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BD8" w:rsidRPr="00E3645A" w:rsidRDefault="00F82FF6" w:rsidP="00F82FF6">
      <w:pPr>
        <w:jc w:val="center"/>
        <w:rPr>
          <w:rFonts w:hint="eastAsia"/>
          <w:b/>
          <w:sz w:val="32"/>
          <w:szCs w:val="32"/>
        </w:rPr>
      </w:pPr>
      <w:r w:rsidRPr="00E3645A">
        <w:rPr>
          <w:rFonts w:hint="eastAsia"/>
          <w:b/>
          <w:sz w:val="32"/>
          <w:szCs w:val="32"/>
        </w:rPr>
        <w:t>2014</w:t>
      </w:r>
      <w:r w:rsidRPr="00E3645A">
        <w:rPr>
          <w:rFonts w:hint="eastAsia"/>
          <w:b/>
          <w:sz w:val="32"/>
          <w:szCs w:val="32"/>
        </w:rPr>
        <w:t>年度運動器</w:t>
      </w:r>
      <w:r w:rsidR="00EA30F3">
        <w:rPr>
          <w:rFonts w:hint="eastAsia"/>
          <w:b/>
          <w:sz w:val="32"/>
          <w:szCs w:val="32"/>
        </w:rPr>
        <w:t>系</w:t>
      </w:r>
      <w:r w:rsidRPr="00E3645A">
        <w:rPr>
          <w:rFonts w:hint="eastAsia"/>
          <w:b/>
          <w:sz w:val="32"/>
          <w:szCs w:val="32"/>
        </w:rPr>
        <w:t>Ⅱ</w:t>
      </w:r>
    </w:p>
    <w:p w:rsidR="00F82FF6" w:rsidRPr="00E3645A" w:rsidRDefault="00F82FF6" w:rsidP="00F82FF6">
      <w:pPr>
        <w:jc w:val="center"/>
        <w:rPr>
          <w:rFonts w:hint="eastAsia"/>
          <w:sz w:val="16"/>
          <w:szCs w:val="16"/>
        </w:rPr>
      </w:pPr>
    </w:p>
    <w:p w:rsidR="00F82FF6" w:rsidRPr="00E3645A" w:rsidRDefault="00F82FF6" w:rsidP="00F82FF6">
      <w:pPr>
        <w:rPr>
          <w:rFonts w:hint="eastAsia"/>
          <w:sz w:val="22"/>
          <w:szCs w:val="22"/>
        </w:rPr>
      </w:pPr>
      <w:r w:rsidRPr="00E3645A">
        <w:rPr>
          <w:rFonts w:hint="eastAsia"/>
          <w:sz w:val="22"/>
          <w:szCs w:val="22"/>
        </w:rPr>
        <w:t>実施日；</w:t>
      </w:r>
      <w:r w:rsidRPr="00E3645A">
        <w:rPr>
          <w:rFonts w:hint="eastAsia"/>
          <w:sz w:val="22"/>
          <w:szCs w:val="22"/>
        </w:rPr>
        <w:t>2014</w:t>
      </w:r>
      <w:r w:rsidRPr="00E3645A">
        <w:rPr>
          <w:rFonts w:hint="eastAsia"/>
          <w:sz w:val="22"/>
          <w:szCs w:val="22"/>
        </w:rPr>
        <w:t>年</w:t>
      </w:r>
      <w:r w:rsidRPr="00E3645A">
        <w:rPr>
          <w:rFonts w:hint="eastAsia"/>
          <w:sz w:val="22"/>
          <w:szCs w:val="22"/>
        </w:rPr>
        <w:t>4</w:t>
      </w:r>
      <w:r w:rsidRPr="00E3645A">
        <w:rPr>
          <w:rFonts w:hint="eastAsia"/>
          <w:sz w:val="22"/>
          <w:szCs w:val="22"/>
        </w:rPr>
        <w:t>月</w:t>
      </w:r>
      <w:r w:rsidRPr="00E3645A">
        <w:rPr>
          <w:rFonts w:hint="eastAsia"/>
          <w:sz w:val="22"/>
          <w:szCs w:val="22"/>
        </w:rPr>
        <w:t>21</w:t>
      </w:r>
      <w:r w:rsidRPr="00E3645A">
        <w:rPr>
          <w:rFonts w:hint="eastAsia"/>
          <w:sz w:val="22"/>
          <w:szCs w:val="22"/>
        </w:rPr>
        <w:t>日</w:t>
      </w:r>
    </w:p>
    <w:p w:rsidR="00F82FF6" w:rsidRPr="00E3645A" w:rsidRDefault="00F82FF6" w:rsidP="00F82FF6">
      <w:pPr>
        <w:rPr>
          <w:rFonts w:hint="eastAsia"/>
          <w:sz w:val="22"/>
          <w:szCs w:val="22"/>
        </w:rPr>
      </w:pPr>
      <w:r w:rsidRPr="00E3645A">
        <w:rPr>
          <w:rFonts w:hint="eastAsia"/>
          <w:sz w:val="22"/>
          <w:szCs w:val="22"/>
        </w:rPr>
        <w:t>制作；第</w:t>
      </w:r>
      <w:r w:rsidRPr="00E3645A">
        <w:rPr>
          <w:rFonts w:hint="eastAsia"/>
          <w:sz w:val="22"/>
          <w:szCs w:val="22"/>
        </w:rPr>
        <w:t>42</w:t>
      </w:r>
      <w:r w:rsidRPr="00E3645A">
        <w:rPr>
          <w:rFonts w:hint="eastAsia"/>
          <w:sz w:val="22"/>
          <w:szCs w:val="22"/>
        </w:rPr>
        <w:t>期国試対策委員会</w:t>
      </w:r>
    </w:p>
    <w:p w:rsidR="00F82FF6" w:rsidRPr="00E3645A" w:rsidRDefault="00F82FF6" w:rsidP="00F82FF6">
      <w:pPr>
        <w:rPr>
          <w:rFonts w:hint="eastAsia"/>
          <w:sz w:val="22"/>
          <w:szCs w:val="22"/>
        </w:rPr>
      </w:pPr>
      <w:r w:rsidRPr="00E3645A">
        <w:rPr>
          <w:rFonts w:hint="eastAsia"/>
          <w:sz w:val="22"/>
          <w:szCs w:val="22"/>
        </w:rPr>
        <w:t>出題；</w:t>
      </w:r>
      <w:r w:rsidRPr="00E3645A">
        <w:rPr>
          <w:rFonts w:hint="eastAsia"/>
          <w:sz w:val="22"/>
          <w:szCs w:val="22"/>
        </w:rPr>
        <w:t>1</w:t>
      </w:r>
      <w:r w:rsidRPr="00E3645A">
        <w:rPr>
          <w:rFonts w:hint="eastAsia"/>
          <w:sz w:val="22"/>
          <w:szCs w:val="22"/>
        </w:rPr>
        <w:t>人</w:t>
      </w:r>
      <w:r w:rsidRPr="00E3645A">
        <w:rPr>
          <w:rFonts w:hint="eastAsia"/>
          <w:sz w:val="22"/>
          <w:szCs w:val="22"/>
        </w:rPr>
        <w:t>1</w:t>
      </w:r>
      <w:r w:rsidRPr="00E3645A">
        <w:rPr>
          <w:rFonts w:hint="eastAsia"/>
          <w:sz w:val="22"/>
          <w:szCs w:val="22"/>
        </w:rPr>
        <w:t>枚で</w:t>
      </w:r>
      <w:r w:rsidRPr="00E3645A">
        <w:rPr>
          <w:rFonts w:hint="eastAsia"/>
          <w:sz w:val="22"/>
          <w:szCs w:val="22"/>
        </w:rPr>
        <w:t>8</w:t>
      </w:r>
      <w:r w:rsidRPr="00E3645A">
        <w:rPr>
          <w:rFonts w:hint="eastAsia"/>
          <w:sz w:val="22"/>
          <w:szCs w:val="22"/>
        </w:rPr>
        <w:t>枚の出題</w:t>
      </w:r>
    </w:p>
    <w:p w:rsidR="00F82FF6" w:rsidRDefault="00F82FF6" w:rsidP="00F82FF6">
      <w:pPr>
        <w:rPr>
          <w:rFonts w:hint="eastAsia"/>
        </w:rPr>
      </w:pPr>
    </w:p>
    <w:p w:rsidR="00F82FF6" w:rsidRDefault="00F82FF6" w:rsidP="00F82FF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高相教授</w:t>
      </w:r>
    </w:p>
    <w:p w:rsidR="00F82FF6" w:rsidRDefault="00F82FF6" w:rsidP="00F82FF6">
      <w:pPr>
        <w:rPr>
          <w:rFonts w:hint="eastAsia"/>
        </w:rPr>
      </w:pPr>
      <w:r>
        <w:rPr>
          <w:rFonts w:hint="eastAsia"/>
        </w:rPr>
        <w:t>下肢長の測定法について答えよ。</w:t>
      </w:r>
    </w:p>
    <w:p w:rsidR="00F82FF6" w:rsidRPr="00F82FF6" w:rsidRDefault="00F82FF6" w:rsidP="00F82FF6">
      <w:pPr>
        <w:rPr>
          <w:rFonts w:hint="eastAsia"/>
        </w:rPr>
      </w:pPr>
    </w:p>
    <w:p w:rsidR="00F82FF6" w:rsidRDefault="00F82FF6" w:rsidP="00F82FF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見目先生</w:t>
      </w:r>
    </w:p>
    <w:p w:rsidR="00F82FF6" w:rsidRDefault="00EA30F3" w:rsidP="00F82FF6">
      <w:pPr>
        <w:rPr>
          <w:rFonts w:hint="eastAsia"/>
        </w:rPr>
      </w:pPr>
      <w:r>
        <w:rPr>
          <w:rFonts w:hint="eastAsia"/>
        </w:rPr>
        <w:t>肘部</w:t>
      </w:r>
      <w:r w:rsidR="00FF723E">
        <w:rPr>
          <w:rFonts w:hint="eastAsia"/>
        </w:rPr>
        <w:t>骨折時の血管障害</w:t>
      </w:r>
      <w:r w:rsidR="00FF723E">
        <w:rPr>
          <w:rFonts w:hint="eastAsia"/>
        </w:rPr>
        <w:t>5</w:t>
      </w:r>
      <w:r w:rsidR="00FF723E">
        <w:rPr>
          <w:rFonts w:hint="eastAsia"/>
        </w:rPr>
        <w:t>兆候を答えよ。</w:t>
      </w:r>
    </w:p>
    <w:p w:rsidR="00F82FF6" w:rsidRDefault="00F82FF6" w:rsidP="00F82FF6">
      <w:pPr>
        <w:rPr>
          <w:rFonts w:hint="eastAsia"/>
        </w:rPr>
      </w:pPr>
    </w:p>
    <w:p w:rsidR="00F82FF6" w:rsidRDefault="00F82FF6" w:rsidP="00F82FF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峰原先生</w:t>
      </w:r>
    </w:p>
    <w:p w:rsidR="00F82FF6" w:rsidRDefault="00FF723E" w:rsidP="00F82FF6">
      <w:pPr>
        <w:rPr>
          <w:rFonts w:hint="eastAsia"/>
        </w:rPr>
      </w:pPr>
      <w:r>
        <w:rPr>
          <w:rFonts w:hint="eastAsia"/>
        </w:rPr>
        <w:t>挫滅（圧挫）症候群</w:t>
      </w:r>
      <w:r>
        <w:rPr>
          <w:rFonts w:hint="eastAsia"/>
        </w:rPr>
        <w:t>crush syndrome</w:t>
      </w:r>
      <w:r>
        <w:rPr>
          <w:rFonts w:hint="eastAsia"/>
        </w:rPr>
        <w:t>の病態、症状、治療について知ることを述べよ。</w:t>
      </w:r>
    </w:p>
    <w:p w:rsidR="00F82FF6" w:rsidRDefault="00F82FF6" w:rsidP="00F82FF6">
      <w:pPr>
        <w:rPr>
          <w:rFonts w:hint="eastAsia"/>
        </w:rPr>
      </w:pPr>
    </w:p>
    <w:p w:rsidR="00F82FF6" w:rsidRDefault="00F82FF6" w:rsidP="00F82FF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中澤先生</w:t>
      </w:r>
    </w:p>
    <w:p w:rsidR="00F82FF6" w:rsidRPr="00E3645A" w:rsidRDefault="00E3645A" w:rsidP="00F82FF6">
      <w:pPr>
        <w:rPr>
          <w:rFonts w:hint="eastAsia"/>
        </w:rPr>
      </w:pPr>
      <w:r>
        <w:rPr>
          <w:rFonts w:hint="eastAsia"/>
        </w:rPr>
        <w:t>腰部脊柱管狭窄症について病態、診断法、治療について知ることを述べよ。</w:t>
      </w:r>
    </w:p>
    <w:p w:rsidR="00F82FF6" w:rsidRDefault="00F82FF6" w:rsidP="00F82FF6">
      <w:pPr>
        <w:rPr>
          <w:rFonts w:hint="eastAsia"/>
        </w:rPr>
      </w:pPr>
    </w:p>
    <w:p w:rsidR="00F82FF6" w:rsidRDefault="00E3645A" w:rsidP="00F82FF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高平</w:t>
      </w:r>
      <w:r w:rsidR="00F82FF6">
        <w:rPr>
          <w:rFonts w:hint="eastAsia"/>
        </w:rPr>
        <w:t>先生</w:t>
      </w:r>
    </w:p>
    <w:p w:rsidR="00F82FF6" w:rsidRDefault="00E3645A" w:rsidP="00F82FF6">
      <w:pPr>
        <w:rPr>
          <w:rFonts w:hint="eastAsia"/>
        </w:rPr>
      </w:pPr>
      <w:r>
        <w:rPr>
          <w:rFonts w:hint="eastAsia"/>
        </w:rPr>
        <w:t>変形性股関節症の治療法について知ることを述べよ。</w:t>
      </w:r>
    </w:p>
    <w:p w:rsidR="00F82FF6" w:rsidRDefault="00F82FF6" w:rsidP="00F82FF6">
      <w:pPr>
        <w:rPr>
          <w:rFonts w:hint="eastAsia"/>
        </w:rPr>
      </w:pPr>
    </w:p>
    <w:p w:rsidR="00F82FF6" w:rsidRDefault="00F82FF6" w:rsidP="00F82FF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東山先生</w:t>
      </w:r>
    </w:p>
    <w:p w:rsidR="00F82FF6" w:rsidRDefault="00E3645A" w:rsidP="00F82FF6">
      <w:pPr>
        <w:rPr>
          <w:rFonts w:hint="eastAsia"/>
        </w:rPr>
      </w:pPr>
      <w:r>
        <w:rPr>
          <w:rFonts w:hint="eastAsia"/>
        </w:rPr>
        <w:t>膝前十字靭帯断裂の診断法と治療法について知ることを述べよ。</w:t>
      </w:r>
    </w:p>
    <w:p w:rsidR="00F82FF6" w:rsidRDefault="00F82FF6" w:rsidP="00F82FF6">
      <w:pPr>
        <w:rPr>
          <w:rFonts w:hint="eastAsia"/>
        </w:rPr>
      </w:pPr>
    </w:p>
    <w:p w:rsidR="00F82FF6" w:rsidRDefault="00D04A84" w:rsidP="00D04A8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内山</w:t>
      </w:r>
      <w:bookmarkStart w:id="0" w:name="_GoBack"/>
      <w:bookmarkEnd w:id="0"/>
      <w:r w:rsidR="00F82FF6">
        <w:rPr>
          <w:rFonts w:hint="eastAsia"/>
        </w:rPr>
        <w:t>先生</w:t>
      </w:r>
    </w:p>
    <w:p w:rsidR="00F82FF6" w:rsidRDefault="00E3645A" w:rsidP="00F82FF6">
      <w:pPr>
        <w:rPr>
          <w:rFonts w:hint="eastAsia"/>
        </w:rPr>
      </w:pPr>
      <w:r>
        <w:rPr>
          <w:rFonts w:hint="eastAsia"/>
        </w:rPr>
        <w:t>原発性骨粗鬆症の好発部位と外科的治療法について答えよ。</w:t>
      </w:r>
    </w:p>
    <w:p w:rsidR="00F82FF6" w:rsidRDefault="00F82FF6" w:rsidP="00F82FF6">
      <w:pPr>
        <w:rPr>
          <w:rFonts w:hint="eastAsia"/>
        </w:rPr>
      </w:pPr>
    </w:p>
    <w:p w:rsidR="00E3645A" w:rsidRDefault="00F82FF6" w:rsidP="00E3645A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岩瀬先生</w:t>
      </w:r>
      <w:r w:rsidR="00E3645A">
        <w:rPr>
          <w:rFonts w:hint="eastAsia"/>
        </w:rPr>
        <w:t xml:space="preserve">　</w:t>
      </w:r>
    </w:p>
    <w:p w:rsidR="00E3645A" w:rsidRPr="00F82FF6" w:rsidRDefault="00E3645A" w:rsidP="00E3645A">
      <w:pPr>
        <w:rPr>
          <w:rFonts w:hint="eastAsia"/>
        </w:rPr>
      </w:pPr>
      <w:r>
        <w:rPr>
          <w:rFonts w:hint="eastAsia"/>
        </w:rPr>
        <w:t>先天性股関節脱臼の治療法について答えよ。</w:t>
      </w:r>
    </w:p>
    <w:sectPr w:rsidR="00E3645A" w:rsidRPr="00F82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F51C5"/>
    <w:multiLevelType w:val="hybridMultilevel"/>
    <w:tmpl w:val="BCBCE84A"/>
    <w:lvl w:ilvl="0" w:tplc="53AC55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6"/>
    <w:rsid w:val="00593586"/>
    <w:rsid w:val="00B42BD8"/>
    <w:rsid w:val="00D04A84"/>
    <w:rsid w:val="00E3645A"/>
    <w:rsid w:val="00EA30F3"/>
    <w:rsid w:val="00F82FF6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36D977-D8B3-439A-B36E-627ED7A7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2014年度運動器Ⅱ</vt:lpstr>
      <vt:lpstr>2014年度運動器Ⅱ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2014年度運動器Ⅱ</dc:title>
  <dc:subject/>
  <dc:creator>医学部CBT</dc:creator>
  <cp:keywords/>
  <dc:description/>
  <cp:lastModifiedBy>user</cp:lastModifiedBy>
  <cp:revision>3</cp:revision>
  <dcterms:created xsi:type="dcterms:W3CDTF">2017-04-12T07:14:00Z</dcterms:created>
  <dcterms:modified xsi:type="dcterms:W3CDTF">2017-04-12T07:14:00Z</dcterms:modified>
</cp:coreProperties>
</file>