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3FD" w:rsidRDefault="002903FD">
      <w:pPr>
        <w:rPr>
          <w:rFonts w:hint="eastAsia"/>
        </w:rPr>
      </w:pPr>
      <w:r>
        <w:rPr>
          <w:rFonts w:hint="eastAsia"/>
        </w:rPr>
        <w:t>2008</w:t>
      </w:r>
      <w:r>
        <w:rPr>
          <w:rFonts w:hint="eastAsia"/>
        </w:rPr>
        <w:t>年度　外科学総論</w:t>
      </w:r>
    </w:p>
    <w:p w:rsidR="002903FD" w:rsidRDefault="002903FD">
      <w:pPr>
        <w:rPr>
          <w:rFonts w:hint="eastAsia"/>
        </w:rPr>
      </w:pPr>
    </w:p>
    <w:p w:rsidR="002903FD" w:rsidRDefault="002903FD">
      <w:pPr>
        <w:rPr>
          <w:rFonts w:hint="eastAsia"/>
        </w:rPr>
      </w:pPr>
      <w:r>
        <w:rPr>
          <w:rFonts w:hint="eastAsia"/>
        </w:rPr>
        <w:t>１枚目（島田先生）</w:t>
      </w:r>
    </w:p>
    <w:p w:rsidR="002903FD" w:rsidRDefault="002903FD">
      <w:pPr>
        <w:rPr>
          <w:rFonts w:hint="eastAsia"/>
        </w:rPr>
      </w:pPr>
      <w:r>
        <w:rPr>
          <w:rFonts w:hint="eastAsia"/>
        </w:rPr>
        <w:t>小田急線で、踏切を渡ろうとしてまごついていた車に電車が衝突。</w:t>
      </w:r>
    </w:p>
    <w:p w:rsidR="002903FD" w:rsidRDefault="002903FD">
      <w:pPr>
        <w:rPr>
          <w:rFonts w:hint="eastAsia"/>
        </w:rPr>
      </w:pPr>
      <w:r>
        <w:rPr>
          <w:rFonts w:hint="eastAsia"/>
        </w:rPr>
        <w:t>患者は</w:t>
      </w:r>
      <w:r>
        <w:rPr>
          <w:rFonts w:hint="eastAsia"/>
        </w:rPr>
        <w:t>50</w:t>
      </w:r>
      <w:r>
        <w:rPr>
          <w:rFonts w:hint="eastAsia"/>
        </w:rPr>
        <w:t>歳代男性。</w:t>
      </w:r>
      <w:r>
        <w:rPr>
          <w:rFonts w:hint="eastAsia"/>
        </w:rPr>
        <w:t>JCS</w:t>
      </w:r>
      <w:r>
        <w:rPr>
          <w:rFonts w:hint="eastAsia"/>
        </w:rPr>
        <w:t>は</w:t>
      </w:r>
      <w:r>
        <w:rPr>
          <w:rFonts w:hint="eastAsia"/>
        </w:rPr>
        <w:t>100</w:t>
      </w:r>
      <w:r>
        <w:rPr>
          <w:rFonts w:hint="eastAsia"/>
        </w:rPr>
        <w:t>点。腹部を圧すと顔をしかめ、手を払いのけようとする。橈骨動脈はかろうじて触知。心拍数は</w:t>
      </w:r>
      <w:r>
        <w:rPr>
          <w:rFonts w:hint="eastAsia"/>
        </w:rPr>
        <w:t>100</w:t>
      </w:r>
      <w:r>
        <w:rPr>
          <w:rFonts w:hint="eastAsia"/>
        </w:rPr>
        <w:t>回／分。呼吸は浅く速い。末梢の手は冷たく浸潤。あなたは救急の当直医である。</w:t>
      </w:r>
    </w:p>
    <w:p w:rsidR="002903FD" w:rsidRDefault="002903FD" w:rsidP="002903F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どういった症状だと予想されるか。</w:t>
      </w:r>
    </w:p>
    <w:p w:rsidR="002903FD" w:rsidRDefault="002903FD" w:rsidP="002903F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どういったことからそのように考えたか。</w:t>
      </w:r>
    </w:p>
    <w:p w:rsidR="002903FD" w:rsidRDefault="002903FD" w:rsidP="002903F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最も</w:t>
      </w:r>
      <w:r w:rsidR="0088493F">
        <w:rPr>
          <w:rFonts w:hint="eastAsia"/>
        </w:rPr>
        <w:t>緊急な処置は何をするか。</w:t>
      </w:r>
    </w:p>
    <w:p w:rsidR="002903FD" w:rsidRDefault="002903FD">
      <w:pPr>
        <w:rPr>
          <w:rFonts w:hint="eastAsia"/>
        </w:rPr>
      </w:pPr>
    </w:p>
    <w:p w:rsidR="002903FD" w:rsidRDefault="002903FD">
      <w:pPr>
        <w:rPr>
          <w:rFonts w:hint="eastAsia"/>
        </w:rPr>
      </w:pPr>
      <w:r>
        <w:rPr>
          <w:rFonts w:hint="eastAsia"/>
        </w:rPr>
        <w:t>２枚目（榎本先生）</w:t>
      </w:r>
    </w:p>
    <w:p w:rsidR="002903FD" w:rsidRDefault="0088493F">
      <w:pPr>
        <w:rPr>
          <w:rFonts w:hint="eastAsia"/>
        </w:rPr>
      </w:pPr>
      <w:r>
        <w:rPr>
          <w:rFonts w:hint="eastAsia"/>
        </w:rPr>
        <w:t>甲状腺悪性腫瘍５つについて、特徴を述べよ。</w:t>
      </w:r>
    </w:p>
    <w:p w:rsidR="002903FD" w:rsidRDefault="002903FD">
      <w:pPr>
        <w:rPr>
          <w:rFonts w:hint="eastAsia"/>
        </w:rPr>
      </w:pPr>
    </w:p>
    <w:p w:rsidR="002903FD" w:rsidRDefault="002903FD">
      <w:pPr>
        <w:rPr>
          <w:rFonts w:hint="eastAsia"/>
        </w:rPr>
      </w:pPr>
      <w:r>
        <w:rPr>
          <w:rFonts w:hint="eastAsia"/>
        </w:rPr>
        <w:t>３枚目（田中先生）</w:t>
      </w:r>
    </w:p>
    <w:p w:rsidR="002903FD" w:rsidRDefault="0088493F">
      <w:pPr>
        <w:rPr>
          <w:rFonts w:hint="eastAsia"/>
        </w:rPr>
      </w:pPr>
      <w:r>
        <w:rPr>
          <w:rFonts w:hint="eastAsia"/>
        </w:rPr>
        <w:t>乳幼児腸重積症について知ることを述べよ。</w:t>
      </w:r>
    </w:p>
    <w:p w:rsidR="002903FD" w:rsidRDefault="002903FD">
      <w:pPr>
        <w:rPr>
          <w:rFonts w:hint="eastAsia"/>
        </w:rPr>
      </w:pPr>
    </w:p>
    <w:p w:rsidR="002903FD" w:rsidRDefault="002903FD">
      <w:pPr>
        <w:rPr>
          <w:rFonts w:hint="eastAsia"/>
        </w:rPr>
      </w:pPr>
      <w:r>
        <w:rPr>
          <w:rFonts w:hint="eastAsia"/>
        </w:rPr>
        <w:t>４枚目（蔵並先生）</w:t>
      </w:r>
    </w:p>
    <w:p w:rsidR="002903FD" w:rsidRDefault="0088493F">
      <w:pPr>
        <w:rPr>
          <w:rFonts w:hint="eastAsia"/>
        </w:rPr>
      </w:pPr>
      <w:r>
        <w:rPr>
          <w:rFonts w:hint="eastAsia"/>
        </w:rPr>
        <w:t>乳癌の内分泌治療について</w:t>
      </w:r>
    </w:p>
    <w:p w:rsidR="0088493F" w:rsidRDefault="0088493F" w:rsidP="0088493F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適応</w:t>
      </w:r>
      <w:r w:rsidR="00CC2AF8">
        <w:rPr>
          <w:rFonts w:hint="eastAsia"/>
        </w:rPr>
        <w:t>となる条件</w:t>
      </w:r>
    </w:p>
    <w:p w:rsidR="0088493F" w:rsidRDefault="0088493F" w:rsidP="0088493F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閉経前、閉経後に分けて治療薬を列挙せよ。</w:t>
      </w:r>
    </w:p>
    <w:p w:rsidR="002903FD" w:rsidRDefault="002903FD">
      <w:pPr>
        <w:rPr>
          <w:rFonts w:hint="eastAsia"/>
        </w:rPr>
      </w:pPr>
    </w:p>
    <w:p w:rsidR="0088493F" w:rsidRDefault="002903FD">
      <w:pPr>
        <w:rPr>
          <w:rFonts w:hint="eastAsia"/>
        </w:rPr>
      </w:pPr>
      <w:r>
        <w:rPr>
          <w:rFonts w:hint="eastAsia"/>
        </w:rPr>
        <w:t>５枚目（菊池先生）</w:t>
      </w:r>
    </w:p>
    <w:p w:rsidR="002903FD" w:rsidRDefault="0088493F">
      <w:pPr>
        <w:rPr>
          <w:rFonts w:hint="eastAsia"/>
        </w:rPr>
      </w:pPr>
      <w:r>
        <w:rPr>
          <w:rFonts w:hint="eastAsia"/>
        </w:rPr>
        <w:t>感染症に関わる以下の語句について説明せよ。</w:t>
      </w:r>
    </w:p>
    <w:p w:rsidR="0088493F" w:rsidRDefault="005844D2" w:rsidP="0088493F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Compromised host</w:t>
      </w:r>
    </w:p>
    <w:p w:rsidR="005844D2" w:rsidRDefault="005844D2" w:rsidP="0088493F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Therapeutic Drug Monitoring(TDM)</w:t>
      </w:r>
    </w:p>
    <w:p w:rsidR="005844D2" w:rsidRDefault="005844D2" w:rsidP="0088493F">
      <w:pPr>
        <w:numPr>
          <w:ilvl w:val="0"/>
          <w:numId w:val="5"/>
        </w:numPr>
        <w:rPr>
          <w:rFonts w:hint="eastAsia"/>
        </w:rPr>
      </w:pPr>
      <w:proofErr w:type="spellStart"/>
      <w:r>
        <w:rPr>
          <w:rFonts w:hint="eastAsia"/>
        </w:rPr>
        <w:t>Vancomycin</w:t>
      </w:r>
      <w:proofErr w:type="spellEnd"/>
      <w:r>
        <w:rPr>
          <w:rFonts w:hint="eastAsia"/>
        </w:rPr>
        <w:t xml:space="preserve"> Resistant </w:t>
      </w:r>
      <w:proofErr w:type="spellStart"/>
      <w:r>
        <w:rPr>
          <w:rFonts w:hint="eastAsia"/>
        </w:rPr>
        <w:t>Entero</w:t>
      </w:r>
      <w:proofErr w:type="spellEnd"/>
      <w:r>
        <w:rPr>
          <w:rFonts w:hint="eastAsia"/>
        </w:rPr>
        <w:t>~(VRE)</w:t>
      </w:r>
    </w:p>
    <w:p w:rsidR="005844D2" w:rsidRDefault="005844D2" w:rsidP="005844D2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Surgical Site Infection(SSI)</w:t>
      </w:r>
    </w:p>
    <w:p w:rsidR="002903FD" w:rsidRDefault="002903FD">
      <w:pPr>
        <w:rPr>
          <w:rFonts w:hint="eastAsia"/>
        </w:rPr>
      </w:pPr>
    </w:p>
    <w:p w:rsidR="002903FD" w:rsidRDefault="002903FD">
      <w:pPr>
        <w:rPr>
          <w:rFonts w:hint="eastAsia"/>
        </w:rPr>
      </w:pPr>
      <w:r>
        <w:rPr>
          <w:rFonts w:hint="eastAsia"/>
        </w:rPr>
        <w:t>６枚目（片田先生）</w:t>
      </w:r>
    </w:p>
    <w:p w:rsidR="002903FD" w:rsidRDefault="005844D2">
      <w:pPr>
        <w:rPr>
          <w:rFonts w:hint="eastAsia"/>
        </w:rPr>
      </w:pPr>
      <w:r>
        <w:rPr>
          <w:rFonts w:hint="eastAsia"/>
        </w:rPr>
        <w:t>消化器癌、全身評価、</w:t>
      </w:r>
      <w:r>
        <w:rPr>
          <w:rFonts w:hint="eastAsia"/>
        </w:rPr>
        <w:t>Surgical Risk</w:t>
      </w:r>
      <w:r>
        <w:rPr>
          <w:rFonts w:hint="eastAsia"/>
        </w:rPr>
        <w:t xml:space="preserve">　その項目の列挙？</w:t>
      </w:r>
    </w:p>
    <w:p w:rsidR="002903FD" w:rsidRDefault="002903FD">
      <w:pPr>
        <w:rPr>
          <w:rFonts w:hint="eastAsia"/>
        </w:rPr>
      </w:pPr>
    </w:p>
    <w:p w:rsidR="002903FD" w:rsidRDefault="002903FD">
      <w:pPr>
        <w:rPr>
          <w:rFonts w:hint="eastAsia"/>
        </w:rPr>
      </w:pPr>
      <w:r>
        <w:rPr>
          <w:rFonts w:hint="eastAsia"/>
        </w:rPr>
        <w:t>７枚目（井原先生）</w:t>
      </w:r>
    </w:p>
    <w:p w:rsidR="005844D2" w:rsidRDefault="005844D2">
      <w:pPr>
        <w:rPr>
          <w:rFonts w:hint="eastAsia"/>
        </w:rPr>
      </w:pPr>
      <w:r>
        <w:rPr>
          <w:rFonts w:hint="eastAsia"/>
        </w:rPr>
        <w:t>50</w:t>
      </w:r>
      <w:r>
        <w:rPr>
          <w:rFonts w:hint="eastAsia"/>
        </w:rPr>
        <w:t>歳</w:t>
      </w:r>
      <w:r w:rsidR="00CC2AF8">
        <w:rPr>
          <w:rFonts w:hint="eastAsia"/>
        </w:rPr>
        <w:t>女性。潰瘍性大腸炎の治療で、全直腸切除・回腸のう肛門切吻術を行い、全身麻酔下で開腹手術</w:t>
      </w:r>
      <w:r w:rsidR="00CC2AF8">
        <w:rPr>
          <w:rFonts w:hint="eastAsia"/>
        </w:rPr>
        <w:t>(</w:t>
      </w:r>
      <w:r w:rsidR="00CC2AF8">
        <w:rPr>
          <w:rFonts w:hint="eastAsia"/>
        </w:rPr>
        <w:t>３時間</w:t>
      </w:r>
      <w:r w:rsidR="00CC2AF8">
        <w:rPr>
          <w:rFonts w:hint="eastAsia"/>
        </w:rPr>
        <w:t>)</w:t>
      </w:r>
      <w:r w:rsidR="00CC2AF8">
        <w:rPr>
          <w:rFonts w:hint="eastAsia"/>
        </w:rPr>
        <w:t>を施行した。体重は</w:t>
      </w:r>
      <w:r w:rsidR="00CC2AF8">
        <w:rPr>
          <w:rFonts w:hint="eastAsia"/>
        </w:rPr>
        <w:t>50kg</w:t>
      </w:r>
      <w:r w:rsidR="00CC2AF8">
        <w:rPr>
          <w:rFonts w:hint="eastAsia"/>
        </w:rPr>
        <w:t>で、</w:t>
      </w:r>
      <w:r w:rsidR="001F43CC">
        <w:rPr>
          <w:rFonts w:hint="eastAsia"/>
        </w:rPr>
        <w:t>この患者さんは禁飲食としているとき、</w:t>
      </w:r>
    </w:p>
    <w:p w:rsidR="001F43CC" w:rsidRDefault="001F43CC" w:rsidP="001F43CC"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１日輸血量（</w:t>
      </w:r>
      <w:r>
        <w:rPr>
          <w:rFonts w:hint="eastAsia"/>
        </w:rPr>
        <w:t>ml</w:t>
      </w:r>
      <w:r>
        <w:rPr>
          <w:rFonts w:hint="eastAsia"/>
        </w:rPr>
        <w:t>）</w:t>
      </w:r>
    </w:p>
    <w:p w:rsidR="001F43CC" w:rsidRDefault="001F43CC" w:rsidP="001F43CC">
      <w:pPr>
        <w:numPr>
          <w:ilvl w:val="0"/>
          <w:numId w:val="6"/>
        </w:numPr>
      </w:pPr>
      <w:r>
        <w:rPr>
          <w:rFonts w:hint="eastAsia"/>
        </w:rPr>
        <w:t>不感蒸泄</w:t>
      </w:r>
      <w:bookmarkStart w:id="0" w:name="_GoBack"/>
      <w:bookmarkEnd w:id="0"/>
    </w:p>
    <w:sectPr w:rsidR="001F43CC" w:rsidSect="001F43CC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821"/>
    <w:multiLevelType w:val="hybridMultilevel"/>
    <w:tmpl w:val="BD6444CE"/>
    <w:lvl w:ilvl="0" w:tplc="758CF8B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935337"/>
    <w:multiLevelType w:val="hybridMultilevel"/>
    <w:tmpl w:val="64100FDE"/>
    <w:lvl w:ilvl="0" w:tplc="758CF8B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5E04AC"/>
    <w:multiLevelType w:val="multilevel"/>
    <w:tmpl w:val="86D0514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F216D09"/>
    <w:multiLevelType w:val="hybridMultilevel"/>
    <w:tmpl w:val="5D469934"/>
    <w:lvl w:ilvl="0" w:tplc="758CF8B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4" w15:restartNumberingAfterBreak="0">
    <w:nsid w:val="53A06B7C"/>
    <w:multiLevelType w:val="hybridMultilevel"/>
    <w:tmpl w:val="C8227744"/>
    <w:lvl w:ilvl="0" w:tplc="758CF8B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4444B74"/>
    <w:multiLevelType w:val="hybridMultilevel"/>
    <w:tmpl w:val="B944EDC8"/>
    <w:lvl w:ilvl="0" w:tplc="758CF8B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FD"/>
    <w:rsid w:val="001F43CC"/>
    <w:rsid w:val="002903FD"/>
    <w:rsid w:val="005844D2"/>
    <w:rsid w:val="0088493F"/>
    <w:rsid w:val="00CC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C2762162-A76A-4E26-A9C1-8D054E3E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2008年度　外科学総論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　外科学総論</dc:title>
  <dc:subject/>
  <dc:creator>3FAV2</dc:creator>
  <cp:keywords/>
  <dc:description/>
  <cp:lastModifiedBy> </cp:lastModifiedBy>
  <cp:revision>3</cp:revision>
  <dcterms:created xsi:type="dcterms:W3CDTF">2019-04-03T09:26:00Z</dcterms:created>
  <dcterms:modified xsi:type="dcterms:W3CDTF">2019-04-03T09:26:00Z</dcterms:modified>
</cp:coreProperties>
</file>