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EE9" w:rsidRDefault="00C94EE9">
      <w:pPr>
        <w:rPr>
          <w:rFonts w:hint="eastAsia"/>
        </w:rPr>
      </w:pPr>
      <w:r>
        <w:t>２０１２　外科総合再試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１</w:t>
      </w:r>
      <w:r>
        <w:rPr>
          <w:rFonts w:hint="eastAsia"/>
        </w:rPr>
        <w:t>.</w:t>
      </w:r>
      <w:r>
        <w:rPr>
          <w:rFonts w:hint="eastAsia"/>
        </w:rPr>
        <w:t>美島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rPr>
          <w:rFonts w:hint="eastAsia"/>
        </w:rPr>
        <w:t>栄養素の主な吸収部位選択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t>A</w:t>
      </w:r>
      <w:r>
        <w:t>ブドウ糖は空腸から吸収される。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t>B</w:t>
      </w:r>
      <w:r>
        <w:t>鉄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t>C</w:t>
      </w:r>
      <w:r>
        <w:t>ヨウ素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t>D</w:t>
      </w:r>
      <w:r>
        <w:t>ビタミン</w:t>
      </w:r>
      <w:r>
        <w:t>B12</w:t>
      </w:r>
    </w:p>
    <w:p w:rsidR="00C94EE9" w:rsidRDefault="00C94EE9" w:rsidP="00C94EE9">
      <w:pPr>
        <w:pStyle w:val="a3"/>
        <w:ind w:leftChars="0" w:left="420"/>
        <w:rPr>
          <w:rFonts w:hint="eastAsia"/>
        </w:rPr>
      </w:pPr>
      <w:r>
        <w:t>E</w:t>
      </w:r>
      <w:r>
        <w:t>胆汁酸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2.</w:t>
      </w:r>
      <w:r>
        <w:rPr>
          <w:rFonts w:hint="eastAsia"/>
        </w:rPr>
        <w:t>蔵並　乳がんの薬物治療について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榎本　甲状腺手術の合併症について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４田中　肥厚性幽門狭窄症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胆道閉鎖症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先天性横隔膜ヘルニア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鼠径ヘルニア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　１つ選択して説明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５島田　ショックを病態により５つに分類、説明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肺血栓塞栓症によるショックの機序について説明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>６中村　次のうち正しいもの</w:t>
      </w:r>
      <w:r>
        <w:rPr>
          <w:rFonts w:hint="eastAsia"/>
        </w:rPr>
        <w:t>2</w:t>
      </w:r>
      <w:r>
        <w:rPr>
          <w:rFonts w:hint="eastAsia"/>
        </w:rPr>
        <w:t>つ選ぶ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t>A</w:t>
      </w:r>
      <w:r>
        <w:rPr>
          <w:rFonts w:hint="eastAsia"/>
        </w:rPr>
        <w:t>腹壁瘢痕ヘルニアは手術創の感染がなくても発症する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B</w:t>
      </w:r>
      <w:r>
        <w:rPr>
          <w:rFonts w:hint="eastAsia"/>
        </w:rPr>
        <w:t>腹壁瘢痕ヘルニアより臍ヘルニアの方が嵌頓しやすい</w:t>
      </w:r>
    </w:p>
    <w:p w:rsidR="00C94EE9" w:rsidRDefault="00C94EE9" w:rsidP="00C94EE9">
      <w:pPr>
        <w:rPr>
          <w:rFonts w:hint="eastAsia"/>
        </w:rPr>
      </w:pPr>
      <w:r>
        <w:rPr>
          <w:rFonts w:hint="eastAsia"/>
        </w:rPr>
        <w:t xml:space="preserve">　　　　　</w:t>
      </w:r>
      <w:r>
        <w:rPr>
          <w:rFonts w:hint="eastAsia"/>
        </w:rPr>
        <w:t>C</w:t>
      </w:r>
      <w:r>
        <w:rPr>
          <w:rFonts w:hint="eastAsia"/>
        </w:rPr>
        <w:t>内ヘルニアの手術ではヘルニア嚢の切除と腹壁補強が必要</w:t>
      </w:r>
    </w:p>
    <w:p w:rsidR="00C94EE9" w:rsidRDefault="00C94EE9" w:rsidP="00C94EE9">
      <w:r>
        <w:rPr>
          <w:rFonts w:hint="eastAsia"/>
        </w:rPr>
        <w:t xml:space="preserve">　　　　　</w:t>
      </w:r>
      <w:r>
        <w:rPr>
          <w:rFonts w:hint="eastAsia"/>
        </w:rPr>
        <w:t>D</w:t>
      </w:r>
      <w:r>
        <w:rPr>
          <w:rFonts w:hint="eastAsia"/>
        </w:rPr>
        <w:t>―？したら再発しない</w:t>
      </w:r>
      <w:bookmarkStart w:id="0" w:name="_GoBack"/>
      <w:bookmarkEnd w:id="0"/>
    </w:p>
    <w:sectPr w:rsidR="00C94EE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BAF"/>
    <w:multiLevelType w:val="hybridMultilevel"/>
    <w:tmpl w:val="D7C65828"/>
    <w:lvl w:ilvl="0" w:tplc="7BEEDB20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EE9"/>
    <w:rsid w:val="00C9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E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E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</cp:revision>
  <dcterms:created xsi:type="dcterms:W3CDTF">2013-02-19T03:31:00Z</dcterms:created>
  <dcterms:modified xsi:type="dcterms:W3CDTF">2013-02-19T03:41:00Z</dcterms:modified>
</cp:coreProperties>
</file>