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C3" w:rsidRPr="003A567C" w:rsidRDefault="00396005" w:rsidP="00E923C5">
      <w:pPr>
        <w:ind w:firstLineChars="200" w:firstLine="480"/>
        <w:rPr>
          <w:rFonts w:ascii="HGSGothicM" w:eastAsia="HGSGothicM" w:hint="eastAsia"/>
          <w:sz w:val="24"/>
          <w:szCs w:val="24"/>
        </w:rPr>
      </w:pPr>
      <w:r>
        <w:rPr>
          <w:rFonts w:ascii="HGSGothicM" w:eastAsia="HGSGothicM" w:hint="eastAsia"/>
          <w:sz w:val="24"/>
          <w:szCs w:val="24"/>
        </w:rPr>
        <w:t>2012</w:t>
      </w:r>
      <w:r w:rsidR="00393074" w:rsidRPr="003A567C">
        <w:rPr>
          <w:rFonts w:ascii="HGSGothicM" w:eastAsia="HGSGothicM" w:hint="eastAsia"/>
          <w:sz w:val="24"/>
          <w:szCs w:val="24"/>
        </w:rPr>
        <w:t xml:space="preserve">年度　</w:t>
      </w:r>
      <w:r w:rsidR="00B54266">
        <w:rPr>
          <w:rFonts w:ascii="HGSGothicM" w:eastAsia="HGSGothicM" w:hint="eastAsia"/>
          <w:sz w:val="24"/>
          <w:szCs w:val="24"/>
        </w:rPr>
        <w:t>４Ｍ　運動器系Ⅱ</w:t>
      </w:r>
      <w:r w:rsidR="00393074" w:rsidRPr="003A567C">
        <w:rPr>
          <w:rFonts w:ascii="HGSGothicM" w:eastAsia="HGSGothicM" w:hint="eastAsia"/>
          <w:sz w:val="24"/>
          <w:szCs w:val="24"/>
        </w:rPr>
        <w:t xml:space="preserve">　定期</w:t>
      </w:r>
      <w:r w:rsidR="00F510A5" w:rsidRPr="003A567C">
        <w:rPr>
          <w:rFonts w:ascii="HGSGothicM" w:eastAsia="HGSGothicM" w:hint="eastAsia"/>
          <w:sz w:val="24"/>
          <w:szCs w:val="24"/>
        </w:rPr>
        <w:t>試験</w:t>
      </w:r>
      <w:r w:rsidR="00990BB7" w:rsidRPr="003A567C">
        <w:rPr>
          <w:rFonts w:ascii="HGSGothicM" w:eastAsia="HGSGothicM" w:hint="eastAsia"/>
          <w:sz w:val="24"/>
          <w:szCs w:val="24"/>
        </w:rPr>
        <w:t>複製</w:t>
      </w:r>
      <w:r w:rsidR="00F510A5" w:rsidRPr="003A567C">
        <w:rPr>
          <w:rFonts w:ascii="HGSGothicM" w:eastAsia="HGSGothicM" w:hint="eastAsia"/>
          <w:sz w:val="24"/>
          <w:szCs w:val="24"/>
        </w:rPr>
        <w:t xml:space="preserve">　</w:t>
      </w:r>
      <w:r w:rsidR="00B54266">
        <w:rPr>
          <w:rFonts w:ascii="HGSGothicM" w:eastAsia="HGSGothicM" w:hint="eastAsia"/>
          <w:sz w:val="24"/>
          <w:szCs w:val="24"/>
        </w:rPr>
        <w:t>04/23</w:t>
      </w:r>
      <w:r w:rsidR="00BC59B3" w:rsidRPr="003A567C">
        <w:rPr>
          <w:rFonts w:ascii="HGSGothicM" w:eastAsia="HGSGothicM" w:hint="eastAsia"/>
          <w:sz w:val="24"/>
          <w:szCs w:val="24"/>
        </w:rPr>
        <w:t>（</w:t>
      </w:r>
      <w:r w:rsidR="00E923C5" w:rsidRPr="003A567C">
        <w:rPr>
          <w:rFonts w:ascii="HGSGothicM" w:eastAsia="HGSGothicM" w:hint="eastAsia"/>
          <w:sz w:val="24"/>
          <w:szCs w:val="24"/>
        </w:rPr>
        <w:t>月）2</w:t>
      </w:r>
      <w:r w:rsidR="00393074" w:rsidRPr="003A567C">
        <w:rPr>
          <w:rFonts w:ascii="HGSGothicM" w:eastAsia="HGSGothicM" w:hint="eastAsia"/>
          <w:sz w:val="24"/>
          <w:szCs w:val="24"/>
        </w:rPr>
        <w:t>限</w:t>
      </w:r>
      <w:r w:rsidR="005459AB" w:rsidRPr="003A567C">
        <w:rPr>
          <w:rFonts w:ascii="HGSGothicM" w:eastAsia="HGSGothicM" w:hint="eastAsia"/>
          <w:sz w:val="24"/>
          <w:szCs w:val="24"/>
        </w:rPr>
        <w:t>（</w:t>
      </w:r>
      <w:r w:rsidR="00E923C5" w:rsidRPr="003A567C">
        <w:rPr>
          <w:rFonts w:ascii="HGSGothicM" w:eastAsia="HGSGothicM" w:hint="eastAsia"/>
          <w:sz w:val="24"/>
          <w:szCs w:val="24"/>
        </w:rPr>
        <w:t>全</w:t>
      </w:r>
      <w:r w:rsidR="00B54266">
        <w:rPr>
          <w:rFonts w:ascii="HGSGothicM" w:eastAsia="HGSGothicM" w:hint="eastAsia"/>
          <w:sz w:val="24"/>
          <w:szCs w:val="24"/>
        </w:rPr>
        <w:t>11</w:t>
      </w:r>
      <w:r w:rsidR="00E923C5" w:rsidRPr="003A567C">
        <w:rPr>
          <w:rFonts w:ascii="HGSGothicM" w:eastAsia="HGSGothicM" w:hint="eastAsia"/>
          <w:sz w:val="24"/>
          <w:szCs w:val="24"/>
        </w:rPr>
        <w:t>枚，</w:t>
      </w:r>
      <w:r w:rsidR="005459AB" w:rsidRPr="003A567C">
        <w:rPr>
          <w:rFonts w:ascii="HGSGothicM" w:eastAsia="HGSGothicM" w:hint="eastAsia"/>
          <w:sz w:val="24"/>
          <w:szCs w:val="24"/>
        </w:rPr>
        <w:t>90分）</w:t>
      </w:r>
    </w:p>
    <w:p w:rsidR="00CF698F" w:rsidRDefault="00CF698F">
      <w:pPr>
        <w:rPr>
          <w:rFonts w:hint="eastAsia"/>
          <w:sz w:val="18"/>
          <w:szCs w:val="18"/>
        </w:rPr>
      </w:pP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１</w:t>
      </w:r>
      <w:r w:rsidR="00F510A5" w:rsidRPr="007D0BA9">
        <w:rPr>
          <w:rFonts w:ascii="HGSGothicM" w:eastAsia="HGSGothicM" w:hint="eastAsia"/>
          <w:sz w:val="20"/>
          <w:szCs w:val="20"/>
        </w:rPr>
        <w:t>（高相先生）</w:t>
      </w: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ＭＭＴについて</w:t>
      </w:r>
      <w:r w:rsidR="007D0BA9">
        <w:rPr>
          <w:rFonts w:ascii="HGSGothicM" w:eastAsia="HGSGothicM" w:hint="eastAsia"/>
          <w:sz w:val="20"/>
          <w:szCs w:val="20"/>
        </w:rPr>
        <w:t>知るところを</w:t>
      </w:r>
      <w:bookmarkStart w:id="0" w:name="_GoBack"/>
      <w:bookmarkEnd w:id="0"/>
      <w:r w:rsidRPr="007D0BA9">
        <w:rPr>
          <w:rFonts w:ascii="HGSGothicM" w:eastAsia="HGSGothicM" w:hint="eastAsia"/>
          <w:sz w:val="20"/>
          <w:szCs w:val="20"/>
        </w:rPr>
        <w:t>述べよ</w:t>
      </w:r>
      <w:r w:rsidR="00F510A5" w:rsidRPr="007D0BA9">
        <w:rPr>
          <w:rFonts w:ascii="HGSGothicM" w:eastAsia="HGSGothicM" w:hint="eastAsia"/>
          <w:sz w:val="20"/>
          <w:szCs w:val="20"/>
        </w:rPr>
        <w:t>。</w:t>
      </w:r>
    </w:p>
    <w:p w:rsidR="00F510A5" w:rsidRPr="007D0BA9" w:rsidRDefault="00F510A5">
      <w:pPr>
        <w:rPr>
          <w:rFonts w:ascii="HGSGothicM" w:eastAsia="HGSGothicM" w:hint="eastAsia"/>
          <w:sz w:val="20"/>
          <w:szCs w:val="20"/>
        </w:rPr>
      </w:pP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２</w:t>
      </w:r>
      <w:r w:rsidR="00F510A5" w:rsidRPr="007D0BA9">
        <w:rPr>
          <w:rFonts w:ascii="HGSGothicM" w:eastAsia="HGSGothicM" w:hint="eastAsia"/>
          <w:sz w:val="20"/>
          <w:szCs w:val="20"/>
        </w:rPr>
        <w:t>（峰原先生）</w:t>
      </w: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骨折の治療について述べよ。</w:t>
      </w:r>
    </w:p>
    <w:p w:rsidR="00F510A5" w:rsidRPr="007D0BA9" w:rsidRDefault="00F510A5">
      <w:pPr>
        <w:rPr>
          <w:rFonts w:ascii="HGSGothicM" w:eastAsia="HGSGothicM" w:hint="eastAsia"/>
          <w:sz w:val="20"/>
          <w:szCs w:val="20"/>
        </w:rPr>
      </w:pP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３</w:t>
      </w:r>
      <w:r w:rsidR="00F510A5" w:rsidRPr="007D0BA9">
        <w:rPr>
          <w:rFonts w:ascii="HGSGothicM" w:eastAsia="HGSGothicM" w:hint="eastAsia"/>
          <w:sz w:val="20"/>
          <w:szCs w:val="20"/>
        </w:rPr>
        <w:t>（内山先生）</w:t>
      </w: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ペルテス病と大腿骨頭すべり症につい</w:t>
      </w:r>
      <w:r w:rsidR="00CF698F" w:rsidRPr="007D0BA9">
        <w:rPr>
          <w:rFonts w:ascii="HGSGothicM" w:eastAsia="HGSGothicM" w:hint="eastAsia"/>
          <w:sz w:val="20"/>
          <w:szCs w:val="20"/>
        </w:rPr>
        <w:t>て，性別，年齢，病態，</w:t>
      </w:r>
      <w:r w:rsidRPr="007D0BA9">
        <w:rPr>
          <w:rFonts w:ascii="HGSGothicM" w:eastAsia="HGSGothicM" w:hint="eastAsia"/>
          <w:sz w:val="20"/>
          <w:szCs w:val="20"/>
        </w:rPr>
        <w:t>症状を比較し述べよ。</w:t>
      </w:r>
    </w:p>
    <w:p w:rsidR="00B54266" w:rsidRPr="007D0BA9" w:rsidRDefault="00B54266">
      <w:pPr>
        <w:rPr>
          <w:rFonts w:ascii="HGSGothicM" w:eastAsia="HGSGothicM" w:hint="eastAsia"/>
          <w:sz w:val="20"/>
          <w:szCs w:val="20"/>
        </w:rPr>
      </w:pPr>
    </w:p>
    <w:p w:rsidR="00F510A5" w:rsidRPr="007D0BA9" w:rsidRDefault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４</w:t>
      </w:r>
      <w:r w:rsidR="00F510A5" w:rsidRPr="007D0BA9">
        <w:rPr>
          <w:rFonts w:ascii="HGSGothicM" w:eastAsia="HGSGothicM" w:hint="eastAsia"/>
          <w:sz w:val="20"/>
          <w:szCs w:val="20"/>
        </w:rPr>
        <w:t>（成瀬先生）</w:t>
      </w:r>
    </w:p>
    <w:p w:rsidR="001D0784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骨原発性悪性腫瘍の種類を頻度の高い順に５つ答えなさい。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５（相川先生）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原発性骨粗鬆症における薬物治療の開始時期について述べよ。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６（中澤先生）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腰椎椎間板ヘルニアについて知ることを述べよ。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７（高平先生）過去問に類似。授業プリントにある40歳女性の症例が与えられる。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（1）診断は何か。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（2）</w:t>
      </w:r>
      <w:proofErr w:type="spellStart"/>
      <w:r w:rsidRPr="007D0BA9">
        <w:rPr>
          <w:rFonts w:ascii="HGSGothicM" w:eastAsia="HGSGothicM" w:hint="eastAsia"/>
          <w:sz w:val="20"/>
          <w:szCs w:val="20"/>
        </w:rPr>
        <w:t>Trendelenburg</w:t>
      </w:r>
      <w:proofErr w:type="spellEnd"/>
      <w:r w:rsidRPr="007D0BA9">
        <w:rPr>
          <w:rFonts w:ascii="HGSGothicM" w:eastAsia="HGSGothicM" w:hint="eastAsia"/>
          <w:sz w:val="20"/>
          <w:szCs w:val="20"/>
        </w:rPr>
        <w:t>徴候につい</w:t>
      </w:r>
      <w:r w:rsidR="00CF698F" w:rsidRPr="007D0BA9">
        <w:rPr>
          <w:rFonts w:ascii="HGSGothicM" w:eastAsia="HGSGothicM" w:hint="eastAsia"/>
          <w:sz w:val="20"/>
          <w:szCs w:val="20"/>
        </w:rPr>
        <w:t>て，</w:t>
      </w:r>
      <w:r w:rsidRPr="007D0BA9">
        <w:rPr>
          <w:rFonts w:ascii="HGSGothicM" w:eastAsia="HGSGothicM" w:hint="eastAsia"/>
          <w:sz w:val="20"/>
          <w:szCs w:val="20"/>
        </w:rPr>
        <w:t>関連する筋を含めて述べよ。</w:t>
      </w:r>
    </w:p>
    <w:p w:rsidR="00B54266" w:rsidRPr="007D0BA9" w:rsidRDefault="00B54266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（3）</w:t>
      </w:r>
      <w:r w:rsidR="00CF698F" w:rsidRPr="007D0BA9">
        <w:rPr>
          <w:rFonts w:ascii="HGSGothicM" w:eastAsia="HGSGothicM" w:hint="eastAsia"/>
          <w:sz w:val="20"/>
          <w:szCs w:val="20"/>
        </w:rPr>
        <w:t>以下の治療方針が正しければ○，誤っていれば×を記入せよ。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　　　①温熱療法を行う　②減量をする　③NSAIDsを投与する　④抗生剤を投与する　⑤長距離歩行をする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８（見目先生）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肩の腱板を構成する筋を挙げなさい。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９（小沼先生）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手根管症候群について知るところを述べよ。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10（内野先生）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以下の中で，深部静脈血栓（ＤＶＴ）の治療として誤っているものはどれか，選べ。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>11（東山先生）</w:t>
      </w:r>
    </w:p>
    <w:p w:rsidR="00CF698F" w:rsidRPr="007D0BA9" w:rsidRDefault="00CF698F" w:rsidP="00B54266">
      <w:pPr>
        <w:rPr>
          <w:rFonts w:ascii="HGSGothicM" w:eastAsia="HGSGothicM" w:hint="eastAsia"/>
          <w:sz w:val="20"/>
          <w:szCs w:val="20"/>
        </w:rPr>
      </w:pPr>
      <w:r w:rsidRPr="007D0BA9">
        <w:rPr>
          <w:rFonts w:ascii="HGSGothicM" w:eastAsia="HGSGothicM" w:hint="eastAsia"/>
          <w:sz w:val="20"/>
          <w:szCs w:val="20"/>
        </w:rPr>
        <w:t xml:space="preserve">　ＡＣＬについて知るところを述べよ。</w:t>
      </w:r>
    </w:p>
    <w:sectPr w:rsidR="00CF698F" w:rsidRPr="007D0BA9" w:rsidSect="000A0A65">
      <w:pgSz w:w="11906" w:h="16838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2D" w:rsidRDefault="006E392D" w:rsidP="00BC59B3">
      <w:r>
        <w:separator/>
      </w:r>
    </w:p>
  </w:endnote>
  <w:endnote w:type="continuationSeparator" w:id="0">
    <w:p w:rsidR="006E392D" w:rsidRDefault="006E392D" w:rsidP="00BC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Gothic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2D" w:rsidRDefault="006E392D" w:rsidP="00BC59B3">
      <w:r>
        <w:separator/>
      </w:r>
    </w:p>
  </w:footnote>
  <w:footnote w:type="continuationSeparator" w:id="0">
    <w:p w:rsidR="006E392D" w:rsidRDefault="006E392D" w:rsidP="00BC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5"/>
    <w:rsid w:val="00097A7E"/>
    <w:rsid w:val="000A0A65"/>
    <w:rsid w:val="000E01BB"/>
    <w:rsid w:val="001323BF"/>
    <w:rsid w:val="00140831"/>
    <w:rsid w:val="001849A1"/>
    <w:rsid w:val="001D0784"/>
    <w:rsid w:val="00264F55"/>
    <w:rsid w:val="00393074"/>
    <w:rsid w:val="00396005"/>
    <w:rsid w:val="003A567C"/>
    <w:rsid w:val="00433FC1"/>
    <w:rsid w:val="00472FA0"/>
    <w:rsid w:val="004744E5"/>
    <w:rsid w:val="004B65BC"/>
    <w:rsid w:val="005459AB"/>
    <w:rsid w:val="00572136"/>
    <w:rsid w:val="006E392D"/>
    <w:rsid w:val="007D0BA9"/>
    <w:rsid w:val="007D3713"/>
    <w:rsid w:val="0082189C"/>
    <w:rsid w:val="00821947"/>
    <w:rsid w:val="008576EE"/>
    <w:rsid w:val="008C069F"/>
    <w:rsid w:val="008C4331"/>
    <w:rsid w:val="00967DA8"/>
    <w:rsid w:val="00990BB7"/>
    <w:rsid w:val="009E1834"/>
    <w:rsid w:val="00AB0E34"/>
    <w:rsid w:val="00AC7CDE"/>
    <w:rsid w:val="00AE0DC3"/>
    <w:rsid w:val="00B54266"/>
    <w:rsid w:val="00BC59B3"/>
    <w:rsid w:val="00C202E7"/>
    <w:rsid w:val="00CF698F"/>
    <w:rsid w:val="00D21455"/>
    <w:rsid w:val="00D850EF"/>
    <w:rsid w:val="00DA165C"/>
    <w:rsid w:val="00E07289"/>
    <w:rsid w:val="00E61B47"/>
    <w:rsid w:val="00E923C5"/>
    <w:rsid w:val="00F30A02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A9E26-BB4F-4677-BFC7-2D400A7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9B3"/>
  </w:style>
  <w:style w:type="paragraph" w:styleId="a5">
    <w:name w:val="footer"/>
    <w:basedOn w:val="a"/>
    <w:link w:val="a6"/>
    <w:uiPriority w:val="99"/>
    <w:unhideWhenUsed/>
    <w:rsid w:val="00BC5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FJ-USER</cp:lastModifiedBy>
  <cp:revision>4</cp:revision>
  <dcterms:created xsi:type="dcterms:W3CDTF">2018-04-03T08:43:00Z</dcterms:created>
  <dcterms:modified xsi:type="dcterms:W3CDTF">2018-04-03T08:43:00Z</dcterms:modified>
</cp:coreProperties>
</file>