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31" w:rsidRDefault="007B6B05" w:rsidP="00903073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8E51E6">
        <w:rPr>
          <w:rFonts w:hint="eastAsia"/>
          <w:sz w:val="24"/>
        </w:rPr>
        <w:t>皮膚</w:t>
      </w:r>
      <w:r w:rsidR="00727595">
        <w:rPr>
          <w:rFonts w:hint="eastAsia"/>
          <w:sz w:val="24"/>
        </w:rPr>
        <w:t>系</w:t>
      </w:r>
      <w:r w:rsidRPr="007B6B05">
        <w:rPr>
          <w:rFonts w:hint="eastAsia"/>
          <w:sz w:val="24"/>
        </w:rPr>
        <w:t xml:space="preserve">　本試験</w:t>
      </w:r>
    </w:p>
    <w:p w:rsidR="008E51E6" w:rsidRDefault="008E51E6" w:rsidP="007B6B05">
      <w:pPr>
        <w:rPr>
          <w:rFonts w:hint="eastAsia"/>
          <w:szCs w:val="21"/>
        </w:rPr>
      </w:pPr>
    </w:p>
    <w:p w:rsidR="00830D00" w:rsidRPr="00421012" w:rsidRDefault="007B6B05" w:rsidP="0057239A">
      <w:pPr>
        <w:rPr>
          <w:rFonts w:hint="eastAsia"/>
          <w:b/>
        </w:rPr>
      </w:pPr>
      <w:r w:rsidRPr="00421012">
        <w:rPr>
          <w:rFonts w:hint="eastAsia"/>
          <w:b/>
        </w:rPr>
        <w:t>Ⅰ</w:t>
      </w:r>
      <w:r w:rsidRPr="00421012">
        <w:rPr>
          <w:rFonts w:hint="eastAsia"/>
          <w:b/>
        </w:rPr>
        <w:t xml:space="preserve">. </w:t>
      </w:r>
      <w:r w:rsidR="0057239A" w:rsidRPr="00421012">
        <w:rPr>
          <w:rFonts w:hint="eastAsia"/>
          <w:b/>
        </w:rPr>
        <w:t>安芸</w:t>
      </w:r>
    </w:p>
    <w:p w:rsidR="00421012" w:rsidRDefault="001D6BE1" w:rsidP="00421012">
      <w:pPr>
        <w:rPr>
          <w:rFonts w:hint="eastAsia"/>
        </w:rPr>
      </w:pPr>
      <w:r>
        <w:rPr>
          <w:rFonts w:hint="eastAsia"/>
        </w:rPr>
        <w:t xml:space="preserve">　</w:t>
      </w:r>
      <w:r w:rsidR="0057239A">
        <w:t>(</w:t>
      </w:r>
      <w:r w:rsidR="00421012">
        <w:rPr>
          <w:rFonts w:hint="eastAsia"/>
        </w:rPr>
        <w:t>1</w:t>
      </w:r>
      <w:r w:rsidR="0057239A">
        <w:t xml:space="preserve">) </w:t>
      </w:r>
      <w:r w:rsidR="0057239A">
        <w:t>皮膚の表皮の構造を上から書きなさい。</w:t>
      </w:r>
      <w:r w:rsidR="00421012">
        <w:rPr>
          <w:rFonts w:hint="eastAsia"/>
        </w:rPr>
        <w:t xml:space="preserve"> </w:t>
      </w:r>
    </w:p>
    <w:p w:rsidR="0057239A" w:rsidRDefault="00421012" w:rsidP="00421012">
      <w:pPr>
        <w:ind w:firstLineChars="100" w:firstLine="210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</w:t>
      </w:r>
      <w:r>
        <w:t>基底膜と、基底膜と真皮をつなぐ</w:t>
      </w:r>
      <w:r>
        <w:rPr>
          <w:rFonts w:hint="eastAsia"/>
        </w:rPr>
        <w:t>係留</w:t>
      </w:r>
      <w:r>
        <w:t>線維</w:t>
      </w:r>
      <w:r>
        <w:rPr>
          <w:rFonts w:hint="eastAsia"/>
        </w:rPr>
        <w:t>と共に</w:t>
      </w:r>
      <w:r>
        <w:t>作られ</w:t>
      </w:r>
      <w:r>
        <w:rPr>
          <w:rFonts w:hint="eastAsia"/>
        </w:rPr>
        <w:t>る接着構造</w:t>
      </w:r>
      <w:r>
        <w:t>の名前はなにか。</w:t>
      </w:r>
    </w:p>
    <w:p w:rsidR="0057239A" w:rsidRDefault="0057239A" w:rsidP="0057239A">
      <w:pPr>
        <w:ind w:firstLineChars="100" w:firstLine="210"/>
      </w:pPr>
      <w:r>
        <w:t>(</w:t>
      </w:r>
      <w:r w:rsidR="00421012">
        <w:rPr>
          <w:rFonts w:hint="eastAsia"/>
        </w:rPr>
        <w:t>3</w:t>
      </w:r>
      <w:r>
        <w:t xml:space="preserve">) </w:t>
      </w:r>
      <w:r>
        <w:t>明るい苞帯をもつ細胞で、紫外線から核を守る基底膜近くにある細胞は何か。</w:t>
      </w:r>
      <w:r>
        <w:t xml:space="preserve"> </w:t>
      </w:r>
    </w:p>
    <w:p w:rsidR="00421012" w:rsidRDefault="00421012" w:rsidP="00421012">
      <w:pPr>
        <w:ind w:leftChars="-150" w:left="-315" w:firstLineChars="200" w:firstLine="420"/>
        <w:rPr>
          <w:rFonts w:hint="eastAsia"/>
        </w:rPr>
      </w:pPr>
      <w:r>
        <w:t xml:space="preserve"> </w:t>
      </w:r>
      <w:r>
        <w:rPr>
          <w:rFonts w:hint="eastAsia"/>
        </w:rPr>
        <w:t>(4)</w:t>
      </w:r>
      <w:r w:rsidR="0057239A">
        <w:t xml:space="preserve"> </w:t>
      </w:r>
      <w:r w:rsidR="0057239A">
        <w:t>腋窩、鼻翼、乳輪、へそ周囲、肛門、陰嚢、包皮、小陰唇などに多くみられ、</w:t>
      </w:r>
    </w:p>
    <w:p w:rsidR="0057239A" w:rsidRDefault="0057239A" w:rsidP="00421012">
      <w:pPr>
        <w:ind w:leftChars="-150" w:left="-315" w:firstLineChars="400" w:firstLine="840"/>
      </w:pPr>
      <w:r>
        <w:t>毛漏斗上皮開口する断頭分泌する汗腺は何か。</w:t>
      </w:r>
      <w:r>
        <w:t xml:space="preserve"> </w:t>
      </w:r>
    </w:p>
    <w:p w:rsidR="0057239A" w:rsidRDefault="0057239A" w:rsidP="0057239A">
      <w:r>
        <w:t> </w:t>
      </w:r>
    </w:p>
    <w:p w:rsidR="0073558F" w:rsidRDefault="00F41EBF" w:rsidP="0073558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Ⅱ</w:t>
      </w:r>
      <w:r w:rsidRPr="00625275">
        <w:rPr>
          <w:rFonts w:hint="eastAsia"/>
          <w:b/>
          <w:szCs w:val="21"/>
        </w:rPr>
        <w:t xml:space="preserve">. </w:t>
      </w:r>
      <w:r w:rsidR="00421012">
        <w:rPr>
          <w:rFonts w:hint="eastAsia"/>
          <w:b/>
          <w:szCs w:val="21"/>
        </w:rPr>
        <w:t>天羽</w:t>
      </w:r>
    </w:p>
    <w:p w:rsidR="00421012" w:rsidRDefault="00421012" w:rsidP="007B6B05">
      <w:pPr>
        <w:rPr>
          <w:rFonts w:hint="eastAsia"/>
        </w:rPr>
      </w:pPr>
      <w:r>
        <w:rPr>
          <w:rFonts w:hint="eastAsia"/>
        </w:rPr>
        <w:t xml:space="preserve">　湿疹三角について示せ</w:t>
      </w:r>
    </w:p>
    <w:p w:rsidR="00421012" w:rsidRDefault="00421012" w:rsidP="007B6B05">
      <w:pPr>
        <w:rPr>
          <w:rFonts w:hint="eastAsia"/>
        </w:rPr>
      </w:pPr>
    </w:p>
    <w:p w:rsidR="0097293F" w:rsidRDefault="001E5B7B" w:rsidP="0097293F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Ⅲ</w:t>
      </w:r>
      <w:r w:rsidRPr="00625275">
        <w:rPr>
          <w:rFonts w:hint="eastAsia"/>
          <w:b/>
          <w:szCs w:val="21"/>
        </w:rPr>
        <w:t xml:space="preserve">. </w:t>
      </w:r>
      <w:r w:rsidR="00B242F5">
        <w:rPr>
          <w:rFonts w:hint="eastAsia"/>
          <w:b/>
          <w:szCs w:val="21"/>
        </w:rPr>
        <w:t>佐藤</w:t>
      </w:r>
    </w:p>
    <w:p w:rsidR="007D0E34" w:rsidRDefault="00844EC7" w:rsidP="008463FA">
      <w:pPr>
        <w:rPr>
          <w:rFonts w:hint="eastAsia"/>
          <w:szCs w:val="21"/>
        </w:rPr>
      </w:pPr>
      <w:r>
        <w:rPr>
          <w:rFonts w:hint="eastAsia"/>
          <w:szCs w:val="21"/>
        </w:rPr>
        <w:t>薬剤性過敏症症候群の</w:t>
      </w:r>
    </w:p>
    <w:p w:rsidR="00844EC7" w:rsidRDefault="00844EC7" w:rsidP="008463F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概念、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臨床・検査所見</w:t>
      </w:r>
      <w:r>
        <w:rPr>
          <w:rFonts w:hint="eastAsia"/>
          <w:szCs w:val="21"/>
        </w:rPr>
        <w:t>(</w:t>
      </w:r>
      <w:r w:rsidR="00D77888">
        <w:rPr>
          <w:rFonts w:hint="eastAsia"/>
          <w:szCs w:val="21"/>
        </w:rPr>
        <w:t>皮膚症状、全身症状、検査所見</w:t>
      </w:r>
      <w:r>
        <w:rPr>
          <w:rFonts w:hint="eastAsia"/>
          <w:szCs w:val="21"/>
        </w:rPr>
        <w:t>)</w:t>
      </w:r>
      <w:r w:rsidR="00D77888">
        <w:rPr>
          <w:rFonts w:hint="eastAsia"/>
          <w:szCs w:val="21"/>
        </w:rPr>
        <w:t>、</w:t>
      </w:r>
      <w:r>
        <w:rPr>
          <w:rFonts w:hint="eastAsia"/>
          <w:szCs w:val="21"/>
        </w:rPr>
        <w:t>3.</w:t>
      </w:r>
      <w:r w:rsidR="00D77888">
        <w:rPr>
          <w:rFonts w:hint="eastAsia"/>
          <w:szCs w:val="21"/>
        </w:rPr>
        <w:t xml:space="preserve"> </w:t>
      </w:r>
      <w:r w:rsidR="00D77888">
        <w:rPr>
          <w:rFonts w:hint="eastAsia"/>
          <w:szCs w:val="21"/>
        </w:rPr>
        <w:t>診断、</w:t>
      </w:r>
      <w:r>
        <w:rPr>
          <w:rFonts w:hint="eastAsia"/>
          <w:szCs w:val="21"/>
        </w:rPr>
        <w:t>4.</w:t>
      </w:r>
      <w:r w:rsidR="00D77888">
        <w:rPr>
          <w:rFonts w:hint="eastAsia"/>
          <w:szCs w:val="21"/>
        </w:rPr>
        <w:t xml:space="preserve"> </w:t>
      </w:r>
      <w:r w:rsidR="00D77888">
        <w:rPr>
          <w:rFonts w:hint="eastAsia"/>
          <w:szCs w:val="21"/>
        </w:rPr>
        <w:t>治療</w:t>
      </w:r>
    </w:p>
    <w:p w:rsidR="007D0E34" w:rsidRDefault="00D77888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などについて、簡潔述べよ</w:t>
      </w:r>
    </w:p>
    <w:p w:rsidR="00D77888" w:rsidRPr="00D77888" w:rsidRDefault="00D77888" w:rsidP="007B6B05">
      <w:pPr>
        <w:rPr>
          <w:rFonts w:hint="eastAsia"/>
          <w:szCs w:val="21"/>
        </w:rPr>
      </w:pPr>
    </w:p>
    <w:p w:rsidR="001A6143" w:rsidRDefault="001E5B7B" w:rsidP="00467241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Ⅳ</w:t>
      </w:r>
      <w:r w:rsidRPr="00625275">
        <w:rPr>
          <w:rFonts w:hint="eastAsia"/>
          <w:b/>
          <w:szCs w:val="21"/>
        </w:rPr>
        <w:t>.</w:t>
      </w:r>
      <w:r w:rsidR="001633D9" w:rsidRPr="00625275">
        <w:rPr>
          <w:rFonts w:hint="eastAsia"/>
          <w:b/>
          <w:szCs w:val="21"/>
        </w:rPr>
        <w:t xml:space="preserve"> </w:t>
      </w:r>
      <w:r w:rsidR="00F37AD9">
        <w:rPr>
          <w:rFonts w:hint="eastAsia"/>
          <w:b/>
          <w:szCs w:val="21"/>
        </w:rPr>
        <w:t>中野</w:t>
      </w:r>
    </w:p>
    <w:p w:rsidR="00A81089" w:rsidRDefault="00F37AD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自己免疫性水疱症に関する以下の文章の空欄を埋めよ</w:t>
      </w:r>
    </w:p>
    <w:p w:rsidR="00F37AD9" w:rsidRDefault="00F37AD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図が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つあった</w:t>
      </w:r>
      <w:r w:rsidR="00B2370B">
        <w:rPr>
          <w:rFonts w:hint="eastAsia"/>
          <w:szCs w:val="21"/>
        </w:rPr>
        <w:t>（図はありませんが、文章だけでも読めばわかります）</w:t>
      </w:r>
    </w:p>
    <w:p w:rsidR="00B2370B" w:rsidRDefault="00B2370B" w:rsidP="009938F5">
      <w:pPr>
        <w:rPr>
          <w:rFonts w:hint="eastAsia"/>
          <w:szCs w:val="21"/>
        </w:rPr>
      </w:pPr>
    </w:p>
    <w:p w:rsidR="00F37AD9" w:rsidRDefault="00F37AD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66</w:t>
      </w:r>
      <w:r>
        <w:rPr>
          <w:rFonts w:hint="eastAsia"/>
          <w:szCs w:val="21"/>
        </w:rPr>
        <w:t>歳男性。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週間前より体幹、四肢に水疱が発生、拡大傾向にあるため当科を受診。</w:t>
      </w:r>
    </w:p>
    <w:p w:rsidR="00A81089" w:rsidRDefault="00F37AD9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初診時臨床像を示す（図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）水疱は体幹を中心に多発し、破れ者すく容易に周囲の健常皮膚をこすると表皮剥離を生じる。口腔や眼の粘膜疹は認めない。この現象は</w:t>
      </w:r>
      <w:r w:rsidR="00855B35">
        <w:rPr>
          <w:rFonts w:hint="eastAsia"/>
          <w:szCs w:val="21"/>
        </w:rPr>
        <w:t>（　　　）</w:t>
      </w:r>
      <w:r>
        <w:rPr>
          <w:rFonts w:hint="eastAsia"/>
          <w:szCs w:val="21"/>
        </w:rPr>
        <w:t>と呼ばれ、理学的所見として</w:t>
      </w:r>
      <w:r w:rsidR="00855B35">
        <w:rPr>
          <w:rFonts w:hint="eastAsia"/>
          <w:szCs w:val="21"/>
        </w:rPr>
        <w:t>（　　　）</w:t>
      </w:r>
      <w:r>
        <w:rPr>
          <w:rFonts w:hint="eastAsia"/>
          <w:szCs w:val="21"/>
        </w:rPr>
        <w:t>などの</w:t>
      </w:r>
      <w:r w:rsidR="00855B35">
        <w:rPr>
          <w:rFonts w:hint="eastAsia"/>
          <w:szCs w:val="21"/>
        </w:rPr>
        <w:t>水疱症の鑑別に有用である。</w:t>
      </w:r>
    </w:p>
    <w:p w:rsidR="00855B35" w:rsidRDefault="00855B35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水疱症を疑い皮膚生検を施行した（図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HE</w:t>
      </w:r>
      <w:r>
        <w:rPr>
          <w:rFonts w:hint="eastAsia"/>
          <w:szCs w:val="21"/>
        </w:rPr>
        <w:t>染色にて角質下に水疱形成を認めた。水疱内には表皮から離解したケラチノサイトである（　　　）を認め、皮膚に生検組織を用いた蛍光抗体直接法と、（　　　）を用いた蛍光抗体間接法では表皮細胞間で陽性であった。</w:t>
      </w:r>
    </w:p>
    <w:p w:rsidR="00855B35" w:rsidRPr="00855B35" w:rsidRDefault="00855B35" w:rsidP="00855B35">
      <w:pPr>
        <w:rPr>
          <w:rFonts w:hint="eastAsia"/>
          <w:szCs w:val="21"/>
        </w:rPr>
      </w:pPr>
      <w:r>
        <w:rPr>
          <w:rFonts w:hint="eastAsia"/>
          <w:szCs w:val="21"/>
        </w:rPr>
        <w:t>採血にて抗</w:t>
      </w:r>
      <w:r>
        <w:rPr>
          <w:rFonts w:hint="eastAsia"/>
          <w:szCs w:val="21"/>
        </w:rPr>
        <w:t>BP180</w:t>
      </w:r>
      <w:r>
        <w:rPr>
          <w:rFonts w:hint="eastAsia"/>
          <w:szCs w:val="21"/>
        </w:rPr>
        <w:t>抗体価（以下、陽性か陰性かで回答）（　　　）、抗デスモグレイン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抗体価（　　　）、抗デスモグレイン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抗体価（　　　）、以上から（　　　）と判断し、</w:t>
      </w:r>
    </w:p>
    <w:p w:rsidR="00855B35" w:rsidRPr="00855B35" w:rsidRDefault="00855B35" w:rsidP="009938F5">
      <w:pPr>
        <w:rPr>
          <w:rFonts w:hint="eastAsia"/>
          <w:szCs w:val="21"/>
        </w:rPr>
      </w:pPr>
      <w:r>
        <w:rPr>
          <w:rFonts w:hint="eastAsia"/>
          <w:szCs w:val="21"/>
        </w:rPr>
        <w:t>（以下、正しいものを選ぶ）（ナローバンド</w:t>
      </w:r>
      <w:r>
        <w:rPr>
          <w:rFonts w:hint="eastAsia"/>
          <w:szCs w:val="21"/>
        </w:rPr>
        <w:t>UVB</w:t>
      </w:r>
      <w:r>
        <w:rPr>
          <w:rFonts w:hint="eastAsia"/>
          <w:szCs w:val="21"/>
        </w:rPr>
        <w:t>紫外線照射、アシクロビル内服、ステロイド内服）の治療を開始した。本疾患での難治例には（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つ記載）（　　　）（　　　）（　　　）などの追加治療を考慮する。</w:t>
      </w:r>
    </w:p>
    <w:p w:rsidR="00855B35" w:rsidRDefault="00855B35" w:rsidP="009938F5">
      <w:pPr>
        <w:rPr>
          <w:rFonts w:hint="eastAsia"/>
          <w:szCs w:val="21"/>
        </w:rPr>
      </w:pPr>
    </w:p>
    <w:p w:rsidR="00F37AD9" w:rsidRDefault="00F37AD9" w:rsidP="009938F5">
      <w:pPr>
        <w:rPr>
          <w:rFonts w:hint="eastAsia"/>
          <w:szCs w:val="21"/>
        </w:rPr>
      </w:pPr>
    </w:p>
    <w:p w:rsidR="00B242F5" w:rsidRDefault="00B242F5" w:rsidP="009938F5">
      <w:pPr>
        <w:rPr>
          <w:rFonts w:hint="eastAsia"/>
          <w:szCs w:val="21"/>
        </w:rPr>
      </w:pPr>
    </w:p>
    <w:p w:rsidR="00B242F5" w:rsidRDefault="00B242F5" w:rsidP="009938F5">
      <w:pPr>
        <w:rPr>
          <w:rFonts w:hint="eastAsia"/>
          <w:szCs w:val="21"/>
        </w:rPr>
      </w:pPr>
    </w:p>
    <w:p w:rsidR="00B242F5" w:rsidRPr="00F37AD9" w:rsidRDefault="00B242F5" w:rsidP="009938F5">
      <w:pPr>
        <w:rPr>
          <w:rFonts w:hint="eastAsia"/>
          <w:szCs w:val="21"/>
        </w:rPr>
      </w:pPr>
    </w:p>
    <w:p w:rsidR="0094773D" w:rsidRPr="00625275" w:rsidRDefault="001E5B7B" w:rsidP="00335AA7">
      <w:pPr>
        <w:rPr>
          <w:rFonts w:hint="eastAsia"/>
          <w:b/>
          <w:szCs w:val="21"/>
        </w:rPr>
      </w:pPr>
      <w:r w:rsidRPr="00625275">
        <w:rPr>
          <w:rFonts w:hint="eastAsia"/>
          <w:b/>
          <w:szCs w:val="21"/>
        </w:rPr>
        <w:t>Ⅴ</w:t>
      </w:r>
      <w:r w:rsidRPr="00625275">
        <w:rPr>
          <w:rFonts w:hint="eastAsia"/>
          <w:b/>
          <w:szCs w:val="21"/>
        </w:rPr>
        <w:t>.</w:t>
      </w:r>
      <w:r w:rsidR="00BF3663" w:rsidRPr="00625275">
        <w:rPr>
          <w:rFonts w:hint="eastAsia"/>
          <w:b/>
          <w:szCs w:val="21"/>
        </w:rPr>
        <w:t xml:space="preserve"> </w:t>
      </w:r>
      <w:r w:rsidR="00B242F5">
        <w:rPr>
          <w:rFonts w:hint="eastAsia"/>
          <w:b/>
          <w:szCs w:val="21"/>
        </w:rPr>
        <w:t>武藤範囲（誰名義だったかは不明）</w:t>
      </w:r>
    </w:p>
    <w:p w:rsidR="0094773D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・尋常性乾癬の病理組織像では</w:t>
      </w:r>
      <w:r w:rsidR="00CB7EEA">
        <w:rPr>
          <w:rFonts w:hint="eastAsia"/>
          <w:szCs w:val="21"/>
        </w:rPr>
        <w:t>錯角化を伴う過角化と顆粒層の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を認める</w:t>
      </w:r>
    </w:p>
    <w:p w:rsidR="00844EC7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表皮の棍棒状の肥厚を認め、表皮上層には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の微小膿瘍を認める</w:t>
      </w:r>
    </w:p>
    <w:p w:rsidR="00CB7EEA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・尋常性乾癬のほかにケブネル現象をきたす疾患には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がある</w:t>
      </w:r>
    </w:p>
    <w:p w:rsidR="00844EC7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・尋常性乾癬では、層状の鱗屑をはがすと</w:t>
      </w:r>
      <w:r w:rsidR="00CB7EEA">
        <w:rPr>
          <w:rFonts w:hint="eastAsia"/>
          <w:szCs w:val="21"/>
        </w:rPr>
        <w:t>そこに点状出血点が湧き上ってくる。</w:t>
      </w:r>
    </w:p>
    <w:p w:rsidR="00CB7EEA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現象という。</w:t>
      </w:r>
    </w:p>
    <w:p w:rsidR="00D77888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・膿疱性乾癬では角質層直下に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の微小膿瘍を認める</w:t>
      </w:r>
    </w:p>
    <w:p w:rsidR="00CB7EEA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・扁平苔癬の病理組織像では表皮顆粒層の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を認め、表皮は不規則に肥厚</w:t>
      </w:r>
      <w:r>
        <w:rPr>
          <w:rFonts w:hint="eastAsia"/>
          <w:szCs w:val="21"/>
        </w:rPr>
        <w:t>する。</w:t>
      </w:r>
    </w:p>
    <w:p w:rsidR="00D77888" w:rsidRDefault="00D77888" w:rsidP="00CB7EEA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基底層の液状変性、真皮上層に帯状の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浸潤を認める</w:t>
      </w:r>
    </w:p>
    <w:p w:rsidR="00D77888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・掌蹠膿疱症では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関節痛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炎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を伴う</w:t>
      </w:r>
      <w:r w:rsidR="00CB7EEA">
        <w:rPr>
          <w:rFonts w:hint="eastAsia"/>
          <w:szCs w:val="21"/>
        </w:rPr>
        <w:t>ことがある。</w:t>
      </w:r>
    </w:p>
    <w:p w:rsidR="00D77888" w:rsidRDefault="00D77888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・関節症性乾癬では手指の関節炎のほかに、</w:t>
      </w:r>
      <w:r w:rsidR="00CB7EEA">
        <w:rPr>
          <w:rFonts w:hint="eastAsia"/>
          <w:szCs w:val="21"/>
        </w:rPr>
        <w:t>(</w:t>
      </w:r>
      <w:r w:rsidR="00CB7EEA"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>)</w:t>
      </w:r>
      <w:r w:rsidR="00CB7EEA">
        <w:rPr>
          <w:rFonts w:hint="eastAsia"/>
          <w:szCs w:val="21"/>
        </w:rPr>
        <w:t>関節炎を伴うことがある</w:t>
      </w:r>
    </w:p>
    <w:p w:rsidR="00D77888" w:rsidRDefault="00D77888" w:rsidP="00335AA7">
      <w:pPr>
        <w:rPr>
          <w:rFonts w:hint="eastAsia"/>
          <w:szCs w:val="21"/>
        </w:rPr>
      </w:pPr>
    </w:p>
    <w:p w:rsidR="00B242F5" w:rsidRDefault="00B242F5" w:rsidP="00335AA7">
      <w:pPr>
        <w:rPr>
          <w:rFonts w:hint="eastAsia"/>
          <w:szCs w:val="21"/>
        </w:rPr>
      </w:pPr>
    </w:p>
    <w:p w:rsidR="00B242F5" w:rsidRPr="00BF3663" w:rsidRDefault="00B242F5" w:rsidP="00335AA7">
      <w:pPr>
        <w:rPr>
          <w:rFonts w:hint="eastAsia"/>
          <w:szCs w:val="21"/>
        </w:rPr>
      </w:pPr>
    </w:p>
    <w:p w:rsidR="00D77888" w:rsidRDefault="003B0FD0" w:rsidP="00727595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Ⅵ</w:t>
      </w:r>
      <w:r>
        <w:rPr>
          <w:rFonts w:hint="eastAsia"/>
          <w:b/>
          <w:szCs w:val="21"/>
        </w:rPr>
        <w:t xml:space="preserve">. </w:t>
      </w:r>
      <w:r w:rsidR="00844EC7">
        <w:rPr>
          <w:rFonts w:hint="eastAsia"/>
          <w:b/>
          <w:szCs w:val="21"/>
        </w:rPr>
        <w:t>江藤</w:t>
      </w:r>
    </w:p>
    <w:p w:rsidR="007D0E34" w:rsidRDefault="00844EC7" w:rsidP="00335AA7">
      <w:pPr>
        <w:rPr>
          <w:rFonts w:hint="eastAsia"/>
          <w:szCs w:val="21"/>
        </w:rPr>
      </w:pPr>
      <w:r w:rsidRPr="00844EC7">
        <w:rPr>
          <w:rFonts w:hint="eastAsia"/>
          <w:szCs w:val="21"/>
        </w:rPr>
        <w:t>SLE</w:t>
      </w:r>
      <w:r>
        <w:rPr>
          <w:rFonts w:hint="eastAsia"/>
          <w:szCs w:val="21"/>
        </w:rPr>
        <w:t>について</w:t>
      </w:r>
    </w:p>
    <w:p w:rsidR="00844EC7" w:rsidRDefault="00844EC7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疾患特異的な皮疹のうち、急性型のものを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つ述べよ</w:t>
      </w:r>
    </w:p>
    <w:p w:rsidR="00844EC7" w:rsidRDefault="00844EC7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疾患特異的な皮疹のうち、慢性型のものを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つ述べよ</w:t>
      </w:r>
    </w:p>
    <w:p w:rsidR="00CB7EEA" w:rsidRDefault="00844EC7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SCLE</w:t>
      </w:r>
      <w:r>
        <w:rPr>
          <w:rFonts w:hint="eastAsia"/>
          <w:szCs w:val="21"/>
        </w:rPr>
        <w:t>にみられる皮疹は環状紅斑と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紅斑</w:t>
      </w:r>
    </w:p>
    <w:p w:rsidR="00844EC7" w:rsidRDefault="00CB7EEA" w:rsidP="00CB7EEA">
      <w:pPr>
        <w:rPr>
          <w:rFonts w:hint="eastAsia"/>
          <w:szCs w:val="21"/>
        </w:rPr>
      </w:pPr>
      <w:r>
        <w:rPr>
          <w:rFonts w:hint="eastAsia"/>
          <w:szCs w:val="21"/>
        </w:rPr>
        <w:t>4.  SCLE</w:t>
      </w:r>
      <w:r>
        <w:rPr>
          <w:rFonts w:hint="eastAsia"/>
          <w:szCs w:val="21"/>
        </w:rPr>
        <w:t>の皮疹を持つ患者には内臓病変が軽い、抗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抗体陽性多い</w:t>
      </w:r>
    </w:p>
    <w:p w:rsidR="00CB7EEA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 xml:space="preserve">　病理組織学的所見像として、表皮基底膜部に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や補体の沈着を認める</w:t>
      </w:r>
    </w:p>
    <w:p w:rsidR="00CB7EEA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これは蛍光抗体直接法で観察することにより確認できる。</w:t>
      </w:r>
    </w:p>
    <w:p w:rsidR="00CB7EEA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テストとよばれ、診断的意義が高い</w:t>
      </w:r>
    </w:p>
    <w:p w:rsidR="00844EC7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 w:rsidR="00844EC7">
        <w:rPr>
          <w:rFonts w:hint="eastAsia"/>
          <w:szCs w:val="21"/>
        </w:rPr>
        <w:t>.</w:t>
      </w:r>
      <w:r w:rsidR="00844EC7">
        <w:rPr>
          <w:rFonts w:hint="eastAsia"/>
          <w:szCs w:val="21"/>
        </w:rPr>
        <w:t xml:space="preserve">　</w:t>
      </w:r>
      <w:r w:rsidR="00844EC7">
        <w:rPr>
          <w:rFonts w:hint="eastAsia"/>
          <w:szCs w:val="21"/>
        </w:rPr>
        <w:t>1</w:t>
      </w:r>
      <w:r w:rsidR="00844EC7">
        <w:rPr>
          <w:rFonts w:hint="eastAsia"/>
          <w:szCs w:val="21"/>
        </w:rPr>
        <w:t>～</w:t>
      </w:r>
      <w:r w:rsidR="00844EC7">
        <w:rPr>
          <w:rFonts w:hint="eastAsia"/>
          <w:szCs w:val="21"/>
        </w:rPr>
        <w:t>3</w:t>
      </w:r>
      <w:r>
        <w:rPr>
          <w:rFonts w:hint="eastAsia"/>
          <w:szCs w:val="21"/>
        </w:rPr>
        <w:t>以外で他にエリテマトーデスに特異的な皮膚疾患を</w:t>
      </w:r>
      <w:r w:rsidR="00844EC7">
        <w:rPr>
          <w:rFonts w:hint="eastAsia"/>
          <w:szCs w:val="21"/>
        </w:rPr>
        <w:t>2</w:t>
      </w:r>
      <w:r w:rsidR="00844EC7">
        <w:rPr>
          <w:rFonts w:hint="eastAsia"/>
          <w:szCs w:val="21"/>
        </w:rPr>
        <w:t>つ</w:t>
      </w:r>
    </w:p>
    <w:p w:rsidR="00CB7EEA" w:rsidRDefault="00CB7EEA" w:rsidP="00CB7EEA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 w:rsidR="00844EC7">
        <w:rPr>
          <w:rFonts w:hint="eastAsia"/>
          <w:szCs w:val="21"/>
        </w:rPr>
        <w:t>.</w:t>
      </w:r>
      <w:r w:rsidR="00844EC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主に</w:t>
      </w:r>
      <w:r>
        <w:rPr>
          <w:rFonts w:hint="eastAsia"/>
          <w:szCs w:val="21"/>
        </w:rPr>
        <w:t>SLE</w:t>
      </w:r>
      <w:r>
        <w:rPr>
          <w:rFonts w:hint="eastAsia"/>
          <w:szCs w:val="21"/>
        </w:rPr>
        <w:t>にみられる非特異的皮膚症状のうち、</w:t>
      </w:r>
      <w:r w:rsidR="00844EC7">
        <w:rPr>
          <w:rFonts w:hint="eastAsia"/>
          <w:szCs w:val="21"/>
        </w:rPr>
        <w:t>血行障害</w:t>
      </w:r>
      <w:r>
        <w:rPr>
          <w:rFonts w:hint="eastAsia"/>
          <w:szCs w:val="21"/>
        </w:rPr>
        <w:t>性</w:t>
      </w:r>
      <w:r w:rsidR="00844EC7">
        <w:rPr>
          <w:rFonts w:hint="eastAsia"/>
          <w:szCs w:val="21"/>
        </w:rPr>
        <w:t>、循環障害</w:t>
      </w:r>
      <w:r>
        <w:rPr>
          <w:rFonts w:hint="eastAsia"/>
          <w:szCs w:val="21"/>
        </w:rPr>
        <w:t>性のものは</w:t>
      </w:r>
    </w:p>
    <w:p w:rsidR="00844EC7" w:rsidRDefault="00844EC7" w:rsidP="00CB7EEA">
      <w:pPr>
        <w:ind w:leftChars="-200" w:left="-420"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　</w:t>
      </w:r>
      <w:r w:rsidR="00CB7EEA">
        <w:rPr>
          <w:rFonts w:hint="eastAsia"/>
          <w:szCs w:val="21"/>
        </w:rPr>
        <w:t xml:space="preserve">) </w:t>
      </w:r>
      <w:r w:rsidR="00CB7EEA">
        <w:rPr>
          <w:rFonts w:hint="eastAsia"/>
          <w:szCs w:val="21"/>
        </w:rPr>
        <w:t>症候群</w:t>
      </w:r>
      <w:r>
        <w:rPr>
          <w:rFonts w:hint="eastAsia"/>
          <w:szCs w:val="21"/>
        </w:rPr>
        <w:t>を伴うことが多い</w:t>
      </w:r>
    </w:p>
    <w:p w:rsidR="00844EC7" w:rsidRDefault="00CB7EEA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 w:rsidR="00844EC7">
        <w:rPr>
          <w:rFonts w:hint="eastAsia"/>
          <w:szCs w:val="21"/>
        </w:rPr>
        <w:t>.</w:t>
      </w:r>
      <w:r w:rsidR="00844EC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SLE</w:t>
      </w:r>
      <w:r>
        <w:rPr>
          <w:rFonts w:hint="eastAsia"/>
          <w:szCs w:val="21"/>
        </w:rPr>
        <w:t>にみられる</w:t>
      </w:r>
      <w:r w:rsidR="00844EC7">
        <w:rPr>
          <w:rFonts w:hint="eastAsia"/>
          <w:szCs w:val="21"/>
        </w:rPr>
        <w:t>血行障害</w:t>
      </w:r>
      <w:r>
        <w:rPr>
          <w:rFonts w:hint="eastAsia"/>
          <w:szCs w:val="21"/>
        </w:rPr>
        <w:t>性</w:t>
      </w:r>
      <w:r w:rsidR="00844EC7">
        <w:rPr>
          <w:rFonts w:hint="eastAsia"/>
          <w:szCs w:val="21"/>
        </w:rPr>
        <w:t>、循環障害</w:t>
      </w:r>
      <w:r>
        <w:rPr>
          <w:rFonts w:hint="eastAsia"/>
          <w:szCs w:val="21"/>
        </w:rPr>
        <w:t>性の</w:t>
      </w:r>
      <w:r w:rsidR="00844EC7">
        <w:rPr>
          <w:rFonts w:hint="eastAsia"/>
          <w:szCs w:val="21"/>
        </w:rPr>
        <w:t>皮膚症状を</w:t>
      </w:r>
      <w:r w:rsidR="00844EC7">
        <w:rPr>
          <w:rFonts w:hint="eastAsia"/>
          <w:szCs w:val="21"/>
        </w:rPr>
        <w:t>3</w:t>
      </w:r>
      <w:r w:rsidR="00844EC7">
        <w:rPr>
          <w:rFonts w:hint="eastAsia"/>
          <w:szCs w:val="21"/>
        </w:rPr>
        <w:t>つ</w:t>
      </w:r>
    </w:p>
    <w:p w:rsidR="00844EC7" w:rsidRPr="00844EC7" w:rsidRDefault="00844EC7" w:rsidP="00335AA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CB7EEA" w:rsidRPr="00844EC7">
        <w:rPr>
          <w:rFonts w:hint="eastAsia"/>
          <w:szCs w:val="21"/>
        </w:rPr>
        <w:t xml:space="preserve"> </w:t>
      </w:r>
    </w:p>
    <w:p w:rsidR="007D0E34" w:rsidRDefault="007D0E34" w:rsidP="00335AA7">
      <w:pPr>
        <w:rPr>
          <w:rFonts w:hint="eastAsia"/>
          <w:b/>
          <w:szCs w:val="21"/>
        </w:rPr>
      </w:pPr>
    </w:p>
    <w:p w:rsidR="00B242F5" w:rsidRPr="00844EC7" w:rsidRDefault="00B242F5" w:rsidP="00335AA7">
      <w:pPr>
        <w:rPr>
          <w:rFonts w:hint="eastAsia"/>
          <w:b/>
          <w:szCs w:val="21"/>
        </w:rPr>
      </w:pPr>
    </w:p>
    <w:p w:rsidR="0097293F" w:rsidRPr="0097293F" w:rsidRDefault="001633D9" w:rsidP="0097293F">
      <w:pPr>
        <w:rPr>
          <w:szCs w:val="21"/>
        </w:rPr>
      </w:pPr>
      <w:r w:rsidRPr="00625275">
        <w:rPr>
          <w:rFonts w:hint="eastAsia"/>
          <w:b/>
          <w:szCs w:val="21"/>
          <w:lang w:eastAsia="zh-TW"/>
        </w:rPr>
        <w:t>Ⅶ</w:t>
      </w:r>
      <w:r w:rsidRPr="00625275">
        <w:rPr>
          <w:rFonts w:hint="eastAsia"/>
          <w:b/>
          <w:szCs w:val="21"/>
          <w:lang w:eastAsia="zh-TW"/>
        </w:rPr>
        <w:t xml:space="preserve">. </w:t>
      </w:r>
      <w:r w:rsidR="00844EC7">
        <w:rPr>
          <w:rFonts w:hint="eastAsia"/>
          <w:b/>
          <w:szCs w:val="21"/>
        </w:rPr>
        <w:t>高須</w:t>
      </w:r>
    </w:p>
    <w:p w:rsidR="007D0E34" w:rsidRDefault="00844EC7" w:rsidP="004521DB">
      <w:pPr>
        <w:rPr>
          <w:rFonts w:hint="eastAsia"/>
          <w:szCs w:val="21"/>
        </w:rPr>
      </w:pPr>
      <w:r>
        <w:rPr>
          <w:rFonts w:hint="eastAsia"/>
          <w:szCs w:val="21"/>
        </w:rPr>
        <w:t>Bowen</w:t>
      </w:r>
      <w:r>
        <w:rPr>
          <w:rFonts w:hint="eastAsia"/>
          <w:szCs w:val="21"/>
        </w:rPr>
        <w:t>病の特徴的組織像を記せ</w:t>
      </w:r>
    </w:p>
    <w:p w:rsidR="00844EC7" w:rsidRDefault="00844EC7" w:rsidP="004521DB">
      <w:pPr>
        <w:rPr>
          <w:rFonts w:hint="eastAsia"/>
          <w:szCs w:val="21"/>
        </w:rPr>
      </w:pPr>
    </w:p>
    <w:p w:rsidR="00B242F5" w:rsidRDefault="00B242F5" w:rsidP="004521DB">
      <w:pPr>
        <w:rPr>
          <w:rFonts w:hint="eastAsia"/>
          <w:szCs w:val="21"/>
        </w:rPr>
      </w:pPr>
    </w:p>
    <w:p w:rsidR="00B242F5" w:rsidRDefault="00B242F5" w:rsidP="004521DB">
      <w:pPr>
        <w:rPr>
          <w:rFonts w:hint="eastAsia"/>
          <w:szCs w:val="21"/>
        </w:rPr>
      </w:pPr>
    </w:p>
    <w:p w:rsidR="00B242F5" w:rsidRDefault="00B242F5" w:rsidP="004521DB">
      <w:pPr>
        <w:rPr>
          <w:rFonts w:hint="eastAsia"/>
          <w:szCs w:val="21"/>
        </w:rPr>
      </w:pPr>
    </w:p>
    <w:p w:rsidR="00B242F5" w:rsidRDefault="00B242F5" w:rsidP="004521DB">
      <w:pPr>
        <w:rPr>
          <w:rFonts w:hint="eastAsia"/>
          <w:szCs w:val="21"/>
        </w:rPr>
      </w:pPr>
    </w:p>
    <w:p w:rsidR="00B242F5" w:rsidRPr="00625275" w:rsidRDefault="00B242F5" w:rsidP="004521DB">
      <w:pPr>
        <w:rPr>
          <w:rFonts w:hint="eastAsia"/>
          <w:szCs w:val="21"/>
        </w:rPr>
      </w:pPr>
      <w:bookmarkStart w:id="0" w:name="_GoBack"/>
      <w:bookmarkEnd w:id="0"/>
    </w:p>
    <w:p w:rsidR="00421012" w:rsidRPr="00421012" w:rsidRDefault="00421012" w:rsidP="00421012">
      <w:pPr>
        <w:rPr>
          <w:b/>
        </w:rPr>
      </w:pPr>
      <w:r w:rsidRPr="00421012">
        <w:rPr>
          <w:rFonts w:hint="eastAsia"/>
          <w:b/>
        </w:rPr>
        <w:t>Ⅷ</w:t>
      </w:r>
      <w:r w:rsidRPr="00421012">
        <w:rPr>
          <w:rFonts w:hint="eastAsia"/>
          <w:b/>
        </w:rPr>
        <w:t xml:space="preserve">. </w:t>
      </w:r>
      <w:r w:rsidRPr="00421012">
        <w:rPr>
          <w:b/>
        </w:rPr>
        <w:t>藤村</w:t>
      </w:r>
      <w:r w:rsidRPr="00421012">
        <w:rPr>
          <w:b/>
        </w:rPr>
        <w:t xml:space="preserve"> </w:t>
      </w:r>
      <w:r>
        <w:rPr>
          <w:rFonts w:hint="eastAsia"/>
          <w:b/>
        </w:rPr>
        <w:t>（過去問通り）</w:t>
      </w:r>
    </w:p>
    <w:p w:rsidR="00421012" w:rsidRDefault="00421012" w:rsidP="00421012">
      <w:pPr>
        <w:rPr>
          <w:rFonts w:hint="eastAsia"/>
        </w:rPr>
      </w:pPr>
      <w:r>
        <w:t> TT</w:t>
      </w:r>
      <w:r>
        <w:t>型</w:t>
      </w:r>
      <w:r>
        <w:rPr>
          <w:rFonts w:hint="eastAsia"/>
        </w:rPr>
        <w:t>らい菌感染</w:t>
      </w:r>
      <w:r>
        <w:t>の皮膚病変で</w:t>
      </w:r>
      <w:r>
        <w:rPr>
          <w:rFonts w:hint="eastAsia"/>
        </w:rPr>
        <w:t>は</w:t>
      </w:r>
      <w:r>
        <w:t>Th</w:t>
      </w:r>
      <w:r>
        <w:rPr>
          <w:rFonts w:hint="eastAsia"/>
        </w:rPr>
        <w:t>1</w:t>
      </w:r>
      <w:r>
        <w:t>型免疫反応が起こって</w:t>
      </w:r>
      <w:r>
        <w:rPr>
          <w:rFonts w:hint="eastAsia"/>
        </w:rPr>
        <w:t>おり、</w:t>
      </w:r>
    </w:p>
    <w:p w:rsidR="00421012" w:rsidRDefault="00421012" w:rsidP="00421012">
      <w:r>
        <w:t>LL</w:t>
      </w:r>
      <w:r>
        <w:t>型らい菌</w:t>
      </w:r>
      <w:r>
        <w:rPr>
          <w:rFonts w:hint="eastAsia"/>
        </w:rPr>
        <w:t>感染</w:t>
      </w:r>
      <w:r>
        <w:t>の皮膚病変で</w:t>
      </w:r>
      <w:r>
        <w:t>Th2</w:t>
      </w:r>
      <w:r>
        <w:t>型免疫反応が起こっている</w:t>
      </w:r>
      <w:r>
        <w:rPr>
          <w:rFonts w:hint="eastAsia"/>
        </w:rPr>
        <w:t>。その</w:t>
      </w:r>
      <w:r>
        <w:t>理由について下表を参考にし、免疫学的に比較して述べよ。但し、下表をそのまま説明しただけでは、答えとはみなさない。</w:t>
      </w:r>
      <w:r>
        <w:t>(</w:t>
      </w:r>
      <w:r>
        <w:t>テキストのｐ</w:t>
      </w:r>
      <w:r>
        <w:t>101</w:t>
      </w:r>
      <w:r>
        <w:t>の</w:t>
      </w:r>
      <w:r>
        <w:t>TT</w:t>
      </w:r>
      <w:r>
        <w:t>型と</w:t>
      </w:r>
      <w:r>
        <w:t>LL</w:t>
      </w:r>
      <w:r>
        <w:t>のみの表</w:t>
      </w:r>
      <w:r>
        <w:t xml:space="preserve">) </w:t>
      </w:r>
    </w:p>
    <w:p w:rsidR="00421012" w:rsidRPr="00486BE4" w:rsidRDefault="007940A2" w:rsidP="00421012">
      <w:pPr>
        <w:ind w:left="210" w:hangingChars="100" w:hanging="210"/>
        <w:rPr>
          <w:rFonts w:hint="eastAsia"/>
          <w:szCs w:val="21"/>
        </w:rPr>
      </w:pPr>
      <w:r w:rsidRPr="0057239A">
        <w:rPr>
          <w:noProof/>
          <w:szCs w:val="21"/>
        </w:rPr>
        <w:drawing>
          <wp:inline distT="0" distB="0" distL="0" distR="0">
            <wp:extent cx="2914650" cy="20974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DB" w:rsidRDefault="004521DB" w:rsidP="004521DB">
      <w:pPr>
        <w:rPr>
          <w:rFonts w:hint="eastAsia"/>
          <w:b/>
          <w:szCs w:val="21"/>
        </w:rPr>
      </w:pPr>
    </w:p>
    <w:p w:rsidR="00B242F5" w:rsidRDefault="00B242F5" w:rsidP="004521DB">
      <w:pPr>
        <w:rPr>
          <w:rFonts w:hint="eastAsia"/>
          <w:b/>
          <w:szCs w:val="21"/>
        </w:rPr>
      </w:pPr>
    </w:p>
    <w:p w:rsidR="00B242F5" w:rsidRPr="00625275" w:rsidRDefault="00B242F5" w:rsidP="004521DB">
      <w:pPr>
        <w:rPr>
          <w:rFonts w:hint="eastAsia"/>
          <w:b/>
          <w:szCs w:val="21"/>
        </w:rPr>
      </w:pPr>
    </w:p>
    <w:p w:rsidR="00BF3663" w:rsidRPr="00BF3663" w:rsidRDefault="007625DC" w:rsidP="007625DC">
      <w:pPr>
        <w:rPr>
          <w:rFonts w:hint="eastAsia"/>
          <w:szCs w:val="21"/>
        </w:rPr>
      </w:pPr>
      <w:r w:rsidRPr="007625DC">
        <w:rPr>
          <w:rFonts w:hint="eastAsia"/>
          <w:b/>
          <w:szCs w:val="21"/>
        </w:rPr>
        <w:t>Ⅸ</w:t>
      </w:r>
      <w:r w:rsidRPr="007625DC">
        <w:rPr>
          <w:rFonts w:hint="eastAsia"/>
          <w:b/>
          <w:szCs w:val="21"/>
        </w:rPr>
        <w:t xml:space="preserve">. </w:t>
      </w:r>
      <w:r>
        <w:rPr>
          <w:b/>
        </w:rPr>
        <w:t>宮田</w:t>
      </w:r>
      <w:r>
        <w:t xml:space="preserve">　</w:t>
      </w:r>
      <w:r>
        <w:rPr>
          <w:rFonts w:hint="eastAsia"/>
        </w:rPr>
        <w:t>○×</w:t>
      </w:r>
      <w:r>
        <w:t>問題</w:t>
      </w:r>
      <w:r>
        <w:br/>
        <w:t>1</w:t>
      </w:r>
      <w:r>
        <w:rPr>
          <w:rFonts w:hint="eastAsia"/>
        </w:rPr>
        <w:t xml:space="preserve">.  </w:t>
      </w:r>
      <w:r>
        <w:t>伝染性膿痂疹は</w:t>
      </w:r>
      <w:r>
        <w:t>DNA</w:t>
      </w:r>
      <w:r>
        <w:t>ウイルスの感染によるため、抗ウイルス薬が有効である。</w:t>
      </w:r>
      <w:r>
        <w:br/>
        <w:t>2</w:t>
      </w:r>
      <w:r>
        <w:rPr>
          <w:rFonts w:hint="eastAsia"/>
        </w:rPr>
        <w:t xml:space="preserve">.  </w:t>
      </w:r>
      <w:r>
        <w:t>皮膚腺病は病巣から結核菌が検出される。</w:t>
      </w:r>
      <w:r>
        <w:br/>
        <w:t>3</w:t>
      </w:r>
      <w:r>
        <w:rPr>
          <w:rFonts w:hint="eastAsia"/>
        </w:rPr>
        <w:t xml:space="preserve">.  </w:t>
      </w:r>
      <w:r>
        <w:t>足白癬の治療には抗生物質が有効である。</w:t>
      </w:r>
      <w:r>
        <w:br/>
        <w:t>4</w:t>
      </w:r>
      <w:r>
        <w:rPr>
          <w:rFonts w:hint="eastAsia"/>
        </w:rPr>
        <w:t xml:space="preserve">.  </w:t>
      </w:r>
      <w:r>
        <w:t>ブドウ球菌性熱傷様皮膚症候群の診断にはダーマスコピーが最も有効である。</w:t>
      </w:r>
      <w:r>
        <w:br/>
        <w:t>5</w:t>
      </w:r>
      <w:r>
        <w:rPr>
          <w:rFonts w:hint="eastAsia"/>
        </w:rPr>
        <w:t xml:space="preserve">.  </w:t>
      </w:r>
      <w:r>
        <w:t>帯状疱疹は白血病などの全身疾患が基礎となりうる。</w:t>
      </w:r>
      <w:r>
        <w:br/>
        <w:t>6</w:t>
      </w:r>
      <w:r>
        <w:rPr>
          <w:rFonts w:hint="eastAsia"/>
        </w:rPr>
        <w:t xml:space="preserve">.  </w:t>
      </w:r>
      <w:r>
        <w:t>水痘は重症化すると、脳炎をきたす。</w:t>
      </w:r>
      <w:r>
        <w:br/>
        <w:t>7</w:t>
      </w:r>
      <w:r>
        <w:rPr>
          <w:rFonts w:hint="eastAsia"/>
        </w:rPr>
        <w:t xml:space="preserve">.  </w:t>
      </w:r>
      <w:r>
        <w:t>カポジ水痘様発疹症には小水疱がみられる。</w:t>
      </w:r>
      <w:r>
        <w:br/>
        <w:t>8</w:t>
      </w:r>
      <w:r>
        <w:rPr>
          <w:rFonts w:hint="eastAsia"/>
        </w:rPr>
        <w:t xml:space="preserve">.  </w:t>
      </w:r>
      <w:r>
        <w:t>尋常性ゆうぜいでは、表皮下に水疱がみられる。</w:t>
      </w:r>
      <w:r>
        <w:br/>
        <w:t>9</w:t>
      </w:r>
      <w:r>
        <w:rPr>
          <w:rFonts w:hint="eastAsia"/>
        </w:rPr>
        <w:t xml:space="preserve">.  </w:t>
      </w:r>
      <w:r>
        <w:t>でん風の診断には</w:t>
      </w:r>
      <w:r>
        <w:t>KOH</w:t>
      </w:r>
      <w:r>
        <w:t>鏡検が有用である。</w:t>
      </w:r>
      <w:r>
        <w:br/>
        <w:t>1</w:t>
      </w:r>
      <w:r>
        <w:rPr>
          <w:rFonts w:hint="eastAsia"/>
        </w:rPr>
        <w:t xml:space="preserve">0.  </w:t>
      </w:r>
      <w:r>
        <w:t>疥癬にはステロイドの外用薬が有効である。</w:t>
      </w:r>
    </w:p>
    <w:sectPr w:rsidR="00BF3663" w:rsidRPr="00BF3663" w:rsidSect="009B7AD6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CC" w:rsidRDefault="00C56BCC" w:rsidP="00F642D6">
      <w:r>
        <w:separator/>
      </w:r>
    </w:p>
  </w:endnote>
  <w:endnote w:type="continuationSeparator" w:id="0">
    <w:p w:rsidR="00C56BCC" w:rsidRDefault="00C56BCC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CC" w:rsidRDefault="00C56BCC" w:rsidP="00F642D6">
      <w:r>
        <w:separator/>
      </w:r>
    </w:p>
  </w:footnote>
  <w:footnote w:type="continuationSeparator" w:id="0">
    <w:p w:rsidR="00C56BCC" w:rsidRDefault="00C56BCC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284"/>
    <w:multiLevelType w:val="hybridMultilevel"/>
    <w:tmpl w:val="C4CC4E70"/>
    <w:lvl w:ilvl="0" w:tplc="1C66F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40CF"/>
    <w:multiLevelType w:val="hybridMultilevel"/>
    <w:tmpl w:val="21A8791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4758C"/>
    <w:multiLevelType w:val="hybridMultilevel"/>
    <w:tmpl w:val="8C3A1B02"/>
    <w:lvl w:ilvl="0" w:tplc="3ACE53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5946687"/>
    <w:multiLevelType w:val="hybridMultilevel"/>
    <w:tmpl w:val="E1809F34"/>
    <w:lvl w:ilvl="0" w:tplc="614C1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C7539D"/>
    <w:multiLevelType w:val="hybridMultilevel"/>
    <w:tmpl w:val="1BAC0C32"/>
    <w:lvl w:ilvl="0" w:tplc="6A2A64E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363F9"/>
    <w:multiLevelType w:val="hybridMultilevel"/>
    <w:tmpl w:val="CB40EE28"/>
    <w:lvl w:ilvl="0" w:tplc="F454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ECA0F77"/>
    <w:multiLevelType w:val="hybridMultilevel"/>
    <w:tmpl w:val="2ABE3B72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150513"/>
    <w:multiLevelType w:val="hybridMultilevel"/>
    <w:tmpl w:val="B1269BE2"/>
    <w:lvl w:ilvl="0" w:tplc="08CA8B7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0C0561"/>
    <w:rsid w:val="000C5CF4"/>
    <w:rsid w:val="001633D9"/>
    <w:rsid w:val="001A6143"/>
    <w:rsid w:val="001D6BE1"/>
    <w:rsid w:val="001E5B7B"/>
    <w:rsid w:val="00254520"/>
    <w:rsid w:val="002A633C"/>
    <w:rsid w:val="002D0882"/>
    <w:rsid w:val="002F5906"/>
    <w:rsid w:val="00335AA7"/>
    <w:rsid w:val="00337CF9"/>
    <w:rsid w:val="0034317E"/>
    <w:rsid w:val="003A0911"/>
    <w:rsid w:val="003B0FD0"/>
    <w:rsid w:val="003D471A"/>
    <w:rsid w:val="00421012"/>
    <w:rsid w:val="00441AC3"/>
    <w:rsid w:val="004521DB"/>
    <w:rsid w:val="00467241"/>
    <w:rsid w:val="004852D2"/>
    <w:rsid w:val="00486BE4"/>
    <w:rsid w:val="004C60DB"/>
    <w:rsid w:val="004C7137"/>
    <w:rsid w:val="004D4669"/>
    <w:rsid w:val="004F0AF5"/>
    <w:rsid w:val="004F5692"/>
    <w:rsid w:val="00501AAA"/>
    <w:rsid w:val="00507354"/>
    <w:rsid w:val="00533895"/>
    <w:rsid w:val="0057239A"/>
    <w:rsid w:val="005A38AF"/>
    <w:rsid w:val="005A753D"/>
    <w:rsid w:val="005B73AE"/>
    <w:rsid w:val="005C6805"/>
    <w:rsid w:val="00625275"/>
    <w:rsid w:val="0062567B"/>
    <w:rsid w:val="00632803"/>
    <w:rsid w:val="0064603E"/>
    <w:rsid w:val="00663083"/>
    <w:rsid w:val="006A4A8C"/>
    <w:rsid w:val="007012D9"/>
    <w:rsid w:val="00706867"/>
    <w:rsid w:val="00727595"/>
    <w:rsid w:val="0073558F"/>
    <w:rsid w:val="007379CC"/>
    <w:rsid w:val="007625DC"/>
    <w:rsid w:val="00784F3D"/>
    <w:rsid w:val="007940A2"/>
    <w:rsid w:val="007B6B05"/>
    <w:rsid w:val="007C2F7B"/>
    <w:rsid w:val="007D0E34"/>
    <w:rsid w:val="00805BE4"/>
    <w:rsid w:val="00820B70"/>
    <w:rsid w:val="0082764B"/>
    <w:rsid w:val="00830D00"/>
    <w:rsid w:val="00844EC7"/>
    <w:rsid w:val="008463FA"/>
    <w:rsid w:val="0085486C"/>
    <w:rsid w:val="00855B35"/>
    <w:rsid w:val="008B57E1"/>
    <w:rsid w:val="008E28D4"/>
    <w:rsid w:val="008E51E6"/>
    <w:rsid w:val="00903073"/>
    <w:rsid w:val="009327E7"/>
    <w:rsid w:val="00934756"/>
    <w:rsid w:val="00946164"/>
    <w:rsid w:val="0094773D"/>
    <w:rsid w:val="0097293F"/>
    <w:rsid w:val="009938F5"/>
    <w:rsid w:val="009B7AD6"/>
    <w:rsid w:val="00A237C8"/>
    <w:rsid w:val="00A23CDE"/>
    <w:rsid w:val="00A42C95"/>
    <w:rsid w:val="00A70209"/>
    <w:rsid w:val="00A7595D"/>
    <w:rsid w:val="00A81089"/>
    <w:rsid w:val="00A971EA"/>
    <w:rsid w:val="00B16999"/>
    <w:rsid w:val="00B2370B"/>
    <w:rsid w:val="00B242F5"/>
    <w:rsid w:val="00B9523C"/>
    <w:rsid w:val="00BC1A34"/>
    <w:rsid w:val="00BF3663"/>
    <w:rsid w:val="00C1349E"/>
    <w:rsid w:val="00C365DD"/>
    <w:rsid w:val="00C45A93"/>
    <w:rsid w:val="00C56BCC"/>
    <w:rsid w:val="00C673F4"/>
    <w:rsid w:val="00C95881"/>
    <w:rsid w:val="00CA3B3A"/>
    <w:rsid w:val="00CB4577"/>
    <w:rsid w:val="00CB7EEA"/>
    <w:rsid w:val="00D63489"/>
    <w:rsid w:val="00D77888"/>
    <w:rsid w:val="00E14C41"/>
    <w:rsid w:val="00F37AD9"/>
    <w:rsid w:val="00F41EBF"/>
    <w:rsid w:val="00F642D6"/>
    <w:rsid w:val="00F70E31"/>
    <w:rsid w:val="00FA6500"/>
    <w:rsid w:val="00FD28E1"/>
    <w:rsid w:val="00FE0444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80F116-95C7-4A1A-939B-EC8A9B3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29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FJ-USER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eguchi</dc:creator>
  <cp:keywords/>
  <cp:lastModifiedBy>eguchi</cp:lastModifiedBy>
  <cp:revision>3</cp:revision>
  <dcterms:created xsi:type="dcterms:W3CDTF">2019-04-05T08:01:00Z</dcterms:created>
  <dcterms:modified xsi:type="dcterms:W3CDTF">2019-04-05T08:01:00Z</dcterms:modified>
</cp:coreProperties>
</file>