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A02" w:rsidRDefault="00201A02">
      <w:pPr>
        <w:rPr>
          <w:rFonts w:hint="eastAsia"/>
        </w:rPr>
      </w:pPr>
      <w:r>
        <w:rPr>
          <w:b/>
          <w:sz w:val="24"/>
        </w:rPr>
        <w:t>‘</w:t>
      </w:r>
      <w:r>
        <w:rPr>
          <w:b/>
          <w:sz w:val="24"/>
        </w:rPr>
        <w:t>01</w:t>
      </w:r>
      <w:r>
        <w:rPr>
          <w:rFonts w:hint="eastAsia"/>
          <w:b/>
          <w:sz w:val="24"/>
        </w:rPr>
        <w:t>年度　内科診断学及び各論（呼吸器）前期本試験</w:t>
      </w:r>
    </w:p>
    <w:p w:rsidR="00201A02" w:rsidRDefault="00201A02">
      <w:pPr>
        <w:rPr>
          <w:rFonts w:hint="eastAsia"/>
        </w:rPr>
      </w:pPr>
    </w:p>
    <w:p w:rsidR="00201A02" w:rsidRDefault="00201A02">
      <w:pPr>
        <w:rPr>
          <w:rFonts w:hint="eastAsia"/>
        </w:rPr>
      </w:pPr>
      <w:r>
        <w:rPr>
          <w:rFonts w:hint="eastAsia"/>
        </w:rPr>
        <w:t>1，阿部直</w:t>
      </w:r>
    </w:p>
    <w:p w:rsidR="00201A02" w:rsidRDefault="00201A02">
      <w:pPr>
        <w:ind w:leftChars="90" w:left="180"/>
        <w:rPr>
          <w:rFonts w:hint="eastAsia"/>
        </w:rPr>
      </w:pPr>
      <w:r>
        <w:rPr>
          <w:rFonts w:hint="eastAsia"/>
        </w:rPr>
        <w:t>(1)連続性ラ音が聞こえたら、何を考えるべきか。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>(2)喘息の外来治療(薬物治療)について述べよ。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>(3)間質性肺炎の像を呈する細菌を列挙せよ。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>(4)肺炎球菌肺炎について。</w:t>
      </w:r>
    </w:p>
    <w:p w:rsidR="00201A02" w:rsidRDefault="00201A02">
      <w:pPr>
        <w:ind w:leftChars="270" w:left="540"/>
        <w:rPr>
          <w:rFonts w:hint="eastAsia"/>
        </w:rPr>
      </w:pPr>
      <w:r>
        <w:rPr>
          <w:rFonts w:hint="eastAsia"/>
        </w:rPr>
        <w:t>①臨床所見</w:t>
      </w:r>
    </w:p>
    <w:p w:rsidR="00201A02" w:rsidRDefault="00201A02">
      <w:pPr>
        <w:ind w:firstLine="540"/>
        <w:rPr>
          <w:rFonts w:hint="eastAsia"/>
        </w:rPr>
      </w:pPr>
      <w:r>
        <w:rPr>
          <w:rFonts w:hint="eastAsia"/>
        </w:rPr>
        <w:t>②症状</w:t>
      </w:r>
    </w:p>
    <w:p w:rsidR="00201A02" w:rsidRDefault="00201A02">
      <w:pPr>
        <w:ind w:firstLine="540"/>
        <w:rPr>
          <w:rFonts w:hint="eastAsia"/>
        </w:rPr>
      </w:pPr>
      <w:r>
        <w:rPr>
          <w:rFonts w:hint="eastAsia"/>
        </w:rPr>
        <w:t>③Ｘ線所見</w:t>
      </w:r>
    </w:p>
    <w:p w:rsidR="00201A02" w:rsidRDefault="00201A02">
      <w:pPr>
        <w:ind w:firstLine="540"/>
        <w:rPr>
          <w:rFonts w:hint="eastAsia"/>
        </w:rPr>
      </w:pPr>
      <w:r>
        <w:rPr>
          <w:rFonts w:hint="eastAsia"/>
        </w:rPr>
        <w:t>④治療</w:t>
      </w:r>
    </w:p>
    <w:p w:rsidR="00201A02" w:rsidRDefault="00201A02">
      <w:pPr>
        <w:rPr>
          <w:rFonts w:hint="eastAsia"/>
        </w:rPr>
      </w:pPr>
    </w:p>
    <w:p w:rsidR="00201A02" w:rsidRDefault="00201A02">
      <w:pPr>
        <w:rPr>
          <w:rFonts w:hint="eastAsia"/>
        </w:rPr>
      </w:pPr>
      <w:r>
        <w:rPr>
          <w:rFonts w:hint="eastAsia"/>
        </w:rPr>
        <w:t>2，矢那瀬</w:t>
      </w:r>
    </w:p>
    <w:p w:rsidR="00201A02" w:rsidRDefault="00201A02">
      <w:pPr>
        <w:ind w:leftChars="90" w:left="180"/>
        <w:rPr>
          <w:rFonts w:hint="eastAsia"/>
        </w:rPr>
      </w:pPr>
      <w:r>
        <w:rPr>
          <w:rFonts w:hint="eastAsia"/>
        </w:rPr>
        <w:t>(1)喀痰細胞診で最も良く見つかる肺がんを１つ挙げよ。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>(2)遠隔転移しやすい場所とそれぞれの検査法を挙げよ。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>(3)扁平上皮癌のＸ線所見は？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>(4)肺癌の確定診断の方法を挙げよ。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>(5)珪肺の合併症を３つ挙げよ。</w:t>
      </w:r>
    </w:p>
    <w:p w:rsidR="00201A02" w:rsidRDefault="00201A02">
      <w:pPr>
        <w:rPr>
          <w:rFonts w:hint="eastAsia"/>
        </w:rPr>
      </w:pPr>
    </w:p>
    <w:p w:rsidR="00201A02" w:rsidRDefault="00201A02">
      <w:pPr>
        <w:rPr>
          <w:rFonts w:hint="eastAsia"/>
        </w:rPr>
      </w:pPr>
      <w:r>
        <w:rPr>
          <w:rFonts w:hint="eastAsia"/>
        </w:rPr>
        <w:t>3，小林</w:t>
      </w:r>
    </w:p>
    <w:p w:rsidR="00201A02" w:rsidRDefault="00201A02">
      <w:pPr>
        <w:ind w:leftChars="90" w:left="180"/>
        <w:rPr>
          <w:rFonts w:hint="eastAsia"/>
        </w:rPr>
      </w:pPr>
      <w:r>
        <w:rPr>
          <w:rFonts w:hint="eastAsia"/>
        </w:rPr>
        <w:t>(1)過換気をきたしやすいものに○をつけよ。</w:t>
      </w:r>
    </w:p>
    <w:p w:rsidR="00201A02" w:rsidRDefault="00201A02">
      <w:pPr>
        <w:ind w:leftChars="270" w:left="540"/>
        <w:rPr>
          <w:rFonts w:hint="eastAsia"/>
        </w:rPr>
      </w:pPr>
      <w:r>
        <w:rPr>
          <w:rFonts w:hint="eastAsia"/>
        </w:rPr>
        <w:t>エコノミークラス症候群、嘔吐、頻回の水様下痢、腎不全、運動後、高地、サリン中毒、ふぐ中毒、妊娠、オンディーヌの呪い、心原性ショック、出血性ショック、初期の間質性肺炎、筋弛緩剤、利尿薬(フロセミド)、喘息重積発作、ギランバレー症候群、胸郭手術後、両側肋骨の広範な骨折</w:t>
      </w:r>
    </w:p>
    <w:p w:rsidR="00201A02" w:rsidRDefault="00201A02">
      <w:pPr>
        <w:ind w:leftChars="90" w:left="180"/>
        <w:rPr>
          <w:rFonts w:hint="eastAsia"/>
        </w:rPr>
      </w:pPr>
      <w:r>
        <w:rPr>
          <w:rFonts w:hint="eastAsia"/>
        </w:rPr>
        <w:t>(2)肺性心とは何か。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>(3)ＡＲＤＳの定義は？</w:t>
      </w:r>
    </w:p>
    <w:p w:rsidR="00201A02" w:rsidRDefault="00201A02">
      <w:pPr>
        <w:ind w:firstLine="180"/>
        <w:rPr>
          <w:rFonts w:hint="eastAsia"/>
        </w:rPr>
      </w:pPr>
      <w:r>
        <w:rPr>
          <w:rFonts w:hint="eastAsia"/>
        </w:rPr>
        <w:t xml:space="preserve">(4)特発性間質性肺炎について、下図にあてはまるものを選べ。　</w:t>
      </w:r>
    </w:p>
    <w:p w:rsidR="00201A02" w:rsidRDefault="00201A02">
      <w:pPr>
        <w:ind w:leftChars="270" w:left="540"/>
      </w:pPr>
      <w:r>
        <w:rPr>
          <w:rFonts w:hint="eastAsia"/>
        </w:rPr>
        <w:t>ＵＩＰ、ＡＩＰ、ＢＯＯＰ、ＮＳＩＰ、</w:t>
      </w:r>
    </w:p>
    <w:p w:rsidR="00201A02" w:rsidRDefault="00201A02">
      <w:pPr>
        <w:rPr>
          <w:rFonts w:hint="eastAsia"/>
        </w:rPr>
      </w:pPr>
      <w:r>
        <w:br w:type="page"/>
      </w:r>
      <w:r>
        <w:rPr>
          <w:rFonts w:hint="eastAsia"/>
        </w:rPr>
        <w:t>予後悪</w:t>
      </w:r>
      <w:r w:rsidR="00017085">
        <w:rPr>
          <w:rFonts w:hAnsi="MS Gothic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571500" cy="342900"/>
                <wp:effectExtent l="9525" t="9525" r="9525" b="952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C07C1E" id="Oval 5" o:spid="_x0000_s1026" style="position:absolute;left:0;text-align:left;margin-left:99pt;margin-top:9pt;width:4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"/>
            </w:pict>
          </mc:Fallback>
        </mc:AlternateContent>
      </w:r>
      <w:r w:rsidR="00017085">
        <w:rPr>
          <w:rFonts w:hAnsi="MS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0" cy="1257300"/>
                <wp:effectExtent l="9525" t="9525" r="952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81544A" id="Line 7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180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"/>
            </w:pict>
          </mc:Fallback>
        </mc:AlternateContent>
      </w:r>
    </w:p>
    <w:p w:rsidR="00201A02" w:rsidRDefault="00017085">
      <w:pPr>
        <w:rPr>
          <w:rFonts w:hint="eastAsia"/>
        </w:rPr>
      </w:pPr>
      <w:r>
        <w:rPr>
          <w:rFonts w:hAnsi="MS Gothic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-254000</wp:posOffset>
                </wp:positionV>
                <wp:extent cx="2286000" cy="1257300"/>
                <wp:effectExtent l="9525" t="12700" r="9525" b="63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9E441" id="Rectangle 2" o:spid="_x0000_s1026" style="position:absolute;left:0;text-align:left;margin-left:1in;margin-top:-20pt;width:180pt;height:99p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"/>
            </w:pict>
          </mc:Fallback>
        </mc:AlternateContent>
      </w:r>
      <w:r>
        <w:rPr>
          <w:rFonts w:hAnsi="MS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0</wp:posOffset>
                </wp:positionV>
                <wp:extent cx="342900" cy="685800"/>
                <wp:effectExtent l="9525" t="9525" r="9525" b="9525"/>
                <wp:wrapNone/>
                <wp:docPr id="3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797AE6" id="Oval 6" o:spid="_x0000_s1026" style="position:absolute;left:0;text-align:left;margin-left:135pt;margin-top:0;width:27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"/>
            </w:pict>
          </mc:Fallback>
        </mc:AlternateContent>
      </w:r>
      <w:r>
        <w:rPr>
          <w:rFonts w:hAnsi="MS Gothic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457200" cy="914400"/>
                <wp:effectExtent l="9525" t="9525" r="9525" b="9525"/>
                <wp:wrapNone/>
                <wp:docPr id="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FAA129" id="Oval 4" o:spid="_x0000_s1026" style="position:absolute;left:0;text-align:left;margin-left:198pt;margin-top:0;width:3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"/>
            </w:pict>
          </mc:Fallback>
        </mc:AlternateContent>
      </w:r>
    </w:p>
    <w:p w:rsidR="00201A02" w:rsidRDefault="00017085">
      <w:pPr>
        <w:rPr>
          <w:rFonts w:hAnsi="MS Gothic" w:hint="eastAsia"/>
        </w:rPr>
      </w:pPr>
      <w:r>
        <w:rPr>
          <w:rFonts w:hAnsi="MS Gothic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342900" cy="685800"/>
                <wp:effectExtent l="9525" t="9525" r="9525" b="9525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5DD3F9" id="Oval 3" o:spid="_x0000_s1026" style="position:absolute;left:0;text-align:left;margin-left:81pt;margin-top:0;width:27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"/>
            </w:pict>
          </mc:Fallback>
        </mc:AlternateContent>
      </w:r>
    </w:p>
    <w:p w:rsidR="00201A02" w:rsidRDefault="00201A02">
      <w:pPr>
        <w:rPr>
          <w:rFonts w:hAnsi="MS Gothic" w:hint="eastAsia"/>
        </w:rPr>
      </w:pPr>
    </w:p>
    <w:p w:rsidR="00201A02" w:rsidRDefault="00201A02">
      <w:pPr>
        <w:rPr>
          <w:rFonts w:hAnsi="MS Gothic" w:hint="eastAsia"/>
        </w:rPr>
      </w:pPr>
      <w:r>
        <w:rPr>
          <w:rFonts w:hAnsi="MS Gothic" w:hint="eastAsia"/>
        </w:rPr>
        <w:t>良</w:t>
      </w:r>
    </w:p>
    <w:p w:rsidR="00201A02" w:rsidRDefault="00201A02">
      <w:pPr>
        <w:rPr>
          <w:rFonts w:hAnsi="MS Gothic" w:hint="eastAsia"/>
        </w:rPr>
      </w:pPr>
    </w:p>
    <w:p w:rsidR="00201A02" w:rsidRDefault="00201A02">
      <w:pPr>
        <w:rPr>
          <w:rFonts w:hAnsi="MS Gothic" w:hint="eastAsia"/>
        </w:rPr>
      </w:pPr>
      <w:r>
        <w:rPr>
          <w:rFonts w:hAnsi="MS Gothic" w:hint="eastAsia"/>
        </w:rPr>
        <w:t xml:space="preserve">　　　急性　　　　　　　　　　　　　　　　　　　　　慢性</w:t>
      </w:r>
    </w:p>
    <w:p w:rsidR="00201A02" w:rsidRDefault="00201A02">
      <w:pPr>
        <w:ind w:leftChars="90" w:left="180"/>
        <w:rPr>
          <w:rFonts w:hAnsi="MS Gothic" w:hint="eastAsia"/>
        </w:rPr>
      </w:pPr>
      <w:r>
        <w:rPr>
          <w:rFonts w:hAnsi="MS Gothic" w:hint="eastAsia"/>
        </w:rPr>
        <w:t>(5)細気管支の特徴は？</w:t>
      </w:r>
    </w:p>
    <w:p w:rsidR="00201A02" w:rsidRDefault="00201A02">
      <w:pPr>
        <w:rPr>
          <w:rFonts w:hAnsi="MS Gothic" w:hint="eastAsia"/>
        </w:rPr>
      </w:pPr>
    </w:p>
    <w:p w:rsidR="00201A02" w:rsidRDefault="00201A02">
      <w:pPr>
        <w:rPr>
          <w:rFonts w:hAnsi="MS Gothic" w:hint="eastAsia"/>
        </w:rPr>
      </w:pPr>
      <w:r>
        <w:rPr>
          <w:rFonts w:hAnsi="MS Gothic" w:hint="eastAsia"/>
        </w:rPr>
        <w:t>4，片桐</w:t>
      </w:r>
    </w:p>
    <w:p w:rsidR="00201A02" w:rsidRDefault="00201A02">
      <w:pPr>
        <w:ind w:leftChars="90" w:left="180"/>
        <w:rPr>
          <w:rFonts w:hAnsi="MS Gothic" w:hint="eastAsia"/>
        </w:rPr>
      </w:pPr>
      <w:r>
        <w:rPr>
          <w:rFonts w:hAnsi="MS Gothic" w:hint="eastAsia"/>
        </w:rPr>
        <w:t>(1)サルコイドーシスの検査法について説明せよ。</w:t>
      </w:r>
    </w:p>
    <w:p w:rsidR="00201A02" w:rsidRDefault="00201A02">
      <w:pPr>
        <w:ind w:firstLine="180"/>
        <w:rPr>
          <w:rFonts w:hAnsi="MS Gothic" w:hint="eastAsia"/>
        </w:rPr>
      </w:pPr>
      <w:r>
        <w:rPr>
          <w:rFonts w:hAnsi="MS Gothic" w:hint="eastAsia"/>
        </w:rPr>
        <w:t>(2)過敏性肺炎で多いものを４つ挙げよ。</w:t>
      </w:r>
      <w:bookmarkStart w:id="0" w:name="_GoBack"/>
      <w:bookmarkEnd w:id="0"/>
    </w:p>
    <w:p w:rsidR="00201A02" w:rsidRDefault="00201A02">
      <w:pPr>
        <w:ind w:firstLine="180"/>
        <w:rPr>
          <w:rFonts w:hAnsi="MS Gothic" w:hint="eastAsia"/>
        </w:rPr>
      </w:pPr>
      <w:r>
        <w:rPr>
          <w:rFonts w:hAnsi="MS Gothic" w:hint="eastAsia"/>
        </w:rPr>
        <w:t>(3)急性好酸球性肺炎について述べよ。</w:t>
      </w:r>
    </w:p>
    <w:p w:rsidR="00201A02" w:rsidRDefault="00201A02">
      <w:pPr>
        <w:rPr>
          <w:rFonts w:hAnsi="MS Gothic" w:hint="eastAsia"/>
        </w:rPr>
      </w:pPr>
    </w:p>
    <w:p w:rsidR="00201A02" w:rsidRDefault="00201A02">
      <w:pPr>
        <w:rPr>
          <w:rFonts w:hAnsi="MS Gothic" w:hint="eastAsia"/>
        </w:rPr>
      </w:pPr>
      <w:r>
        <w:rPr>
          <w:rFonts w:hAnsi="MS Gothic" w:hint="eastAsia"/>
        </w:rPr>
        <w:t>5，高田</w:t>
      </w:r>
    </w:p>
    <w:p w:rsidR="00201A02" w:rsidRDefault="00201A02">
      <w:pPr>
        <w:ind w:leftChars="90" w:left="180"/>
        <w:rPr>
          <w:rFonts w:hint="eastAsia"/>
        </w:rPr>
      </w:pPr>
      <w:r>
        <w:rPr>
          <w:rFonts w:hAnsi="MS Gothic" w:hint="eastAsia"/>
        </w:rPr>
        <w:t>胸水と気胸に関して、打診、聴診、Ｘ線の所見について述べよ。</w:t>
      </w:r>
    </w:p>
    <w:sectPr w:rsidR="00201A02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A02"/>
    <w:rsid w:val="00017085"/>
    <w:rsid w:val="0020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AAF09-8522-49E5-9908-61987CDD4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MS Gothic" w:eastAsia="MS Gothic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‘01年度　内科診断学及び各論（呼吸器）前期本試験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‘01年度　内科診断学及び各論（呼吸器）前期本試験</dc:title>
  <dc:subject/>
  <dc:creator>志賀 卓弥</dc:creator>
  <cp:keywords/>
  <cp:lastModifiedBy>Kouichiro Tsutsumi</cp:lastModifiedBy>
  <cp:revision>2</cp:revision>
  <dcterms:created xsi:type="dcterms:W3CDTF">2017-04-28T05:24:00Z</dcterms:created>
  <dcterms:modified xsi:type="dcterms:W3CDTF">2017-04-28T05:24:00Z</dcterms:modified>
</cp:coreProperties>
</file>