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FA" w:rsidRDefault="002A1F0D">
      <w:r>
        <w:rPr>
          <w:rFonts w:hint="eastAsia"/>
        </w:rPr>
        <w:t>２００９年度成長・発達系Ⅱ追試</w:t>
      </w:r>
    </w:p>
    <w:p w:rsidR="002A1F0D" w:rsidRDefault="002A1F0D" w:rsidP="002A1F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石井</w:t>
      </w:r>
    </w:p>
    <w:p w:rsidR="002A1F0D" w:rsidRDefault="002A1F0D" w:rsidP="002A1F0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小児における心不全について症状を４つ書きなさい。</w:t>
      </w:r>
    </w:p>
    <w:p w:rsidR="002A1F0D" w:rsidRDefault="002A1F0D" w:rsidP="002A1F0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正常小児の聴診について答えよ。</w:t>
      </w:r>
      <w:r>
        <w:rPr>
          <w:rFonts w:hint="eastAsia"/>
        </w:rPr>
        <w:t>(</w:t>
      </w:r>
      <w:r>
        <w:rPr>
          <w:rFonts w:hint="eastAsia"/>
        </w:rPr>
        <w:t>加藤先生範囲</w:t>
      </w:r>
      <w:r>
        <w:rPr>
          <w:rFonts w:hint="eastAsia"/>
        </w:rPr>
        <w:t>)</w:t>
      </w:r>
    </w:p>
    <w:p w:rsidR="002A1F0D" w:rsidRDefault="002A1F0D" w:rsidP="002A1F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野々山</w:t>
      </w:r>
    </w:p>
    <w:p w:rsidR="002A1F0D" w:rsidRDefault="002A1F0D" w:rsidP="002A1F0D">
      <w:r>
        <w:rPr>
          <w:rFonts w:hint="eastAsia"/>
        </w:rPr>
        <w:t xml:space="preserve">　　・予防接種について</w:t>
      </w:r>
    </w:p>
    <w:p w:rsidR="002A1F0D" w:rsidRDefault="002A1F0D" w:rsidP="002A1F0D">
      <w:r>
        <w:rPr>
          <w:rFonts w:hint="eastAsia"/>
        </w:rPr>
        <w:t xml:space="preserve">　　・定期予防接種、任意予防接種、種類</w:t>
      </w:r>
      <w:r>
        <w:rPr>
          <w:rFonts w:hint="eastAsia"/>
        </w:rPr>
        <w:t>(</w:t>
      </w:r>
      <w:r>
        <w:rPr>
          <w:rFonts w:hint="eastAsia"/>
        </w:rPr>
        <w:t>生ワクチン、不活化ワクチン</w:t>
      </w:r>
      <w:r>
        <w:rPr>
          <w:rFonts w:hint="eastAsia"/>
        </w:rPr>
        <w:t>)</w:t>
      </w:r>
    </w:p>
    <w:p w:rsidR="002A1F0D" w:rsidRDefault="002A1F0D" w:rsidP="002A1F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坂東</w:t>
      </w:r>
    </w:p>
    <w:p w:rsidR="002A1F0D" w:rsidRDefault="002A1F0D" w:rsidP="002A1F0D">
      <w:r>
        <w:rPr>
          <w:rFonts w:hint="eastAsia"/>
        </w:rPr>
        <w:t xml:space="preserve">　　・アレルギーとアトピー性皮膚炎についての○×問題で</w:t>
      </w:r>
    </w:p>
    <w:p w:rsidR="002A1F0D" w:rsidRDefault="002A1F0D" w:rsidP="002A1F0D">
      <w:r>
        <w:rPr>
          <w:rFonts w:hint="eastAsia"/>
        </w:rPr>
        <w:t xml:space="preserve">　　・アトピー性皮膚炎は</w:t>
      </w:r>
      <w:r>
        <w:rPr>
          <w:rFonts w:hint="eastAsia"/>
        </w:rPr>
        <w:t>IgE</w:t>
      </w:r>
      <w:r>
        <w:rPr>
          <w:rFonts w:hint="eastAsia"/>
        </w:rPr>
        <w:t>抗体の存在が確定診断となるか</w:t>
      </w:r>
    </w:p>
    <w:p w:rsidR="002A1F0D" w:rsidRDefault="002A1F0D" w:rsidP="002A1F0D">
      <w:r>
        <w:rPr>
          <w:rFonts w:hint="eastAsia"/>
        </w:rPr>
        <w:t xml:space="preserve">　　・アトピー性皮膚炎と湿疹の区別は視診によって可能は？？などの問題。</w:t>
      </w:r>
    </w:p>
    <w:p w:rsidR="002A1F0D" w:rsidRDefault="002A1F0D" w:rsidP="002A1F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野渡</w:t>
      </w:r>
    </w:p>
    <w:p w:rsidR="002A1F0D" w:rsidRDefault="00E501FB" w:rsidP="00E501FB">
      <w:pPr>
        <w:ind w:left="720"/>
      </w:pPr>
      <w:r>
        <w:rPr>
          <w:rFonts w:hint="eastAsia"/>
        </w:rPr>
        <w:t>本試と同じように授業プリントの穴埋め</w:t>
      </w:r>
    </w:p>
    <w:p w:rsidR="002A1F0D" w:rsidRDefault="002A1F0D" w:rsidP="002A1F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中舘</w:t>
      </w:r>
    </w:p>
    <w:p w:rsidR="002A1F0D" w:rsidRDefault="002A1F0D" w:rsidP="002A1F0D">
      <w:pPr>
        <w:ind w:left="720"/>
      </w:pPr>
      <w:r>
        <w:rPr>
          <w:rFonts w:hint="eastAsia"/>
        </w:rPr>
        <w:t>小児の貧血の分類を答えよ。</w:t>
      </w:r>
    </w:p>
    <w:p w:rsidR="002A1F0D" w:rsidRDefault="002A1F0D" w:rsidP="002A1F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田久保</w:t>
      </w:r>
    </w:p>
    <w:p w:rsidR="002A1F0D" w:rsidRDefault="002A1F0D" w:rsidP="002A1F0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性染色体異常によって起こる疾患を２つあげ、その１つについて説明せよ。</w:t>
      </w:r>
    </w:p>
    <w:p w:rsidR="002A1F0D" w:rsidRDefault="0051222C" w:rsidP="005122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マススクリーニングについて６つの疾患をあげその確認すべきものをそれぞれ答えよ。</w:t>
      </w:r>
    </w:p>
    <w:p w:rsidR="0051222C" w:rsidRDefault="0051222C" w:rsidP="005122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ビタミン</w:t>
      </w:r>
      <w:r>
        <w:rPr>
          <w:rFonts w:hint="eastAsia"/>
        </w:rPr>
        <w:t>D</w:t>
      </w:r>
      <w:r>
        <w:rPr>
          <w:rFonts w:hint="eastAsia"/>
        </w:rPr>
        <w:t>欠乏性くる病の病態と原因について説明しなさい。</w:t>
      </w:r>
    </w:p>
    <w:p w:rsidR="0051222C" w:rsidRDefault="0051222C" w:rsidP="005122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中村</w:t>
      </w:r>
      <w:r>
        <w:rPr>
          <w:rFonts w:hint="eastAsia"/>
        </w:rPr>
        <w:t>(</w:t>
      </w:r>
      <w:r>
        <w:rPr>
          <w:rFonts w:hint="eastAsia"/>
        </w:rPr>
        <w:t>腎臓</w:t>
      </w:r>
      <w:r>
        <w:rPr>
          <w:rFonts w:hint="eastAsia"/>
        </w:rPr>
        <w:t>)</w:t>
      </w:r>
    </w:p>
    <w:p w:rsidR="0051222C" w:rsidRDefault="0051222C" w:rsidP="0051222C">
      <w:r>
        <w:rPr>
          <w:rFonts w:hint="eastAsia"/>
        </w:rPr>
        <w:t xml:space="preserve">　　小児のネフローゼ症候群についてしることをのべよ。</w:t>
      </w:r>
    </w:p>
    <w:p w:rsidR="0051222C" w:rsidRDefault="0051222C" w:rsidP="005122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上田</w:t>
      </w:r>
      <w:r>
        <w:rPr>
          <w:rFonts w:hint="eastAsia"/>
        </w:rPr>
        <w:t>(</w:t>
      </w:r>
      <w:r>
        <w:rPr>
          <w:rFonts w:hint="eastAsia"/>
        </w:rPr>
        <w:t>呼吸</w:t>
      </w:r>
      <w:r>
        <w:rPr>
          <w:rFonts w:hint="eastAsia"/>
        </w:rPr>
        <w:t>)</w:t>
      </w:r>
    </w:p>
    <w:p w:rsidR="0051222C" w:rsidRDefault="0051222C" w:rsidP="0051222C">
      <w:r>
        <w:rPr>
          <w:rFonts w:hint="eastAsia"/>
        </w:rPr>
        <w:t xml:space="preserve">　　吸気性喘鳴をきたす疾患を２つ以上あげ、それについて説明せよ。</w:t>
      </w:r>
    </w:p>
    <w:p w:rsidR="0051222C" w:rsidRDefault="0051222C" w:rsidP="005122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岩崎</w:t>
      </w:r>
      <w:r>
        <w:rPr>
          <w:rFonts w:hint="eastAsia"/>
        </w:rPr>
        <w:t>(</w:t>
      </w:r>
      <w:r>
        <w:rPr>
          <w:rFonts w:hint="eastAsia"/>
        </w:rPr>
        <w:t>神経</w:t>
      </w:r>
      <w:r>
        <w:rPr>
          <w:rFonts w:hint="eastAsia"/>
        </w:rPr>
        <w:t>)</w:t>
      </w:r>
    </w:p>
    <w:p w:rsidR="0051222C" w:rsidRDefault="0051222C" w:rsidP="0051222C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WEST</w:t>
      </w:r>
      <w:r>
        <w:rPr>
          <w:rFonts w:hint="eastAsia"/>
        </w:rPr>
        <w:t>症候群の症例問題で治療法を選択する問題。脳波所見も提示されていた。</w:t>
      </w:r>
    </w:p>
    <w:p w:rsidR="0051222C" w:rsidRDefault="0051222C" w:rsidP="0051222C"/>
    <w:p w:rsidR="0051222C" w:rsidRDefault="0051222C" w:rsidP="0051222C">
      <w:pPr>
        <w:ind w:leftChars="100" w:left="210"/>
      </w:pPr>
      <w:r>
        <w:rPr>
          <w:rFonts w:hint="eastAsia"/>
        </w:rPr>
        <w:t>本試と同様に田久保先生に追試前に勉強すべきポイントを聞き</w:t>
      </w:r>
      <w:r w:rsidR="00E501FB">
        <w:rPr>
          <w:rFonts w:hint="eastAsia"/>
        </w:rPr>
        <w:t>に行っていたため、大体問題はわれていた。来年度以降もおススメかもです</w:t>
      </w:r>
      <w:r>
        <w:rPr>
          <w:rFonts w:hint="eastAsia"/>
        </w:rPr>
        <w:t>(^_^)v</w:t>
      </w:r>
    </w:p>
    <w:sectPr w:rsidR="0051222C" w:rsidSect="00B50F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58" w:rsidRDefault="00247158" w:rsidP="00E501FB">
      <w:r>
        <w:separator/>
      </w:r>
    </w:p>
  </w:endnote>
  <w:endnote w:type="continuationSeparator" w:id="0">
    <w:p w:rsidR="00247158" w:rsidRDefault="00247158" w:rsidP="00E5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58" w:rsidRDefault="00247158" w:rsidP="00E501FB">
      <w:r>
        <w:separator/>
      </w:r>
    </w:p>
  </w:footnote>
  <w:footnote w:type="continuationSeparator" w:id="0">
    <w:p w:rsidR="00247158" w:rsidRDefault="00247158" w:rsidP="00E50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0E30"/>
    <w:multiLevelType w:val="hybridMultilevel"/>
    <w:tmpl w:val="725A6656"/>
    <w:lvl w:ilvl="0" w:tplc="F9BC2F50">
      <w:start w:val="1"/>
      <w:numFmt w:val="decimalFullWidth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465141BD"/>
    <w:multiLevelType w:val="hybridMultilevel"/>
    <w:tmpl w:val="E070EE5C"/>
    <w:lvl w:ilvl="0" w:tplc="4240F886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A766FA2"/>
    <w:multiLevelType w:val="hybridMultilevel"/>
    <w:tmpl w:val="19BA4D3E"/>
    <w:lvl w:ilvl="0" w:tplc="14AA1968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F0D"/>
    <w:rsid w:val="00247158"/>
    <w:rsid w:val="002A1F0D"/>
    <w:rsid w:val="0051222C"/>
    <w:rsid w:val="00715CE7"/>
    <w:rsid w:val="00B50FFA"/>
    <w:rsid w:val="00E5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0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50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01FB"/>
  </w:style>
  <w:style w:type="paragraph" w:styleId="a6">
    <w:name w:val="footer"/>
    <w:basedOn w:val="a"/>
    <w:link w:val="a7"/>
    <w:uiPriority w:val="99"/>
    <w:semiHidden/>
    <w:unhideWhenUsed/>
    <w:rsid w:val="00E5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</cp:revision>
  <dcterms:created xsi:type="dcterms:W3CDTF">2010-02-22T16:05:00Z</dcterms:created>
  <dcterms:modified xsi:type="dcterms:W3CDTF">2010-02-27T17:33:00Z</dcterms:modified>
</cp:coreProperties>
</file>