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663" w:rsidRDefault="00383CE9">
      <w:pPr>
        <w:rPr>
          <w:rFonts w:hint="eastAsia"/>
          <w:sz w:val="24"/>
        </w:rPr>
      </w:pPr>
      <w:r w:rsidRPr="009A1B2E">
        <w:rPr>
          <w:rFonts w:hint="eastAsia"/>
          <w:sz w:val="24"/>
        </w:rPr>
        <w:t>2007</w:t>
      </w:r>
      <w:r w:rsidRPr="009A1B2E">
        <w:rPr>
          <w:rFonts w:hint="eastAsia"/>
          <w:sz w:val="24"/>
        </w:rPr>
        <w:t>年度</w:t>
      </w:r>
      <w:r w:rsidRPr="009A1B2E">
        <w:rPr>
          <w:rFonts w:hint="eastAsia"/>
          <w:sz w:val="24"/>
        </w:rPr>
        <w:t xml:space="preserve"> </w:t>
      </w:r>
      <w:r w:rsidRPr="009A1B2E">
        <w:rPr>
          <w:rFonts w:hint="eastAsia"/>
          <w:sz w:val="24"/>
        </w:rPr>
        <w:t xml:space="preserve">感染症・免疫系Ⅱ　本試験　　　　　　　　</w:t>
      </w:r>
      <w:r w:rsidRPr="009A1B2E">
        <w:rPr>
          <w:rFonts w:hint="eastAsia"/>
          <w:sz w:val="24"/>
        </w:rPr>
        <w:t>08</w:t>
      </w:r>
      <w:r w:rsidRPr="009A1B2E">
        <w:rPr>
          <w:rFonts w:hint="eastAsia"/>
          <w:sz w:val="24"/>
        </w:rPr>
        <w:t>年</w:t>
      </w:r>
      <w:r w:rsidRPr="009A1B2E">
        <w:rPr>
          <w:rFonts w:hint="eastAsia"/>
          <w:sz w:val="24"/>
        </w:rPr>
        <w:t>1</w:t>
      </w:r>
      <w:r w:rsidRPr="009A1B2E">
        <w:rPr>
          <w:rFonts w:hint="eastAsia"/>
          <w:sz w:val="24"/>
        </w:rPr>
        <w:t>月</w:t>
      </w:r>
      <w:r w:rsidRPr="009A1B2E">
        <w:rPr>
          <w:rFonts w:hint="eastAsia"/>
          <w:sz w:val="24"/>
        </w:rPr>
        <w:t>15</w:t>
      </w:r>
      <w:r w:rsidRPr="009A1B2E">
        <w:rPr>
          <w:rFonts w:hint="eastAsia"/>
          <w:sz w:val="24"/>
        </w:rPr>
        <w:t>日４限</w:t>
      </w:r>
    </w:p>
    <w:p w:rsidR="009A1B2E" w:rsidRDefault="00383CE9">
      <w:pPr>
        <w:rPr>
          <w:rFonts w:hint="eastAsia"/>
          <w:szCs w:val="21"/>
        </w:rPr>
      </w:pPr>
    </w:p>
    <w:p w:rsidR="003045E1" w:rsidRPr="003045E1" w:rsidRDefault="00383CE9">
      <w:pPr>
        <w:rPr>
          <w:rFonts w:hint="eastAsia"/>
          <w:sz w:val="16"/>
          <w:szCs w:val="16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～３枚目）廣畑　客観式</w:t>
      </w:r>
      <w:r>
        <w:rPr>
          <w:rFonts w:hint="eastAsia"/>
          <w:szCs w:val="21"/>
        </w:rPr>
        <w:t>19</w:t>
      </w:r>
      <w:r>
        <w:rPr>
          <w:rFonts w:hint="eastAsia"/>
          <w:szCs w:val="21"/>
        </w:rPr>
        <w:t>問</w:t>
      </w:r>
      <w:r>
        <w:rPr>
          <w:rFonts w:hint="eastAsia"/>
          <w:szCs w:val="21"/>
        </w:rPr>
        <w:t xml:space="preserve">　</w:t>
      </w:r>
      <w:r w:rsidRPr="003045E1">
        <w:rPr>
          <w:rFonts w:hint="eastAsia"/>
          <w:sz w:val="16"/>
          <w:szCs w:val="16"/>
        </w:rPr>
        <w:t>講義は飯国、斧、石川</w:t>
      </w:r>
    </w:p>
    <w:p w:rsidR="00C0309E" w:rsidRDefault="00383CE9" w:rsidP="008274A9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レンサ球菌</w:t>
      </w:r>
      <w:r>
        <w:rPr>
          <w:rFonts w:hint="eastAsia"/>
          <w:szCs w:val="21"/>
        </w:rPr>
        <w:t>について正しいものを</w:t>
      </w:r>
      <w:r>
        <w:rPr>
          <w:rFonts w:hint="eastAsia"/>
          <w:szCs w:val="21"/>
        </w:rPr>
        <w:t>二つ</w:t>
      </w:r>
      <w:r>
        <w:rPr>
          <w:rFonts w:hint="eastAsia"/>
          <w:szCs w:val="21"/>
        </w:rPr>
        <w:t>選べ。</w:t>
      </w:r>
    </w:p>
    <w:p w:rsidR="008274A9" w:rsidRDefault="008274A9" w:rsidP="008274A9">
      <w:pPr>
        <w:numPr>
          <w:ilvl w:val="0"/>
          <w:numId w:val="8"/>
        </w:numPr>
        <w:rPr>
          <w:rFonts w:hint="eastAsia"/>
          <w:szCs w:val="21"/>
        </w:rPr>
      </w:pPr>
      <w:r>
        <w:rPr>
          <w:rFonts w:hint="eastAsia"/>
          <w:szCs w:val="21"/>
        </w:rPr>
        <w:t>Ａ群溶連菌は心内膜炎の原因となる。</w:t>
      </w:r>
    </w:p>
    <w:p w:rsidR="008274A9" w:rsidRDefault="008274A9" w:rsidP="008274A9">
      <w:pPr>
        <w:numPr>
          <w:ilvl w:val="0"/>
          <w:numId w:val="8"/>
        </w:numPr>
        <w:rPr>
          <w:rFonts w:hint="eastAsia"/>
          <w:szCs w:val="21"/>
        </w:rPr>
      </w:pPr>
      <w:r>
        <w:rPr>
          <w:rFonts w:hint="eastAsia"/>
          <w:szCs w:val="21"/>
        </w:rPr>
        <w:t>Ｂ群レンサ球菌は口腔内常在菌である。</w:t>
      </w:r>
    </w:p>
    <w:p w:rsidR="008274A9" w:rsidRDefault="008274A9" w:rsidP="008274A9">
      <w:pPr>
        <w:numPr>
          <w:ilvl w:val="0"/>
          <w:numId w:val="8"/>
        </w:numPr>
        <w:rPr>
          <w:rFonts w:hint="eastAsia"/>
          <w:szCs w:val="21"/>
        </w:rPr>
      </w:pPr>
      <w:r>
        <w:rPr>
          <w:rFonts w:hint="eastAsia"/>
          <w:szCs w:val="21"/>
        </w:rPr>
        <w:t>劇症型Ａ群レンサ球菌は壊死性筋膜炎をひきおこす。</w:t>
      </w:r>
    </w:p>
    <w:p w:rsidR="008274A9" w:rsidRDefault="008274A9" w:rsidP="008274A9">
      <w:pPr>
        <w:numPr>
          <w:ilvl w:val="0"/>
          <w:numId w:val="8"/>
        </w:numPr>
        <w:rPr>
          <w:rFonts w:hint="eastAsia"/>
          <w:szCs w:val="21"/>
        </w:rPr>
      </w:pPr>
      <w:r>
        <w:rPr>
          <w:rFonts w:hint="eastAsia"/>
          <w:szCs w:val="21"/>
        </w:rPr>
        <w:t>Ａ群溶連菌は血液寒天培地で完全溶血する。</w:t>
      </w:r>
    </w:p>
    <w:p w:rsidR="008274A9" w:rsidRDefault="008274A9" w:rsidP="008274A9">
      <w:pPr>
        <w:numPr>
          <w:ilvl w:val="0"/>
          <w:numId w:val="8"/>
        </w:numPr>
        <w:rPr>
          <w:rFonts w:hint="eastAsia"/>
          <w:szCs w:val="21"/>
        </w:rPr>
      </w:pPr>
      <w:proofErr w:type="spellStart"/>
      <w:r>
        <w:rPr>
          <w:rFonts w:hint="eastAsia"/>
          <w:szCs w:val="21"/>
        </w:rPr>
        <w:t>Lancefield</w:t>
      </w:r>
      <w:proofErr w:type="spellEnd"/>
      <w:r>
        <w:rPr>
          <w:rFonts w:hint="eastAsia"/>
          <w:szCs w:val="21"/>
        </w:rPr>
        <w:t>の分類は溶血についての分類である。</w:t>
      </w:r>
    </w:p>
    <w:p w:rsidR="008274A9" w:rsidRDefault="008274A9" w:rsidP="008274A9">
      <w:pPr>
        <w:ind w:left="210"/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 xml:space="preserve">Chlamydia </w:t>
      </w:r>
      <w:proofErr w:type="spellStart"/>
      <w:r>
        <w:rPr>
          <w:rFonts w:hint="eastAsia"/>
          <w:szCs w:val="21"/>
        </w:rPr>
        <w:t>trachomatis</w:t>
      </w:r>
      <w:proofErr w:type="spellEnd"/>
      <w:r>
        <w:rPr>
          <w:rFonts w:hint="eastAsia"/>
          <w:szCs w:val="21"/>
        </w:rPr>
        <w:t>感染によって引き起こされるものを二つ選べ。</w:t>
      </w:r>
    </w:p>
    <w:p w:rsidR="008274A9" w:rsidRDefault="008274A9" w:rsidP="008274A9">
      <w:pPr>
        <w:numPr>
          <w:ilvl w:val="0"/>
          <w:numId w:val="11"/>
        </w:numPr>
        <w:rPr>
          <w:rFonts w:hint="eastAsia"/>
          <w:szCs w:val="21"/>
        </w:rPr>
      </w:pPr>
      <w:r>
        <w:rPr>
          <w:rFonts w:hint="eastAsia"/>
          <w:szCs w:val="21"/>
        </w:rPr>
        <w:t>封入体結膜炎</w:t>
      </w:r>
    </w:p>
    <w:p w:rsidR="008274A9" w:rsidRDefault="008274A9" w:rsidP="008274A9">
      <w:pPr>
        <w:numPr>
          <w:ilvl w:val="0"/>
          <w:numId w:val="11"/>
        </w:numPr>
        <w:rPr>
          <w:rFonts w:hint="eastAsia"/>
          <w:szCs w:val="21"/>
        </w:rPr>
      </w:pPr>
      <w:r>
        <w:rPr>
          <w:rFonts w:hint="eastAsia"/>
          <w:szCs w:val="21"/>
        </w:rPr>
        <w:t>子宮内膜症</w:t>
      </w:r>
    </w:p>
    <w:p w:rsidR="008274A9" w:rsidRDefault="008274A9" w:rsidP="008274A9">
      <w:pPr>
        <w:numPr>
          <w:ilvl w:val="0"/>
          <w:numId w:val="11"/>
        </w:numPr>
        <w:rPr>
          <w:rFonts w:hint="eastAsia"/>
          <w:szCs w:val="21"/>
        </w:rPr>
      </w:pPr>
      <w:r>
        <w:rPr>
          <w:rFonts w:hint="eastAsia"/>
          <w:szCs w:val="21"/>
        </w:rPr>
        <w:t>脳出血</w:t>
      </w:r>
    </w:p>
    <w:p w:rsidR="008274A9" w:rsidRDefault="008274A9" w:rsidP="008274A9">
      <w:pPr>
        <w:numPr>
          <w:ilvl w:val="0"/>
          <w:numId w:val="11"/>
        </w:numPr>
        <w:rPr>
          <w:rFonts w:hint="eastAsia"/>
          <w:szCs w:val="21"/>
        </w:rPr>
      </w:pPr>
      <w:r>
        <w:rPr>
          <w:rFonts w:hint="eastAsia"/>
          <w:szCs w:val="21"/>
        </w:rPr>
        <w:t>子宮頚管炎</w:t>
      </w:r>
    </w:p>
    <w:p w:rsidR="008274A9" w:rsidRDefault="008274A9" w:rsidP="008274A9">
      <w:pPr>
        <w:numPr>
          <w:ilvl w:val="0"/>
          <w:numId w:val="11"/>
        </w:numPr>
        <w:rPr>
          <w:rFonts w:hint="eastAsia"/>
          <w:szCs w:val="21"/>
        </w:rPr>
      </w:pPr>
      <w:r>
        <w:rPr>
          <w:rFonts w:hint="eastAsia"/>
          <w:szCs w:val="21"/>
        </w:rPr>
        <w:t>緑内障</w:t>
      </w:r>
    </w:p>
    <w:p w:rsidR="008274A9" w:rsidRDefault="008274A9" w:rsidP="008274A9">
      <w:pPr>
        <w:ind w:left="420"/>
        <w:rPr>
          <w:rFonts w:hint="eastAsia"/>
          <w:szCs w:val="21"/>
        </w:rPr>
      </w:pPr>
    </w:p>
    <w:p w:rsidR="008274A9" w:rsidRPr="00C73C23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 w:rsidRPr="00C73C23">
        <w:rPr>
          <w:rFonts w:hint="eastAsia"/>
          <w:szCs w:val="21"/>
        </w:rPr>
        <w:t>無芽胞性嫌気性菌について</w:t>
      </w:r>
    </w:p>
    <w:p w:rsidR="008274A9" w:rsidRPr="00D7375D" w:rsidRDefault="008274A9" w:rsidP="008274A9">
      <w:pPr>
        <w:rPr>
          <w:rFonts w:hint="eastAsia"/>
          <w:b/>
          <w:szCs w:val="21"/>
        </w:rPr>
      </w:pPr>
    </w:p>
    <w:p w:rsidR="008274A9" w:rsidRPr="00C73C23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 w:rsidRPr="00C73C23">
        <w:rPr>
          <w:rFonts w:hint="eastAsia"/>
          <w:szCs w:val="21"/>
        </w:rPr>
        <w:t>次のうち、比較的徐脈を呈するものを二つ選べ。</w:t>
      </w:r>
      <w:r w:rsidRPr="00C73C23">
        <w:rPr>
          <w:rFonts w:hint="eastAsia"/>
          <w:sz w:val="16"/>
          <w:szCs w:val="16"/>
        </w:rPr>
        <w:t>（感免Ⅱというより内化学総論でやった）</w:t>
      </w:r>
    </w:p>
    <w:p w:rsidR="008274A9" w:rsidRPr="00C73C23" w:rsidRDefault="008274A9" w:rsidP="008274A9">
      <w:pPr>
        <w:ind w:leftChars="200" w:left="420" w:firstLineChars="100" w:firstLine="210"/>
        <w:rPr>
          <w:rFonts w:hint="eastAsia"/>
          <w:szCs w:val="21"/>
        </w:rPr>
      </w:pPr>
      <w:r w:rsidRPr="00C73C23">
        <w:rPr>
          <w:rFonts w:hint="eastAsia"/>
          <w:szCs w:val="21"/>
        </w:rPr>
        <w:t>→腸チフス、成人スティル病</w:t>
      </w:r>
    </w:p>
    <w:p w:rsidR="008274A9" w:rsidRPr="00C73C23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 w:rsidRPr="00C73C23">
        <w:rPr>
          <w:rFonts w:hint="eastAsia"/>
          <w:szCs w:val="21"/>
        </w:rPr>
        <w:t>ツツガムシ病について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カンジダ症について</w:t>
      </w:r>
      <w:r w:rsidRPr="00F66C76">
        <w:rPr>
          <w:rFonts w:hint="eastAsia"/>
          <w:szCs w:val="21"/>
          <w:u w:val="single"/>
        </w:rPr>
        <w:t>誤っている</w:t>
      </w:r>
      <w:r>
        <w:rPr>
          <w:rFonts w:hint="eastAsia"/>
          <w:szCs w:val="21"/>
        </w:rPr>
        <w:t>のはどれか二つ選べ。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fungus ball</w:t>
      </w:r>
      <w:r>
        <w:rPr>
          <w:rFonts w:hint="eastAsia"/>
          <w:szCs w:val="21"/>
        </w:rPr>
        <w:t>を形成する。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AIDS</w:t>
      </w:r>
      <w:r>
        <w:rPr>
          <w:rFonts w:hint="eastAsia"/>
          <w:szCs w:val="21"/>
        </w:rPr>
        <w:t>などの細胞性免疫低下時に発症する。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β－Ｄグルカンを抗原とする。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カンジダ血症の合併症として眼内炎がある。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治療にはＳＴ合剤を用いる。</w:t>
      </w:r>
    </w:p>
    <w:p w:rsidR="008274A9" w:rsidRDefault="008274A9" w:rsidP="008274A9">
      <w:pPr>
        <w:ind w:left="420"/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帯状疱疹について</w:t>
      </w:r>
      <w:r w:rsidRPr="001564D5">
        <w:rPr>
          <w:rFonts w:hint="eastAsia"/>
          <w:szCs w:val="21"/>
          <w:u w:val="single"/>
        </w:rPr>
        <w:t>誤っている</w:t>
      </w:r>
      <w:r>
        <w:rPr>
          <w:rFonts w:hint="eastAsia"/>
          <w:szCs w:val="21"/>
        </w:rPr>
        <w:t>ものを選べ。</w:t>
      </w:r>
    </w:p>
    <w:p w:rsidR="008274A9" w:rsidRDefault="008274A9" w:rsidP="008274A9">
      <w:pPr>
        <w:numPr>
          <w:ilvl w:val="0"/>
          <w:numId w:val="12"/>
        </w:numPr>
        <w:rPr>
          <w:rFonts w:hint="eastAsia"/>
          <w:szCs w:val="21"/>
        </w:rPr>
      </w:pPr>
      <w:r>
        <w:rPr>
          <w:rFonts w:hint="eastAsia"/>
          <w:szCs w:val="21"/>
        </w:rPr>
        <w:t>治療にはアシクロビルを用いる。</w:t>
      </w:r>
    </w:p>
    <w:p w:rsidR="008274A9" w:rsidRDefault="008274A9" w:rsidP="008274A9">
      <w:pPr>
        <w:numPr>
          <w:ilvl w:val="0"/>
          <w:numId w:val="12"/>
        </w:numPr>
        <w:rPr>
          <w:rFonts w:hint="eastAsia"/>
          <w:szCs w:val="21"/>
        </w:rPr>
      </w:pPr>
      <w:r>
        <w:rPr>
          <w:rFonts w:hint="eastAsia"/>
          <w:szCs w:val="21"/>
        </w:rPr>
        <w:t>水痘と同じ原因ウィルスである。</w:t>
      </w:r>
    </w:p>
    <w:p w:rsidR="008274A9" w:rsidRDefault="008274A9" w:rsidP="008274A9">
      <w:pPr>
        <w:numPr>
          <w:ilvl w:val="0"/>
          <w:numId w:val="12"/>
        </w:numPr>
        <w:rPr>
          <w:rFonts w:hint="eastAsia"/>
          <w:szCs w:val="21"/>
        </w:rPr>
      </w:pPr>
      <w:r>
        <w:rPr>
          <w:rFonts w:hint="eastAsia"/>
          <w:szCs w:val="21"/>
        </w:rPr>
        <w:t>成人に多くみられる。</w:t>
      </w:r>
    </w:p>
    <w:p w:rsidR="008274A9" w:rsidRDefault="008274A9" w:rsidP="008274A9">
      <w:pPr>
        <w:numPr>
          <w:ilvl w:val="0"/>
          <w:numId w:val="12"/>
        </w:numPr>
        <w:rPr>
          <w:rFonts w:hint="eastAsia"/>
          <w:szCs w:val="21"/>
        </w:rPr>
      </w:pPr>
      <w:r>
        <w:rPr>
          <w:rFonts w:hint="eastAsia"/>
          <w:szCs w:val="21"/>
        </w:rPr>
        <w:t>原因ウィルスがカポジ肉腫を引き起こすことがある。</w:t>
      </w:r>
    </w:p>
    <w:p w:rsidR="008274A9" w:rsidRDefault="008274A9" w:rsidP="008274A9">
      <w:pPr>
        <w:numPr>
          <w:ilvl w:val="0"/>
          <w:numId w:val="12"/>
        </w:numPr>
        <w:rPr>
          <w:rFonts w:hint="eastAsia"/>
          <w:szCs w:val="21"/>
        </w:rPr>
      </w:pPr>
      <w:r>
        <w:rPr>
          <w:rFonts w:hint="eastAsia"/>
          <w:szCs w:val="21"/>
        </w:rPr>
        <w:t>片側性が多い。</w:t>
      </w:r>
    </w:p>
    <w:p w:rsidR="008274A9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麻疹について</w:t>
      </w:r>
      <w:r w:rsidRPr="00855262">
        <w:rPr>
          <w:rFonts w:hint="eastAsia"/>
          <w:szCs w:val="21"/>
          <w:u w:val="single"/>
        </w:rPr>
        <w:t>誤っている</w:t>
      </w:r>
      <w:r>
        <w:rPr>
          <w:rFonts w:hint="eastAsia"/>
          <w:szCs w:val="21"/>
        </w:rPr>
        <w:t>のはどれか。</w:t>
      </w:r>
    </w:p>
    <w:p w:rsidR="008274A9" w:rsidRDefault="008274A9" w:rsidP="008274A9">
      <w:pPr>
        <w:numPr>
          <w:ilvl w:val="0"/>
          <w:numId w:val="10"/>
        </w:numPr>
        <w:rPr>
          <w:rFonts w:hint="eastAsia"/>
          <w:szCs w:val="21"/>
        </w:rPr>
      </w:pPr>
      <w:r>
        <w:rPr>
          <w:rFonts w:hint="eastAsia"/>
          <w:szCs w:val="21"/>
        </w:rPr>
        <w:t>口腔内に</w:t>
      </w:r>
      <w:proofErr w:type="spellStart"/>
      <w:r>
        <w:rPr>
          <w:rFonts w:hint="eastAsia"/>
          <w:szCs w:val="21"/>
        </w:rPr>
        <w:t>Koplik</w:t>
      </w:r>
      <w:proofErr w:type="spellEnd"/>
      <w:r>
        <w:rPr>
          <w:rFonts w:hint="eastAsia"/>
          <w:szCs w:val="21"/>
        </w:rPr>
        <w:t>斑がみられる。</w:t>
      </w:r>
    </w:p>
    <w:p w:rsidR="008274A9" w:rsidRDefault="008274A9" w:rsidP="008274A9">
      <w:pPr>
        <w:numPr>
          <w:ilvl w:val="0"/>
          <w:numId w:val="10"/>
        </w:numPr>
        <w:rPr>
          <w:rFonts w:hint="eastAsia"/>
          <w:szCs w:val="21"/>
        </w:rPr>
      </w:pPr>
      <w:r>
        <w:rPr>
          <w:rFonts w:hint="eastAsia"/>
          <w:szCs w:val="21"/>
        </w:rPr>
        <w:t>合併症として亜急性硬化性全脳炎（ＳＳＰＥ）がある。</w:t>
      </w:r>
    </w:p>
    <w:p w:rsidR="008274A9" w:rsidRDefault="008274A9" w:rsidP="008274A9">
      <w:pPr>
        <w:numPr>
          <w:ilvl w:val="0"/>
          <w:numId w:val="10"/>
        </w:numPr>
        <w:rPr>
          <w:rFonts w:hint="eastAsia"/>
          <w:szCs w:val="21"/>
        </w:rPr>
      </w:pPr>
      <w:r>
        <w:rPr>
          <w:rFonts w:hint="eastAsia"/>
          <w:szCs w:val="21"/>
        </w:rPr>
        <w:t>色素が沈着する。</w:t>
      </w:r>
    </w:p>
    <w:p w:rsidR="008274A9" w:rsidRDefault="008274A9" w:rsidP="008274A9">
      <w:pPr>
        <w:numPr>
          <w:ilvl w:val="0"/>
          <w:numId w:val="10"/>
        </w:numPr>
        <w:rPr>
          <w:rFonts w:hint="eastAsia"/>
          <w:szCs w:val="21"/>
        </w:rPr>
      </w:pPr>
      <w:r>
        <w:rPr>
          <w:rFonts w:hint="eastAsia"/>
          <w:szCs w:val="21"/>
        </w:rPr>
        <w:t>発熱と発疹が同時に起こる。</w:t>
      </w:r>
    </w:p>
    <w:p w:rsidR="008274A9" w:rsidRDefault="008274A9" w:rsidP="008274A9">
      <w:pPr>
        <w:numPr>
          <w:ilvl w:val="0"/>
          <w:numId w:val="10"/>
        </w:numPr>
        <w:rPr>
          <w:rFonts w:hint="eastAsia"/>
          <w:szCs w:val="21"/>
        </w:rPr>
      </w:pPr>
      <w:r>
        <w:rPr>
          <w:rFonts w:hint="eastAsia"/>
          <w:szCs w:val="21"/>
        </w:rPr>
        <w:t>空気感染する。</w:t>
      </w:r>
    </w:p>
    <w:p w:rsidR="008274A9" w:rsidRDefault="008274A9" w:rsidP="008274A9">
      <w:pPr>
        <w:ind w:left="210"/>
        <w:rPr>
          <w:rFonts w:hint="eastAsia"/>
          <w:szCs w:val="21"/>
        </w:rPr>
      </w:pPr>
    </w:p>
    <w:p w:rsidR="008274A9" w:rsidRPr="00C73C23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 w:rsidRPr="00C73C23">
        <w:rPr>
          <w:rFonts w:hint="eastAsia"/>
          <w:szCs w:val="21"/>
        </w:rPr>
        <w:t>ノロウィルスについて正しいものを選べ。</w:t>
      </w:r>
    </w:p>
    <w:p w:rsidR="008274A9" w:rsidRPr="00C73C23" w:rsidRDefault="008274A9" w:rsidP="008274A9">
      <w:pPr>
        <w:rPr>
          <w:rFonts w:hint="eastAsia"/>
          <w:szCs w:val="21"/>
        </w:rPr>
      </w:pPr>
      <w:r w:rsidRPr="00C73C23">
        <w:rPr>
          <w:rFonts w:hint="eastAsia"/>
          <w:szCs w:val="21"/>
        </w:rPr>
        <w:t xml:space="preserve">　　→吐瀉物からの感染もありうる。</w:t>
      </w:r>
    </w:p>
    <w:p w:rsidR="008274A9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自己抗体と疾患の組み合わせで誤っているのはどれか。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ＭＣＴＤ－抗ＲＮＰ抗体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強皮症―抗</w:t>
      </w:r>
      <w:r>
        <w:rPr>
          <w:rFonts w:hint="eastAsia"/>
          <w:szCs w:val="21"/>
        </w:rPr>
        <w:t>Jo-1</w:t>
      </w:r>
      <w:r>
        <w:rPr>
          <w:rFonts w:hint="eastAsia"/>
          <w:szCs w:val="21"/>
        </w:rPr>
        <w:t>抗体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全身性エリテマトーデス－抗</w:t>
      </w:r>
      <w:proofErr w:type="spellStart"/>
      <w:r>
        <w:rPr>
          <w:rFonts w:hint="eastAsia"/>
          <w:szCs w:val="21"/>
        </w:rPr>
        <w:t>Sm</w:t>
      </w:r>
      <w:proofErr w:type="spellEnd"/>
      <w:r>
        <w:rPr>
          <w:rFonts w:hint="eastAsia"/>
          <w:szCs w:val="21"/>
        </w:rPr>
        <w:t>抗体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抗リン脂質抗体症候群－抗カルジオリピン抗体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強皮症―抗トポイソメラーゼ抗体</w:t>
      </w:r>
    </w:p>
    <w:p w:rsidR="008274A9" w:rsidRDefault="008274A9" w:rsidP="008274A9">
      <w:pPr>
        <w:ind w:left="420"/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c-ANCA</w:t>
      </w:r>
      <w:r>
        <w:rPr>
          <w:rFonts w:hint="eastAsia"/>
          <w:szCs w:val="21"/>
        </w:rPr>
        <w:t>はどれか。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proofErr w:type="spellStart"/>
      <w:r>
        <w:rPr>
          <w:rFonts w:hint="eastAsia"/>
          <w:szCs w:val="21"/>
        </w:rPr>
        <w:t>proteinase</w:t>
      </w:r>
      <w:proofErr w:type="spellEnd"/>
    </w:p>
    <w:p w:rsidR="008274A9" w:rsidRPr="001E5573" w:rsidRDefault="008274A9" w:rsidP="008274A9">
      <w:pPr>
        <w:numPr>
          <w:ilvl w:val="1"/>
          <w:numId w:val="1"/>
        </w:numPr>
        <w:rPr>
          <w:rFonts w:eastAsia="有澤太楷書"/>
          <w:szCs w:val="21"/>
        </w:rPr>
      </w:pPr>
      <w:proofErr w:type="spellStart"/>
      <w:r w:rsidRPr="001E5573">
        <w:rPr>
          <w:rFonts w:eastAsia="有澤太楷書"/>
          <w:color w:val="000000"/>
          <w:szCs w:val="21"/>
        </w:rPr>
        <w:t>myeloperoxidase</w:t>
      </w:r>
      <w:proofErr w:type="spellEnd"/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proofErr w:type="spellStart"/>
      <w:r>
        <w:rPr>
          <w:rFonts w:hint="eastAsia"/>
          <w:szCs w:val="21"/>
        </w:rPr>
        <w:t>proteinase</w:t>
      </w:r>
      <w:proofErr w:type="spellEnd"/>
      <w:r>
        <w:rPr>
          <w:rFonts w:hint="eastAsia"/>
          <w:szCs w:val="21"/>
        </w:rPr>
        <w:t>－３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peripheral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homogenous</w:t>
      </w:r>
    </w:p>
    <w:p w:rsidR="008274A9" w:rsidRPr="000C26F9" w:rsidRDefault="008274A9" w:rsidP="008274A9">
      <w:pPr>
        <w:ind w:left="420"/>
        <w:rPr>
          <w:rFonts w:hint="eastAsia"/>
          <w:szCs w:val="21"/>
        </w:rPr>
      </w:pPr>
    </w:p>
    <w:p w:rsidR="008274A9" w:rsidRPr="0069718E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  <w:lang w:val="fr-CA"/>
        </w:rPr>
        <w:t>Henoch</w:t>
      </w:r>
      <w:r>
        <w:rPr>
          <w:rFonts w:hint="eastAsia"/>
          <w:szCs w:val="21"/>
        </w:rPr>
        <w:t>―</w:t>
      </w:r>
      <w:proofErr w:type="spellStart"/>
      <w:r>
        <w:rPr>
          <w:rFonts w:hint="eastAsia"/>
          <w:szCs w:val="21"/>
        </w:rPr>
        <w:t>Sch</w:t>
      </w:r>
      <w:proofErr w:type="spellEnd"/>
      <w:r>
        <w:rPr>
          <w:szCs w:val="21"/>
          <w:lang w:val="fr-CA"/>
        </w:rPr>
        <w:t>ö</w:t>
      </w:r>
      <w:r>
        <w:rPr>
          <w:rFonts w:hint="eastAsia"/>
          <w:szCs w:val="21"/>
          <w:lang w:val="fr-CA"/>
        </w:rPr>
        <w:t>lein</w:t>
      </w:r>
      <w:r>
        <w:rPr>
          <w:rFonts w:hint="eastAsia"/>
          <w:szCs w:val="21"/>
          <w:lang w:val="fr-CA"/>
        </w:rPr>
        <w:t>紫斑病について正しいものを二つ選べ。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  <w:lang w:val="fr-CA"/>
        </w:rPr>
      </w:pPr>
      <w:r>
        <w:rPr>
          <w:rFonts w:hint="eastAsia"/>
          <w:szCs w:val="21"/>
          <w:lang w:val="fr-CA"/>
        </w:rPr>
        <w:t>関節痛がみられる</w:t>
      </w:r>
    </w:p>
    <w:p w:rsidR="008274A9" w:rsidRPr="0069718E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  <w:lang w:val="fr-CA"/>
        </w:rPr>
        <w:t>腹痛が生じることがある。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顎跛行がみられる。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触知可能な出血性皮膚病変が存在する。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成人に好発する。</w:t>
      </w:r>
    </w:p>
    <w:p w:rsidR="008274A9" w:rsidRPr="00C0309E" w:rsidRDefault="008274A9" w:rsidP="008274A9">
      <w:pPr>
        <w:ind w:left="420"/>
        <w:rPr>
          <w:rFonts w:hint="eastAsia"/>
          <w:szCs w:val="21"/>
        </w:rPr>
      </w:pPr>
    </w:p>
    <w:p w:rsidR="008274A9" w:rsidRPr="001564D5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proofErr w:type="spellStart"/>
      <w:r>
        <w:rPr>
          <w:rFonts w:hint="eastAsia"/>
          <w:szCs w:val="21"/>
        </w:rPr>
        <w:t>Sj</w:t>
      </w:r>
      <w:proofErr w:type="spellEnd"/>
      <w:r>
        <w:rPr>
          <w:szCs w:val="21"/>
          <w:lang w:val="fr-CA"/>
        </w:rPr>
        <w:t>ö</w:t>
      </w:r>
      <w:r>
        <w:rPr>
          <w:rFonts w:hint="eastAsia"/>
          <w:szCs w:val="21"/>
          <w:lang w:val="fr-CA"/>
        </w:rPr>
        <w:t>gren</w:t>
      </w:r>
      <w:r>
        <w:rPr>
          <w:rFonts w:hint="eastAsia"/>
          <w:szCs w:val="21"/>
          <w:lang w:val="fr-CA"/>
        </w:rPr>
        <w:t>症候群で特異的に見られる抗体を以下から選べ。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  <w:lang w:val="fr-CA"/>
        </w:rPr>
      </w:pPr>
      <w:r>
        <w:rPr>
          <w:rFonts w:hint="eastAsia"/>
          <w:szCs w:val="21"/>
          <w:lang w:val="fr-CA"/>
        </w:rPr>
        <w:t>抗Ｊｏ－１抗体</w:t>
      </w:r>
    </w:p>
    <w:p w:rsidR="008274A9" w:rsidRPr="001564D5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  <w:lang w:val="fr-CA"/>
        </w:rPr>
        <w:t>抗Ｓｃｌ－７０抗体</w:t>
      </w:r>
    </w:p>
    <w:p w:rsidR="008274A9" w:rsidRPr="001564D5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  <w:lang w:val="fr-CA"/>
        </w:rPr>
        <w:t>抗ＣＣＰ抗体</w:t>
      </w:r>
    </w:p>
    <w:p w:rsidR="008274A9" w:rsidRPr="001564D5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  <w:lang w:val="fr-CA"/>
        </w:rPr>
        <w:t>抗ＳＳ－Ａ抗体、抗ＳＳ－Ｂ抗体</w:t>
      </w:r>
    </w:p>
    <w:p w:rsidR="008274A9" w:rsidRPr="00E97AEF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  <w:lang w:val="fr-CA"/>
        </w:rPr>
        <w:t>抗核抗体</w:t>
      </w:r>
    </w:p>
    <w:p w:rsidR="008274A9" w:rsidRPr="00C73C23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 w:rsidRPr="00C73C23">
        <w:rPr>
          <w:rFonts w:hint="eastAsia"/>
          <w:szCs w:val="21"/>
          <w:lang w:val="fr-CA"/>
        </w:rPr>
        <w:t>リウマチ筋痛症でみられるのはどれか、二つ選べ。</w:t>
      </w:r>
    </w:p>
    <w:p w:rsidR="008274A9" w:rsidRPr="00C73C23" w:rsidRDefault="008274A9" w:rsidP="008274A9">
      <w:pPr>
        <w:rPr>
          <w:rFonts w:hint="eastAsia"/>
          <w:szCs w:val="21"/>
        </w:rPr>
      </w:pPr>
      <w:r w:rsidRPr="00C73C23">
        <w:rPr>
          <w:rFonts w:hint="eastAsia"/>
          <w:szCs w:val="21"/>
        </w:rPr>
        <w:t xml:space="preserve">　　　→うつ状態、側頭動脈炎に合併する。</w:t>
      </w:r>
    </w:p>
    <w:p w:rsidR="008274A9" w:rsidRPr="00C73C23" w:rsidRDefault="008274A9" w:rsidP="008274A9">
      <w:pPr>
        <w:rPr>
          <w:rFonts w:hint="eastAsia"/>
          <w:szCs w:val="21"/>
        </w:rPr>
      </w:pPr>
    </w:p>
    <w:p w:rsidR="008274A9" w:rsidRPr="00C73C23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proofErr w:type="spellStart"/>
      <w:r w:rsidRPr="00C73C23">
        <w:rPr>
          <w:rFonts w:hint="eastAsia"/>
          <w:szCs w:val="21"/>
        </w:rPr>
        <w:t>Sj</w:t>
      </w:r>
      <w:proofErr w:type="spellEnd"/>
      <w:r w:rsidRPr="00C73C23">
        <w:rPr>
          <w:szCs w:val="21"/>
          <w:lang w:val="fr-CA"/>
        </w:rPr>
        <w:t>ö</w:t>
      </w:r>
      <w:r w:rsidRPr="00C73C23">
        <w:rPr>
          <w:rFonts w:hint="eastAsia"/>
          <w:szCs w:val="21"/>
          <w:lang w:val="fr-CA"/>
        </w:rPr>
        <w:t>gren</w:t>
      </w:r>
      <w:r w:rsidRPr="00C73C23">
        <w:rPr>
          <w:rFonts w:hint="eastAsia"/>
          <w:szCs w:val="21"/>
          <w:lang w:val="fr-CA"/>
        </w:rPr>
        <w:t>症候群の合併症を二つ選べ。</w:t>
      </w:r>
    </w:p>
    <w:p w:rsidR="008274A9" w:rsidRPr="00C73C23" w:rsidRDefault="008274A9" w:rsidP="008274A9">
      <w:pPr>
        <w:ind w:left="420"/>
        <w:rPr>
          <w:rFonts w:hint="eastAsia"/>
          <w:szCs w:val="21"/>
          <w:lang w:val="fr-CA"/>
        </w:rPr>
      </w:pPr>
      <w:r w:rsidRPr="00C73C23">
        <w:rPr>
          <w:rFonts w:hint="eastAsia"/>
          <w:szCs w:val="21"/>
          <w:lang w:val="fr-CA"/>
        </w:rPr>
        <w:t>→慢性甲状腺炎、原発性胆汁性肝硬変（ＰＢＣ）を選ぶ</w:t>
      </w:r>
    </w:p>
    <w:p w:rsidR="008274A9" w:rsidRPr="00C73C23" w:rsidRDefault="008274A9" w:rsidP="008274A9">
      <w:pPr>
        <w:ind w:left="420"/>
        <w:rPr>
          <w:rFonts w:hint="eastAsia"/>
          <w:szCs w:val="21"/>
        </w:rPr>
      </w:pPr>
    </w:p>
    <w:p w:rsidR="008274A9" w:rsidRPr="00AE054C" w:rsidRDefault="008274A9" w:rsidP="008274A9">
      <w:pPr>
        <w:numPr>
          <w:ilvl w:val="0"/>
          <w:numId w:val="1"/>
        </w:numPr>
        <w:rPr>
          <w:rFonts w:hint="eastAsia"/>
          <w:b/>
          <w:szCs w:val="21"/>
        </w:rPr>
      </w:pPr>
      <w:r w:rsidRPr="00AE054C">
        <w:rPr>
          <w:rFonts w:hint="eastAsia"/>
          <w:b/>
          <w:szCs w:val="21"/>
          <w:lang w:val="fr-CA"/>
        </w:rPr>
        <w:t>皮膚筋炎の臓器症状について</w:t>
      </w:r>
    </w:p>
    <w:p w:rsidR="008274A9" w:rsidRPr="00AE054C" w:rsidRDefault="008274A9" w:rsidP="008274A9">
      <w:pPr>
        <w:rPr>
          <w:rFonts w:hint="eastAsia"/>
          <w:b/>
          <w:szCs w:val="21"/>
        </w:rPr>
      </w:pPr>
    </w:p>
    <w:p w:rsidR="008274A9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強皮症の症状で</w:t>
      </w:r>
      <w:r>
        <w:rPr>
          <w:rFonts w:hint="eastAsia"/>
          <w:szCs w:val="21"/>
        </w:rPr>
        <w:t>50</w:t>
      </w:r>
      <w:r>
        <w:rPr>
          <w:rFonts w:hint="eastAsia"/>
          <w:szCs w:val="21"/>
        </w:rPr>
        <w:t>％以上の頻度を示すものはどれか。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食道病変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肺高血圧症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心筋障害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腎硬化症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関節炎</w:t>
      </w:r>
    </w:p>
    <w:p w:rsidR="008274A9" w:rsidRDefault="008274A9" w:rsidP="008274A9">
      <w:pPr>
        <w:ind w:left="420"/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1"/>
        </w:numPr>
        <w:rPr>
          <w:rFonts w:hint="eastAsia"/>
          <w:szCs w:val="21"/>
        </w:rPr>
      </w:pPr>
      <w:proofErr w:type="spellStart"/>
      <w:r>
        <w:rPr>
          <w:rFonts w:hint="eastAsia"/>
          <w:szCs w:val="21"/>
        </w:rPr>
        <w:t>Churg</w:t>
      </w:r>
      <w:proofErr w:type="spellEnd"/>
      <w:r>
        <w:rPr>
          <w:rFonts w:hint="eastAsia"/>
          <w:szCs w:val="21"/>
        </w:rPr>
        <w:t>-Strauss</w:t>
      </w:r>
      <w:r>
        <w:rPr>
          <w:rFonts w:hint="eastAsia"/>
          <w:szCs w:val="21"/>
        </w:rPr>
        <w:t>症候群でみられるのはどれか二つ選べ。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間質性肺炎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腎炎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好酸球増加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気管支喘息</w:t>
      </w:r>
    </w:p>
    <w:p w:rsidR="008274A9" w:rsidRDefault="008274A9" w:rsidP="008274A9">
      <w:pPr>
        <w:numPr>
          <w:ilvl w:val="1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神経症状</w:t>
      </w:r>
    </w:p>
    <w:p w:rsidR="008274A9" w:rsidRDefault="008274A9" w:rsidP="008274A9">
      <w:pPr>
        <w:ind w:left="420"/>
        <w:rPr>
          <w:rFonts w:hint="eastAsia"/>
          <w:szCs w:val="21"/>
        </w:rPr>
      </w:pPr>
    </w:p>
    <w:p w:rsidR="008274A9" w:rsidRPr="00AE054C" w:rsidRDefault="008274A9" w:rsidP="008274A9">
      <w:pPr>
        <w:numPr>
          <w:ilvl w:val="0"/>
          <w:numId w:val="1"/>
        </w:numPr>
        <w:rPr>
          <w:rFonts w:hint="eastAsia"/>
          <w:b/>
          <w:szCs w:val="21"/>
        </w:rPr>
      </w:pPr>
      <w:r w:rsidRPr="00AE054C">
        <w:rPr>
          <w:rFonts w:hint="eastAsia"/>
          <w:b/>
          <w:szCs w:val="21"/>
        </w:rPr>
        <w:t>関節リウマチにみられる特異的抗体を選べ。</w:t>
      </w:r>
    </w:p>
    <w:p w:rsidR="008274A9" w:rsidRPr="00AE054C" w:rsidRDefault="008274A9" w:rsidP="008274A9">
      <w:pPr>
        <w:rPr>
          <w:rFonts w:hint="eastAsia"/>
          <w:b/>
          <w:szCs w:val="21"/>
        </w:rPr>
      </w:pPr>
      <w:r w:rsidRPr="00AE054C">
        <w:rPr>
          <w:rFonts w:hint="eastAsia"/>
          <w:b/>
          <w:szCs w:val="21"/>
        </w:rPr>
        <w:t xml:space="preserve">　　　　　→抗ＣＣＰ抗体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（４枚目）石川</w:t>
      </w:r>
    </w:p>
    <w:p w:rsidR="008274A9" w:rsidRDefault="008274A9" w:rsidP="008274A9">
      <w:pPr>
        <w:numPr>
          <w:ilvl w:val="0"/>
          <w:numId w:val="2"/>
        </w:numPr>
        <w:rPr>
          <w:rFonts w:hint="eastAsia"/>
          <w:szCs w:val="21"/>
        </w:rPr>
      </w:pPr>
      <w:r>
        <w:rPr>
          <w:rFonts w:hint="eastAsia"/>
          <w:szCs w:val="21"/>
        </w:rPr>
        <w:t>敗血症について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2"/>
        </w:numPr>
        <w:rPr>
          <w:rFonts w:hint="eastAsia"/>
          <w:szCs w:val="21"/>
        </w:rPr>
      </w:pPr>
      <w:r>
        <w:rPr>
          <w:rFonts w:hint="eastAsia"/>
          <w:szCs w:val="21"/>
        </w:rPr>
        <w:t>急性レトロウィルス症候群について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2"/>
        </w:numPr>
        <w:rPr>
          <w:rFonts w:hint="eastAsia"/>
          <w:szCs w:val="21"/>
        </w:rPr>
      </w:pPr>
      <w:r>
        <w:rPr>
          <w:rFonts w:hint="eastAsia"/>
          <w:szCs w:val="21"/>
        </w:rPr>
        <w:t>多発性筋炎について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（５枚目）高山</w:t>
      </w: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抗ＨＩＶ療法の原則と治療開始基準について述べよ。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枚目）中村</w:t>
      </w: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悪性マラリアについて、簡潔に述べよ。ただし、以下のことを必ず盛り込むこと。</w:t>
      </w: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《原虫、症状、治療》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枚目）岡田</w:t>
      </w:r>
    </w:p>
    <w:p w:rsidR="008274A9" w:rsidRDefault="008274A9" w:rsidP="008274A9">
      <w:pPr>
        <w:numPr>
          <w:ilvl w:val="0"/>
          <w:numId w:val="3"/>
        </w:numPr>
        <w:rPr>
          <w:rFonts w:hint="eastAsia"/>
          <w:szCs w:val="21"/>
        </w:rPr>
      </w:pPr>
      <w:r>
        <w:rPr>
          <w:rFonts w:hint="eastAsia"/>
          <w:szCs w:val="21"/>
        </w:rPr>
        <w:t>抗リン脂質抗体症候群の主要症状と検査について述べよ。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3"/>
        </w:numPr>
        <w:rPr>
          <w:rFonts w:hint="eastAsia"/>
          <w:szCs w:val="21"/>
        </w:rPr>
      </w:pPr>
      <w:r>
        <w:rPr>
          <w:rFonts w:hint="eastAsia"/>
          <w:szCs w:val="21"/>
        </w:rPr>
        <w:t>全身性エリテマトーデスの抗体の特徴を述べよ。</w:t>
      </w:r>
    </w:p>
    <w:p w:rsidR="008274A9" w:rsidRPr="00E97AEF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枚目）遠藤</w:t>
      </w:r>
    </w:p>
    <w:p w:rsidR="008274A9" w:rsidRDefault="00383CE9" w:rsidP="008274A9">
      <w:pPr>
        <w:numPr>
          <w:ilvl w:val="0"/>
          <w:numId w:val="4"/>
        </w:numPr>
        <w:rPr>
          <w:rFonts w:hint="eastAsia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2400300" cy="1943100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74A9" w:rsidRPr="000C26F9" w:rsidRDefault="00383CE9">
                            <w:r w:rsidRPr="000C26F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0300" cy="193357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in;margin-top:0;width:189pt;height:15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" filled="f" stroked="f">
                <v:textbox style="mso-fit-shape-to-text:t" inset="5.85pt,.7pt,5.85pt,.7pt">
                  <w:txbxContent>
                    <w:p w:rsidR="008274A9" w:rsidRPr="000C26F9" w:rsidRDefault="00383CE9">
                      <w:r w:rsidRPr="000C26F9">
                        <w:rPr>
                          <w:noProof/>
                        </w:rPr>
                        <w:drawing>
                          <wp:inline distT="0" distB="0" distL="0" distR="0">
                            <wp:extent cx="2400300" cy="193357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74A9">
        <w:rPr>
          <w:rFonts w:hint="eastAsia"/>
          <w:szCs w:val="21"/>
        </w:rPr>
        <w:t>関節リウマチの関節症状の特徴を述べよ。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4"/>
        </w:numPr>
        <w:rPr>
          <w:rFonts w:hint="eastAsia"/>
          <w:szCs w:val="21"/>
        </w:rPr>
      </w:pPr>
      <w:r>
        <w:rPr>
          <w:rFonts w:hint="eastAsia"/>
          <w:szCs w:val="21"/>
        </w:rPr>
        <w:t>Ⅰ型アレルギーの検査法について述べよ。</w:t>
      </w:r>
    </w:p>
    <w:p w:rsidR="008274A9" w:rsidRPr="00E97AEF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枚目）田中</w:t>
      </w:r>
    </w:p>
    <w:p w:rsidR="008274A9" w:rsidRDefault="008274A9" w:rsidP="008274A9">
      <w:pPr>
        <w:numPr>
          <w:ilvl w:val="0"/>
          <w:numId w:val="5"/>
        </w:numPr>
        <w:rPr>
          <w:rFonts w:hint="eastAsia"/>
          <w:szCs w:val="21"/>
        </w:rPr>
      </w:pPr>
      <w:r>
        <w:rPr>
          <w:rFonts w:hint="eastAsia"/>
          <w:szCs w:val="21"/>
        </w:rPr>
        <w:t>成人</w:t>
      </w:r>
      <w:r>
        <w:rPr>
          <w:rFonts w:hint="eastAsia"/>
          <w:szCs w:val="21"/>
        </w:rPr>
        <w:t>Still</w:t>
      </w:r>
      <w:r>
        <w:rPr>
          <w:rFonts w:hint="eastAsia"/>
          <w:szCs w:val="21"/>
        </w:rPr>
        <w:t>病について以下の問いに答えよ。</w:t>
      </w:r>
    </w:p>
    <w:p w:rsidR="008274A9" w:rsidRDefault="008274A9" w:rsidP="008274A9">
      <w:pPr>
        <w:numPr>
          <w:ilvl w:val="0"/>
          <w:numId w:val="6"/>
        </w:numPr>
        <w:rPr>
          <w:rFonts w:hint="eastAsia"/>
          <w:szCs w:val="21"/>
        </w:rPr>
      </w:pPr>
      <w:r>
        <w:rPr>
          <w:rFonts w:hint="eastAsia"/>
          <w:szCs w:val="21"/>
        </w:rPr>
        <w:t>右図の体温、脈拍の変化をみてわかることを述べよ。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6"/>
        </w:numPr>
        <w:rPr>
          <w:rFonts w:hint="eastAsia"/>
          <w:szCs w:val="21"/>
        </w:rPr>
      </w:pPr>
      <w:r>
        <w:rPr>
          <w:rFonts w:hint="eastAsia"/>
          <w:szCs w:val="21"/>
        </w:rPr>
        <w:t>成人</w:t>
      </w:r>
      <w:r>
        <w:rPr>
          <w:rFonts w:hint="eastAsia"/>
          <w:szCs w:val="21"/>
        </w:rPr>
        <w:t>Still</w:t>
      </w:r>
      <w:r>
        <w:rPr>
          <w:rFonts w:hint="eastAsia"/>
          <w:szCs w:val="21"/>
        </w:rPr>
        <w:t>病の皮疹の特徴を述べよ。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numPr>
          <w:ilvl w:val="0"/>
          <w:numId w:val="5"/>
        </w:numPr>
        <w:rPr>
          <w:rFonts w:hint="eastAsia"/>
          <w:szCs w:val="21"/>
        </w:rPr>
      </w:pPr>
      <w:r>
        <w:rPr>
          <w:rFonts w:hint="eastAsia"/>
          <w:szCs w:val="21"/>
        </w:rPr>
        <w:t>ＨＬＡＢ－５１、Ｂ－２７関連疾患について具体例をひとつ挙げ、説明せよ。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枚目）砂川</w:t>
      </w: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>以下の主な副作用に当てはまる抗生物質を下から選び書け。（一個に限らなくても良い）</w:t>
      </w:r>
    </w:p>
    <w:p w:rsidR="008274A9" w:rsidRDefault="008274A9" w:rsidP="008274A9">
      <w:pPr>
        <w:numPr>
          <w:ilvl w:val="0"/>
          <w:numId w:val="7"/>
        </w:numPr>
        <w:rPr>
          <w:rFonts w:hint="eastAsia"/>
          <w:szCs w:val="21"/>
        </w:rPr>
      </w:pPr>
      <w:r>
        <w:rPr>
          <w:rFonts w:hint="eastAsia"/>
          <w:szCs w:val="21"/>
        </w:rPr>
        <w:t>中枢神経障害</w:t>
      </w:r>
    </w:p>
    <w:p w:rsidR="008274A9" w:rsidRDefault="008274A9" w:rsidP="008274A9">
      <w:pPr>
        <w:numPr>
          <w:ilvl w:val="0"/>
          <w:numId w:val="7"/>
        </w:numPr>
        <w:rPr>
          <w:rFonts w:hint="eastAsia"/>
          <w:szCs w:val="21"/>
        </w:rPr>
      </w:pPr>
      <w:r>
        <w:rPr>
          <w:rFonts w:hint="eastAsia"/>
          <w:szCs w:val="21"/>
        </w:rPr>
        <w:t>聴力障害</w:t>
      </w:r>
    </w:p>
    <w:p w:rsidR="008274A9" w:rsidRDefault="008274A9" w:rsidP="008274A9">
      <w:pPr>
        <w:numPr>
          <w:ilvl w:val="0"/>
          <w:numId w:val="7"/>
        </w:numPr>
        <w:rPr>
          <w:rFonts w:hint="eastAsia"/>
          <w:szCs w:val="21"/>
        </w:rPr>
      </w:pPr>
      <w:r>
        <w:rPr>
          <w:rFonts w:hint="eastAsia"/>
          <w:szCs w:val="21"/>
        </w:rPr>
        <w:t>造血器障害</w:t>
      </w:r>
    </w:p>
    <w:p w:rsidR="008274A9" w:rsidRDefault="008274A9" w:rsidP="008274A9">
      <w:pPr>
        <w:numPr>
          <w:ilvl w:val="0"/>
          <w:numId w:val="7"/>
        </w:numPr>
        <w:rPr>
          <w:rFonts w:hint="eastAsia"/>
          <w:szCs w:val="21"/>
        </w:rPr>
      </w:pPr>
      <w:r>
        <w:rPr>
          <w:rFonts w:hint="eastAsia"/>
          <w:szCs w:val="21"/>
        </w:rPr>
        <w:t>小児の関節症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Default="00383CE9" w:rsidP="008274A9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43500" cy="685800"/>
                <wp:effectExtent l="9525" t="9525" r="9525" b="952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E7EE9" id="Rectangle 4" o:spid="_x0000_s1026" style="position:absolute;left:0;text-align:left;margin-left:0;margin-top:0;width:405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" filled="f">
                <v:stroke dashstyle="dashDot"/>
                <v:textbox inset="5.85pt,.7pt,5.85pt,.7pt"/>
              </v:rect>
            </w:pict>
          </mc:Fallback>
        </mc:AlternateContent>
      </w:r>
      <w:r w:rsidR="008274A9">
        <w:rPr>
          <w:rFonts w:hint="eastAsia"/>
          <w:szCs w:val="21"/>
        </w:rPr>
        <w:t xml:space="preserve">　ペニシリン系薬　セフェム系薬　カルバペネム系薬　マクロライド系薬</w:t>
      </w: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テトラサイクリン系薬　アミノ配糖体系薬　ポリペプチド系薬</w:t>
      </w:r>
    </w:p>
    <w:p w:rsidR="008274A9" w:rsidRDefault="008274A9" w:rsidP="008274A9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クロラムフェニコール系薬　キノロン系薬</w:t>
      </w:r>
    </w:p>
    <w:p w:rsidR="008274A9" w:rsidRDefault="008274A9" w:rsidP="008274A9">
      <w:pPr>
        <w:rPr>
          <w:rFonts w:hint="eastAsia"/>
          <w:szCs w:val="21"/>
        </w:rPr>
      </w:pPr>
    </w:p>
    <w:p w:rsidR="008274A9" w:rsidRPr="009A1B2E" w:rsidRDefault="008274A9" w:rsidP="008274A9">
      <w:pPr>
        <w:rPr>
          <w:rFonts w:hint="eastAsia"/>
          <w:szCs w:val="21"/>
        </w:rPr>
      </w:pPr>
    </w:p>
    <w:sectPr w:rsidR="008274A9" w:rsidRPr="009A1B2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有澤太楷書">
    <w:altName w:val="メイリオ"/>
    <w:charset w:val="80"/>
    <w:family w:val="script"/>
    <w:pitch w:val="fixed"/>
    <w:sig w:usb0="00000001" w:usb1="08070000" w:usb2="0000001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1A45"/>
    <w:multiLevelType w:val="hybridMultilevel"/>
    <w:tmpl w:val="0720A308"/>
    <w:lvl w:ilvl="0" w:tplc="03ECEE0C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" w15:restartNumberingAfterBreak="0">
    <w:nsid w:val="0AB874CB"/>
    <w:multiLevelType w:val="hybridMultilevel"/>
    <w:tmpl w:val="384E7F3E"/>
    <w:lvl w:ilvl="0" w:tplc="444ED2A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7792D4A"/>
    <w:multiLevelType w:val="hybridMultilevel"/>
    <w:tmpl w:val="7F4CFD50"/>
    <w:lvl w:ilvl="0" w:tplc="F16AF8EE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3" w15:restartNumberingAfterBreak="0">
    <w:nsid w:val="18FC3D47"/>
    <w:multiLevelType w:val="hybridMultilevel"/>
    <w:tmpl w:val="72EAFA5C"/>
    <w:lvl w:ilvl="0" w:tplc="08480B6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37D7361"/>
    <w:multiLevelType w:val="hybridMultilevel"/>
    <w:tmpl w:val="1EAE6274"/>
    <w:lvl w:ilvl="0" w:tplc="A2B0D496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7B13436"/>
    <w:multiLevelType w:val="hybridMultilevel"/>
    <w:tmpl w:val="FDA0AD6A"/>
    <w:lvl w:ilvl="0" w:tplc="4748FE0E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0AB3033"/>
    <w:multiLevelType w:val="hybridMultilevel"/>
    <w:tmpl w:val="C6FEBA36"/>
    <w:lvl w:ilvl="0" w:tplc="8B141FC2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7" w15:restartNumberingAfterBreak="0">
    <w:nsid w:val="40D55CB6"/>
    <w:multiLevelType w:val="hybridMultilevel"/>
    <w:tmpl w:val="D18C8738"/>
    <w:lvl w:ilvl="0" w:tplc="D734880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  <w:lang w:val="en-US"/>
      </w:rPr>
    </w:lvl>
    <w:lvl w:ilvl="1" w:tplc="F084A79C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505A4A71"/>
    <w:multiLevelType w:val="hybridMultilevel"/>
    <w:tmpl w:val="8A66D2E6"/>
    <w:lvl w:ilvl="0" w:tplc="4206432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60572654"/>
    <w:multiLevelType w:val="hybridMultilevel"/>
    <w:tmpl w:val="1E703A92"/>
    <w:lvl w:ilvl="0" w:tplc="62A0F6C2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0" w15:restartNumberingAfterBreak="0">
    <w:nsid w:val="791B459F"/>
    <w:multiLevelType w:val="hybridMultilevel"/>
    <w:tmpl w:val="831E8C76"/>
    <w:lvl w:ilvl="0" w:tplc="B04A93C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7F262FD4"/>
    <w:multiLevelType w:val="hybridMultilevel"/>
    <w:tmpl w:val="B21C8242"/>
    <w:lvl w:ilvl="0" w:tplc="6B3407A6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11"/>
  </w:num>
  <w:num w:numId="9">
    <w:abstractNumId w:val="9"/>
  </w:num>
  <w:num w:numId="10">
    <w:abstractNumId w:val="6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B2E"/>
    <w:rsid w:val="00383CE9"/>
    <w:rsid w:val="008274A9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887E66B-5F64-4813-9D5B-BB30B9447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2007年度 感染症・免疫系Ⅱ　本試験　　　　　　　　08年1月15日４限</vt:lpstr>
    </vt:vector>
  </TitlesOfParts>
  <Company> 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2007年度 感染症・免疫系Ⅱ　本試験　　　　　　　　08年1月15日４限</dc:title>
  <dc:subject/>
  <dc:creator> </dc:creator>
  <cp:keywords/>
  <dc:description/>
  <cp:lastModifiedBy>Office 2004 体験版ユーザー</cp:lastModifiedBy>
  <cp:revision>4</cp:revision>
  <dcterms:created xsi:type="dcterms:W3CDTF">2018-12-11T01:27:00Z</dcterms:created>
  <dcterms:modified xsi:type="dcterms:W3CDTF">2018-12-11T01:27:00Z</dcterms:modified>
</cp:coreProperties>
</file>