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6ADD" w:rsidRDefault="00127159" w:rsidP="00127159">
      <w:pPr>
        <w:jc w:val="center"/>
      </w:pPr>
      <w:r>
        <w:rPr>
          <w:rFonts w:hint="eastAsia"/>
        </w:rPr>
        <w:t>平成</w:t>
      </w:r>
      <w:r>
        <w:rPr>
          <w:rFonts w:hint="eastAsia"/>
        </w:rPr>
        <w:t>18</w:t>
      </w:r>
      <w:r>
        <w:rPr>
          <w:rFonts w:hint="eastAsia"/>
        </w:rPr>
        <w:t>年度　総合試験解説</w:t>
      </w:r>
    </w:p>
    <w:p w:rsidR="00127159" w:rsidRDefault="00127159" w:rsidP="00127159">
      <w:pPr>
        <w:rPr>
          <w:rFonts w:ascii="Century" w:eastAsia="ＭＳ 明朝" w:hAnsi="Century" w:cs="Times New Roman"/>
        </w:rPr>
      </w:pPr>
      <w:r>
        <w:rPr>
          <w:rFonts w:ascii="Century" w:eastAsia="ＭＳ 明朝" w:hAnsi="Century" w:cs="Times New Roman" w:hint="eastAsia"/>
        </w:rPr>
        <w:t>501-1</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画像所見</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経膣超音波所見で胎嚢が</w:t>
      </w:r>
      <w:r>
        <w:rPr>
          <w:rFonts w:ascii="Century" w:eastAsia="ＭＳ 明朝" w:hAnsi="Century" w:cs="Times New Roman" w:hint="eastAsia"/>
        </w:rPr>
        <w:t>2</w:t>
      </w:r>
      <w:r>
        <w:rPr>
          <w:rFonts w:ascii="Century" w:eastAsia="ＭＳ 明朝" w:hAnsi="Century" w:cs="Times New Roman" w:hint="eastAsia"/>
        </w:rPr>
        <w:t>つ認められ、それぞれに胎児エコーを認める。</w:t>
      </w:r>
      <w:r>
        <w:rPr>
          <w:rFonts w:ascii="Century" w:eastAsia="ＭＳ 明朝" w:hAnsi="Century" w:cs="Times New Roman" w:hint="eastAsia"/>
        </w:rPr>
        <w:t>2</w:t>
      </w:r>
      <w:r>
        <w:rPr>
          <w:rFonts w:ascii="Century" w:eastAsia="ＭＳ 明朝" w:hAnsi="Century" w:cs="Times New Roman" w:hint="eastAsia"/>
        </w:rPr>
        <w:t>絨毛膜</w:t>
      </w:r>
      <w:r>
        <w:rPr>
          <w:rFonts w:ascii="Century" w:eastAsia="ＭＳ 明朝" w:hAnsi="Century" w:cs="Times New Roman" w:hint="eastAsia"/>
        </w:rPr>
        <w:t>2</w:t>
      </w:r>
      <w:r>
        <w:rPr>
          <w:rFonts w:ascii="Century" w:eastAsia="ＭＳ 明朝" w:hAnsi="Century" w:cs="Times New Roman" w:hint="eastAsia"/>
        </w:rPr>
        <w:t>羊膜双胎と診断しうる。</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　双胎妊娠では、子宮の過度の増大による子宮収縮が起こりやすくなると早産となる。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双胎妊娠では、胎壁の面積が大きく、胎壁が内子宮口を覆いやすくなる。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双胎妊娠では、子宮壁の過伸展のため、子宮収縮が弱い場合弛緩出血が起こる。</w:t>
      </w:r>
    </w:p>
    <w:p w:rsidR="00127159" w:rsidRDefault="00127159" w:rsidP="00127159">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　双胎妊娠では、循環血液量増大による母体の循環・腎機能への過度の負担により、妊娠高血圧腎症の発症頻度が上昇する。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e</w:t>
      </w:r>
      <w:r>
        <w:rPr>
          <w:rFonts w:ascii="Century" w:eastAsia="ＭＳ 明朝" w:hAnsi="Century" w:cs="Times New Roman" w:hint="eastAsia"/>
        </w:rPr>
        <w:t xml:space="preserve">　多くは、</w:t>
      </w:r>
      <w:r>
        <w:rPr>
          <w:rFonts w:ascii="Century" w:eastAsia="ＭＳ 明朝" w:hAnsi="Century" w:cs="Times New Roman" w:hint="eastAsia"/>
        </w:rPr>
        <w:t>1</w:t>
      </w:r>
      <w:r>
        <w:rPr>
          <w:rFonts w:ascii="Century" w:eastAsia="ＭＳ 明朝" w:hAnsi="Century" w:cs="Times New Roman" w:hint="eastAsia"/>
        </w:rPr>
        <w:t>絨毛膜双胎に起こる。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Default="00127159" w:rsidP="00127159">
      <w:pPr>
        <w:rPr>
          <w:rFonts w:ascii="Century" w:eastAsia="ＭＳ 明朝" w:hAnsi="Century" w:cs="Times New Roman"/>
        </w:rPr>
      </w:pPr>
      <w:r>
        <w:rPr>
          <w:rFonts w:ascii="Century" w:eastAsia="ＭＳ 明朝" w:hAnsi="Century" w:cs="Times New Roman" w:hint="eastAsia"/>
        </w:rPr>
        <w:t>補足事項</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1</w:t>
      </w:r>
      <w:r>
        <w:rPr>
          <w:rFonts w:ascii="Century" w:eastAsia="ＭＳ 明朝" w:hAnsi="Century" w:cs="Times New Roman" w:hint="eastAsia"/>
        </w:rPr>
        <w:t>絨毛膜双胎では、</w:t>
      </w:r>
      <w:r>
        <w:rPr>
          <w:rFonts w:ascii="Century" w:eastAsia="ＭＳ 明朝" w:hAnsi="Century" w:cs="Times New Roman" w:hint="eastAsia"/>
        </w:rPr>
        <w:t>1</w:t>
      </w:r>
      <w:r>
        <w:rPr>
          <w:rFonts w:ascii="Century" w:eastAsia="ＭＳ 明朝" w:hAnsi="Century" w:cs="Times New Roman" w:hint="eastAsia"/>
        </w:rPr>
        <w:t>つの胎盤を両児で共有するため、胎盤の吻合血管により血流不均衡を生じ、約</w:t>
      </w:r>
      <w:r>
        <w:rPr>
          <w:rFonts w:ascii="Century" w:eastAsia="ＭＳ 明朝" w:hAnsi="Century" w:cs="Times New Roman" w:hint="eastAsia"/>
        </w:rPr>
        <w:t>15%</w:t>
      </w:r>
      <w:r>
        <w:rPr>
          <w:rFonts w:ascii="Century" w:eastAsia="ＭＳ 明朝" w:hAnsi="Century" w:cs="Times New Roman" w:hint="eastAsia"/>
        </w:rPr>
        <w:t>に双胎間輸血症候群を発症する。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501-2</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見当識障害、会話の乱れ</w:t>
      </w:r>
    </w:p>
    <w:p w:rsidR="00127159" w:rsidRDefault="00127159" w:rsidP="00127159">
      <w:pPr>
        <w:rPr>
          <w:rFonts w:ascii="Century" w:eastAsia="ＭＳ 明朝" w:hAnsi="Century" w:cs="Times New Roman"/>
        </w:rPr>
      </w:pPr>
      <w:r>
        <w:rPr>
          <w:rFonts w:ascii="Century" w:eastAsia="ＭＳ 明朝" w:hAnsi="Century" w:cs="Times New Roman" w:hint="eastAsia"/>
        </w:rPr>
        <w:t>key word</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①</w:t>
      </w:r>
      <w:r>
        <w:rPr>
          <w:rFonts w:ascii="Century" w:eastAsia="ＭＳ 明朝" w:hAnsi="Century" w:cs="Times New Roman" w:hint="eastAsia"/>
        </w:rPr>
        <w:t>75</w:t>
      </w:r>
      <w:r>
        <w:rPr>
          <w:rFonts w:ascii="Century" w:eastAsia="ＭＳ 明朝" w:hAnsi="Century" w:cs="Times New Roman" w:hint="eastAsia"/>
        </w:rPr>
        <w:t>歳女性</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②自発開眼</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③従命に従う</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④今日の日付が分からない</w:t>
      </w:r>
      <w:r>
        <w:rPr>
          <w:rFonts w:ascii="Century" w:eastAsia="ＭＳ 明朝" w:hAnsi="Century" w:cs="Times New Roman" w:hint="eastAsia"/>
        </w:rPr>
        <w:t>(</w:t>
      </w:r>
      <w:r>
        <w:rPr>
          <w:rFonts w:ascii="Century" w:eastAsia="ＭＳ 明朝" w:hAnsi="Century" w:cs="Times New Roman" w:hint="eastAsia"/>
        </w:rPr>
        <w:t>見当識障害</w:t>
      </w:r>
      <w:r>
        <w:rPr>
          <w:rFonts w:ascii="Century" w:eastAsia="ＭＳ 明朝" w:hAnsi="Century" w:cs="Times New Roman" w:hint="eastAsia"/>
        </w:rPr>
        <w:t>)</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見当識障害がみられるため</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本文からはいえない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　自発開眼している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　自発開眼が</w:t>
      </w:r>
      <w:r>
        <w:rPr>
          <w:rFonts w:ascii="Century" w:eastAsia="ＭＳ 明朝" w:hAnsi="Century" w:cs="Times New Roman" w:hint="eastAsia"/>
        </w:rPr>
        <w:t>E4</w:t>
      </w:r>
      <w:r>
        <w:rPr>
          <w:rFonts w:ascii="Century" w:eastAsia="ＭＳ 明朝" w:hAnsi="Century" w:cs="Times New Roman" w:hint="eastAsia"/>
        </w:rPr>
        <w:t>見当識のない会話が</w:t>
      </w:r>
      <w:r>
        <w:rPr>
          <w:rFonts w:ascii="Century" w:eastAsia="ＭＳ 明朝" w:hAnsi="Century" w:cs="Times New Roman" w:hint="eastAsia"/>
        </w:rPr>
        <w:t>V4</w:t>
      </w:r>
      <w:r>
        <w:rPr>
          <w:rFonts w:ascii="Century" w:eastAsia="ＭＳ 明朝" w:hAnsi="Century" w:cs="Times New Roman" w:hint="eastAsia"/>
        </w:rPr>
        <w:t>従命に従う</w:t>
      </w:r>
      <w:r>
        <w:rPr>
          <w:rFonts w:ascii="Century" w:eastAsia="ＭＳ 明朝" w:hAnsi="Century" w:cs="Times New Roman" w:hint="eastAsia"/>
        </w:rPr>
        <w:t>M6</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従命に従うので</w:t>
      </w:r>
      <w:r>
        <w:rPr>
          <w:rFonts w:ascii="Century" w:eastAsia="ＭＳ 明朝" w:hAnsi="Century" w:cs="Times New Roman" w:hint="eastAsia"/>
        </w:rPr>
        <w:t>M6</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d</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ind w:firstLineChars="300" w:firstLine="630"/>
        <w:rPr>
          <w:rFonts w:ascii="Century" w:eastAsia="ＭＳ 明朝" w:hAnsi="Century" w:cs="Times New Roman"/>
          <w:u w:val="single"/>
        </w:rPr>
      </w:pPr>
    </w:p>
    <w:p w:rsidR="00127159" w:rsidRDefault="00127159" w:rsidP="00127159">
      <w:pPr>
        <w:ind w:firstLineChars="300" w:firstLine="630"/>
        <w:rPr>
          <w:rFonts w:ascii="Century" w:eastAsia="ＭＳ 明朝" w:hAnsi="Century" w:cs="Times New Roman"/>
          <w:u w:val="single"/>
        </w:rPr>
      </w:pPr>
    </w:p>
    <w:p w:rsidR="00127159" w:rsidRDefault="00127159" w:rsidP="00127159">
      <w:pPr>
        <w:ind w:firstLineChars="300" w:firstLine="630"/>
        <w:rPr>
          <w:rFonts w:ascii="Century" w:eastAsia="ＭＳ 明朝" w:hAnsi="Century" w:cs="Times New Roman"/>
          <w:u w:val="single"/>
        </w:rPr>
      </w:pPr>
    </w:p>
    <w:p w:rsidR="00127159" w:rsidRDefault="00127159" w:rsidP="00127159">
      <w:pPr>
        <w:ind w:firstLineChars="300" w:firstLine="630"/>
        <w:rPr>
          <w:rFonts w:ascii="Century" w:eastAsia="ＭＳ 明朝" w:hAnsi="Century" w:cs="Times New Roman"/>
          <w:u w:val="single"/>
        </w:rPr>
      </w:pPr>
    </w:p>
    <w:p w:rsidR="00127159" w:rsidRDefault="00127159" w:rsidP="00127159">
      <w:pPr>
        <w:ind w:firstLineChars="300" w:firstLine="630"/>
        <w:rPr>
          <w:rFonts w:ascii="Century" w:eastAsia="ＭＳ 明朝" w:hAnsi="Century" w:cs="Times New Roman"/>
          <w:u w:val="single"/>
        </w:rPr>
      </w:pPr>
    </w:p>
    <w:p w:rsidR="00127159" w:rsidRDefault="00127159" w:rsidP="00127159">
      <w:pPr>
        <w:rPr>
          <w:rFonts w:ascii="Century" w:eastAsia="ＭＳ 明朝" w:hAnsi="Century" w:cs="Times New Roman"/>
        </w:rPr>
      </w:pPr>
      <w:r>
        <w:rPr>
          <w:rFonts w:ascii="Century" w:eastAsia="ＭＳ 明朝" w:hAnsi="Century" w:cs="Times New Roman" w:hint="eastAsia"/>
        </w:rPr>
        <w:lastRenderedPageBreak/>
        <w:t>501-3</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発熱、頻呼吸、高血圧、頻脈、右の肋骨脊柱角に叩打痛</w:t>
      </w:r>
    </w:p>
    <w:p w:rsidR="00127159" w:rsidRDefault="00127159" w:rsidP="00127159">
      <w:pPr>
        <w:rPr>
          <w:rFonts w:ascii="Century" w:eastAsia="ＭＳ 明朝" w:hAnsi="Century" w:cs="Times New Roman"/>
        </w:rPr>
      </w:pPr>
      <w:r>
        <w:rPr>
          <w:rFonts w:ascii="Century" w:eastAsia="ＭＳ 明朝" w:hAnsi="Century" w:cs="Times New Roman" w:hint="eastAsia"/>
        </w:rPr>
        <w:t>key word</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①</w:t>
      </w:r>
      <w:r>
        <w:rPr>
          <w:rFonts w:ascii="Century" w:eastAsia="ＭＳ 明朝" w:hAnsi="Century" w:cs="Times New Roman" w:hint="eastAsia"/>
        </w:rPr>
        <w:t>50</w:t>
      </w:r>
      <w:r>
        <w:rPr>
          <w:rFonts w:ascii="Century" w:eastAsia="ＭＳ 明朝" w:hAnsi="Century" w:cs="Times New Roman" w:hint="eastAsia"/>
        </w:rPr>
        <w:t>歳より高血圧、降圧薬処方→高血圧の既往</w:t>
      </w:r>
    </w:p>
    <w:p w:rsidR="00127159" w:rsidRDefault="00127159" w:rsidP="00127159">
      <w:pPr>
        <w:ind w:left="210"/>
        <w:rPr>
          <w:rFonts w:ascii="Century" w:eastAsia="ＭＳ 明朝" w:hAnsi="Century" w:cs="Times New Roman"/>
        </w:rPr>
      </w:pPr>
      <w:r>
        <w:rPr>
          <w:rFonts w:ascii="Century" w:eastAsia="ＭＳ 明朝" w:hAnsi="Century" w:cs="Times New Roman" w:hint="eastAsia"/>
        </w:rPr>
        <w:t>②体温</w:t>
      </w:r>
      <w:r>
        <w:rPr>
          <w:rFonts w:ascii="Century" w:eastAsia="ＭＳ 明朝" w:hAnsi="Century" w:cs="Times New Roman" w:hint="eastAsia"/>
        </w:rPr>
        <w:t>38.2</w:t>
      </w:r>
      <w:r>
        <w:rPr>
          <w:rFonts w:ascii="Century" w:eastAsia="ＭＳ 明朝" w:hAnsi="Century" w:cs="Times New Roman" w:hint="eastAsia"/>
        </w:rPr>
        <w:t xml:space="preserve">℃　　　　　　　　</w:t>
      </w:r>
      <w:r>
        <w:rPr>
          <w:rFonts w:ascii="Century" w:eastAsia="ＭＳ 明朝" w:hAnsi="Century" w:cs="Times New Roman" w:hint="eastAsia"/>
        </w:rPr>
        <w:t xml:space="preserve"> </w:t>
      </w:r>
      <w:r>
        <w:rPr>
          <w:rFonts w:ascii="Century" w:eastAsia="ＭＳ 明朝" w:hAnsi="Century" w:cs="Times New Roman" w:hint="eastAsia"/>
        </w:rPr>
        <w:t>→炎症所見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③右の肋骨脊柱角に叩打痛あり　→腎障害、水腎症</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④呼吸数</w:t>
      </w:r>
      <w:r>
        <w:rPr>
          <w:rFonts w:ascii="Century" w:eastAsia="ＭＳ 明朝" w:hAnsi="Century" w:cs="Times New Roman" w:hint="eastAsia"/>
        </w:rPr>
        <w:t>24</w:t>
      </w:r>
      <w:r>
        <w:rPr>
          <w:rFonts w:ascii="Century" w:eastAsia="ＭＳ 明朝" w:hAnsi="Century" w:cs="Times New Roman" w:hint="eastAsia"/>
        </w:rPr>
        <w:t>回</w:t>
      </w:r>
      <w:r>
        <w:rPr>
          <w:rFonts w:ascii="Century" w:eastAsia="ＭＳ 明朝" w:hAnsi="Century" w:cs="Times New Roman" w:hint="eastAsia"/>
        </w:rPr>
        <w:t>/</w:t>
      </w:r>
      <w:r>
        <w:rPr>
          <w:rFonts w:ascii="Century" w:eastAsia="ＭＳ 明朝" w:hAnsi="Century" w:cs="Times New Roman" w:hint="eastAsia"/>
        </w:rPr>
        <w:t>分　　　　　　　→頻呼吸</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⑤脈拍</w:t>
      </w:r>
      <w:r>
        <w:rPr>
          <w:rFonts w:ascii="Century" w:eastAsia="ＭＳ 明朝" w:hAnsi="Century" w:cs="Times New Roman" w:hint="eastAsia"/>
        </w:rPr>
        <w:t>100</w:t>
      </w:r>
      <w:r>
        <w:rPr>
          <w:rFonts w:ascii="Century" w:eastAsia="ＭＳ 明朝" w:hAnsi="Century" w:cs="Times New Roman" w:hint="eastAsia"/>
        </w:rPr>
        <w:t>回</w:t>
      </w:r>
      <w:r>
        <w:rPr>
          <w:rFonts w:ascii="Century" w:eastAsia="ＭＳ 明朝" w:hAnsi="Century" w:cs="Times New Roman" w:hint="eastAsia"/>
        </w:rPr>
        <w:t>/</w:t>
      </w:r>
      <w:r>
        <w:rPr>
          <w:rFonts w:ascii="Century" w:eastAsia="ＭＳ 明朝" w:hAnsi="Century" w:cs="Times New Roman" w:hint="eastAsia"/>
        </w:rPr>
        <w:t xml:space="preserve">分　　　　　　　</w:t>
      </w:r>
      <w:r>
        <w:rPr>
          <w:rFonts w:ascii="Century" w:eastAsia="ＭＳ 明朝" w:hAnsi="Century" w:cs="Times New Roman" w:hint="eastAsia"/>
        </w:rPr>
        <w:t xml:space="preserve"> </w:t>
      </w:r>
      <w:r>
        <w:rPr>
          <w:rFonts w:ascii="Century" w:eastAsia="ＭＳ 明朝" w:hAnsi="Century" w:cs="Times New Roman" w:hint="eastAsia"/>
        </w:rPr>
        <w:t>→頻脈</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腎炎を疑う所見があるので</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第一選択で髄液検査を選ぶ所見はない</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　急激な見当識障害、高齢から考えて低血糖発作を確かめるため</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　胸痛等なく、胸部外傷等も無いのでまずは不必要</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頭部外傷や神経学的異常が無いのでまずは不必要</w:t>
      </w:r>
    </w:p>
    <w:p w:rsidR="00127159" w:rsidRPr="00356052"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a,c</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u w:val="single"/>
        </w:rPr>
      </w:pPr>
    </w:p>
    <w:p w:rsidR="00127159" w:rsidRDefault="00127159" w:rsidP="00127159">
      <w:pPr>
        <w:rPr>
          <w:rFonts w:ascii="Century" w:eastAsia="ＭＳ 明朝" w:hAnsi="Century" w:cs="Times New Roman"/>
        </w:rPr>
      </w:pPr>
      <w:r>
        <w:rPr>
          <w:rFonts w:ascii="Century" w:eastAsia="ＭＳ 明朝" w:hAnsi="Century" w:cs="Times New Roman" w:hint="eastAsia"/>
        </w:rPr>
        <w:t>501-4</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神経学的所見に異常ないことから</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発熱はあるものの頭痛、嘔吐、項部硬直、頻脈</w:t>
      </w:r>
      <w:r>
        <w:rPr>
          <w:rFonts w:ascii="Century" w:eastAsia="ＭＳ 明朝" w:hAnsi="Century" w:cs="Times New Roman" w:hint="eastAsia"/>
        </w:rPr>
        <w:t>(</w:t>
      </w:r>
      <w:r>
        <w:rPr>
          <w:rFonts w:ascii="Century" w:eastAsia="ＭＳ 明朝" w:hAnsi="Century" w:cs="Times New Roman" w:hint="eastAsia"/>
        </w:rPr>
        <w:t>比較的徐脈が多い</w:t>
      </w:r>
      <w:r>
        <w:rPr>
          <w:rFonts w:ascii="Century" w:eastAsia="ＭＳ 明朝" w:hAnsi="Century" w:cs="Times New Roman" w:hint="eastAsia"/>
        </w:rPr>
        <w:t>)</w:t>
      </w:r>
      <w:r>
        <w:rPr>
          <w:rFonts w:ascii="Century" w:eastAsia="ＭＳ 明朝" w:hAnsi="Century" w:cs="Times New Roman" w:hint="eastAsia"/>
        </w:rPr>
        <w:t>がないので</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　肺炎を疑う所見は乏しい</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 xml:space="preserve">×　副腎不全を疑う所見は乏しい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症状から</w:t>
      </w:r>
      <w:r>
        <w:rPr>
          <w:rFonts w:ascii="Century" w:eastAsia="ＭＳ 明朝" w:hAnsi="Century" w:cs="Times New Roman" w:hint="eastAsia"/>
        </w:rPr>
        <w:t>SIRS</w:t>
      </w:r>
      <w:r>
        <w:rPr>
          <w:rFonts w:ascii="Century" w:eastAsia="ＭＳ 明朝" w:hAnsi="Century" w:cs="Times New Roman" w:hint="eastAsia"/>
        </w:rPr>
        <w:t>の状態であり、腎炎等所見から感染も考えられるので</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lastRenderedPageBreak/>
        <w:t>501-5</w:t>
      </w: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　リンパ節や骨が好発転移部位である。骨転移巣は造骨性変化を来す。</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w:t>
      </w:r>
      <w:r>
        <w:rPr>
          <w:rFonts w:ascii="Century" w:eastAsia="ＭＳ 明朝" w:hAnsi="Century" w:cs="Times New Roman" w:hint="eastAsia"/>
        </w:rPr>
        <w:t>65</w:t>
      </w:r>
      <w:r>
        <w:rPr>
          <w:rFonts w:ascii="Century" w:eastAsia="ＭＳ 明朝" w:hAnsi="Century" w:cs="Times New Roman" w:hint="eastAsia"/>
        </w:rPr>
        <w:t>歳以上の男性に多く発症する。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w:t>
      </w:r>
      <w:r>
        <w:rPr>
          <w:rFonts w:ascii="Century" w:eastAsia="ＭＳ 明朝" w:hAnsi="Century" w:cs="Times New Roman" w:hint="eastAsia"/>
        </w:rPr>
        <w:t xml:space="preserve">PSA </w:t>
      </w:r>
      <w:r>
        <w:rPr>
          <w:rFonts w:ascii="Century" w:eastAsia="ＭＳ 明朝" w:hAnsi="Century" w:cs="Times New Roman" w:hint="eastAsia"/>
        </w:rPr>
        <w:t>は前立腺癌診断において有用なマーカーである。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　</w:t>
      </w:r>
      <w:r>
        <w:rPr>
          <w:rFonts w:ascii="Century" w:eastAsia="ＭＳ 明朝" w:hAnsi="Century" w:cs="Times New Roman" w:hint="eastAsia"/>
        </w:rPr>
        <w:t>95%</w:t>
      </w:r>
      <w:r>
        <w:rPr>
          <w:rFonts w:ascii="Century" w:eastAsia="ＭＳ 明朝" w:hAnsi="Century" w:cs="Times New Roman" w:hint="eastAsia"/>
        </w:rPr>
        <w:t>以上が腺癌である。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e</w:t>
      </w:r>
      <w:r>
        <w:rPr>
          <w:rFonts w:ascii="Century" w:eastAsia="ＭＳ 明朝" w:hAnsi="Century" w:cs="Times New Roman" w:hint="eastAsia"/>
        </w:rPr>
        <w:t xml:space="preserve">　アンドロゲンが関与する。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c</w:t>
      </w:r>
    </w:p>
    <w:p w:rsidR="00127159" w:rsidRDefault="00127159" w:rsidP="00127159">
      <w:pPr>
        <w:rPr>
          <w:rFonts w:ascii="Century" w:eastAsia="ＭＳ 明朝" w:hAnsi="Century" w:cs="Times New Roman"/>
        </w:rPr>
      </w:pPr>
      <w:r>
        <w:rPr>
          <w:rFonts w:ascii="Century" w:eastAsia="ＭＳ 明朝" w:hAnsi="Century" w:cs="Times New Roman" w:hint="eastAsia"/>
        </w:rPr>
        <w:t>補足事項</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前立腺癌診断の</w:t>
      </w:r>
      <w:r>
        <w:rPr>
          <w:rFonts w:ascii="Century" w:eastAsia="ＭＳ 明朝" w:hAnsi="Century" w:cs="Times New Roman" w:hint="eastAsia"/>
        </w:rPr>
        <w:t>3</w:t>
      </w:r>
      <w:r>
        <w:rPr>
          <w:rFonts w:ascii="Century" w:eastAsia="ＭＳ 明朝" w:hAnsi="Century" w:cs="Times New Roman" w:hint="eastAsia"/>
        </w:rPr>
        <w:t>本柱は、前立腺特異抗原（</w:t>
      </w:r>
      <w:r>
        <w:rPr>
          <w:rFonts w:ascii="Century" w:eastAsia="ＭＳ 明朝" w:hAnsi="Century" w:cs="Times New Roman" w:hint="eastAsia"/>
        </w:rPr>
        <w:t>PSA : prostate specific antigen</w:t>
      </w:r>
      <w:r>
        <w:rPr>
          <w:rFonts w:ascii="Century" w:eastAsia="ＭＳ 明朝" w:hAnsi="Century" w:cs="Times New Roman" w:hint="eastAsia"/>
        </w:rPr>
        <w:t>）、直腸診（</w:t>
      </w:r>
      <w:r>
        <w:rPr>
          <w:rFonts w:ascii="Century" w:eastAsia="ＭＳ 明朝" w:hAnsi="Century" w:cs="Times New Roman" w:hint="eastAsia"/>
        </w:rPr>
        <w:t>DRE</w:t>
      </w:r>
      <w:r>
        <w:rPr>
          <w:rFonts w:ascii="Century" w:eastAsia="ＭＳ 明朝" w:hAnsi="Century" w:cs="Times New Roman" w:hint="eastAsia"/>
        </w:rPr>
        <w:t>）、経直腸超音波（</w:t>
      </w:r>
      <w:r>
        <w:rPr>
          <w:rFonts w:ascii="Century" w:eastAsia="ＭＳ 明朝" w:hAnsi="Century" w:cs="Times New Roman" w:hint="eastAsia"/>
        </w:rPr>
        <w:t>TRUS</w:t>
      </w:r>
      <w:r>
        <w:rPr>
          <w:rFonts w:ascii="Century" w:eastAsia="ＭＳ 明朝" w:hAnsi="Century" w:cs="Times New Roman" w:hint="eastAsia"/>
        </w:rPr>
        <w:t>）であり、特に</w:t>
      </w:r>
      <w:r>
        <w:rPr>
          <w:rFonts w:ascii="Century" w:eastAsia="ＭＳ 明朝" w:hAnsi="Century" w:cs="Times New Roman" w:hint="eastAsia"/>
        </w:rPr>
        <w:t>PSA</w:t>
      </w:r>
      <w:r>
        <w:rPr>
          <w:rFonts w:ascii="Century" w:eastAsia="ＭＳ 明朝" w:hAnsi="Century" w:cs="Times New Roman" w:hint="eastAsia"/>
        </w:rPr>
        <w:t>の前立腺癌診断における役割は重要と考えられている。また、最終診断は経直腸超音波（</w:t>
      </w:r>
      <w:r>
        <w:rPr>
          <w:rFonts w:ascii="Century" w:eastAsia="ＭＳ 明朝" w:hAnsi="Century" w:cs="Times New Roman" w:hint="eastAsia"/>
        </w:rPr>
        <w:t>TRUS</w:t>
      </w:r>
      <w:r>
        <w:rPr>
          <w:rFonts w:ascii="Century" w:eastAsia="ＭＳ 明朝" w:hAnsi="Century" w:cs="Times New Roman" w:hint="eastAsia"/>
        </w:rPr>
        <w:t>）による針生検での病理学的診断で確定する。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501-6</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めまい、頭痛、労作時の動悸と息切れ、高血圧</w:t>
      </w:r>
    </w:p>
    <w:p w:rsidR="00127159" w:rsidRDefault="00127159" w:rsidP="00127159">
      <w:pPr>
        <w:rPr>
          <w:rFonts w:ascii="Century" w:eastAsia="ＭＳ 明朝" w:hAnsi="Century" w:cs="Times New Roman"/>
        </w:rPr>
      </w:pPr>
      <w:r>
        <w:rPr>
          <w:rFonts w:ascii="Century" w:eastAsia="ＭＳ 明朝" w:hAnsi="Century" w:cs="Times New Roman" w:hint="eastAsia"/>
        </w:rPr>
        <w:t>Key Word</w:t>
      </w:r>
    </w:p>
    <w:p w:rsidR="00127159" w:rsidRDefault="00127159" w:rsidP="00127159">
      <w:pPr>
        <w:pStyle w:val="a3"/>
        <w:numPr>
          <w:ilvl w:val="0"/>
          <w:numId w:val="1"/>
        </w:numPr>
        <w:ind w:leftChars="0"/>
      </w:pPr>
      <w:r>
        <w:rPr>
          <w:rFonts w:hint="eastAsia"/>
        </w:rPr>
        <w:t>突然のめまい、頭痛</w:t>
      </w:r>
    </w:p>
    <w:p w:rsidR="00127159" w:rsidRDefault="00127159" w:rsidP="00127159">
      <w:pPr>
        <w:pStyle w:val="a3"/>
        <w:numPr>
          <w:ilvl w:val="0"/>
          <w:numId w:val="1"/>
        </w:numPr>
        <w:ind w:leftChars="0"/>
      </w:pPr>
      <w:r>
        <w:rPr>
          <w:rFonts w:hint="eastAsia"/>
        </w:rPr>
        <w:t>腹部の血管性雑音</w:t>
      </w:r>
      <w:r>
        <w:rPr>
          <w:rFonts w:hint="eastAsia"/>
        </w:rPr>
        <w:t>(</w:t>
      </w:r>
      <w:r>
        <w:rPr>
          <w:rFonts w:hint="eastAsia"/>
        </w:rPr>
        <w:t>→狭窄が著しい場合、全収縮期か連続性雑音を聴く</w:t>
      </w:r>
      <w:r>
        <w:rPr>
          <w:rFonts w:hint="eastAsia"/>
        </w:rPr>
        <w:t>)</w:t>
      </w:r>
    </w:p>
    <w:p w:rsidR="00127159" w:rsidRDefault="00127159" w:rsidP="00127159">
      <w:pPr>
        <w:rPr>
          <w:rFonts w:ascii="Century" w:eastAsia="ＭＳ 明朝" w:hAnsi="Century" w:cs="Times New Roman"/>
        </w:rPr>
      </w:pPr>
      <w:r>
        <w:rPr>
          <w:rFonts w:ascii="Century" w:eastAsia="ＭＳ 明朝" w:hAnsi="Century" w:cs="Times New Roman" w:hint="eastAsia"/>
        </w:rPr>
        <w:t>画像所見</w:t>
      </w:r>
    </w:p>
    <w:p w:rsidR="00127159" w:rsidRPr="00A076D6"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腎血流シンチグラムにて右腎での核種分布遅延が見られる。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腹部</w:t>
      </w:r>
      <w:r>
        <w:rPr>
          <w:rFonts w:ascii="Century" w:eastAsia="ＭＳ 明朝" w:hAnsi="Century" w:cs="Times New Roman" w:hint="eastAsia"/>
        </w:rPr>
        <w:t>MRI</w:t>
      </w:r>
      <w:r>
        <w:rPr>
          <w:rFonts w:ascii="Century" w:eastAsia="ＭＳ 明朝" w:hAnsi="Century" w:cs="Times New Roman" w:hint="eastAsia"/>
        </w:rPr>
        <w:t>にて右腎動脈の描出が不良。</w:t>
      </w:r>
    </w:p>
    <w:p w:rsidR="00127159" w:rsidRDefault="00127159" w:rsidP="00127159">
      <w:pPr>
        <w:rPr>
          <w:rFonts w:ascii="Century" w:eastAsia="ＭＳ 明朝" w:hAnsi="Century" w:cs="Times New Roman"/>
        </w:rPr>
      </w:pPr>
      <w:r>
        <w:rPr>
          <w:rFonts w:ascii="Century" w:eastAsia="ＭＳ 明朝" w:hAnsi="Century" w:cs="Times New Roman" w:hint="eastAsia"/>
        </w:rPr>
        <w:t>診断</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腎血管性高血圧</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xml:space="preserve">　若年、中年者</w:t>
      </w:r>
      <w:r>
        <w:rPr>
          <w:rFonts w:ascii="Century" w:eastAsia="ＭＳ 明朝" w:hAnsi="Century" w:cs="Times New Roman" w:hint="eastAsia"/>
        </w:rPr>
        <w:t>(</w:t>
      </w:r>
      <w:r>
        <w:rPr>
          <w:rFonts w:ascii="Century" w:eastAsia="ＭＳ 明朝" w:hAnsi="Century" w:cs="Times New Roman" w:hint="eastAsia"/>
        </w:rPr>
        <w:t>特に女性</w:t>
      </w:r>
      <w:r>
        <w:rPr>
          <w:rFonts w:ascii="Century" w:eastAsia="ＭＳ 明朝" w:hAnsi="Century" w:cs="Times New Roman" w:hint="eastAsia"/>
        </w:rPr>
        <w:t>)</w:t>
      </w:r>
      <w:r>
        <w:rPr>
          <w:rFonts w:ascii="Century" w:eastAsia="ＭＳ 明朝" w:hAnsi="Century" w:cs="Times New Roman" w:hint="eastAsia"/>
        </w:rPr>
        <w:t>では線維筋性異形成によるものが多い。</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xml:space="preserve">　腎血流シンチグラムにて右腎での核種分布遅延が見られる。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 xml:space="preserve">　収縮期・拡張期ともに上昇する。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rPr>
        <w:t>d</w:t>
      </w:r>
      <w:r>
        <w:rPr>
          <w:rFonts w:ascii="Century" w:eastAsia="ＭＳ 明朝" w:hAnsi="Century" w:cs="Times New Roman" w:hint="eastAsia"/>
        </w:rPr>
        <w:t xml:space="preserve">　外科的治療ではバルーンカテーテルによる血管拡張術が第一選択になる。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xml:space="preserve">　薬物療法にはアンジオテンシンⅡ受容体拮抗薬、アンジオテンシン変換酵素阻害薬、または、</w:t>
      </w:r>
      <w:r>
        <w:rPr>
          <w:rFonts w:ascii="Century" w:eastAsia="ＭＳ 明朝" w:hAnsi="Century" w:cs="Times New Roman" w:hint="eastAsia"/>
        </w:rPr>
        <w:t>Ca</w:t>
      </w:r>
      <w:r>
        <w:rPr>
          <w:rFonts w:ascii="Century" w:eastAsia="ＭＳ 明朝" w:hAnsi="Century" w:cs="Times New Roman" w:hint="eastAsia"/>
        </w:rPr>
        <w:t>拮抗薬とβブロッカーの併用などがある。</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補足事項</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腎機能低下例、両側腎動脈狭窄例、単腎例では</w:t>
      </w:r>
      <w:r>
        <w:rPr>
          <w:rFonts w:ascii="Century" w:eastAsia="ＭＳ 明朝" w:hAnsi="Century" w:cs="Times New Roman" w:hint="eastAsia"/>
        </w:rPr>
        <w:t>ACE</w:t>
      </w:r>
      <w:r>
        <w:rPr>
          <w:rFonts w:ascii="Century" w:eastAsia="ＭＳ 明朝" w:hAnsi="Century" w:cs="Times New Roman" w:hint="eastAsia"/>
        </w:rPr>
        <w:t>阻害薬による顕著な降圧作用により、</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腎機能が急速に悪化する恐れがあるため使用注意。</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lastRenderedPageBreak/>
        <w:t>501-7</w:t>
      </w:r>
    </w:p>
    <w:p w:rsidR="00127159" w:rsidRDefault="00127159" w:rsidP="00127159">
      <w:pPr>
        <w:ind w:left="210" w:hangingChars="100" w:hanging="210"/>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労作時の息切れ</w:t>
      </w:r>
    </w:p>
    <w:p w:rsidR="00127159" w:rsidRDefault="00127159" w:rsidP="00127159">
      <w:pPr>
        <w:rPr>
          <w:rFonts w:ascii="Century" w:eastAsia="ＭＳ 明朝" w:hAnsi="Century" w:cs="Times New Roman"/>
        </w:rPr>
      </w:pPr>
      <w:r>
        <w:rPr>
          <w:rFonts w:ascii="Century" w:eastAsia="ＭＳ 明朝" w:hAnsi="Century" w:cs="Times New Roman" w:hint="eastAsia"/>
        </w:rPr>
        <w:t>Key Word</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息切れ</w:t>
      </w:r>
    </w:p>
    <w:p w:rsidR="00127159" w:rsidRDefault="00127159" w:rsidP="00127159">
      <w:pPr>
        <w:rPr>
          <w:rFonts w:ascii="Century" w:eastAsia="ＭＳ 明朝" w:hAnsi="Century" w:cs="Times New Roman"/>
        </w:rPr>
      </w:pPr>
      <w:r>
        <w:rPr>
          <w:rFonts w:ascii="Century" w:eastAsia="ＭＳ 明朝" w:hAnsi="Century" w:cs="Times New Roman" w:hint="eastAsia"/>
        </w:rPr>
        <w:t>画像所見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ばち指</w:t>
      </w:r>
    </w:p>
    <w:p w:rsidR="00127159" w:rsidRDefault="00127159" w:rsidP="00127159">
      <w:pPr>
        <w:rPr>
          <w:rFonts w:ascii="Century" w:eastAsia="ＭＳ 明朝" w:hAnsi="Century" w:cs="Times New Roman"/>
        </w:rPr>
      </w:pPr>
      <w:r>
        <w:rPr>
          <w:rFonts w:ascii="Century" w:eastAsia="ＭＳ 明朝" w:hAnsi="Century" w:cs="Times New Roman" w:hint="eastAsia"/>
        </w:rPr>
        <w:t>診断</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Eisenmenger</w:t>
      </w:r>
      <w:r>
        <w:rPr>
          <w:rFonts w:ascii="Century" w:eastAsia="ＭＳ 明朝" w:hAnsi="Century" w:cs="Times New Roman" w:hint="eastAsia"/>
        </w:rPr>
        <w:t>症候群</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xml:space="preserve">　</w:t>
      </w:r>
      <w:r>
        <w:rPr>
          <w:rFonts w:ascii="Century" w:eastAsia="ＭＳ 明朝" w:hAnsi="Century" w:cs="Times New Roman" w:hint="eastAsia"/>
        </w:rPr>
        <w:t>MR</w:t>
      </w:r>
      <w:r>
        <w:rPr>
          <w:rFonts w:ascii="Century" w:eastAsia="ＭＳ 明朝" w:hAnsi="Century" w:cs="Times New Roman" w:hint="eastAsia"/>
        </w:rPr>
        <w:t>では右左シャントはなく、収縮期の左室から左房への逆流になる。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xml:space="preserve">　原発性肺高血圧症は、シャントは見られない。</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rPr>
        <w:t>c</w:t>
      </w:r>
      <w:r>
        <w:rPr>
          <w:rFonts w:ascii="Century" w:eastAsia="ＭＳ 明朝" w:hAnsi="Century" w:cs="Times New Roman" w:hint="eastAsia"/>
        </w:rPr>
        <w:t xml:space="preserve">　左右シャントの疾患で肺血管抵抗が上昇して、右左シャントが優勢になり</w:t>
      </w:r>
      <w:r>
        <w:rPr>
          <w:rFonts w:ascii="Century" w:eastAsia="ＭＳ 明朝" w:hAnsi="Century" w:cs="Times New Roman" w:hint="eastAsia"/>
        </w:rPr>
        <w:t>Eisenmenger</w:t>
      </w:r>
      <w:r>
        <w:rPr>
          <w:rFonts w:ascii="Century" w:eastAsia="ＭＳ 明朝" w:hAnsi="Century" w:cs="Times New Roman" w:hint="eastAsia"/>
        </w:rPr>
        <w:t>化して、ばち指を呈する。</w:t>
      </w:r>
    </w:p>
    <w:p w:rsidR="00127159" w:rsidRDefault="00127159" w:rsidP="00127159">
      <w:pPr>
        <w:ind w:leftChars="100" w:left="210"/>
        <w:rPr>
          <w:rFonts w:ascii="Century" w:eastAsia="ＭＳ 明朝" w:hAnsi="Century" w:cs="Times New Roman"/>
        </w:rPr>
      </w:pPr>
      <w:r>
        <w:rPr>
          <w:rFonts w:ascii="Century" w:eastAsia="ＭＳ 明朝" w:hAnsi="Century" w:cs="Times New Roman"/>
        </w:rPr>
        <w:t>d</w:t>
      </w:r>
      <w:r>
        <w:rPr>
          <w:rFonts w:ascii="Century" w:eastAsia="ＭＳ 明朝" w:hAnsi="Century" w:cs="Times New Roman" w:hint="eastAsia"/>
        </w:rPr>
        <w:t xml:space="preserve">　不安定狭心症ではシャントは見られない。</w:t>
      </w:r>
    </w:p>
    <w:p w:rsidR="00127159" w:rsidRDefault="00127159" w:rsidP="00127159">
      <w:pPr>
        <w:ind w:leftChars="100" w:left="210"/>
        <w:rPr>
          <w:rFonts w:ascii="Century" w:eastAsia="ＭＳ 明朝" w:hAnsi="Century" w:cs="Times New Roman"/>
        </w:rPr>
      </w:pPr>
      <w:r>
        <w:rPr>
          <w:rFonts w:ascii="Century" w:eastAsia="ＭＳ 明朝" w:hAnsi="Century" w:cs="Times New Roman"/>
        </w:rPr>
        <w:t>e</w:t>
      </w:r>
      <w:r>
        <w:rPr>
          <w:rFonts w:ascii="Century" w:eastAsia="ＭＳ 明朝" w:hAnsi="Century" w:cs="Times New Roman" w:hint="eastAsia"/>
        </w:rPr>
        <w:t xml:space="preserve">　閉塞性肥大型心筋症では労作時の息切れは見られるが、シャントは見られない。</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c</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501-8</w:t>
      </w:r>
    </w:p>
    <w:p w:rsidR="00127159" w:rsidRDefault="00127159" w:rsidP="00127159">
      <w:pPr>
        <w:ind w:left="210" w:hangingChars="100" w:hanging="210"/>
        <w:rPr>
          <w:rFonts w:ascii="Century" w:eastAsia="ＭＳ 明朝" w:hAnsi="Century" w:cs="Times New Roman"/>
        </w:rPr>
      </w:pP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失調性歩行、見当識障害、眼球運動障害</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Key Word</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 xml:space="preserve">1 </w:t>
      </w:r>
      <w:r>
        <w:rPr>
          <w:rFonts w:ascii="Century" w:eastAsia="ＭＳ 明朝" w:hAnsi="Century" w:cs="Times New Roman" w:hint="eastAsia"/>
        </w:rPr>
        <w:t>過量飲酒</w:t>
      </w:r>
      <w:r>
        <w:rPr>
          <w:rFonts w:ascii="Century" w:eastAsia="ＭＳ 明朝" w:hAnsi="Century" w:cs="Times New Roman" w:hint="eastAsia"/>
        </w:rPr>
        <w:t>(</w:t>
      </w:r>
      <w:r>
        <w:rPr>
          <w:rFonts w:ascii="Century" w:eastAsia="ＭＳ 明朝" w:hAnsi="Century" w:cs="Times New Roman" w:hint="eastAsia"/>
        </w:rPr>
        <w:t>→慢性的なアルコール中毒などを合併しやすい</w:t>
      </w:r>
      <w:r>
        <w:rPr>
          <w:rFonts w:ascii="Century" w:eastAsia="ＭＳ 明朝" w:hAnsi="Century" w:cs="Times New Roman" w:hint="eastAsia"/>
        </w:rPr>
        <w:t>)</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 xml:space="preserve">2 </w:t>
      </w:r>
      <w:r>
        <w:rPr>
          <w:rFonts w:ascii="Century" w:eastAsia="ＭＳ 明朝" w:hAnsi="Century" w:cs="Times New Roman" w:hint="eastAsia"/>
        </w:rPr>
        <w:t>手指振戦</w:t>
      </w:r>
      <w:r>
        <w:rPr>
          <w:rFonts w:ascii="Century" w:eastAsia="ＭＳ 明朝" w:hAnsi="Century" w:cs="Times New Roman" w:hint="eastAsia"/>
        </w:rPr>
        <w:t>(</w:t>
      </w:r>
      <w:r>
        <w:rPr>
          <w:rFonts w:ascii="Century" w:eastAsia="ＭＳ 明朝" w:hAnsi="Century" w:cs="Times New Roman" w:hint="eastAsia"/>
        </w:rPr>
        <w:t>→末梢神経障害</w:t>
      </w:r>
      <w:r>
        <w:rPr>
          <w:rFonts w:ascii="Century" w:eastAsia="ＭＳ 明朝" w:hAnsi="Century" w:cs="Times New Roman" w:hint="eastAsia"/>
        </w:rPr>
        <w:t>)</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 xml:space="preserve">3 </w:t>
      </w:r>
      <w:r>
        <w:rPr>
          <w:rFonts w:ascii="Century" w:eastAsia="ＭＳ 明朝" w:hAnsi="Century" w:cs="Times New Roman" w:hint="eastAsia"/>
        </w:rPr>
        <w:t>肝機能障害</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 xml:space="preserve">4 </w:t>
      </w:r>
      <w:r>
        <w:rPr>
          <w:rFonts w:ascii="Century" w:eastAsia="ＭＳ 明朝" w:hAnsi="Century" w:cs="Times New Roman" w:hint="eastAsia"/>
        </w:rPr>
        <w:t>急に歩けなくなり、よろめく</w:t>
      </w:r>
      <w:r>
        <w:rPr>
          <w:rFonts w:ascii="Century" w:eastAsia="ＭＳ 明朝" w:hAnsi="Century" w:cs="Times New Roman" w:hint="eastAsia"/>
        </w:rPr>
        <w:t>(</w:t>
      </w:r>
      <w:r>
        <w:rPr>
          <w:rFonts w:ascii="Century" w:eastAsia="ＭＳ 明朝" w:hAnsi="Century" w:cs="Times New Roman" w:hint="eastAsia"/>
        </w:rPr>
        <w:t>→小脳障害、失調性歩行</w:t>
      </w:r>
      <w:r>
        <w:rPr>
          <w:rFonts w:ascii="Century" w:eastAsia="ＭＳ 明朝" w:hAnsi="Century" w:cs="Times New Roman" w:hint="eastAsia"/>
        </w:rPr>
        <w:t>)</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 xml:space="preserve">5 </w:t>
      </w:r>
      <w:r>
        <w:rPr>
          <w:rFonts w:ascii="Century" w:eastAsia="ＭＳ 明朝" w:hAnsi="Century" w:cs="Times New Roman" w:hint="eastAsia"/>
        </w:rPr>
        <w:t>見当識障害と眼球運動障害</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診断</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Wernicke</w:t>
      </w:r>
      <w:r>
        <w:rPr>
          <w:rFonts w:ascii="Century" w:eastAsia="ＭＳ 明朝" w:hAnsi="Century" w:cs="Times New Roman" w:hint="eastAsia"/>
        </w:rPr>
        <w:t>脳症</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xml:space="preserve">　</w:t>
      </w:r>
      <w:r>
        <w:rPr>
          <w:rFonts w:ascii="Century" w:eastAsia="ＭＳ 明朝" w:hAnsi="Century" w:cs="Times New Roman"/>
        </w:rPr>
        <w:t>アルコール中毒症患者にみられる</w:t>
      </w:r>
      <w:r>
        <w:rPr>
          <w:rFonts w:ascii="Century" w:eastAsia="ＭＳ 明朝" w:hAnsi="Century" w:cs="Times New Roman" w:hint="eastAsia"/>
        </w:rPr>
        <w:t>。</w:t>
      </w:r>
      <w:r>
        <w:rPr>
          <w:rFonts w:ascii="Century" w:eastAsia="ＭＳ 明朝" w:hAnsi="Century" w:cs="Times New Roman"/>
        </w:rPr>
        <w:t>被害的・迫害的な幻聴があ</w:t>
      </w:r>
      <w:r>
        <w:rPr>
          <w:rFonts w:ascii="Century" w:eastAsia="ＭＳ 明朝" w:hAnsi="Century" w:cs="Times New Roman" w:hint="eastAsia"/>
        </w:rPr>
        <w:t>る。</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xml:space="preserve">　健忘・失見当識・作話の</w:t>
      </w:r>
      <w:r>
        <w:rPr>
          <w:rFonts w:ascii="Century" w:eastAsia="ＭＳ 明朝" w:hAnsi="Century" w:cs="Times New Roman" w:hint="eastAsia"/>
        </w:rPr>
        <w:t>3</w:t>
      </w:r>
      <w:r>
        <w:rPr>
          <w:rFonts w:ascii="Century" w:eastAsia="ＭＳ 明朝" w:hAnsi="Century" w:cs="Times New Roman" w:hint="eastAsia"/>
        </w:rPr>
        <w:t>つを</w:t>
      </w:r>
      <w:r>
        <w:rPr>
          <w:rFonts w:ascii="Century" w:eastAsia="ＭＳ 明朝" w:hAnsi="Century" w:cs="Times New Roman" w:hint="eastAsia"/>
        </w:rPr>
        <w:t>Korsakoff</w:t>
      </w:r>
      <w:r>
        <w:rPr>
          <w:rFonts w:ascii="Century" w:eastAsia="ＭＳ 明朝" w:hAnsi="Century" w:cs="Times New Roman" w:hint="eastAsia"/>
        </w:rPr>
        <w:t>症候群という。</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rPr>
        <w:t>c</w:t>
      </w:r>
      <w:r>
        <w:rPr>
          <w:rFonts w:ascii="Century" w:eastAsia="ＭＳ 明朝" w:hAnsi="Century" w:cs="Times New Roman" w:hint="eastAsia"/>
        </w:rPr>
        <w:t xml:space="preserve">　</w:t>
      </w:r>
      <w:r>
        <w:rPr>
          <w:rFonts w:ascii="Century" w:eastAsia="ＭＳ 明朝" w:hAnsi="Century" w:cs="Times New Roman"/>
        </w:rPr>
        <w:t>人格が変わり粗暴・興奮を認めるが、見当識が保たれ、行動の流れは周囲が理解できる。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rPr>
        <w:t>d</w:t>
      </w:r>
      <w:r>
        <w:rPr>
          <w:rFonts w:ascii="Century" w:eastAsia="ＭＳ 明朝" w:hAnsi="Century" w:cs="Times New Roman" w:hint="eastAsia"/>
        </w:rPr>
        <w:t xml:space="preserve">　</w:t>
      </w:r>
      <w:r>
        <w:rPr>
          <w:rFonts w:ascii="Century" w:eastAsia="ＭＳ 明朝" w:hAnsi="Century" w:cs="Times New Roman"/>
        </w:rPr>
        <w:t>思考・感情・行動をある目的に沿ってまとめていく能力、つまり統合する能力が低下し</w:t>
      </w:r>
      <w:r>
        <w:rPr>
          <w:rFonts w:ascii="Century" w:eastAsia="ＭＳ 明朝" w:hAnsi="Century" w:cs="Times New Roman" w:hint="eastAsia"/>
        </w:rPr>
        <w:t>た状態の事。見当識障害や眼球運動障害とは関係がない。</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rPr>
        <w:t>e</w:t>
      </w:r>
      <w:r>
        <w:rPr>
          <w:rFonts w:ascii="Century" w:eastAsia="ＭＳ 明朝" w:hAnsi="Century" w:cs="Times New Roman" w:hint="eastAsia"/>
        </w:rPr>
        <w:t xml:space="preserve">　慢性アルコール中毒者や栄養障害に合併しやすく、</w:t>
      </w:r>
      <w:r>
        <w:rPr>
          <w:rFonts w:ascii="Century" w:eastAsia="ＭＳ 明朝" w:hAnsi="Century" w:cs="Times New Roman" w:hint="eastAsia"/>
        </w:rPr>
        <w:t>Vit.B12</w:t>
      </w:r>
      <w:r>
        <w:rPr>
          <w:rFonts w:ascii="Century" w:eastAsia="ＭＳ 明朝" w:hAnsi="Century" w:cs="Times New Roman" w:hint="eastAsia"/>
        </w:rPr>
        <w:t>の相対的な欠乏により突然の意識障害、小脳障害、眼球運動障害</w:t>
      </w:r>
      <w:r>
        <w:rPr>
          <w:rFonts w:ascii="Century" w:eastAsia="ＭＳ 明朝" w:hAnsi="Century" w:cs="Times New Roman" w:hint="eastAsia"/>
        </w:rPr>
        <w:t>(</w:t>
      </w:r>
      <w:r>
        <w:rPr>
          <w:rFonts w:ascii="Century" w:eastAsia="ＭＳ 明朝" w:hAnsi="Century" w:cs="Times New Roman" w:hint="eastAsia"/>
        </w:rPr>
        <w:t>外眼筋麻痺</w:t>
      </w:r>
      <w:r>
        <w:rPr>
          <w:rFonts w:ascii="Century" w:eastAsia="ＭＳ 明朝" w:hAnsi="Century" w:cs="Times New Roman" w:hint="eastAsia"/>
        </w:rPr>
        <w:t>)</w:t>
      </w:r>
      <w:r>
        <w:rPr>
          <w:rFonts w:ascii="Century" w:eastAsia="ＭＳ 明朝" w:hAnsi="Century" w:cs="Times New Roman" w:hint="eastAsia"/>
        </w:rPr>
        <w:t>を呈する。</w:t>
      </w:r>
    </w:p>
    <w:p w:rsidR="00127159" w:rsidRPr="00D05E77"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lastRenderedPageBreak/>
        <w:t>501-9</w:t>
      </w:r>
    </w:p>
    <w:p w:rsidR="00127159" w:rsidRDefault="00127159" w:rsidP="00127159">
      <w:pPr>
        <w:rPr>
          <w:rFonts w:ascii="Century" w:eastAsia="ＭＳ 明朝" w:hAnsi="Century" w:cs="Times New Roman"/>
        </w:rPr>
      </w:pPr>
    </w:p>
    <w:p w:rsidR="00127159" w:rsidRDefault="00127159" w:rsidP="00127159">
      <w:pPr>
        <w:ind w:left="840" w:hangingChars="400" w:hanging="84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xml:space="preserve">　骨折部が癒合したあとに残ってしまう後遺症。骨性連結が断たれたままであたかも関節のようになっている状態。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脂肪塞栓症候群を来たすことにより起こる。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急激な出血によって循環血液量減少性ショックを来たす。</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　骨折後</w:t>
      </w:r>
      <w:r>
        <w:rPr>
          <w:rFonts w:ascii="Century" w:eastAsia="ＭＳ 明朝" w:hAnsi="Century" w:cs="Times New Roman" w:hint="eastAsia"/>
        </w:rPr>
        <w:t>2</w:t>
      </w:r>
      <w:r>
        <w:rPr>
          <w:rFonts w:ascii="Century" w:eastAsia="ＭＳ 明朝" w:hAnsi="Century" w:cs="Times New Roman" w:hint="eastAsia"/>
        </w:rPr>
        <w:t>～</w:t>
      </w:r>
      <w:r>
        <w:rPr>
          <w:rFonts w:ascii="Century" w:eastAsia="ＭＳ 明朝" w:hAnsi="Century" w:cs="Times New Roman" w:hint="eastAsia"/>
        </w:rPr>
        <w:t>3</w:t>
      </w:r>
      <w:r>
        <w:rPr>
          <w:rFonts w:ascii="Century" w:eastAsia="ＭＳ 明朝" w:hAnsi="Century" w:cs="Times New Roman" w:hint="eastAsia"/>
        </w:rPr>
        <w:t>日で発症。損傷部の脂肪が血流に入り、他臓器に塞栓を来たす。</w:t>
      </w:r>
    </w:p>
    <w:p w:rsidR="00127159" w:rsidRDefault="00127159" w:rsidP="00127159">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e</w:t>
      </w:r>
      <w:r>
        <w:rPr>
          <w:rFonts w:ascii="Century" w:eastAsia="ＭＳ 明朝" w:hAnsi="Century" w:cs="Times New Roman" w:hint="eastAsia"/>
        </w:rPr>
        <w:t xml:space="preserve">　筋肉内の出血、浮腫、うっ血などにより起こる。極めて高度の腫脹（筋区画内圧の上昇）を来たしてその部位より末梢の四肢が阻血となる状態。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a</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501-10</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解法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肝硬変により汎血球減少（血小板のみがまず減少することが多い）を来たす。</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血小板減少の原因は①肝での</w:t>
      </w:r>
      <w:r>
        <w:rPr>
          <w:rFonts w:ascii="Century" w:eastAsia="ＭＳ 明朝" w:hAnsi="Century" w:cs="Times New Roman" w:hint="eastAsia"/>
        </w:rPr>
        <w:t>TPO</w:t>
      </w:r>
      <w:r>
        <w:rPr>
          <w:rFonts w:ascii="Century" w:eastAsia="ＭＳ 明朝" w:hAnsi="Century" w:cs="Times New Roman" w:hint="eastAsia"/>
        </w:rPr>
        <w:t>（トロンボポエチン）産生減少</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②門脈圧亢進症に伴う脾腫・脾機能亢進症　　　による。</w:t>
      </w:r>
    </w:p>
    <w:p w:rsidR="00127159" w:rsidRDefault="00127159" w:rsidP="00127159">
      <w:pPr>
        <w:ind w:left="840" w:hangingChars="400" w:hanging="840"/>
        <w:rPr>
          <w:rFonts w:ascii="Century" w:eastAsia="ＭＳ 明朝" w:hAnsi="Century" w:cs="Times New Roman"/>
        </w:rPr>
      </w:pPr>
      <w:r>
        <w:rPr>
          <w:rFonts w:ascii="Century" w:eastAsia="ＭＳ 明朝" w:hAnsi="Century" w:cs="Times New Roman" w:hint="eastAsia"/>
        </w:rPr>
        <w:t xml:space="preserve">　図より部分的脾動脈塞栓術（</w:t>
      </w:r>
      <w:r>
        <w:rPr>
          <w:rFonts w:ascii="Century" w:eastAsia="ＭＳ 明朝" w:hAnsi="Century" w:cs="Times New Roman" w:hint="eastAsia"/>
        </w:rPr>
        <w:t>PSE</w:t>
      </w:r>
      <w:r>
        <w:rPr>
          <w:rFonts w:ascii="Century" w:eastAsia="ＭＳ 明朝" w:hAnsi="Century" w:cs="Times New Roman" w:hint="eastAsia"/>
        </w:rPr>
        <w:t>）を行っていることがわかる。</w:t>
      </w:r>
    </w:p>
    <w:p w:rsidR="00127159" w:rsidRDefault="00127159" w:rsidP="00127159">
      <w:pPr>
        <w:ind w:leftChars="100" w:left="840" w:hangingChars="300" w:hanging="630"/>
        <w:rPr>
          <w:rFonts w:ascii="Century" w:eastAsia="ＭＳ 明朝" w:hAnsi="Century" w:cs="Times New Roman"/>
        </w:rPr>
      </w:pPr>
      <w:r>
        <w:rPr>
          <w:rFonts w:ascii="Century" w:eastAsia="ＭＳ 明朝" w:hAnsi="Century" w:cs="Times New Roman" w:hint="eastAsia"/>
        </w:rPr>
        <w:t>PSE</w:t>
      </w:r>
      <w:r>
        <w:rPr>
          <w:rFonts w:ascii="Century" w:eastAsia="ＭＳ 明朝" w:hAnsi="Century" w:cs="Times New Roman" w:hint="eastAsia"/>
        </w:rPr>
        <w:t>により脾臓にプールされていた血球が末梢血へ流れ出ることが期待される。</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　肝硬変の重症度に関係なく、汎血球減少が有意に改善する。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術後合併症として発熱、左側上腹部痛が起こりうる。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塞栓するのは脾静脈ではなく脾動脈であるため、治癒後も脾静脈は描出される。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　図より脾臓の下極は造影されておらず、塞栓されている。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e</w:t>
      </w:r>
      <w:r>
        <w:rPr>
          <w:rFonts w:ascii="Century" w:eastAsia="ＭＳ 明朝" w:hAnsi="Century" w:cs="Times New Roman" w:hint="eastAsia"/>
        </w:rPr>
        <w:t xml:space="preserve">　血小板数</w:t>
      </w:r>
      <w:r>
        <w:rPr>
          <w:rFonts w:ascii="Century" w:eastAsia="ＭＳ 明朝" w:hAnsi="Century" w:cs="Times New Roman" w:hint="eastAsia"/>
        </w:rPr>
        <w:t>10</w:t>
      </w:r>
      <w:r>
        <w:rPr>
          <w:rFonts w:ascii="Century" w:eastAsia="ＭＳ 明朝" w:hAnsi="Century" w:cs="Times New Roman" w:hint="eastAsia"/>
        </w:rPr>
        <w:t>万未満となった肝硬変症例が</w:t>
      </w:r>
      <w:r>
        <w:rPr>
          <w:rFonts w:ascii="Century" w:eastAsia="ＭＳ 明朝" w:hAnsi="Century" w:cs="Times New Roman" w:hint="eastAsia"/>
        </w:rPr>
        <w:t>PSE</w:t>
      </w:r>
      <w:r>
        <w:rPr>
          <w:rFonts w:ascii="Century" w:eastAsia="ＭＳ 明朝" w:hAnsi="Century" w:cs="Times New Roman" w:hint="eastAsia"/>
        </w:rPr>
        <w:t>の適応である。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lastRenderedPageBreak/>
        <w:t>501-11</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解法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図より、胃粘膜に潰瘍が認められる。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胃における潰瘍の形態を明確にするものを選べばよい。</w:t>
      </w:r>
    </w:p>
    <w:p w:rsidR="00127159" w:rsidRDefault="00127159" w:rsidP="00127159">
      <w:pPr>
        <w:ind w:left="840" w:hangingChars="400" w:hanging="84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 xml:space="preserve">　ルゴール（ヨード）法にて用いる。食道が対象部位で、正常食道扁平上皮に含まれるグリコーゲンと反応し、褐色ないし暗褐色に反応する。対象疾患は主に食道癌で、不染帯として観察される。</w:t>
      </w:r>
    </w:p>
    <w:p w:rsidR="00127159" w:rsidRDefault="00127159" w:rsidP="00127159">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染色法にて用いる。吸収上皮からの色素の吸収による生体組織の染色を観察する。食道以外が対象部位で、対象疾患は上部消化管では主に腸上皮化生、胃癌、十二指腸炎で、下部消化管では小隆起病変。</w:t>
      </w:r>
    </w:p>
    <w:p w:rsidR="00127159" w:rsidRDefault="00127159" w:rsidP="00127159">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染色法にて用いる。腫瘍などの表層部壊死組織への色素液の浸潤により観察される。対象疾患は主に食道癌で、浸潤範囲、深達度診断に用いる。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 xml:space="preserve">　コントラスト法にて用いる。食道以外が対象部位で、凹凸および異常色調を強調するもので、形態観察を目的とする。ほとんどすべての疾患が対象。</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xml:space="preserve">　またはゲンチアナバイオレット。グラム染色の第一段階で用いる紫色の染色液。</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d</w:t>
      </w:r>
    </w:p>
    <w:p w:rsidR="00127159" w:rsidRDefault="00127159" w:rsidP="00127159">
      <w:pPr>
        <w:rPr>
          <w:rFonts w:ascii="Century" w:eastAsia="ＭＳ 明朝" w:hAnsi="Century" w:cs="Times New Roman"/>
        </w:rPr>
      </w:pPr>
      <w:r>
        <w:rPr>
          <w:rFonts w:ascii="Century" w:eastAsia="ＭＳ 明朝" w:hAnsi="Century" w:cs="Times New Roman" w:hint="eastAsia"/>
        </w:rPr>
        <w:t>補足事項</w:t>
      </w:r>
    </w:p>
    <w:p w:rsidR="00127159" w:rsidRDefault="00127159" w:rsidP="00127159">
      <w:pPr>
        <w:rPr>
          <w:rFonts w:ascii="Century" w:eastAsia="ＭＳ 明朝" w:hAnsi="Century" w:cs="Times New Roman"/>
        </w:rPr>
      </w:pPr>
      <w:r>
        <w:rPr>
          <w:rFonts w:ascii="Century" w:eastAsia="ＭＳ 明朝" w:hAnsi="Century" w:cs="Times New Roman" w:hint="eastAsia"/>
        </w:rPr>
        <w:t>＊グラム染色</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クリスタルバイオレット（紫）→ルゴール（ヨード）液→サフラニンまたはフクシン（赤）</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Pr="00372DF2"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501-12</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主要所見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上肢の温痛覚障害、筋力低下</w:t>
      </w:r>
    </w:p>
    <w:p w:rsidR="00127159" w:rsidRDefault="00127159" w:rsidP="00127159">
      <w:pPr>
        <w:rPr>
          <w:rFonts w:ascii="Century" w:eastAsia="ＭＳ 明朝" w:hAnsi="Century" w:cs="Times New Roman"/>
        </w:rPr>
      </w:pPr>
      <w:r>
        <w:rPr>
          <w:rFonts w:ascii="Century" w:eastAsia="ＭＳ 明朝" w:hAnsi="Century" w:cs="Times New Roman" w:hint="eastAsia"/>
        </w:rPr>
        <w:t>Key Word</w:t>
      </w:r>
    </w:p>
    <w:p w:rsidR="00127159" w:rsidRDefault="00127159" w:rsidP="00127159">
      <w:pPr>
        <w:ind w:left="3570" w:hangingChars="1700" w:hanging="3570"/>
        <w:rPr>
          <w:rFonts w:ascii="Century" w:eastAsia="ＭＳ 明朝" w:hAnsi="Century" w:cs="Times New Roman"/>
        </w:rPr>
      </w:pPr>
      <w:r>
        <w:rPr>
          <w:rFonts w:ascii="Century" w:eastAsia="ＭＳ 明朝" w:hAnsi="Century" w:cs="Times New Roman" w:hint="eastAsia"/>
        </w:rPr>
        <w:t xml:space="preserve">　①宙づり型の温痛覚のみの障害（→宙づり型の解離性感覚障害といえば、脊髄空洞症に直結すると考えてよい。）</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②両上肢の筋委縮・筋力低下（→下位運動ニューロン以下の神経障害）</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③両上肢の深部腱反射消失（→下位運動ニューロン以下の神経及び筋の障害）</w:t>
      </w:r>
    </w:p>
    <w:p w:rsidR="00127159" w:rsidRDefault="00127159" w:rsidP="00127159">
      <w:pPr>
        <w:rPr>
          <w:rFonts w:ascii="Century" w:eastAsia="ＭＳ 明朝" w:hAnsi="Century" w:cs="Times New Roman"/>
        </w:rPr>
      </w:pPr>
      <w:r>
        <w:rPr>
          <w:rFonts w:ascii="Century" w:eastAsia="ＭＳ 明朝" w:hAnsi="Century" w:cs="Times New Roman" w:hint="eastAsia"/>
        </w:rPr>
        <w:t>解法の要点</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上肢の宙づり型の解離性感覚障害に気付けるかがポイント。</w:t>
      </w:r>
    </w:p>
    <w:p w:rsidR="00127159" w:rsidRDefault="00127159" w:rsidP="00127159">
      <w:pPr>
        <w:rPr>
          <w:rFonts w:ascii="Century" w:eastAsia="ＭＳ 明朝" w:hAnsi="Century" w:cs="Times New Roman"/>
        </w:rPr>
      </w:pPr>
      <w:r>
        <w:rPr>
          <w:rFonts w:ascii="Century" w:eastAsia="ＭＳ 明朝" w:hAnsi="Century" w:cs="Times New Roman" w:hint="eastAsia"/>
        </w:rPr>
        <w:t>診断</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脊髄空洞症</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a </w:t>
      </w:r>
      <w:r>
        <w:rPr>
          <w:rFonts w:ascii="Century" w:eastAsia="ＭＳ 明朝" w:hAnsi="Century" w:cs="Times New Roman" w:hint="eastAsia"/>
        </w:rPr>
        <w:t>対麻痺、四肢麻痺が起こる。背部痛、帯状異常感覚、あるレベル以下の感覚障害も見られ、障害のレベルが高いと呼吸筋も障害される。自律神経障害も起こりうる。</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b </w:t>
      </w:r>
      <w:r>
        <w:rPr>
          <w:rFonts w:ascii="Century" w:eastAsia="ＭＳ 明朝" w:hAnsi="Century" w:cs="Times New Roman" w:hint="eastAsia"/>
        </w:rPr>
        <w:t>神経所見に合致している。</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c </w:t>
      </w:r>
      <w:r>
        <w:rPr>
          <w:rFonts w:ascii="Century" w:eastAsia="ＭＳ 明朝" w:hAnsi="Century" w:cs="Times New Roman" w:hint="eastAsia"/>
        </w:rPr>
        <w:t>脊髄の腹側</w:t>
      </w:r>
      <w:r>
        <w:rPr>
          <w:rFonts w:ascii="Century" w:eastAsia="ＭＳ 明朝" w:hAnsi="Century" w:cs="Times New Roman" w:hint="eastAsia"/>
        </w:rPr>
        <w:t>2/3</w:t>
      </w:r>
      <w:r>
        <w:rPr>
          <w:rFonts w:ascii="Century" w:eastAsia="ＭＳ 明朝" w:hAnsi="Century" w:cs="Times New Roman" w:hint="eastAsia"/>
        </w:rPr>
        <w:t>は前脊髄動脈で栄養されているため、その領域にある側索（錐体路）と脊髄視床路が障害され、そのレベル以下の対麻痺や感覚障害、膀胱直腸障害をきたす。</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d </w:t>
      </w:r>
      <w:r>
        <w:rPr>
          <w:rFonts w:ascii="Century" w:eastAsia="ＭＳ 明朝" w:hAnsi="Century" w:cs="Times New Roman" w:hint="eastAsia"/>
        </w:rPr>
        <w:t>障害部位以下のレベルで、同側の錐体路障害と深部感覚障害、反体側の温痛覚障害がみられる。</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e </w:t>
      </w:r>
      <w:r>
        <w:rPr>
          <w:rFonts w:ascii="Century" w:eastAsia="ＭＳ 明朝" w:hAnsi="Century" w:cs="Times New Roman" w:hint="eastAsia"/>
        </w:rPr>
        <w:t>感覚障害は呈さない。</w:t>
      </w:r>
      <w:r>
        <w:rPr>
          <w:rFonts w:ascii="Century" w:eastAsia="ＭＳ 明朝" w:hAnsi="Century" w:cs="Times New Roman" w:hint="eastAsia"/>
        </w:rPr>
        <w:t>ALS</w:t>
      </w:r>
      <w:r>
        <w:rPr>
          <w:rFonts w:ascii="Century" w:eastAsia="ＭＳ 明朝" w:hAnsi="Century" w:cs="Times New Roman" w:hint="eastAsia"/>
        </w:rPr>
        <w:t>では、発症</w:t>
      </w:r>
      <w:r>
        <w:rPr>
          <w:rFonts w:ascii="Century" w:eastAsia="ＭＳ 明朝" w:hAnsi="Century" w:cs="Times New Roman" w:hint="eastAsia"/>
        </w:rPr>
        <w:t>2</w:t>
      </w:r>
      <w:r>
        <w:rPr>
          <w:rFonts w:ascii="Century" w:eastAsia="ＭＳ 明朝" w:hAnsi="Century" w:cs="Times New Roman" w:hint="eastAsia"/>
        </w:rPr>
        <w:t>～</w:t>
      </w:r>
      <w:r>
        <w:rPr>
          <w:rFonts w:ascii="Century" w:eastAsia="ＭＳ 明朝" w:hAnsi="Century" w:cs="Times New Roman" w:hint="eastAsia"/>
        </w:rPr>
        <w:t>3</w:t>
      </w:r>
      <w:r>
        <w:rPr>
          <w:rFonts w:ascii="Century" w:eastAsia="ＭＳ 明朝" w:hAnsi="Century" w:cs="Times New Roman" w:hint="eastAsia"/>
        </w:rPr>
        <w:t>年で死に至ることが多く、舌の委縮や繊維束性収縮、構音・嚥下障害、全身の筋委縮・繊維束性収縮などを認める。</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b</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Pr="00BC0889" w:rsidRDefault="00127159" w:rsidP="00127159">
      <w:pPr>
        <w:ind w:left="660" w:hangingChars="300" w:hanging="660"/>
        <w:rPr>
          <w:rFonts w:ascii="Century" w:eastAsia="ＭＳ 明朝" w:hAnsi="Century" w:cs="Times New Roman"/>
          <w:sz w:val="22"/>
        </w:rPr>
      </w:pPr>
      <w:r>
        <w:rPr>
          <w:rFonts w:ascii="Century" w:eastAsia="ＭＳ 明朝" w:hAnsi="Century" w:cs="Times New Roman" w:hint="eastAsia"/>
          <w:sz w:val="22"/>
        </w:rPr>
        <w:lastRenderedPageBreak/>
        <w:t>501-</w:t>
      </w:r>
      <w:r w:rsidRPr="00BC0889">
        <w:rPr>
          <w:rFonts w:ascii="Century" w:eastAsia="ＭＳ 明朝" w:hAnsi="Century" w:cs="Times New Roman" w:hint="eastAsia"/>
          <w:sz w:val="22"/>
        </w:rPr>
        <w:t>13</w:t>
      </w:r>
    </w:p>
    <w:p w:rsidR="00127159" w:rsidRDefault="00127159" w:rsidP="00127159">
      <w:pPr>
        <w:ind w:left="663" w:hangingChars="300" w:hanging="663"/>
        <w:rPr>
          <w:rFonts w:ascii="Century" w:eastAsia="ＭＳ 明朝" w:hAnsi="Century" w:cs="Times New Roman"/>
          <w:b/>
          <w:sz w:val="22"/>
        </w:rPr>
      </w:pP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解法の要点</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CT</w:t>
      </w:r>
      <w:r>
        <w:rPr>
          <w:rFonts w:ascii="Century" w:eastAsia="ＭＳ 明朝" w:hAnsi="Century" w:cs="Times New Roman" w:hint="eastAsia"/>
        </w:rPr>
        <w:t>値とは、</w:t>
      </w:r>
      <w:r>
        <w:rPr>
          <w:rFonts w:ascii="Century" w:eastAsia="ＭＳ 明朝" w:hAnsi="Century" w:cs="Times New Roman" w:hint="eastAsia"/>
        </w:rPr>
        <w:t>X</w:t>
      </w:r>
      <w:r>
        <w:rPr>
          <w:rFonts w:ascii="Century" w:eastAsia="ＭＳ 明朝" w:hAnsi="Century" w:cs="Times New Roman" w:hint="eastAsia"/>
        </w:rPr>
        <w:t>線吸収係数を使いやすいように便宜的に表現したものである。</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CT</w:t>
      </w:r>
      <w:r>
        <w:rPr>
          <w:rFonts w:ascii="Century" w:eastAsia="ＭＳ 明朝" w:hAnsi="Century" w:cs="Times New Roman" w:hint="eastAsia"/>
        </w:rPr>
        <w:t>値の概念を理解し、臓器や病変がどの程度の</w:t>
      </w:r>
      <w:r>
        <w:rPr>
          <w:rFonts w:ascii="Century" w:eastAsia="ＭＳ 明朝" w:hAnsi="Century" w:cs="Times New Roman" w:hint="eastAsia"/>
        </w:rPr>
        <w:t>CT</w:t>
      </w:r>
      <w:r>
        <w:rPr>
          <w:rFonts w:ascii="Century" w:eastAsia="ＭＳ 明朝" w:hAnsi="Century" w:cs="Times New Roman" w:hint="eastAsia"/>
        </w:rPr>
        <w:t>値を示すのか、おおむね知っておく必要がある。</w:t>
      </w:r>
      <w:r>
        <w:rPr>
          <w:rFonts w:ascii="Century" w:eastAsia="ＭＳ 明朝" w:hAnsi="Century" w:cs="Times New Roman" w:hint="eastAsia"/>
        </w:rPr>
        <w:t>CT</w:t>
      </w:r>
      <w:r>
        <w:rPr>
          <w:rFonts w:ascii="Century" w:eastAsia="ＭＳ 明朝" w:hAnsi="Century" w:cs="Times New Roman" w:hint="eastAsia"/>
        </w:rPr>
        <w:t>値が</w:t>
      </w:r>
      <w:r>
        <w:rPr>
          <w:rFonts w:ascii="Century" w:eastAsia="ＭＳ 明朝" w:hAnsi="Century" w:cs="Times New Roman" w:hint="eastAsia"/>
        </w:rPr>
        <w:t>0 HU</w:t>
      </w:r>
      <w:r>
        <w:rPr>
          <w:rFonts w:ascii="Century" w:eastAsia="ＭＳ 明朝" w:hAnsi="Century" w:cs="Times New Roman" w:hint="eastAsia"/>
        </w:rPr>
        <w:t>なのは水分で、</w:t>
      </w:r>
      <w:r>
        <w:rPr>
          <w:rFonts w:ascii="Century" w:eastAsia="ＭＳ 明朝" w:hAnsi="Century" w:cs="Times New Roman" w:hint="eastAsia"/>
        </w:rPr>
        <w:t>1000HU</w:t>
      </w:r>
      <w:r>
        <w:rPr>
          <w:rFonts w:ascii="Century" w:eastAsia="ＭＳ 明朝" w:hAnsi="Century" w:cs="Times New Roman" w:hint="eastAsia"/>
        </w:rPr>
        <w:t>は骨である。また、体内において</w:t>
      </w:r>
      <w:r>
        <w:rPr>
          <w:rFonts w:ascii="Century" w:eastAsia="ＭＳ 明朝" w:hAnsi="Century" w:cs="Times New Roman" w:hint="eastAsia"/>
        </w:rPr>
        <w:t>CT</w:t>
      </w:r>
      <w:r>
        <w:rPr>
          <w:rFonts w:ascii="Century" w:eastAsia="ＭＳ 明朝" w:hAnsi="Century" w:cs="Times New Roman" w:hint="eastAsia"/>
        </w:rPr>
        <w:t>値がマイナスとなるのは、空気（</w:t>
      </w:r>
      <w:r>
        <w:rPr>
          <w:rFonts w:ascii="Century" w:eastAsia="ＭＳ 明朝" w:hAnsi="Century" w:cs="Times New Roman" w:hint="eastAsia"/>
        </w:rPr>
        <w:t>-1000HU</w:t>
      </w:r>
      <w:r>
        <w:rPr>
          <w:rFonts w:ascii="Century" w:eastAsia="ＭＳ 明朝" w:hAnsi="Century" w:cs="Times New Roman" w:hint="eastAsia"/>
        </w:rPr>
        <w:t>）と脂肪（</w:t>
      </w:r>
      <w:r>
        <w:rPr>
          <w:rFonts w:ascii="Century" w:eastAsia="ＭＳ 明朝" w:hAnsi="Century" w:cs="Times New Roman" w:hint="eastAsia"/>
        </w:rPr>
        <w:t>-200</w:t>
      </w:r>
      <w:r>
        <w:rPr>
          <w:rFonts w:ascii="Century" w:eastAsia="ＭＳ 明朝" w:hAnsi="Century" w:cs="Times New Roman" w:hint="eastAsia"/>
        </w:rPr>
        <w:t>～</w:t>
      </w:r>
      <w:r>
        <w:rPr>
          <w:rFonts w:ascii="Century" w:eastAsia="ＭＳ 明朝" w:hAnsi="Century" w:cs="Times New Roman" w:hint="eastAsia"/>
        </w:rPr>
        <w:t>-100HU</w:t>
      </w:r>
      <w:r>
        <w:rPr>
          <w:rFonts w:ascii="Century" w:eastAsia="ＭＳ 明朝" w:hAnsi="Century" w:cs="Times New Roman" w:hint="eastAsia"/>
        </w:rPr>
        <w:t>）である。</w:t>
      </w:r>
      <w:r>
        <w:rPr>
          <w:rFonts w:ascii="Century" w:eastAsia="ＭＳ 明朝" w:hAnsi="Century" w:cs="Times New Roman" w:hint="eastAsia"/>
        </w:rPr>
        <w:t>CT</w:t>
      </w:r>
      <w:r>
        <w:rPr>
          <w:rFonts w:ascii="Century" w:eastAsia="ＭＳ 明朝" w:hAnsi="Century" w:cs="Times New Roman" w:hint="eastAsia"/>
        </w:rPr>
        <w:t>値が大きいものほど白く表示される。</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a </w:t>
      </w:r>
      <w:r>
        <w:rPr>
          <w:rFonts w:ascii="Century" w:eastAsia="ＭＳ 明朝" w:hAnsi="Century" w:cs="Times New Roman" w:hint="eastAsia"/>
        </w:rPr>
        <w:t>骨皮質、石灰化など</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b </w:t>
      </w:r>
      <w:r>
        <w:rPr>
          <w:rFonts w:ascii="Century" w:eastAsia="ＭＳ 明朝" w:hAnsi="Century" w:cs="Times New Roman" w:hint="eastAsia"/>
        </w:rPr>
        <w:t>脂肪</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c </w:t>
      </w:r>
      <w:r>
        <w:rPr>
          <w:rFonts w:ascii="Century" w:eastAsia="ＭＳ 明朝" w:hAnsi="Century" w:cs="Times New Roman" w:hint="eastAsia"/>
        </w:rPr>
        <w:t>脳脊髄液など</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d </w:t>
      </w:r>
      <w:r>
        <w:rPr>
          <w:rFonts w:ascii="Century" w:eastAsia="ＭＳ 明朝" w:hAnsi="Century" w:cs="Times New Roman" w:hint="eastAsia"/>
        </w:rPr>
        <w:t>肺などの空気を含む部分</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e </w:t>
      </w:r>
      <w:r>
        <w:rPr>
          <w:rFonts w:ascii="Century" w:eastAsia="ＭＳ 明朝" w:hAnsi="Century" w:cs="Times New Roman" w:hint="eastAsia"/>
        </w:rPr>
        <w:t>肝臓や筋肉など</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b</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501-14</w:t>
      </w:r>
    </w:p>
    <w:p w:rsidR="00127159" w:rsidRPr="00E03DA3" w:rsidRDefault="00127159" w:rsidP="00127159">
      <w:pPr>
        <w:rPr>
          <w:rFonts w:ascii="Century" w:eastAsia="ＭＳ 明朝" w:hAnsi="Century" w:cs="Times New Roman"/>
          <w:b/>
        </w:rPr>
      </w:pP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解法の要点</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透析方法・原理について理解し、透析の特徴や透析の種類による違いなどを知っておく。</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a </w:t>
      </w:r>
      <w:r>
        <w:rPr>
          <w:rFonts w:ascii="Century" w:eastAsia="ＭＳ 明朝" w:hAnsi="Century" w:cs="Times New Roman" w:hint="eastAsia"/>
        </w:rPr>
        <w:t>除水は、透析液流出側を陰圧にすることにより限外濾過にて行う。</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b </w:t>
      </w:r>
      <w:r>
        <w:rPr>
          <w:rFonts w:ascii="Century" w:eastAsia="ＭＳ 明朝" w:hAnsi="Century" w:cs="Times New Roman" w:hint="eastAsia"/>
        </w:rPr>
        <w:t>血液透析の場合、透析液の浸透圧は、正常血漿浸透圧より低く調整してある。一方、腹膜透析の場合は、透析液は血漿より高浸透圧となっている。</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c </w:t>
      </w:r>
      <w:r>
        <w:rPr>
          <w:rFonts w:ascii="Century" w:eastAsia="ＭＳ 明朝" w:hAnsi="Century" w:cs="Times New Roman" w:hint="eastAsia"/>
        </w:rPr>
        <w:t>通常血液透析では、</w:t>
      </w:r>
      <w:r>
        <w:rPr>
          <w:rFonts w:ascii="Century" w:eastAsia="ＭＳ 明朝" w:hAnsi="Century" w:cs="Times New Roman" w:hint="eastAsia"/>
        </w:rPr>
        <w:t>150</w:t>
      </w:r>
      <w:r>
        <w:rPr>
          <w:rFonts w:ascii="Century" w:eastAsia="ＭＳ 明朝" w:hAnsi="Century" w:cs="Times New Roman" w:hint="eastAsia"/>
        </w:rPr>
        <w:t>～</w:t>
      </w:r>
      <w:r>
        <w:rPr>
          <w:rFonts w:ascii="Century" w:eastAsia="ＭＳ 明朝" w:hAnsi="Century" w:cs="Times New Roman" w:hint="eastAsia"/>
        </w:rPr>
        <w:t>200ml/</w:t>
      </w:r>
      <w:r>
        <w:rPr>
          <w:rFonts w:ascii="Century" w:eastAsia="ＭＳ 明朝" w:hAnsi="Century" w:cs="Times New Roman" w:hint="eastAsia"/>
        </w:rPr>
        <w:t>分もの大量の血液を採取する必要がある。</w:t>
      </w:r>
    </w:p>
    <w:p w:rsidR="00127159" w:rsidRDefault="00127159" w:rsidP="00127159">
      <w:pPr>
        <w:ind w:leftChars="100" w:left="630" w:hangingChars="200" w:hanging="420"/>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hint="eastAsia"/>
        </w:rPr>
        <w:t xml:space="preserve">d </w:t>
      </w:r>
      <w:r>
        <w:rPr>
          <w:rFonts w:ascii="Century" w:eastAsia="ＭＳ 明朝" w:hAnsi="Century" w:cs="Times New Roman" w:hint="eastAsia"/>
        </w:rPr>
        <w:t>腎不全患者では通常高カリウム血症が認められるため、透析液中のカリウム濃度は、正常血清濃度より低めに設定されている。</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e </w:t>
      </w:r>
      <w:r>
        <w:rPr>
          <w:rFonts w:ascii="Century" w:eastAsia="ＭＳ 明朝" w:hAnsi="Century" w:cs="Times New Roman" w:hint="eastAsia"/>
        </w:rPr>
        <w:t>脱血側は返血側より遠位側。</w:t>
      </w:r>
    </w:p>
    <w:p w:rsidR="00127159" w:rsidRDefault="00127159" w:rsidP="00127159">
      <w:pPr>
        <w:ind w:left="630" w:hangingChars="300" w:hanging="63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a,d</w:t>
      </w:r>
    </w:p>
    <w:p w:rsidR="00127159" w:rsidRDefault="00127159" w:rsidP="00127159">
      <w:pPr>
        <w:ind w:left="210" w:hangingChars="100" w:hanging="21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ind w:left="630" w:hangingChars="300" w:hanging="630"/>
        <w:rPr>
          <w:rFonts w:ascii="Century" w:eastAsia="ＭＳ 明朝" w:hAnsi="Century" w:cs="Times New Roman"/>
        </w:rPr>
      </w:pPr>
    </w:p>
    <w:p w:rsidR="00127159" w:rsidRDefault="00127159" w:rsidP="00127159">
      <w:pPr>
        <w:ind w:left="630" w:hangingChars="300" w:hanging="630"/>
        <w:rPr>
          <w:rFonts w:ascii="Century" w:eastAsia="ＭＳ 明朝" w:hAnsi="Century" w:cs="Times New Roman"/>
        </w:rPr>
      </w:pPr>
    </w:p>
    <w:p w:rsidR="00127159" w:rsidRDefault="00127159" w:rsidP="00127159">
      <w:pPr>
        <w:ind w:left="630" w:hangingChars="300" w:hanging="630"/>
        <w:rPr>
          <w:rFonts w:ascii="Century" w:eastAsia="ＭＳ 明朝" w:hAnsi="Century" w:cs="Times New Roman"/>
        </w:rPr>
      </w:pPr>
    </w:p>
    <w:p w:rsidR="00127159" w:rsidRDefault="00127159" w:rsidP="00127159">
      <w:pPr>
        <w:ind w:left="630" w:hangingChars="300" w:hanging="630"/>
        <w:rPr>
          <w:rFonts w:ascii="Century" w:eastAsia="ＭＳ 明朝" w:hAnsi="Century" w:cs="Times New Roman"/>
        </w:rPr>
      </w:pPr>
    </w:p>
    <w:p w:rsidR="00127159" w:rsidRPr="00C34A98" w:rsidRDefault="00127159" w:rsidP="00127159">
      <w:pPr>
        <w:ind w:left="630" w:hangingChars="300" w:hanging="630"/>
        <w:rPr>
          <w:rFonts w:ascii="Century" w:eastAsia="ＭＳ 明朝" w:hAnsi="Century" w:cs="Times New Roman"/>
        </w:rPr>
      </w:pPr>
    </w:p>
    <w:p w:rsidR="00127159" w:rsidRPr="00BC088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lastRenderedPageBreak/>
        <w:t>501-15</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rPr>
        <w:t>K</w:t>
      </w:r>
      <w:r>
        <w:rPr>
          <w:rFonts w:ascii="Century" w:eastAsia="ＭＳ 明朝" w:hAnsi="Century" w:cs="Times New Roman" w:hint="eastAsia"/>
        </w:rPr>
        <w:t xml:space="preserve">ey word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35</w:t>
      </w:r>
      <w:r>
        <w:rPr>
          <w:rFonts w:ascii="Century" w:eastAsia="ＭＳ 明朝" w:hAnsi="Century" w:cs="Times New Roman" w:hint="eastAsia"/>
        </w:rPr>
        <w:t>歳（→サルコイドーシスの好発年齢：</w:t>
      </w:r>
      <w:r>
        <w:rPr>
          <w:rFonts w:ascii="Century" w:eastAsia="ＭＳ 明朝" w:hAnsi="Century" w:cs="Times New Roman" w:hint="eastAsia"/>
        </w:rPr>
        <w:t>20</w:t>
      </w:r>
      <w:r>
        <w:rPr>
          <w:rFonts w:ascii="Century" w:eastAsia="ＭＳ 明朝" w:hAnsi="Century" w:cs="Times New Roman" w:hint="eastAsia"/>
        </w:rPr>
        <w:t>～</w:t>
      </w:r>
      <w:r>
        <w:rPr>
          <w:rFonts w:ascii="Century" w:eastAsia="ＭＳ 明朝" w:hAnsi="Century" w:cs="Times New Roman" w:hint="eastAsia"/>
        </w:rPr>
        <w:t>30</w:t>
      </w:r>
      <w:r>
        <w:rPr>
          <w:rFonts w:ascii="Century" w:eastAsia="ＭＳ 明朝" w:hAnsi="Century" w:cs="Times New Roman" w:hint="eastAsia"/>
        </w:rPr>
        <w:t>歳代若者と</w:t>
      </w:r>
      <w:r>
        <w:rPr>
          <w:rFonts w:ascii="Century" w:eastAsia="ＭＳ 明朝" w:hAnsi="Century" w:cs="Times New Roman" w:hint="eastAsia"/>
        </w:rPr>
        <w:t>40</w:t>
      </w:r>
      <w:r>
        <w:rPr>
          <w:rFonts w:ascii="Century" w:eastAsia="ＭＳ 明朝" w:hAnsi="Century" w:cs="Times New Roman" w:hint="eastAsia"/>
        </w:rPr>
        <w:t>～</w:t>
      </w:r>
      <w:r>
        <w:rPr>
          <w:rFonts w:ascii="Century" w:eastAsia="ＭＳ 明朝" w:hAnsi="Century" w:cs="Times New Roman" w:hint="eastAsia"/>
        </w:rPr>
        <w:t>50</w:t>
      </w:r>
      <w:r>
        <w:rPr>
          <w:rFonts w:ascii="Century" w:eastAsia="ＭＳ 明朝" w:hAnsi="Century" w:cs="Times New Roman" w:hint="eastAsia"/>
        </w:rPr>
        <w:t>歳代中年女性）</w:t>
      </w:r>
    </w:p>
    <w:p w:rsidR="00127159" w:rsidRDefault="00127159" w:rsidP="00127159">
      <w:pPr>
        <w:rPr>
          <w:rFonts w:ascii="Century" w:eastAsia="ＭＳ 明朝" w:hAnsi="Century" w:cs="Times New Roman"/>
        </w:rPr>
      </w:pPr>
      <w:r>
        <w:rPr>
          <w:rFonts w:ascii="Century" w:eastAsia="ＭＳ 明朝" w:hAnsi="Century" w:cs="Times New Roman" w:hint="eastAsia"/>
        </w:rPr>
        <w:t>画像所見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rPr>
        <w:t>C</w:t>
      </w:r>
      <w:r>
        <w:rPr>
          <w:rFonts w:ascii="Century" w:eastAsia="ＭＳ 明朝" w:hAnsi="Century" w:cs="Times New Roman" w:hint="eastAsia"/>
        </w:rPr>
        <w:t>hest XP</w:t>
      </w:r>
      <w:r>
        <w:rPr>
          <w:rFonts w:ascii="Century" w:eastAsia="ＭＳ 明朝" w:hAnsi="Century" w:cs="Times New Roman" w:hint="eastAsia"/>
        </w:rPr>
        <w:t>：両側肺門リンパ節腫脹（</w:t>
      </w:r>
      <w:r>
        <w:rPr>
          <w:rFonts w:ascii="Century" w:eastAsia="ＭＳ 明朝" w:hAnsi="Century" w:cs="Times New Roman" w:hint="eastAsia"/>
        </w:rPr>
        <w:t>BHL</w:t>
      </w:r>
      <w:r>
        <w:rPr>
          <w:rFonts w:ascii="Century" w:eastAsia="ＭＳ 明朝" w:hAnsi="Century" w:cs="Times New Roman" w:hint="eastAsia"/>
        </w:rPr>
        <w:t>）を認める。肺野病変（－）→肺門型（Ⅰ期）</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結核では肺野の結節影や空洞病変などを認める。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H-E</w:t>
      </w:r>
      <w:r>
        <w:rPr>
          <w:rFonts w:ascii="Century" w:eastAsia="ＭＳ 明朝" w:hAnsi="Century" w:cs="Times New Roman" w:hint="eastAsia"/>
        </w:rPr>
        <w:t>染色：</w:t>
      </w:r>
      <w:r>
        <w:rPr>
          <w:rFonts w:ascii="Century" w:eastAsia="ＭＳ 明朝" w:hAnsi="Century" w:cs="Times New Roman" w:hint="eastAsia"/>
        </w:rPr>
        <w:t>Langhans</w:t>
      </w:r>
      <w:r>
        <w:rPr>
          <w:rFonts w:ascii="Century" w:eastAsia="ＭＳ 明朝" w:hAnsi="Century" w:cs="Times New Roman" w:hint="eastAsia"/>
        </w:rPr>
        <w:t>細胞と類上皮細胞からなる、非乾酪性類上皮細胞肉芽腫。</w:t>
      </w:r>
    </w:p>
    <w:p w:rsidR="00127159" w:rsidRPr="00ED23D3" w:rsidRDefault="00127159" w:rsidP="00127159">
      <w:pPr>
        <w:rPr>
          <w:rFonts w:ascii="Century" w:eastAsia="ＭＳ 明朝" w:hAnsi="Century" w:cs="Times New Roman"/>
        </w:rPr>
      </w:pPr>
      <w:r>
        <w:rPr>
          <w:rFonts w:ascii="Century" w:eastAsia="ＭＳ 明朝" w:hAnsi="Century" w:cs="Times New Roman" w:hint="eastAsia"/>
        </w:rPr>
        <w:t xml:space="preserve">　　　　　　結核の肉芽腫とは違い、壊死巣を伴わない。</w:t>
      </w:r>
    </w:p>
    <w:p w:rsidR="00127159" w:rsidRDefault="00127159" w:rsidP="00127159">
      <w:pPr>
        <w:rPr>
          <w:rFonts w:ascii="Century" w:eastAsia="ＭＳ 明朝" w:hAnsi="Century" w:cs="Times New Roman"/>
        </w:rPr>
      </w:pPr>
      <w:r>
        <w:rPr>
          <w:rFonts w:ascii="Century" w:eastAsia="ＭＳ 明朝" w:hAnsi="Century" w:cs="Times New Roman" w:hint="eastAsia"/>
        </w:rPr>
        <w:t>診断</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サルコイドーシス</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 xml:space="preserve">a </w:t>
      </w:r>
      <w:r>
        <w:rPr>
          <w:rFonts w:ascii="Century" w:eastAsia="ＭＳ 明朝" w:hAnsi="Century" w:cs="Times New Roman" w:hint="eastAsia"/>
        </w:rPr>
        <w:t>自然寛解する症例が多い。肺野型の寛解率は</w:t>
      </w:r>
      <w:r>
        <w:rPr>
          <w:rFonts w:ascii="Century" w:eastAsia="ＭＳ 明朝" w:hAnsi="Century" w:cs="Times New Roman" w:hint="eastAsia"/>
        </w:rPr>
        <w:t>55</w:t>
      </w:r>
      <w:r>
        <w:rPr>
          <w:rFonts w:ascii="Century" w:eastAsia="ＭＳ 明朝" w:hAnsi="Century" w:cs="Times New Roman" w:hint="eastAsia"/>
        </w:rPr>
        <w:t>～</w:t>
      </w:r>
      <w:r>
        <w:rPr>
          <w:rFonts w:ascii="Century" w:eastAsia="ＭＳ 明朝" w:hAnsi="Century" w:cs="Times New Roman" w:hint="eastAsia"/>
        </w:rPr>
        <w:t>90%</w:t>
      </w:r>
      <w:r>
        <w:rPr>
          <w:rFonts w:ascii="Century" w:eastAsia="ＭＳ 明朝" w:hAnsi="Century" w:cs="Times New Roman" w:hint="eastAsia"/>
        </w:rPr>
        <w:t>である。</w:t>
      </w:r>
    </w:p>
    <w:p w:rsidR="00127159" w:rsidRPr="006E0E9C"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 xml:space="preserve">b </w:t>
      </w:r>
      <w:r>
        <w:rPr>
          <w:rFonts w:ascii="Century" w:eastAsia="ＭＳ 明朝" w:hAnsi="Century" w:cs="Times New Roman" w:hint="eastAsia"/>
        </w:rPr>
        <w:t>特発性間質性肺炎では血清</w:t>
      </w:r>
      <w:r>
        <w:rPr>
          <w:rFonts w:ascii="Century" w:eastAsia="ＭＳ 明朝" w:hAnsi="Century" w:cs="Times New Roman" w:hint="eastAsia"/>
        </w:rPr>
        <w:t>LDH</w:t>
      </w:r>
      <w:r>
        <w:rPr>
          <w:rFonts w:ascii="Century" w:eastAsia="ＭＳ 明朝" w:hAnsi="Century" w:cs="Times New Roman" w:hint="eastAsia"/>
        </w:rPr>
        <w:t>が上昇する。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 xml:space="preserve">c </w:t>
      </w:r>
      <w:r>
        <w:rPr>
          <w:rFonts w:ascii="Century" w:eastAsia="ＭＳ 明朝" w:hAnsi="Century" w:cs="Times New Roman" w:hint="eastAsia"/>
        </w:rPr>
        <w:t>結核では病変部から好酸菌が同定される。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 xml:space="preserve">d </w:t>
      </w:r>
      <w:r>
        <w:rPr>
          <w:rFonts w:ascii="Century" w:eastAsia="ＭＳ 明朝" w:hAnsi="Century" w:cs="Times New Roman" w:hint="eastAsia"/>
        </w:rPr>
        <w:t>遅延型アレルギー反応は、病変局所で亢進する一方、全身反応としては低下するため、肺胞性免疫が低下しツ反が陰転化する。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e BALF</w:t>
      </w:r>
      <w:r>
        <w:rPr>
          <w:rFonts w:ascii="Century" w:eastAsia="ＭＳ 明朝" w:hAnsi="Century" w:cs="Times New Roman" w:hint="eastAsia"/>
        </w:rPr>
        <w:t>で好中球が増加する疾患は、特発性間質性肺炎、慢性期の過敏性肺炎、塵肺、</w:t>
      </w:r>
      <w:r>
        <w:rPr>
          <w:rFonts w:ascii="Century" w:eastAsia="ＭＳ 明朝" w:hAnsi="Century" w:cs="Times New Roman" w:hint="eastAsia"/>
        </w:rPr>
        <w:t>ARDS</w:t>
      </w:r>
      <w:r>
        <w:rPr>
          <w:rFonts w:ascii="Century" w:eastAsia="ＭＳ 明朝" w:hAnsi="Century" w:cs="Times New Roman" w:hint="eastAsia"/>
        </w:rPr>
        <w:t>、細菌感染、喘息の長期重症化など。</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a,d</w:t>
      </w:r>
    </w:p>
    <w:p w:rsidR="00127159" w:rsidRDefault="00127159" w:rsidP="00127159">
      <w:pPr>
        <w:rPr>
          <w:rFonts w:ascii="Century" w:eastAsia="ＭＳ 明朝" w:hAnsi="Century" w:cs="Times New Roman"/>
        </w:rPr>
      </w:pPr>
      <w:r>
        <w:rPr>
          <w:rFonts w:ascii="Century" w:eastAsia="ＭＳ 明朝" w:hAnsi="Century" w:cs="Times New Roman" w:hint="eastAsia"/>
        </w:rPr>
        <w:t>補足事項</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サルコイドーシスでは</w:t>
      </w:r>
    </w:p>
    <w:p w:rsidR="00127159" w:rsidRDefault="00127159" w:rsidP="00127159">
      <w:pPr>
        <w:ind w:firstLineChars="200" w:firstLine="420"/>
        <w:rPr>
          <w:rFonts w:ascii="Century" w:eastAsia="ＭＳ 明朝" w:hAnsi="Century" w:cs="Times New Roman"/>
        </w:rPr>
      </w:pPr>
      <w:r>
        <w:rPr>
          <w:rFonts w:ascii="Century" w:eastAsia="ＭＳ 明朝" w:hAnsi="Century" w:cs="Times New Roman" w:hint="eastAsia"/>
        </w:rPr>
        <w:t>1</w:t>
      </w:r>
      <w:r>
        <w:rPr>
          <w:rFonts w:ascii="Century" w:eastAsia="ＭＳ 明朝" w:hAnsi="Century" w:cs="Times New Roman" w:hint="eastAsia"/>
        </w:rPr>
        <w:t>、血清</w:t>
      </w:r>
      <w:r>
        <w:rPr>
          <w:rFonts w:ascii="Century" w:eastAsia="ＭＳ 明朝" w:hAnsi="Century" w:cs="Times New Roman" w:hint="eastAsia"/>
        </w:rPr>
        <w:t>ACE</w:t>
      </w:r>
      <w:r>
        <w:rPr>
          <w:rFonts w:ascii="Century" w:eastAsia="ＭＳ 明朝" w:hAnsi="Century" w:cs="Times New Roman" w:hint="eastAsia"/>
        </w:rPr>
        <w:t>↑、血清リゾチーム↑、ときに</w:t>
      </w:r>
      <w:r>
        <w:rPr>
          <w:rFonts w:ascii="Century" w:eastAsia="ＭＳ 明朝" w:hAnsi="Century" w:cs="Times New Roman" w:hint="eastAsia"/>
        </w:rPr>
        <w:t>Ca</w:t>
      </w:r>
      <w:r>
        <w:rPr>
          <w:rFonts w:ascii="Century" w:eastAsia="ＭＳ 明朝" w:hAnsi="Century" w:cs="Times New Roman" w:hint="eastAsia"/>
        </w:rPr>
        <w:t>↑がみられる。</w:t>
      </w:r>
    </w:p>
    <w:p w:rsidR="00127159" w:rsidRPr="00BC2FDB" w:rsidRDefault="00127159" w:rsidP="00127159">
      <w:pPr>
        <w:ind w:firstLineChars="200" w:firstLine="420"/>
        <w:rPr>
          <w:rFonts w:ascii="Century" w:eastAsia="ＭＳ 明朝" w:hAnsi="Century" w:cs="Times New Roman"/>
        </w:rPr>
      </w:pPr>
      <w:r>
        <w:rPr>
          <w:rFonts w:ascii="Century" w:eastAsia="ＭＳ 明朝" w:hAnsi="Century" w:cs="Times New Roman" w:hint="eastAsia"/>
        </w:rPr>
        <w:t>2</w:t>
      </w:r>
      <w:r>
        <w:rPr>
          <w:rFonts w:ascii="Century" w:eastAsia="ＭＳ 明朝" w:hAnsi="Century" w:cs="Times New Roman" w:hint="eastAsia"/>
        </w:rPr>
        <w:t>、</w:t>
      </w:r>
      <w:r>
        <w:rPr>
          <w:rFonts w:ascii="Century" w:eastAsia="ＭＳ 明朝" w:hAnsi="Century" w:cs="Times New Roman" w:hint="eastAsia"/>
        </w:rPr>
        <w:t>BALF</w:t>
      </w:r>
      <w:r>
        <w:rPr>
          <w:rFonts w:ascii="Century" w:eastAsia="ＭＳ 明朝" w:hAnsi="Century" w:cs="Times New Roman" w:hint="eastAsia"/>
        </w:rPr>
        <w:t>では</w:t>
      </w:r>
      <w:r>
        <w:rPr>
          <w:rFonts w:ascii="Century" w:eastAsia="ＭＳ 明朝" w:hAnsi="Century" w:cs="Times New Roman" w:hint="eastAsia"/>
        </w:rPr>
        <w:t>CD4</w:t>
      </w:r>
      <w:r>
        <w:rPr>
          <w:rFonts w:ascii="Century" w:eastAsia="ＭＳ 明朝" w:hAnsi="Century" w:cs="Times New Roman" w:hint="eastAsia"/>
        </w:rPr>
        <w:t>＋</w:t>
      </w:r>
      <w:r>
        <w:rPr>
          <w:rFonts w:ascii="Century" w:eastAsia="ＭＳ 明朝" w:hAnsi="Century" w:cs="Times New Roman" w:hint="eastAsia"/>
        </w:rPr>
        <w:t>T</w:t>
      </w:r>
      <w:r>
        <w:rPr>
          <w:rFonts w:ascii="Century" w:eastAsia="ＭＳ 明朝" w:hAnsi="Century" w:cs="Times New Roman" w:hint="eastAsia"/>
        </w:rPr>
        <w:t>細胞の増加がみられ、</w:t>
      </w:r>
      <w:r>
        <w:rPr>
          <w:rFonts w:ascii="Century" w:eastAsia="ＭＳ 明朝" w:hAnsi="Century" w:cs="Times New Roman" w:hint="eastAsia"/>
        </w:rPr>
        <w:t>CD4/CD8</w:t>
      </w:r>
      <w:r>
        <w:rPr>
          <w:rFonts w:ascii="Century" w:eastAsia="ＭＳ 明朝" w:hAnsi="Century" w:cs="Times New Roman" w:hint="eastAsia"/>
        </w:rPr>
        <w:t>比が上昇する。</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r>
        <w:rPr>
          <w:rFonts w:ascii="Century" w:eastAsia="ＭＳ 明朝" w:hAnsi="Century" w:cs="Times New Roman"/>
        </w:rPr>
        <w:br w:type="page"/>
      </w:r>
      <w:r>
        <w:rPr>
          <w:rFonts w:ascii="Century" w:eastAsia="ＭＳ 明朝" w:hAnsi="Century" w:cs="Times New Roman" w:hint="eastAsia"/>
        </w:rPr>
        <w:lastRenderedPageBreak/>
        <w:t>501-16</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rPr>
        <w:t>K</w:t>
      </w:r>
      <w:r>
        <w:rPr>
          <w:rFonts w:ascii="Century" w:eastAsia="ＭＳ 明朝" w:hAnsi="Century" w:cs="Times New Roman" w:hint="eastAsia"/>
        </w:rPr>
        <w:t xml:space="preserve">ey word </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疾病</w:t>
      </w:r>
      <w:r>
        <w:rPr>
          <w:rFonts w:ascii="Century" w:eastAsia="ＭＳ 明朝" w:hAnsi="Century" w:cs="Times New Roman" w:hint="eastAsia"/>
        </w:rPr>
        <w:t>A</w:t>
      </w:r>
      <w:r>
        <w:rPr>
          <w:rFonts w:ascii="Century" w:eastAsia="ＭＳ 明朝" w:hAnsi="Century" w:cs="Times New Roman" w:hint="eastAsia"/>
        </w:rPr>
        <w:t>である確率</w:t>
      </w:r>
      <w:r>
        <w:rPr>
          <w:rFonts w:ascii="Century" w:eastAsia="ＭＳ 明朝" w:hAnsi="Century" w:cs="Times New Roman" w:hint="eastAsia"/>
        </w:rPr>
        <w:t>20% (</w:t>
      </w:r>
      <w:r>
        <w:rPr>
          <w:rFonts w:ascii="Century" w:eastAsia="ＭＳ 明朝" w:hAnsi="Century" w:cs="Times New Roman" w:hint="eastAsia"/>
        </w:rPr>
        <w:t>有病率となる</w:t>
      </w:r>
      <w:r>
        <w:rPr>
          <w:rFonts w:ascii="Century" w:eastAsia="ＭＳ 明朝" w:hAnsi="Century" w:cs="Times New Roman" w:hint="eastAsia"/>
        </w:rPr>
        <w:t>)</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感度</w:t>
      </w:r>
      <w:r>
        <w:rPr>
          <w:rFonts w:ascii="Century" w:eastAsia="ＭＳ 明朝" w:hAnsi="Century" w:cs="Times New Roman" w:hint="eastAsia"/>
        </w:rPr>
        <w:t>70%</w:t>
      </w:r>
      <w:r>
        <w:rPr>
          <w:rFonts w:ascii="Century" w:eastAsia="ＭＳ 明朝" w:hAnsi="Century" w:cs="Times New Roman" w:hint="eastAsia"/>
        </w:rPr>
        <w:t>、特異度</w:t>
      </w:r>
      <w:r>
        <w:rPr>
          <w:rFonts w:ascii="Century" w:eastAsia="ＭＳ 明朝" w:hAnsi="Century" w:cs="Times New Roman" w:hint="eastAsia"/>
        </w:rPr>
        <w:t>90%</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四分表を作成するために、この女性と疾病</w:t>
      </w:r>
      <w:r>
        <w:rPr>
          <w:rFonts w:ascii="Century" w:eastAsia="ＭＳ 明朝" w:hAnsi="Century" w:cs="Times New Roman" w:hint="eastAsia"/>
        </w:rPr>
        <w:t>A</w:t>
      </w:r>
      <w:r>
        <w:rPr>
          <w:rFonts w:ascii="Century" w:eastAsia="ＭＳ 明朝" w:hAnsi="Century" w:cs="Times New Roman" w:hint="eastAsia"/>
        </w:rPr>
        <w:t>である可能性が同程度と判断される患者</w:t>
      </w:r>
      <w:r>
        <w:rPr>
          <w:rFonts w:ascii="Century" w:eastAsia="ＭＳ 明朝" w:hAnsi="Century" w:cs="Times New Roman" w:hint="eastAsia"/>
        </w:rPr>
        <w:t>100</w:t>
      </w:r>
      <w:r>
        <w:rPr>
          <w:rFonts w:ascii="Century" w:eastAsia="ＭＳ 明朝" w:hAnsi="Century" w:cs="Times New Roman" w:hint="eastAsia"/>
        </w:rPr>
        <w:t>人の集団（有病率は</w:t>
      </w:r>
      <w:r>
        <w:rPr>
          <w:rFonts w:ascii="Century" w:eastAsia="ＭＳ 明朝" w:hAnsi="Century" w:cs="Times New Roman" w:hint="eastAsia"/>
        </w:rPr>
        <w:t>20%</w:t>
      </w:r>
      <w:r>
        <w:rPr>
          <w:rFonts w:ascii="Century" w:eastAsia="ＭＳ 明朝" w:hAnsi="Century" w:cs="Times New Roman" w:hint="eastAsia"/>
        </w:rPr>
        <w:t>となる）を想定する。</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有病率</w:t>
      </w:r>
      <w:r>
        <w:rPr>
          <w:rFonts w:ascii="Century" w:eastAsia="ＭＳ 明朝" w:hAnsi="Century" w:cs="Times New Roman" w:hint="eastAsia"/>
        </w:rPr>
        <w:t>20%</w:t>
      </w:r>
      <w:r>
        <w:rPr>
          <w:rFonts w:ascii="Century" w:eastAsia="ＭＳ 明朝" w:hAnsi="Century" w:cs="Times New Roman" w:hint="eastAsia"/>
        </w:rPr>
        <w:t>より、</w:t>
      </w:r>
      <w:r>
        <w:rPr>
          <w:rFonts w:ascii="Century" w:eastAsia="ＭＳ 明朝" w:hAnsi="Century" w:cs="Times New Roman" w:hint="eastAsia"/>
        </w:rPr>
        <w:t>a + c = 20</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b + d = 100</w:t>
      </w:r>
      <w:r>
        <w:rPr>
          <w:rFonts w:ascii="Century" w:eastAsia="ＭＳ 明朝" w:hAnsi="Century" w:cs="Times New Roman" w:hint="eastAsia"/>
        </w:rPr>
        <w:t>‐</w:t>
      </w:r>
      <w:r>
        <w:rPr>
          <w:rFonts w:ascii="Century" w:eastAsia="ＭＳ 明朝" w:hAnsi="Century" w:cs="Times New Roman" w:hint="eastAsia"/>
        </w:rPr>
        <w:t>20 = 80</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 xml:space="preserve">感度：　　</w:t>
      </w:r>
      <w:r>
        <w:rPr>
          <w:rFonts w:ascii="Century" w:eastAsia="ＭＳ 明朝" w:hAnsi="Century" w:cs="Times New Roman" w:hint="eastAsia"/>
        </w:rPr>
        <w:t>a / a+c = 70%</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 xml:space="preserve">特異度：　</w:t>
      </w:r>
      <w:r>
        <w:rPr>
          <w:rFonts w:ascii="Century" w:eastAsia="ＭＳ 明朝" w:hAnsi="Century" w:cs="Times New Roman" w:hint="eastAsia"/>
        </w:rPr>
        <w:t>d / b+d = 90%</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以上より、</w:t>
      </w:r>
      <w:r>
        <w:rPr>
          <w:rFonts w:ascii="Century" w:eastAsia="ＭＳ 明朝" w:hAnsi="Century" w:cs="Times New Roman" w:hint="eastAsia"/>
        </w:rPr>
        <w:t>a = 14  b = 8  c = 6  d = 72</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検査後確率は</w:t>
      </w:r>
      <w:r>
        <w:rPr>
          <w:rFonts w:ascii="Century" w:eastAsia="ＭＳ 明朝" w:hAnsi="Century" w:cs="Times New Roman" w:hint="eastAsia"/>
        </w:rPr>
        <w:t xml:space="preserve"> a / a+b </w:t>
      </w:r>
      <w:r>
        <w:rPr>
          <w:rFonts w:ascii="Century" w:eastAsia="ＭＳ 明朝" w:hAnsi="Century" w:cs="Times New Roman" w:hint="eastAsia"/>
        </w:rPr>
        <w:t>≒</w:t>
      </w:r>
      <w:r>
        <w:rPr>
          <w:rFonts w:ascii="Century" w:eastAsia="ＭＳ 明朝" w:hAnsi="Century" w:cs="Times New Roman" w:hint="eastAsia"/>
        </w:rPr>
        <w:t xml:space="preserve"> 64%</w:t>
      </w:r>
    </w:p>
    <w:p w:rsidR="00127159" w:rsidRDefault="00127159" w:rsidP="00127159">
      <w:pPr>
        <w:ind w:firstLineChars="100" w:firstLine="210"/>
        <w:rPr>
          <w:rFonts w:ascii="Century" w:eastAsia="ＭＳ 明朝" w:hAnsi="Century" w:cs="Times New Roman"/>
        </w:rPr>
      </w:pPr>
      <w:r>
        <w:rPr>
          <w:rFonts w:ascii="Century" w:eastAsia="ＭＳ 明朝" w:hAnsi="Century" w:cs="Times New Roman" w:hint="eastAsia"/>
        </w:rPr>
        <w:t>検査前確率</w:t>
      </w:r>
      <w:r>
        <w:rPr>
          <w:rFonts w:ascii="Century" w:eastAsia="ＭＳ 明朝" w:hAnsi="Century" w:cs="Times New Roman" w:hint="eastAsia"/>
        </w:rPr>
        <w:t>20%</w:t>
      </w:r>
      <w:r>
        <w:rPr>
          <w:rFonts w:ascii="Century" w:eastAsia="ＭＳ 明朝" w:hAnsi="Century" w:cs="Times New Roman" w:hint="eastAsia"/>
        </w:rPr>
        <w:t>より、</w:t>
      </w:r>
      <w:r>
        <w:rPr>
          <w:rFonts w:ascii="Century" w:eastAsia="ＭＳ 明朝" w:hAnsi="Century" w:cs="Times New Roman" w:hint="eastAsia"/>
        </w:rPr>
        <w:t>64 / 20 = 3.2</w:t>
      </w:r>
      <w:r>
        <w:rPr>
          <w:rFonts w:ascii="Century" w:eastAsia="ＭＳ 明朝" w:hAnsi="Century" w:cs="Times New Roman" w:hint="eastAsia"/>
        </w:rPr>
        <w:t>倍</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病気</w:t>
      </w:r>
    </w:p>
    <w:tbl>
      <w:tblPr>
        <w:tblpPr w:leftFromText="142" w:rightFromText="142" w:vertAnchor="text" w:horzAnchor="page" w:tblpX="2674" w:tblpY="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9"/>
        <w:gridCol w:w="929"/>
        <w:gridCol w:w="930"/>
        <w:gridCol w:w="930"/>
      </w:tblGrid>
      <w:tr w:rsidR="00127159" w:rsidRPr="00BC0889" w:rsidTr="00AC2B90">
        <w:trPr>
          <w:trHeight w:val="441"/>
        </w:trPr>
        <w:tc>
          <w:tcPr>
            <w:tcW w:w="929" w:type="dxa"/>
          </w:tcPr>
          <w:p w:rsidR="00127159" w:rsidRPr="00BC0889" w:rsidRDefault="00127159" w:rsidP="00AC2B90">
            <w:pPr>
              <w:rPr>
                <w:rFonts w:ascii="Century" w:eastAsia="ＭＳ 明朝" w:hAnsi="Century" w:cs="Times New Roman"/>
              </w:rPr>
            </w:pPr>
          </w:p>
        </w:tc>
        <w:tc>
          <w:tcPr>
            <w:tcW w:w="929"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あり</w:t>
            </w:r>
          </w:p>
        </w:tc>
        <w:tc>
          <w:tcPr>
            <w:tcW w:w="930"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なし</w:t>
            </w:r>
          </w:p>
        </w:tc>
        <w:tc>
          <w:tcPr>
            <w:tcW w:w="930"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合計</w:t>
            </w:r>
          </w:p>
        </w:tc>
      </w:tr>
      <w:tr w:rsidR="00127159" w:rsidRPr="00BC0889" w:rsidTr="00AC2B90">
        <w:trPr>
          <w:trHeight w:val="441"/>
        </w:trPr>
        <w:tc>
          <w:tcPr>
            <w:tcW w:w="929"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陽性</w:t>
            </w:r>
          </w:p>
        </w:tc>
        <w:tc>
          <w:tcPr>
            <w:tcW w:w="929" w:type="dxa"/>
          </w:tcPr>
          <w:p w:rsidR="00127159" w:rsidRPr="00BC0889" w:rsidRDefault="00127159" w:rsidP="00AC2B90">
            <w:pPr>
              <w:ind w:firstLineChars="100" w:firstLine="210"/>
              <w:rPr>
                <w:rFonts w:ascii="Century" w:eastAsia="ＭＳ 明朝" w:hAnsi="Century" w:cs="Times New Roman"/>
              </w:rPr>
            </w:pPr>
            <w:r w:rsidRPr="00BC0889">
              <w:rPr>
                <w:rFonts w:ascii="Century" w:eastAsia="ＭＳ 明朝" w:hAnsi="Century" w:cs="Times New Roman" w:hint="eastAsia"/>
              </w:rPr>
              <w:t>a</w:t>
            </w:r>
          </w:p>
        </w:tc>
        <w:tc>
          <w:tcPr>
            <w:tcW w:w="930" w:type="dxa"/>
          </w:tcPr>
          <w:p w:rsidR="00127159" w:rsidRPr="00BC0889" w:rsidRDefault="00127159" w:rsidP="00AC2B90">
            <w:pPr>
              <w:ind w:firstLineChars="100" w:firstLine="210"/>
              <w:rPr>
                <w:rFonts w:ascii="Century" w:eastAsia="ＭＳ 明朝" w:hAnsi="Century" w:cs="Times New Roman"/>
              </w:rPr>
            </w:pPr>
            <w:r w:rsidRPr="00BC0889">
              <w:rPr>
                <w:rFonts w:ascii="Century" w:eastAsia="ＭＳ 明朝" w:hAnsi="Century" w:cs="Times New Roman" w:hint="eastAsia"/>
              </w:rPr>
              <w:t>b</w:t>
            </w:r>
          </w:p>
        </w:tc>
        <w:tc>
          <w:tcPr>
            <w:tcW w:w="930" w:type="dxa"/>
          </w:tcPr>
          <w:p w:rsidR="00127159" w:rsidRPr="00BC0889" w:rsidRDefault="00127159" w:rsidP="00AC2B90">
            <w:pPr>
              <w:ind w:firstLineChars="50" w:firstLine="105"/>
              <w:rPr>
                <w:rFonts w:ascii="Century" w:eastAsia="ＭＳ 明朝" w:hAnsi="Century" w:cs="Times New Roman"/>
              </w:rPr>
            </w:pPr>
            <w:r w:rsidRPr="00BC0889">
              <w:rPr>
                <w:rFonts w:ascii="Century" w:eastAsia="ＭＳ 明朝" w:hAnsi="Century" w:cs="Times New Roman" w:hint="eastAsia"/>
              </w:rPr>
              <w:t>a+b</w:t>
            </w:r>
          </w:p>
        </w:tc>
      </w:tr>
      <w:tr w:rsidR="00127159" w:rsidRPr="00BC0889" w:rsidTr="00AC2B90">
        <w:trPr>
          <w:trHeight w:val="441"/>
        </w:trPr>
        <w:tc>
          <w:tcPr>
            <w:tcW w:w="929"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陰性</w:t>
            </w:r>
          </w:p>
        </w:tc>
        <w:tc>
          <w:tcPr>
            <w:tcW w:w="929" w:type="dxa"/>
          </w:tcPr>
          <w:p w:rsidR="00127159" w:rsidRPr="00BC0889" w:rsidRDefault="00127159" w:rsidP="00AC2B90">
            <w:pPr>
              <w:ind w:firstLineChars="100" w:firstLine="210"/>
              <w:rPr>
                <w:rFonts w:ascii="Century" w:eastAsia="ＭＳ 明朝" w:hAnsi="Century" w:cs="Times New Roman"/>
              </w:rPr>
            </w:pPr>
            <w:r w:rsidRPr="00BC0889">
              <w:rPr>
                <w:rFonts w:ascii="Century" w:eastAsia="ＭＳ 明朝" w:hAnsi="Century" w:cs="Times New Roman" w:hint="eastAsia"/>
              </w:rPr>
              <w:t>c</w:t>
            </w:r>
          </w:p>
        </w:tc>
        <w:tc>
          <w:tcPr>
            <w:tcW w:w="930" w:type="dxa"/>
          </w:tcPr>
          <w:p w:rsidR="00127159" w:rsidRPr="00BC0889" w:rsidRDefault="00127159" w:rsidP="00AC2B90">
            <w:pPr>
              <w:ind w:firstLineChars="100" w:firstLine="210"/>
              <w:rPr>
                <w:rFonts w:ascii="Century" w:eastAsia="ＭＳ 明朝" w:hAnsi="Century" w:cs="Times New Roman"/>
              </w:rPr>
            </w:pPr>
            <w:r w:rsidRPr="00BC0889">
              <w:rPr>
                <w:rFonts w:ascii="Century" w:eastAsia="ＭＳ 明朝" w:hAnsi="Century" w:cs="Times New Roman" w:hint="eastAsia"/>
              </w:rPr>
              <w:t>d</w:t>
            </w:r>
          </w:p>
        </w:tc>
        <w:tc>
          <w:tcPr>
            <w:tcW w:w="930" w:type="dxa"/>
          </w:tcPr>
          <w:p w:rsidR="00127159" w:rsidRPr="00BC0889" w:rsidRDefault="00127159" w:rsidP="00AC2B90">
            <w:pPr>
              <w:ind w:firstLineChars="50" w:firstLine="105"/>
              <w:rPr>
                <w:rFonts w:ascii="Century" w:eastAsia="ＭＳ 明朝" w:hAnsi="Century" w:cs="Times New Roman"/>
              </w:rPr>
            </w:pPr>
            <w:r w:rsidRPr="00BC0889">
              <w:rPr>
                <w:rFonts w:ascii="Century" w:eastAsia="ＭＳ 明朝" w:hAnsi="Century" w:cs="Times New Roman" w:hint="eastAsia"/>
              </w:rPr>
              <w:t>c+d</w:t>
            </w:r>
          </w:p>
        </w:tc>
      </w:tr>
      <w:tr w:rsidR="00127159" w:rsidRPr="00BC0889" w:rsidTr="00AC2B90">
        <w:trPr>
          <w:trHeight w:val="441"/>
        </w:trPr>
        <w:tc>
          <w:tcPr>
            <w:tcW w:w="929"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合計</w:t>
            </w:r>
          </w:p>
        </w:tc>
        <w:tc>
          <w:tcPr>
            <w:tcW w:w="929"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 xml:space="preserve">　</w:t>
            </w:r>
            <w:r w:rsidRPr="00BC0889">
              <w:rPr>
                <w:rFonts w:ascii="Century" w:eastAsia="ＭＳ 明朝" w:hAnsi="Century" w:cs="Times New Roman" w:hint="eastAsia"/>
              </w:rPr>
              <w:t>20</w:t>
            </w:r>
          </w:p>
        </w:tc>
        <w:tc>
          <w:tcPr>
            <w:tcW w:w="930"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 xml:space="preserve">　</w:t>
            </w:r>
            <w:r w:rsidRPr="00BC0889">
              <w:rPr>
                <w:rFonts w:ascii="Century" w:eastAsia="ＭＳ 明朝" w:hAnsi="Century" w:cs="Times New Roman" w:hint="eastAsia"/>
              </w:rPr>
              <w:t>80</w:t>
            </w:r>
          </w:p>
        </w:tc>
        <w:tc>
          <w:tcPr>
            <w:tcW w:w="930" w:type="dxa"/>
          </w:tcPr>
          <w:p w:rsidR="00127159" w:rsidRPr="00BC0889" w:rsidRDefault="00127159" w:rsidP="00AC2B90">
            <w:pPr>
              <w:rPr>
                <w:rFonts w:ascii="Century" w:eastAsia="ＭＳ 明朝" w:hAnsi="Century" w:cs="Times New Roman"/>
              </w:rPr>
            </w:pPr>
            <w:r w:rsidRPr="00BC0889">
              <w:rPr>
                <w:rFonts w:ascii="Century" w:eastAsia="ＭＳ 明朝" w:hAnsi="Century" w:cs="Times New Roman" w:hint="eastAsia"/>
              </w:rPr>
              <w:t xml:space="preserve">　</w:t>
            </w:r>
            <w:r w:rsidRPr="00BC0889">
              <w:rPr>
                <w:rFonts w:ascii="Century" w:eastAsia="ＭＳ 明朝" w:hAnsi="Century" w:cs="Times New Roman" w:hint="eastAsia"/>
              </w:rPr>
              <w:t>100</w:t>
            </w:r>
          </w:p>
        </w:tc>
      </w:tr>
    </w:tbl>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検</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査</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c</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r>
        <w:rPr>
          <w:rFonts w:ascii="Century" w:eastAsia="ＭＳ 明朝" w:hAnsi="Century" w:cs="Times New Roman"/>
        </w:rPr>
        <w:br w:type="page"/>
      </w:r>
      <w:r>
        <w:rPr>
          <w:rFonts w:ascii="Century" w:eastAsia="ＭＳ 明朝" w:hAnsi="Century" w:cs="Times New Roman" w:hint="eastAsia"/>
        </w:rPr>
        <w:lastRenderedPageBreak/>
        <w:t>501-17</w:t>
      </w:r>
    </w:p>
    <w:p w:rsidR="00127159" w:rsidRDefault="00127159" w:rsidP="00127159">
      <w:pPr>
        <w:rPr>
          <w:rFonts w:ascii="Century" w:eastAsia="ＭＳ 明朝" w:hAnsi="Century" w:cs="Times New Roman"/>
        </w:rPr>
      </w:pPr>
    </w:p>
    <w:p w:rsidR="00127159" w:rsidRDefault="00127159" w:rsidP="00127159">
      <w:pPr>
        <w:rPr>
          <w:rFonts w:ascii="Century" w:eastAsia="ＭＳ 明朝" w:hAnsi="Century" w:cs="Times New Roman"/>
        </w:rPr>
      </w:pPr>
      <w:r>
        <w:rPr>
          <w:rFonts w:ascii="Century" w:eastAsia="ＭＳ 明朝" w:hAnsi="Century" w:cs="Times New Roman" w:hint="eastAsia"/>
        </w:rPr>
        <w:t>解法の要点</w:t>
      </w:r>
    </w:p>
    <w:p w:rsidR="00127159" w:rsidRDefault="00127159" w:rsidP="00127159">
      <w:pPr>
        <w:ind w:leftChars="100" w:left="210"/>
        <w:rPr>
          <w:rFonts w:ascii="Century" w:eastAsia="ＭＳ 明朝" w:hAnsi="Century" w:cs="Times New Roman"/>
        </w:rPr>
      </w:pPr>
      <w:r>
        <w:rPr>
          <w:rFonts w:ascii="Century" w:eastAsia="ＭＳ 明朝" w:hAnsi="Century" w:cs="Times New Roman" w:hint="eastAsia"/>
        </w:rPr>
        <w:t>Stanford</w:t>
      </w:r>
      <w:r>
        <w:rPr>
          <w:rFonts w:ascii="Century" w:eastAsia="ＭＳ 明朝" w:hAnsi="Century" w:cs="Times New Roman" w:hint="eastAsia"/>
        </w:rPr>
        <w:t>分類では上行大動脈に解離があるものを</w:t>
      </w:r>
      <w:r>
        <w:rPr>
          <w:rFonts w:ascii="Century" w:eastAsia="ＭＳ 明朝" w:hAnsi="Century" w:cs="Times New Roman" w:hint="eastAsia"/>
        </w:rPr>
        <w:t>A</w:t>
      </w:r>
      <w:r>
        <w:rPr>
          <w:rFonts w:ascii="Century" w:eastAsia="ＭＳ 明朝" w:hAnsi="Century" w:cs="Times New Roman" w:hint="eastAsia"/>
        </w:rPr>
        <w:t>型、上行大動脈に解離のないものを</w:t>
      </w:r>
      <w:r>
        <w:rPr>
          <w:rFonts w:ascii="Century" w:eastAsia="ＭＳ 明朝" w:hAnsi="Century" w:cs="Times New Roman" w:hint="eastAsia"/>
        </w:rPr>
        <w:t>B</w:t>
      </w:r>
      <w:r>
        <w:rPr>
          <w:rFonts w:ascii="Century" w:eastAsia="ＭＳ 明朝" w:hAnsi="Century" w:cs="Times New Roman" w:hint="eastAsia"/>
        </w:rPr>
        <w:t>型としている。（</w:t>
      </w:r>
      <w:r>
        <w:rPr>
          <w:rFonts w:ascii="Century" w:eastAsia="ＭＳ 明朝" w:hAnsi="Century" w:cs="Times New Roman" w:hint="eastAsia"/>
        </w:rPr>
        <w:t>DeBakey</w:t>
      </w:r>
      <w:r>
        <w:rPr>
          <w:rFonts w:ascii="Century" w:eastAsia="ＭＳ 明朝" w:hAnsi="Century" w:cs="Times New Roman" w:hint="eastAsia"/>
        </w:rPr>
        <w:t>Ⅰ型とⅡ型は</w:t>
      </w:r>
      <w:r>
        <w:rPr>
          <w:rFonts w:ascii="Century" w:eastAsia="ＭＳ 明朝" w:hAnsi="Century" w:cs="Times New Roman" w:hint="eastAsia"/>
        </w:rPr>
        <w:t>Stanford  A</w:t>
      </w:r>
      <w:r>
        <w:rPr>
          <w:rFonts w:ascii="Century" w:eastAsia="ＭＳ 明朝" w:hAnsi="Century" w:cs="Times New Roman" w:hint="eastAsia"/>
        </w:rPr>
        <w:t>型、</w:t>
      </w:r>
      <w:r>
        <w:rPr>
          <w:rFonts w:ascii="Century" w:eastAsia="ＭＳ 明朝" w:hAnsi="Century" w:cs="Times New Roman" w:hint="eastAsia"/>
        </w:rPr>
        <w:t>DeBakey</w:t>
      </w:r>
      <w:r>
        <w:rPr>
          <w:rFonts w:ascii="Century" w:eastAsia="ＭＳ 明朝" w:hAnsi="Century" w:cs="Times New Roman" w:hint="eastAsia"/>
        </w:rPr>
        <w:t xml:space="preserve">　Ⅲ型は</w:t>
      </w:r>
      <w:r>
        <w:rPr>
          <w:rFonts w:ascii="Century" w:eastAsia="ＭＳ 明朝" w:hAnsi="Century" w:cs="Times New Roman" w:hint="eastAsia"/>
        </w:rPr>
        <w:t>Stanford</w:t>
      </w: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型に対応している。）</w:t>
      </w:r>
    </w:p>
    <w:p w:rsidR="00127159" w:rsidRDefault="00127159" w:rsidP="00127159">
      <w:pPr>
        <w:rPr>
          <w:rFonts w:ascii="Century" w:eastAsia="ＭＳ 明朝" w:hAnsi="Century" w:cs="Times New Roman"/>
        </w:rPr>
      </w:pPr>
      <w:r>
        <w:rPr>
          <w:rFonts w:ascii="Century" w:eastAsia="ＭＳ 明朝" w:hAnsi="Century" w:cs="Times New Roman" w:hint="eastAsia"/>
        </w:rPr>
        <w:t>解説</w:t>
      </w:r>
    </w:p>
    <w:p w:rsidR="00127159" w:rsidRDefault="00127159" w:rsidP="00127159">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rPr>
        <w:t>a</w:t>
      </w:r>
      <w:r>
        <w:rPr>
          <w:rFonts w:ascii="Century" w:eastAsia="ＭＳ 明朝" w:hAnsi="Century" w:cs="Times New Roman" w:hint="eastAsia"/>
        </w:rPr>
        <w:t xml:space="preserve">　解離が腸間膜動脈の分岐部に及ぶと、偽腔の圧迫によって血管が狭窄して、腹痛、イレウス、腸管虚血が起こる。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 xml:space="preserve">　総腸骨動脈などの下肢を灌流する血管が狭窄すれば、下肢虚血・血圧低下、しびれ、冷感、疼痛などをもたらす。</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  c</w:t>
      </w:r>
      <w:r>
        <w:rPr>
          <w:rFonts w:ascii="Century" w:eastAsia="ＭＳ 明朝" w:hAnsi="Century" w:cs="Times New Roman" w:hint="eastAsia"/>
        </w:rPr>
        <w:t xml:space="preserve">　腎動脈の狭窄による。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型、</w:t>
      </w:r>
      <w:r>
        <w:rPr>
          <w:rFonts w:ascii="Century" w:eastAsia="ＭＳ 明朝" w:hAnsi="Century" w:cs="Times New Roman" w:hint="eastAsia"/>
        </w:rPr>
        <w:t>B</w:t>
      </w:r>
      <w:r>
        <w:rPr>
          <w:rFonts w:ascii="Century" w:eastAsia="ＭＳ 明朝" w:hAnsi="Century" w:cs="Times New Roman" w:hint="eastAsia"/>
        </w:rPr>
        <w:t>型の両方に起こりうる。大動脈壁が破裂して胸腔や腹腔に大量出血したり、心嚢内に向かって破裂して心タンポナーデを起こしたりする。</w:t>
      </w:r>
    </w:p>
    <w:p w:rsidR="00127159" w:rsidRDefault="00127159" w:rsidP="00127159">
      <w:pPr>
        <w:ind w:leftChars="100" w:left="420" w:hangingChars="100" w:hanging="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 xml:space="preserve">　</w:t>
      </w:r>
      <w:r>
        <w:rPr>
          <w:rFonts w:ascii="Century" w:eastAsia="ＭＳ 明朝" w:hAnsi="Century" w:cs="Times New Roman" w:hint="eastAsia"/>
        </w:rPr>
        <w:t>Valsalva</w:t>
      </w:r>
      <w:r>
        <w:rPr>
          <w:rFonts w:ascii="Century" w:eastAsia="ＭＳ 明朝" w:hAnsi="Century" w:cs="Times New Roman" w:hint="eastAsia"/>
        </w:rPr>
        <w:t>洞を圧迫すれば、ここを起始部とする冠動脈の血行が不良となり、急性心筋梗塞に至ることもある。尚、心タンポナーデ、急性心筋梗塞、大動脈閉鎖不全（</w:t>
      </w:r>
      <w:r>
        <w:rPr>
          <w:rFonts w:ascii="Century" w:eastAsia="ＭＳ 明朝" w:hAnsi="Century" w:cs="Times New Roman" w:hint="eastAsia"/>
        </w:rPr>
        <w:t>AR</w:t>
      </w:r>
      <w:r>
        <w:rPr>
          <w:rFonts w:ascii="Century" w:eastAsia="ＭＳ 明朝" w:hAnsi="Century" w:cs="Times New Roman" w:hint="eastAsia"/>
        </w:rPr>
        <w:t>）は上行大動脈の解離でないと起こらない。</w:t>
      </w:r>
    </w:p>
    <w:p w:rsidR="00127159" w:rsidRDefault="00127159" w:rsidP="00127159">
      <w:pPr>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e</w:t>
      </w:r>
    </w:p>
    <w:p w:rsidR="00127159" w:rsidRPr="00770EF9" w:rsidRDefault="00127159" w:rsidP="00127159">
      <w:pPr>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1G</w:t>
      </w:r>
    </w:p>
    <w:p w:rsidR="00127159" w:rsidRDefault="00127159" w:rsidP="00127159">
      <w:pPr>
        <w:rPr>
          <w:rFonts w:ascii="Century" w:eastAsia="ＭＳ 明朝" w:hAnsi="Century" w:cs="Times New Roman"/>
        </w:rPr>
      </w:pPr>
    </w:p>
    <w:p w:rsidR="00127159" w:rsidRDefault="00127159"/>
    <w:p w:rsidR="00127159" w:rsidRDefault="00127159">
      <w:pPr>
        <w:widowControl/>
        <w:jc w:val="left"/>
      </w:pPr>
      <w:r>
        <w:br w:type="page"/>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lastRenderedPageBreak/>
        <w:t>501-18～501-34の文責は、2G</w:t>
      </w:r>
    </w:p>
    <w:p w:rsidR="00127159" w:rsidRPr="00A02FA1" w:rsidRDefault="00127159" w:rsidP="00127159">
      <w:pPr>
        <w:rPr>
          <w:rFonts w:ascii="ＭＳ ゴシック" w:eastAsia="ＭＳ ゴシック" w:hAnsi="ＭＳ ゴシック"/>
          <w:szCs w:val="21"/>
        </w:rPr>
      </w:pPr>
    </w:p>
    <w:p w:rsidR="00127159" w:rsidRDefault="00127159" w:rsidP="00127159">
      <w:pPr>
        <w:numPr>
          <w:ilvl w:val="1"/>
          <w:numId w:val="6"/>
        </w:numPr>
        <w:rPr>
          <w:rFonts w:ascii="ＭＳ ゴシック" w:eastAsia="ＭＳ ゴシック" w:hAnsi="ＭＳ ゴシック"/>
          <w:szCs w:val="21"/>
        </w:rPr>
      </w:pP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J-157</w:t>
      </w: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158</w:t>
      </w:r>
      <w:r w:rsidRPr="00A02FA1">
        <w:rPr>
          <w:rFonts w:ascii="ＭＳ ゴシック" w:eastAsia="ＭＳ ゴシック" w:hAnsi="ＭＳ ゴシック" w:hint="eastAsia"/>
          <w:szCs w:val="21"/>
        </w:rPr>
        <w:t>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 c</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主要所見：複視</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歩行時のふらつき</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深部腱反射消失</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KEY WORD</w:t>
      </w:r>
      <w:r w:rsidRPr="00A02FA1">
        <w:rPr>
          <w:rFonts w:ascii="ＭＳ ゴシック" w:eastAsia="ＭＳ ゴシック" w:hAnsi="ＭＳ ゴシック" w:hint="eastAsia"/>
          <w:szCs w:val="21"/>
        </w:rPr>
        <w:t>：①</w:t>
      </w:r>
      <w:r w:rsidRPr="00A02FA1">
        <w:rPr>
          <w:rFonts w:ascii="ＭＳ ゴシック" w:eastAsia="ＭＳ ゴシック" w:hAnsi="ＭＳ ゴシック"/>
          <w:szCs w:val="21"/>
        </w:rPr>
        <w:t>10</w:t>
      </w:r>
      <w:r w:rsidRPr="00A02FA1">
        <w:rPr>
          <w:rFonts w:ascii="ＭＳ ゴシック" w:eastAsia="ＭＳ ゴシック" w:hAnsi="ＭＳ ゴシック" w:hint="eastAsia"/>
          <w:szCs w:val="21"/>
        </w:rPr>
        <w:t>日前に感冒症状</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→先行感染</w:t>
      </w:r>
      <w:r w:rsidRPr="00A02FA1">
        <w:rPr>
          <w:rFonts w:ascii="ＭＳ ゴシック" w:eastAsia="ＭＳ ゴシック" w:hAnsi="ＭＳ ゴシック"/>
          <w:szCs w:val="21"/>
        </w:rPr>
        <w:t>)</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②</w:t>
      </w:r>
      <w:r w:rsidRPr="00A02FA1">
        <w:rPr>
          <w:rFonts w:ascii="ＭＳ ゴシック" w:eastAsia="ＭＳ ゴシック" w:hAnsi="ＭＳ ゴシック"/>
          <w:szCs w:val="21"/>
        </w:rPr>
        <w:t>2</w:t>
      </w:r>
      <w:r w:rsidRPr="00A02FA1">
        <w:rPr>
          <w:rFonts w:ascii="ＭＳ ゴシック" w:eastAsia="ＭＳ ゴシック" w:hAnsi="ＭＳ ゴシック" w:hint="eastAsia"/>
          <w:szCs w:val="21"/>
        </w:rPr>
        <w:t>日前より複視とふらつき歩行</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→外眼筋麻痺</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運動失調</w:t>
      </w:r>
      <w:r w:rsidRPr="00A02FA1">
        <w:rPr>
          <w:rFonts w:ascii="ＭＳ ゴシック" w:eastAsia="ＭＳ ゴシック" w:hAnsi="ＭＳ ゴシック"/>
          <w:szCs w:val="21"/>
        </w:rPr>
        <w:t>?)</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③深部腱反射消失</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→末梢神経障害</w:t>
      </w:r>
      <w:r w:rsidRPr="00A02FA1">
        <w:rPr>
          <w:rFonts w:ascii="ＭＳ ゴシック" w:eastAsia="ＭＳ ゴシック" w:hAnsi="ＭＳ ゴシック"/>
          <w:szCs w:val="21"/>
        </w:rPr>
        <w:t>?)</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④蛋白細胞解離</w:t>
      </w:r>
      <w:r w:rsidRPr="00A02FA1">
        <w:rPr>
          <w:rFonts w:ascii="ＭＳ ゴシック" w:eastAsia="ＭＳ ゴシック" w:hAnsi="ＭＳ ゴシック"/>
          <w:szCs w:val="21"/>
        </w:rPr>
        <w:t>(Guillain-Barre</w:t>
      </w:r>
      <w:r w:rsidRPr="00A02FA1">
        <w:rPr>
          <w:rFonts w:ascii="ＭＳ ゴシック" w:eastAsia="ＭＳ ゴシック" w:hAnsi="ＭＳ ゴシック" w:hint="eastAsia"/>
          <w:szCs w:val="21"/>
        </w:rPr>
        <w:t>症候群</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診断：</w:t>
      </w:r>
      <w:r w:rsidRPr="00A02FA1">
        <w:rPr>
          <w:rFonts w:ascii="ＭＳ ゴシック" w:eastAsia="ＭＳ ゴシック" w:hAnsi="ＭＳ ゴシック"/>
          <w:szCs w:val="21"/>
        </w:rPr>
        <w:t>Fisher</w:t>
      </w:r>
      <w:r w:rsidRPr="00A02FA1">
        <w:rPr>
          <w:rFonts w:ascii="ＭＳ ゴシック" w:eastAsia="ＭＳ ゴシック" w:hAnsi="ＭＳ ゴシック" w:hint="eastAsia"/>
          <w:szCs w:val="21"/>
        </w:rPr>
        <w:t>症候群</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解説：○</w:t>
      </w:r>
      <w:r w:rsidRPr="00A02FA1">
        <w:rPr>
          <w:rFonts w:ascii="ＭＳ ゴシック" w:eastAsia="ＭＳ ゴシック" w:hAnsi="ＭＳ ゴシック"/>
          <w:szCs w:val="21"/>
        </w:rPr>
        <w:t xml:space="preserve">a </w:t>
      </w:r>
      <w:r w:rsidRPr="00A02FA1">
        <w:rPr>
          <w:rFonts w:ascii="ＭＳ ゴシック" w:eastAsia="ＭＳ ゴシック" w:hAnsi="ＭＳ ゴシック" w:hint="eastAsia"/>
          <w:szCs w:val="21"/>
        </w:rPr>
        <w:t>多くは</w:t>
      </w:r>
      <w:r w:rsidRPr="00A02FA1">
        <w:rPr>
          <w:rFonts w:ascii="ＭＳ ゴシック" w:eastAsia="ＭＳ ゴシック" w:hAnsi="ＭＳ ゴシック"/>
          <w:szCs w:val="21"/>
        </w:rPr>
        <w:t>2</w:t>
      </w: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3</w:t>
      </w:r>
      <w:r w:rsidRPr="00A02FA1">
        <w:rPr>
          <w:rFonts w:ascii="ＭＳ ゴシック" w:eastAsia="ＭＳ ゴシック" w:hAnsi="ＭＳ ゴシック" w:hint="eastAsia"/>
          <w:szCs w:val="21"/>
        </w:rPr>
        <w:t>か月で自然回復する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b</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1</w:t>
      </w:r>
      <w:r w:rsidRPr="00A02FA1">
        <w:rPr>
          <w:rFonts w:ascii="ＭＳ ゴシック" w:eastAsia="ＭＳ ゴシック" w:hAnsi="ＭＳ ゴシック" w:hint="eastAsia"/>
          <w:szCs w:val="21"/>
        </w:rPr>
        <w:t>週間～</w:t>
      </w:r>
      <w:r w:rsidRPr="00A02FA1">
        <w:rPr>
          <w:rFonts w:ascii="ＭＳ ゴシック" w:eastAsia="ＭＳ ゴシック" w:hAnsi="ＭＳ ゴシック"/>
          <w:szCs w:val="21"/>
        </w:rPr>
        <w:t>1</w:t>
      </w:r>
      <w:r w:rsidRPr="00A02FA1">
        <w:rPr>
          <w:rFonts w:ascii="ＭＳ ゴシック" w:eastAsia="ＭＳ ゴシック" w:hAnsi="ＭＳ ゴシック" w:hint="eastAsia"/>
          <w:szCs w:val="21"/>
        </w:rPr>
        <w:t>ヶ月程度で症状は完成する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c</w:t>
      </w:r>
      <w:r w:rsidRPr="00A02FA1">
        <w:rPr>
          <w:rFonts w:ascii="ＭＳ ゴシック" w:eastAsia="ＭＳ ゴシック" w:hAnsi="ＭＳ ゴシック" w:hint="eastAsia"/>
          <w:szCs w:val="21"/>
        </w:rPr>
        <w:t xml:space="preserve">　ステロイドパルス療法は無効である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d</w:t>
      </w:r>
      <w:r w:rsidRPr="00A02FA1">
        <w:rPr>
          <w:rFonts w:ascii="ＭＳ ゴシック" w:eastAsia="ＭＳ ゴシック" w:hAnsi="ＭＳ ゴシック" w:hint="eastAsia"/>
          <w:szCs w:val="21"/>
        </w:rPr>
        <w:t xml:space="preserve">　免疫グロブリン大量点滴静注</w:t>
      </w:r>
      <w:r w:rsidRPr="00A02FA1">
        <w:rPr>
          <w:rFonts w:ascii="ＭＳ ゴシック" w:eastAsia="ＭＳ ゴシック" w:hAnsi="ＭＳ ゴシック"/>
          <w:szCs w:val="21"/>
        </w:rPr>
        <w:t>(IVIG:</w:t>
      </w:r>
      <w:r w:rsidRPr="00A02FA1">
        <w:rPr>
          <w:rFonts w:ascii="ＭＳ ゴシック" w:eastAsia="ＭＳ ゴシック" w:hAnsi="ＭＳ ゴシック" w:hint="eastAsia"/>
          <w:szCs w:val="21"/>
        </w:rPr>
        <w:t>γ</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グロブリン大量投与</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が</w:t>
      </w:r>
      <w:r w:rsidRPr="00A02FA1">
        <w:rPr>
          <w:rFonts w:ascii="ＭＳ ゴシック" w:eastAsia="ＭＳ ゴシック" w:hAnsi="ＭＳ ゴシック"/>
          <w:szCs w:val="21"/>
        </w:rPr>
        <w:t>first choice</w:t>
      </w:r>
      <w:r w:rsidRPr="00A02FA1">
        <w:rPr>
          <w:rFonts w:ascii="ＭＳ ゴシック" w:eastAsia="ＭＳ ゴシック" w:hAnsi="ＭＳ ゴシック" w:hint="eastAsia"/>
          <w:szCs w:val="21"/>
        </w:rPr>
        <w:t>である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e Fisher</w:t>
      </w:r>
      <w:r w:rsidRPr="00A02FA1">
        <w:rPr>
          <w:rFonts w:ascii="ＭＳ ゴシック" w:eastAsia="ＭＳ ゴシック" w:hAnsi="ＭＳ ゴシック" w:hint="eastAsia"/>
          <w:szCs w:val="21"/>
        </w:rPr>
        <w:t>症候群では抗</w:t>
      </w:r>
      <w:r w:rsidRPr="00A02FA1">
        <w:rPr>
          <w:rFonts w:ascii="ＭＳ ゴシック" w:eastAsia="ＭＳ ゴシック" w:hAnsi="ＭＳ ゴシック"/>
          <w:szCs w:val="21"/>
        </w:rPr>
        <w:t>GQ1b</w:t>
      </w:r>
      <w:r w:rsidRPr="00A02FA1">
        <w:rPr>
          <w:rFonts w:ascii="ＭＳ ゴシック" w:eastAsia="ＭＳ ゴシック" w:hAnsi="ＭＳ ゴシック" w:hint="eastAsia"/>
          <w:szCs w:val="21"/>
        </w:rPr>
        <w:t>抗体が陽性である</w:t>
      </w:r>
    </w:p>
    <w:p w:rsidR="00127159" w:rsidRPr="00A02FA1" w:rsidRDefault="00127159" w:rsidP="00127159">
      <w:pPr>
        <w:ind w:firstLineChars="236" w:firstLine="496"/>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p>
    <w:p w:rsidR="00127159" w:rsidRDefault="00127159" w:rsidP="00127159">
      <w:pPr>
        <w:numPr>
          <w:ilvl w:val="1"/>
          <w:numId w:val="6"/>
        </w:numPr>
        <w:rPr>
          <w:rFonts w:ascii="ＭＳ ゴシック" w:eastAsia="ＭＳ ゴシック" w:hAnsi="ＭＳ ゴシック"/>
          <w:szCs w:val="21"/>
        </w:rPr>
      </w:pP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J-82</w:t>
      </w:r>
      <w:r w:rsidRPr="00A02FA1">
        <w:rPr>
          <w:rFonts w:ascii="ＭＳ ゴシック" w:eastAsia="ＭＳ ゴシック" w:hAnsi="ＭＳ ゴシック" w:hint="eastAsia"/>
          <w:szCs w:val="21"/>
        </w:rPr>
        <w:t>(脳出血)</w:t>
      </w:r>
      <w:r w:rsidRPr="00A02FA1">
        <w:rPr>
          <w:rFonts w:ascii="ＭＳ ゴシック" w:eastAsia="ＭＳ ゴシック" w:hAnsi="ＭＳ ゴシック"/>
          <w:szCs w:val="21"/>
        </w:rPr>
        <w:t>,J-176</w:t>
      </w:r>
      <w:r w:rsidRPr="00A02FA1">
        <w:rPr>
          <w:rFonts w:ascii="ＭＳ ゴシック" w:eastAsia="ＭＳ ゴシック" w:hAnsi="ＭＳ ゴシック" w:hint="eastAsia"/>
          <w:szCs w:val="21"/>
        </w:rPr>
        <w:t>(頭痛)を参照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 c</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主要所見：後頭部痛</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KEY WORD</w:t>
      </w:r>
      <w:r w:rsidRPr="00A02FA1">
        <w:rPr>
          <w:rFonts w:ascii="ＭＳ ゴシック" w:eastAsia="ＭＳ ゴシック" w:hAnsi="ＭＳ ゴシック" w:hint="eastAsia"/>
          <w:szCs w:val="21"/>
        </w:rPr>
        <w:t>：①</w:t>
      </w:r>
      <w:r w:rsidRPr="00A02FA1">
        <w:rPr>
          <w:rFonts w:ascii="ＭＳ ゴシック" w:eastAsia="ＭＳ ゴシック" w:hAnsi="ＭＳ ゴシック"/>
          <w:szCs w:val="21"/>
        </w:rPr>
        <w:t>1</w:t>
      </w:r>
      <w:r w:rsidRPr="00A02FA1">
        <w:rPr>
          <w:rFonts w:ascii="ＭＳ ゴシック" w:eastAsia="ＭＳ ゴシック" w:hAnsi="ＭＳ ゴシック" w:hint="eastAsia"/>
          <w:szCs w:val="21"/>
        </w:rPr>
        <w:t>ヶ月前から起き上がると急に後頭部が引っ張られるような痛みが出現</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②静臥位で頭痛は消失</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起きると頭痛は出現</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③鎮痛剤無効</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④一般身体所見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神経学的所見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頭部</w:t>
      </w:r>
      <w:r w:rsidRPr="00A02FA1">
        <w:rPr>
          <w:rFonts w:ascii="ＭＳ ゴシック" w:eastAsia="ＭＳ ゴシック" w:hAnsi="ＭＳ ゴシック"/>
          <w:szCs w:val="21"/>
        </w:rPr>
        <w:t>CT</w:t>
      </w:r>
      <w:r w:rsidRPr="00A02FA1">
        <w:rPr>
          <w:rFonts w:ascii="ＭＳ ゴシック" w:eastAsia="ＭＳ ゴシック" w:hAnsi="ＭＳ ゴシック" w:hint="eastAsia"/>
          <w:szCs w:val="21"/>
        </w:rPr>
        <w:t>に異常はない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診断：脳脊髄液減少症</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解説：×</w:t>
      </w: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 xml:space="preserve">　頭痛が体位によって軽快するなど</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症状から考えにくい。</w:t>
      </w:r>
    </w:p>
    <w:p w:rsidR="00127159" w:rsidRPr="00A02FA1" w:rsidRDefault="00127159" w:rsidP="00127159">
      <w:pPr>
        <w:ind w:firstLineChars="472" w:firstLine="991"/>
        <w:rPr>
          <w:rFonts w:ascii="ＭＳ ゴシック" w:eastAsia="ＭＳ ゴシック" w:hAnsi="ＭＳ ゴシック"/>
          <w:szCs w:val="21"/>
        </w:rPr>
      </w:pPr>
      <w:r w:rsidRPr="00A02FA1">
        <w:rPr>
          <w:rFonts w:ascii="ＭＳ ゴシック" w:eastAsia="ＭＳ ゴシック" w:hAnsi="ＭＳ ゴシック" w:hint="eastAsia"/>
          <w:szCs w:val="21"/>
        </w:rPr>
        <w:t>急性期で頭部</w:t>
      </w:r>
      <w:r w:rsidRPr="00A02FA1">
        <w:rPr>
          <w:rFonts w:ascii="ＭＳ ゴシック" w:eastAsia="ＭＳ ゴシック" w:hAnsi="ＭＳ ゴシック"/>
          <w:szCs w:val="21"/>
        </w:rPr>
        <w:t>CT</w:t>
      </w:r>
      <w:r w:rsidRPr="00A02FA1">
        <w:rPr>
          <w:rFonts w:ascii="ＭＳ ゴシック" w:eastAsia="ＭＳ ゴシック" w:hAnsi="ＭＳ ゴシック" w:hint="eastAsia"/>
          <w:szCs w:val="21"/>
        </w:rPr>
        <w:t>にて</w:t>
      </w:r>
      <w:r w:rsidRPr="00A02FA1">
        <w:rPr>
          <w:rFonts w:ascii="ＭＳ ゴシック" w:eastAsia="ＭＳ ゴシック" w:hAnsi="ＭＳ ゴシック"/>
          <w:szCs w:val="21"/>
        </w:rPr>
        <w:t>high density area,</w:t>
      </w:r>
      <w:r w:rsidRPr="00A02FA1">
        <w:rPr>
          <w:rFonts w:ascii="ＭＳ ゴシック" w:eastAsia="ＭＳ ゴシック" w:hAnsi="ＭＳ ゴシック" w:hint="eastAsia"/>
          <w:szCs w:val="21"/>
        </w:rPr>
        <w:t>慢性期で</w:t>
      </w:r>
      <w:r w:rsidRPr="00A02FA1">
        <w:rPr>
          <w:rFonts w:ascii="ＭＳ ゴシック" w:eastAsia="ＭＳ ゴシック" w:hAnsi="ＭＳ ゴシック"/>
          <w:szCs w:val="21"/>
        </w:rPr>
        <w:t>low density area</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b</w:t>
      </w:r>
      <w:r w:rsidRPr="00A02FA1">
        <w:rPr>
          <w:rFonts w:ascii="ＭＳ ゴシック" w:eastAsia="ＭＳ ゴシック" w:hAnsi="ＭＳ ゴシック" w:hint="eastAsia"/>
          <w:szCs w:val="21"/>
        </w:rPr>
        <w:t xml:space="preserve">　通常</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突発の激しい頭痛で発症し</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他覚的には項部硬直などの髄膜刺激徴候をみとめる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CT</w:t>
      </w:r>
      <w:r w:rsidRPr="00A02FA1">
        <w:rPr>
          <w:rFonts w:ascii="ＭＳ ゴシック" w:eastAsia="ＭＳ ゴシック" w:hAnsi="ＭＳ ゴシック" w:hint="eastAsia"/>
          <w:szCs w:val="21"/>
        </w:rPr>
        <w:t>にて脳底部クモ膜下腔に</w:t>
      </w:r>
      <w:r w:rsidRPr="00A02FA1">
        <w:rPr>
          <w:rFonts w:ascii="ＭＳ ゴシック" w:eastAsia="ＭＳ ゴシック" w:hAnsi="ＭＳ ゴシック"/>
          <w:szCs w:val="21"/>
        </w:rPr>
        <w:t>high density area</w:t>
      </w:r>
      <w:r w:rsidRPr="00A02FA1">
        <w:rPr>
          <w:rFonts w:ascii="ＭＳ ゴシック" w:eastAsia="ＭＳ ゴシック" w:hAnsi="ＭＳ ゴシック" w:hint="eastAsia"/>
          <w:szCs w:val="21"/>
        </w:rPr>
        <w:t>をみとめる</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 xml:space="preserve">c </w:t>
      </w:r>
      <w:r w:rsidRPr="00A02FA1">
        <w:rPr>
          <w:rFonts w:ascii="ＭＳ ゴシック" w:eastAsia="ＭＳ ゴシック" w:hAnsi="ＭＳ ゴシック" w:hint="eastAsia"/>
          <w:szCs w:val="21"/>
        </w:rPr>
        <w:t>後頭部が引っ張られるように痛いのは</w:t>
      </w:r>
    </w:p>
    <w:p w:rsidR="00127159" w:rsidRPr="00A02FA1" w:rsidRDefault="00127159" w:rsidP="00127159">
      <w:pPr>
        <w:ind w:firstLineChars="442" w:firstLine="928"/>
        <w:rPr>
          <w:rFonts w:ascii="ＭＳ ゴシック" w:eastAsia="ＭＳ ゴシック" w:hAnsi="ＭＳ ゴシック"/>
          <w:szCs w:val="21"/>
        </w:rPr>
      </w:pPr>
      <w:r w:rsidRPr="00A02FA1">
        <w:rPr>
          <w:rFonts w:ascii="ＭＳ ゴシック" w:eastAsia="ＭＳ ゴシック" w:hAnsi="ＭＳ ゴシック" w:hint="eastAsia"/>
          <w:szCs w:val="21"/>
        </w:rPr>
        <w:t>頭痛が体位によって軽快するのは</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 xml:space="preserve">d </w:t>
      </w:r>
      <w:r w:rsidRPr="00A02FA1">
        <w:rPr>
          <w:rFonts w:ascii="ＭＳ ゴシック" w:eastAsia="ＭＳ ゴシック" w:hAnsi="ＭＳ ゴシック" w:hint="eastAsia"/>
          <w:szCs w:val="21"/>
        </w:rPr>
        <w:t>発作性の片側性かつ拍動性の頭痛で</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悪心・嘔吐を伴うことが多い</w:t>
      </w:r>
    </w:p>
    <w:p w:rsidR="00127159" w:rsidRPr="00A02FA1" w:rsidRDefault="00127159" w:rsidP="00127159">
      <w:pPr>
        <w:ind w:firstLineChars="236" w:firstLine="496"/>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e</w:t>
      </w:r>
      <w:r w:rsidRPr="00A02FA1">
        <w:rPr>
          <w:rFonts w:ascii="ＭＳ ゴシック" w:eastAsia="ＭＳ ゴシック" w:hAnsi="ＭＳ ゴシック" w:hint="eastAsia"/>
          <w:szCs w:val="21"/>
        </w:rPr>
        <w:t xml:space="preserve">　突発する一側性の眼窩周囲の拍動性の激痛で</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流涙・鼻汁・結膜充血を伴う。</w:t>
      </w:r>
    </w:p>
    <w:p w:rsidR="00127159" w:rsidRPr="00A02FA1" w:rsidRDefault="00127159" w:rsidP="00127159">
      <w:pPr>
        <w:ind w:firstLineChars="436" w:firstLine="916"/>
        <w:rPr>
          <w:rFonts w:ascii="ＭＳ ゴシック" w:eastAsia="ＭＳ ゴシック" w:hAnsi="ＭＳ ゴシック"/>
          <w:szCs w:val="21"/>
        </w:rPr>
      </w:pPr>
      <w:r w:rsidRPr="00A02FA1">
        <w:rPr>
          <w:rFonts w:ascii="ＭＳ ゴシック" w:eastAsia="ＭＳ ゴシック" w:hAnsi="ＭＳ ゴシック" w:hint="eastAsia"/>
          <w:szCs w:val="21"/>
        </w:rPr>
        <w:t>頭痛は就寝後数時間持続する</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501-20</w:t>
      </w:r>
      <w:r w:rsidRPr="00A02FA1">
        <w:rPr>
          <w:rFonts w:ascii="ＭＳ ゴシック" w:eastAsia="ＭＳ ゴシック" w:hAnsi="ＭＳ ゴシック" w:hint="eastAsia"/>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主要所見：末梢血赤血球形態異常</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涙滴赤血球</w:t>
      </w:r>
      <w:r w:rsidRPr="00A02FA1">
        <w:rPr>
          <w:rFonts w:ascii="ＭＳ ゴシック" w:eastAsia="ＭＳ ゴシック" w:hAnsi="ＭＳ ゴシック"/>
          <w:szCs w:val="21"/>
        </w:rPr>
        <w:t>,B</w:t>
      </w:r>
      <w:r w:rsidRPr="00A02FA1">
        <w:rPr>
          <w:rFonts w:ascii="ＭＳ ゴシック" w:eastAsia="ＭＳ ゴシック" w:hAnsi="ＭＳ ゴシック" w:hint="eastAsia"/>
          <w:szCs w:val="21"/>
        </w:rPr>
        <w:t>球状赤血球</w:t>
      </w:r>
      <w:r w:rsidRPr="00A02FA1">
        <w:rPr>
          <w:rFonts w:ascii="ＭＳ ゴシック" w:eastAsia="ＭＳ ゴシック" w:hAnsi="ＭＳ ゴシック"/>
          <w:szCs w:val="21"/>
        </w:rPr>
        <w:t>,C</w:t>
      </w:r>
      <w:r w:rsidRPr="00A02FA1">
        <w:rPr>
          <w:rFonts w:ascii="ＭＳ ゴシック" w:eastAsia="ＭＳ ゴシック" w:hAnsi="ＭＳ ゴシック" w:hint="eastAsia"/>
          <w:szCs w:val="21"/>
        </w:rPr>
        <w:t>赤血球連銭形成</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診断：</w:t>
      </w: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→骨髄線維症</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Ｂ→遺伝性球状赤血球症</w:t>
      </w:r>
      <w:r w:rsidRPr="00A02FA1">
        <w:rPr>
          <w:rFonts w:ascii="ＭＳ ゴシック" w:eastAsia="ＭＳ ゴシック" w:hAnsi="ＭＳ ゴシック"/>
          <w:szCs w:val="21"/>
        </w:rPr>
        <w:t>,C</w:t>
      </w:r>
      <w:r w:rsidRPr="00A02FA1">
        <w:rPr>
          <w:rFonts w:ascii="ＭＳ ゴシック" w:eastAsia="ＭＳ ゴシック" w:hAnsi="ＭＳ ゴシック" w:hint="eastAsia"/>
          <w:szCs w:val="21"/>
        </w:rPr>
        <w:t>→多発性骨髄腫</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解説：赤血球の形とその代表的な貧血</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球状赤血球：</w:t>
      </w:r>
      <w:r w:rsidRPr="00A02FA1">
        <w:rPr>
          <w:rFonts w:ascii="ＭＳ ゴシック" w:eastAsia="ＭＳ ゴシック" w:hAnsi="ＭＳ ゴシック"/>
          <w:szCs w:val="21"/>
        </w:rPr>
        <w:t>HS(hereditary spherocytosis,</w:t>
      </w:r>
      <w:r w:rsidRPr="00A02FA1">
        <w:rPr>
          <w:rFonts w:ascii="ＭＳ ゴシック" w:eastAsia="ＭＳ ゴシック" w:hAnsi="ＭＳ ゴシック" w:hint="eastAsia"/>
          <w:szCs w:val="21"/>
        </w:rPr>
        <w:t>遺伝性球状赤血球症</w:t>
      </w:r>
      <w:r w:rsidRPr="00A02FA1">
        <w:rPr>
          <w:rFonts w:ascii="ＭＳ ゴシック" w:eastAsia="ＭＳ ゴシック" w:hAnsi="ＭＳ ゴシック"/>
          <w:szCs w:val="21"/>
        </w:rPr>
        <w:t>),IHA</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涙滴赤血球：髄外造血</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骨髄線維症など</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連銭形成：</w:t>
      </w:r>
      <w:r w:rsidRPr="00A02FA1">
        <w:rPr>
          <w:rFonts w:ascii="ＭＳ ゴシック" w:eastAsia="ＭＳ ゴシック" w:hAnsi="ＭＳ ゴシック"/>
          <w:szCs w:val="21"/>
        </w:rPr>
        <w:t>M</w:t>
      </w:r>
      <w:r w:rsidRPr="00A02FA1">
        <w:rPr>
          <w:rFonts w:ascii="ＭＳ ゴシック" w:eastAsia="ＭＳ ゴシック" w:hAnsi="ＭＳ ゴシック" w:hint="eastAsia"/>
          <w:szCs w:val="21"/>
        </w:rPr>
        <w:t>蛋白作用による。多発性骨髄腫</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マクログロブリン血症など</w:t>
      </w: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Default="00127159" w:rsidP="00127159">
      <w:pPr>
        <w:ind w:left="420" w:hangingChars="200" w:hanging="420"/>
        <w:rPr>
          <w:rFonts w:ascii="ＭＳ ゴシック" w:eastAsia="ＭＳ ゴシック" w:hAnsi="ＭＳ ゴシック"/>
          <w:szCs w:val="21"/>
        </w:rPr>
      </w:pPr>
    </w:p>
    <w:p w:rsidR="00127159" w:rsidRPr="00A02FA1" w:rsidRDefault="00127159" w:rsidP="00127159">
      <w:pPr>
        <w:ind w:left="420" w:hangingChars="200" w:hanging="420"/>
        <w:rPr>
          <w:rFonts w:ascii="ＭＳ ゴシック" w:eastAsia="ＭＳ ゴシック" w:hAnsi="ＭＳ ゴシック"/>
          <w:szCs w:val="21"/>
        </w:rPr>
      </w:pPr>
      <w:r>
        <w:rPr>
          <w:rFonts w:ascii="ＭＳ ゴシック" w:eastAsia="ＭＳ ゴシック" w:hAnsi="ＭＳ ゴシック" w:hint="eastAsia"/>
          <w:szCs w:val="21"/>
        </w:rPr>
        <w:lastRenderedPageBreak/>
        <w:t>501-</w:t>
      </w:r>
      <w:r w:rsidRPr="00A02FA1">
        <w:rPr>
          <w:rFonts w:ascii="ＭＳ ゴシック" w:eastAsia="ＭＳ ゴシック" w:hAnsi="ＭＳ ゴシック"/>
          <w:szCs w:val="21"/>
        </w:rPr>
        <w:t>21</w:t>
      </w:r>
      <w:r w:rsidRPr="00A02FA1">
        <w:rPr>
          <w:rFonts w:ascii="ＭＳ ゴシック" w:eastAsia="ＭＳ ゴシック" w:hAnsi="ＭＳ ゴシック" w:hint="eastAsia"/>
          <w:szCs w:val="21"/>
        </w:rPr>
        <w:t xml:space="preserve">.  YN. </w:t>
      </w:r>
      <w:r w:rsidRPr="00A02FA1">
        <w:rPr>
          <w:rFonts w:ascii="ＭＳ ゴシック" w:eastAsia="ＭＳ ゴシック" w:hAnsi="ＭＳ ゴシック"/>
          <w:szCs w:val="21"/>
        </w:rPr>
        <w:t>I-92</w:t>
      </w:r>
      <w:r w:rsidRPr="00A02FA1">
        <w:rPr>
          <w:rFonts w:ascii="ＭＳ ゴシック" w:eastAsia="ＭＳ ゴシック" w:hAnsi="ＭＳ ゴシック" w:hint="eastAsia"/>
          <w:szCs w:val="21"/>
        </w:rPr>
        <w:t>を参照</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正解：</w:t>
      </w:r>
      <w:r>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d</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診断：画像より、「</w:t>
      </w:r>
      <w:r w:rsidRPr="00A02FA1">
        <w:rPr>
          <w:rFonts w:ascii="ＭＳ ゴシック" w:eastAsia="ＭＳ ゴシック" w:hAnsi="ＭＳ ゴシック" w:hint="eastAsia"/>
          <w:szCs w:val="21"/>
          <w:u w:val="single"/>
        </w:rPr>
        <w:t>肺尖部胸壁浸潤型肺癌</w:t>
      </w:r>
      <w:r w:rsidRPr="00A02FA1">
        <w:rPr>
          <w:rFonts w:ascii="ＭＳ ゴシック" w:eastAsia="ＭＳ ゴシック" w:hAnsi="ＭＳ ゴシック" w:hint="eastAsia"/>
          <w:szCs w:val="21"/>
        </w:rPr>
        <w:t>」である。よって、位置から</w:t>
      </w:r>
      <w:r w:rsidRPr="00A02FA1">
        <w:rPr>
          <w:rFonts w:ascii="ＭＳ ゴシック" w:eastAsia="ＭＳ ゴシック" w:hAnsi="ＭＳ ゴシック"/>
          <w:szCs w:val="21"/>
        </w:rPr>
        <w:t>Pancoast</w:t>
      </w:r>
      <w:r w:rsidRPr="00A02FA1">
        <w:rPr>
          <w:rFonts w:ascii="ＭＳ ゴシック" w:eastAsia="ＭＳ ゴシック" w:hAnsi="ＭＳ ゴシック" w:hint="eastAsia"/>
          <w:szCs w:val="21"/>
        </w:rPr>
        <w:t>症候群を来しやすい。</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ポイント：</w:t>
      </w:r>
      <w:r w:rsidRPr="00A02FA1">
        <w:rPr>
          <w:rFonts w:ascii="ＭＳ ゴシック" w:eastAsia="ＭＳ ゴシック" w:hAnsi="ＭＳ ゴシック"/>
          <w:szCs w:val="21"/>
          <w:bdr w:val="single" w:sz="4" w:space="0" w:color="auto"/>
        </w:rPr>
        <w:t>Pancoast</w:t>
      </w:r>
      <w:r w:rsidRPr="00A02FA1">
        <w:rPr>
          <w:rFonts w:ascii="ＭＳ ゴシック" w:eastAsia="ＭＳ ゴシック" w:hAnsi="ＭＳ ゴシック" w:hint="eastAsia"/>
          <w:szCs w:val="21"/>
          <w:bdr w:val="single" w:sz="4" w:space="0" w:color="auto"/>
        </w:rPr>
        <w:t>症候群</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①頸部交感神経節まで浸潤…</w:t>
      </w:r>
      <w:r w:rsidRPr="00A02FA1">
        <w:rPr>
          <w:rFonts w:ascii="ＭＳ ゴシック" w:eastAsia="ＭＳ ゴシック" w:hAnsi="ＭＳ ゴシック"/>
          <w:szCs w:val="21"/>
        </w:rPr>
        <w:t>Horner</w:t>
      </w:r>
      <w:r w:rsidRPr="00A02FA1">
        <w:rPr>
          <w:rFonts w:ascii="ＭＳ ゴシック" w:eastAsia="ＭＳ ゴシック" w:hAnsi="ＭＳ ゴシック" w:hint="eastAsia"/>
          <w:szCs w:val="21"/>
        </w:rPr>
        <w:t>症候群（</w:t>
      </w:r>
      <w:r w:rsidRPr="00A02FA1">
        <w:rPr>
          <w:rFonts w:ascii="ＭＳ ゴシック" w:eastAsia="ＭＳ ゴシック" w:hAnsi="ＭＳ ゴシック" w:hint="eastAsia"/>
          <w:szCs w:val="21"/>
          <w:shd w:val="pct15" w:color="auto" w:fill="FFFFFF"/>
        </w:rPr>
        <w:t>発汗異常</w:t>
      </w:r>
      <w:r w:rsidRPr="00A02FA1">
        <w:rPr>
          <w:rFonts w:ascii="ＭＳ ゴシック" w:eastAsia="ＭＳ ゴシック" w:hAnsi="ＭＳ ゴシック" w:hint="eastAsia"/>
          <w:szCs w:val="21"/>
        </w:rPr>
        <w:t>・</w:t>
      </w:r>
      <w:r w:rsidRPr="00A02FA1">
        <w:rPr>
          <w:rFonts w:ascii="ＭＳ ゴシック" w:eastAsia="ＭＳ ゴシック" w:hAnsi="ＭＳ ゴシック" w:hint="eastAsia"/>
          <w:szCs w:val="21"/>
          <w:shd w:val="pct15" w:color="auto" w:fill="FFFFFF"/>
        </w:rPr>
        <w:t>縮瞳</w:t>
      </w:r>
      <w:r w:rsidRPr="00A02FA1">
        <w:rPr>
          <w:rFonts w:ascii="ＭＳ ゴシック" w:eastAsia="ＭＳ ゴシック" w:hAnsi="ＭＳ ゴシック" w:hint="eastAsia"/>
          <w:szCs w:val="21"/>
        </w:rPr>
        <w:t>・眼裂狭小化）</w:t>
      </w:r>
    </w:p>
    <w:p w:rsidR="00127159" w:rsidRPr="00A02FA1" w:rsidRDefault="00127159" w:rsidP="00127159">
      <w:pPr>
        <w:ind w:left="3990" w:hangingChars="1900" w:hanging="399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②上腕神経叢に達した時…上肢の運動・</w:t>
      </w:r>
      <w:r w:rsidRPr="00A02FA1">
        <w:rPr>
          <w:rFonts w:ascii="ＭＳ ゴシック" w:eastAsia="ＭＳ ゴシック" w:hAnsi="ＭＳ ゴシック" w:hint="eastAsia"/>
          <w:szCs w:val="21"/>
          <w:shd w:val="pct15" w:color="auto" w:fill="FFFFFF"/>
        </w:rPr>
        <w:t>知覚の障害</w:t>
      </w:r>
      <w:r w:rsidRPr="00A02FA1">
        <w:rPr>
          <w:rFonts w:ascii="ＭＳ ゴシック" w:eastAsia="ＭＳ ゴシック" w:hAnsi="ＭＳ ゴシック" w:hint="eastAsia"/>
          <w:szCs w:val="21"/>
        </w:rPr>
        <w:t>（肩～上肢へ尺側の疼痛）・筋委縮</w:t>
      </w:r>
    </w:p>
    <w:p w:rsidR="00127159" w:rsidRPr="00A02FA1" w:rsidRDefault="00127159" w:rsidP="00127159">
      <w:pPr>
        <w:ind w:left="3990" w:hangingChars="1900" w:hanging="399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③肋骨・椎体に浸潤…</w:t>
      </w:r>
      <w:r w:rsidRPr="00A02FA1">
        <w:rPr>
          <w:rFonts w:ascii="ＭＳ ゴシック" w:eastAsia="ＭＳ ゴシック" w:hAnsi="ＭＳ ゴシック" w:hint="eastAsia"/>
          <w:szCs w:val="21"/>
          <w:shd w:val="pct15" w:color="auto" w:fill="FFFFFF"/>
        </w:rPr>
        <w:t>疼痛</w:t>
      </w:r>
    </w:p>
    <w:p w:rsidR="00127159" w:rsidRPr="00A02FA1" w:rsidRDefault="00127159" w:rsidP="00127159">
      <w:pPr>
        <w:ind w:leftChars="200" w:left="3990" w:hangingChars="1700" w:hanging="3570"/>
        <w:rPr>
          <w:rFonts w:ascii="ＭＳ ゴシック" w:eastAsia="ＭＳ ゴシック" w:hAnsi="ＭＳ ゴシック"/>
          <w:szCs w:val="21"/>
        </w:rPr>
      </w:pPr>
    </w:p>
    <w:p w:rsidR="00127159" w:rsidRPr="00A02FA1" w:rsidRDefault="00127159" w:rsidP="00127159">
      <w:pPr>
        <w:ind w:leftChars="200" w:left="3990" w:hangingChars="1700" w:hanging="357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＊随伴症状…鎖骨下静脈圧迫で上肢の浮腫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解説：</w:t>
      </w:r>
      <w:r w:rsidRPr="00A02FA1">
        <w:rPr>
          <w:rFonts w:ascii="ＭＳ ゴシック" w:eastAsia="ＭＳ ゴシック" w:hAnsi="ＭＳ ゴシック"/>
          <w:szCs w:val="21"/>
        </w:rPr>
        <w:tab/>
        <w:t>a  Pancoast</w:t>
      </w:r>
      <w:r w:rsidRPr="00A02FA1">
        <w:rPr>
          <w:rFonts w:ascii="ＭＳ ゴシック" w:eastAsia="ＭＳ ゴシック" w:hAnsi="ＭＳ ゴシック" w:hint="eastAsia"/>
          <w:szCs w:val="21"/>
        </w:rPr>
        <w:t>症候群にみられる症状のひとつ。</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b  Pancoast</w:t>
      </w:r>
      <w:r w:rsidRPr="00A02FA1">
        <w:rPr>
          <w:rFonts w:ascii="ＭＳ ゴシック" w:eastAsia="ＭＳ ゴシック" w:hAnsi="ＭＳ ゴシック" w:hint="eastAsia"/>
          <w:szCs w:val="21"/>
        </w:rPr>
        <w:t>症候群にみられる症状のひとつ。</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        c</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 Pancoast</w:t>
      </w:r>
      <w:r w:rsidRPr="00A02FA1">
        <w:rPr>
          <w:rFonts w:ascii="ＭＳ ゴシック" w:eastAsia="ＭＳ ゴシック" w:hAnsi="ＭＳ ゴシック" w:hint="eastAsia"/>
          <w:szCs w:val="21"/>
        </w:rPr>
        <w:t>症候群にみられる症状のひとつ。</w:t>
      </w:r>
    </w:p>
    <w:p w:rsidR="00127159" w:rsidRPr="00A02FA1" w:rsidRDefault="00127159" w:rsidP="00127159">
      <w:pPr>
        <w:ind w:firstLineChars="400" w:firstLine="840"/>
        <w:rPr>
          <w:rFonts w:ascii="ＭＳ ゴシック" w:eastAsia="ＭＳ ゴシック" w:hAnsi="ＭＳ ゴシック"/>
          <w:szCs w:val="21"/>
        </w:rPr>
      </w:pPr>
      <w:r w:rsidRPr="00A02FA1">
        <w:rPr>
          <w:rFonts w:ascii="ＭＳ ゴシック" w:eastAsia="ＭＳ ゴシック" w:hAnsi="ＭＳ ゴシック"/>
          <w:szCs w:val="21"/>
        </w:rPr>
        <w:t>d</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 Pancoast</w:t>
      </w:r>
      <w:r w:rsidRPr="00A02FA1">
        <w:rPr>
          <w:rFonts w:ascii="ＭＳ ゴシック" w:eastAsia="ＭＳ ゴシック" w:hAnsi="ＭＳ ゴシック" w:hint="eastAsia"/>
          <w:szCs w:val="21"/>
        </w:rPr>
        <w:t>症候群にみられない。</w:t>
      </w:r>
    </w:p>
    <w:p w:rsidR="00127159" w:rsidRPr="00A02FA1" w:rsidRDefault="00127159" w:rsidP="00127159">
      <w:pPr>
        <w:ind w:firstLineChars="400" w:firstLine="840"/>
        <w:rPr>
          <w:rFonts w:ascii="ＭＳ ゴシック" w:eastAsia="ＭＳ ゴシック" w:hAnsi="ＭＳ ゴシック"/>
          <w:szCs w:val="21"/>
        </w:rPr>
      </w:pPr>
      <w:r w:rsidRPr="00A02FA1">
        <w:rPr>
          <w:rFonts w:ascii="ＭＳ ゴシック" w:eastAsia="ＭＳ ゴシック" w:hAnsi="ＭＳ ゴシック"/>
          <w:szCs w:val="21"/>
        </w:rPr>
        <w:t>e   Pancoast</w:t>
      </w:r>
      <w:r w:rsidRPr="00A02FA1">
        <w:rPr>
          <w:rFonts w:ascii="ＭＳ ゴシック" w:eastAsia="ＭＳ ゴシック" w:hAnsi="ＭＳ ゴシック" w:hint="eastAsia"/>
          <w:szCs w:val="21"/>
        </w:rPr>
        <w:t>症候群にみられる症状のひとつ。</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szCs w:val="21"/>
        </w:rPr>
        <w:t>22</w:t>
      </w:r>
      <w:r w:rsidRPr="00A02FA1">
        <w:rPr>
          <w:rFonts w:ascii="ＭＳ ゴシック" w:eastAsia="ＭＳ ゴシック" w:hAnsi="ＭＳ ゴシック" w:hint="eastAsia"/>
          <w:szCs w:val="21"/>
        </w:rPr>
        <w:t xml:space="preserve">.  YN. </w:t>
      </w:r>
      <w:r w:rsidRPr="00A02FA1">
        <w:rPr>
          <w:rFonts w:ascii="ＭＳ ゴシック" w:eastAsia="ＭＳ ゴシック" w:hAnsi="ＭＳ ゴシック"/>
          <w:szCs w:val="21"/>
        </w:rPr>
        <w:t>I-15</w:t>
      </w:r>
      <w:r w:rsidRPr="00A02FA1">
        <w:rPr>
          <w:rFonts w:ascii="ＭＳ ゴシック" w:eastAsia="ＭＳ ゴシック" w:hAnsi="ＭＳ ゴシック" w:hint="eastAsia"/>
          <w:szCs w:val="21"/>
        </w:rPr>
        <w:t>を参照</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正解： ｂ</w:t>
      </w:r>
      <w:r w:rsidRPr="00A02FA1">
        <w:rPr>
          <w:rFonts w:ascii="ＭＳ ゴシック" w:eastAsia="ＭＳ ゴシック" w:hAnsi="ＭＳ ゴシック"/>
          <w:szCs w:val="21"/>
        </w:rPr>
        <w:t xml:space="preserve"> </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診断：胸水</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ポイント：穿刺時の合併症である、気胸・出血・感染を出来るだけ避ける為にも、</w:t>
      </w:r>
      <w:r w:rsidRPr="00A02FA1">
        <w:rPr>
          <w:rFonts w:ascii="ＭＳ ゴシック" w:eastAsia="ＭＳ ゴシック" w:hAnsi="ＭＳ ゴシック" w:hint="eastAsia"/>
          <w:szCs w:val="21"/>
          <w:shd w:val="pct15" w:color="auto" w:fill="FFFFFF"/>
        </w:rPr>
        <w:t>超音波検査</w:t>
      </w:r>
      <w:r w:rsidRPr="00A02FA1">
        <w:rPr>
          <w:rFonts w:ascii="ＭＳ ゴシック" w:eastAsia="ＭＳ ゴシック" w:hAnsi="ＭＳ ゴシック" w:hint="eastAsia"/>
          <w:szCs w:val="21"/>
        </w:rPr>
        <w:t>や</w:t>
      </w:r>
      <w:r w:rsidRPr="00A02FA1">
        <w:rPr>
          <w:rFonts w:ascii="ＭＳ ゴシック" w:eastAsia="ＭＳ ゴシック" w:hAnsi="ＭＳ ゴシック"/>
          <w:szCs w:val="21"/>
        </w:rPr>
        <w:t>CT</w:t>
      </w:r>
      <w:r w:rsidRPr="00A02FA1">
        <w:rPr>
          <w:rFonts w:ascii="ＭＳ ゴシック" w:eastAsia="ＭＳ ゴシック" w:hAnsi="ＭＳ ゴシック" w:hint="eastAsia"/>
          <w:szCs w:val="21"/>
        </w:rPr>
        <w:t>ガイド下で穿刺を行う。</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また、胸部単純</w:t>
      </w:r>
      <w:r w:rsidRPr="00A02FA1">
        <w:rPr>
          <w:rFonts w:ascii="ＭＳ ゴシック" w:eastAsia="ＭＳ ゴシック" w:hAnsi="ＭＳ ゴシック"/>
          <w:szCs w:val="21"/>
        </w:rPr>
        <w:t>X</w:t>
      </w:r>
      <w:r w:rsidRPr="00A02FA1">
        <w:rPr>
          <w:rFonts w:ascii="ＭＳ ゴシック" w:eastAsia="ＭＳ ゴシック" w:hAnsi="ＭＳ ゴシック" w:hint="eastAsia"/>
          <w:szCs w:val="21"/>
        </w:rPr>
        <w:t>線では約</w:t>
      </w:r>
      <w:r w:rsidRPr="00A02FA1">
        <w:rPr>
          <w:rFonts w:ascii="ＭＳ ゴシック" w:eastAsia="ＭＳ ゴシック" w:hAnsi="ＭＳ ゴシック"/>
          <w:szCs w:val="21"/>
        </w:rPr>
        <w:t>300ml</w:t>
      </w:r>
      <w:r w:rsidRPr="00A02FA1">
        <w:rPr>
          <w:rFonts w:ascii="ＭＳ ゴシック" w:eastAsia="ＭＳ ゴシック" w:hAnsi="ＭＳ ゴシック" w:hint="eastAsia"/>
          <w:szCs w:val="21"/>
        </w:rPr>
        <w:t>以上の貯留で胸水の診断が可能となるが、超音波ではさらに少量の胸水貯留でも診断が可能となる。</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szCs w:val="21"/>
        </w:rPr>
        <w:t>23</w:t>
      </w:r>
      <w:r w:rsidRPr="00A02FA1">
        <w:rPr>
          <w:rFonts w:ascii="ＭＳ ゴシック" w:eastAsia="ＭＳ ゴシック" w:hAnsi="ＭＳ ゴシック" w:hint="eastAsia"/>
          <w:szCs w:val="21"/>
        </w:rPr>
        <w:t xml:space="preserve">.  YN. </w:t>
      </w:r>
      <w:r w:rsidRPr="00A02FA1">
        <w:rPr>
          <w:rFonts w:ascii="ＭＳ ゴシック" w:eastAsia="ＭＳ ゴシック" w:hAnsi="ＭＳ ゴシック"/>
          <w:szCs w:val="21"/>
        </w:rPr>
        <w:t>A-62</w:t>
      </w: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66</w:t>
      </w:r>
      <w:r w:rsidRPr="00A02FA1">
        <w:rPr>
          <w:rFonts w:ascii="ＭＳ ゴシック" w:eastAsia="ＭＳ ゴシック" w:hAnsi="ＭＳ ゴシック" w:hint="eastAsia"/>
          <w:szCs w:val="21"/>
        </w:rPr>
        <w:t>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a </w:t>
      </w:r>
      <w:r w:rsidRPr="00A02FA1">
        <w:rPr>
          <w:rFonts w:ascii="ＭＳ ゴシック" w:eastAsia="ＭＳ ゴシック" w:hAnsi="ＭＳ ゴシック" w:hint="eastAsia"/>
          <w:szCs w:val="21"/>
        </w:rPr>
        <w:t>結腸全的術</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診断：大腸穿孔</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ポイント：胸部単純</w:t>
      </w:r>
      <w:r w:rsidRPr="00A02FA1">
        <w:rPr>
          <w:rFonts w:ascii="ＭＳ ゴシック" w:eastAsia="ＭＳ ゴシック" w:hAnsi="ＭＳ ゴシック"/>
          <w:szCs w:val="21"/>
        </w:rPr>
        <w:t>X</w:t>
      </w:r>
      <w:r w:rsidRPr="00A02FA1">
        <w:rPr>
          <w:rFonts w:ascii="ＭＳ ゴシック" w:eastAsia="ＭＳ ゴシック" w:hAnsi="ＭＳ ゴシック" w:hint="eastAsia"/>
          <w:szCs w:val="21"/>
        </w:rPr>
        <w:t>線写真にて、腹腔内に遊離ガスが認められる。また、臍周囲を中心に強い圧痛症状・血圧低下・頻脈・発熱も認める。</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よって、この症例は潰瘍性大腸炎から「</w:t>
      </w:r>
      <w:r w:rsidRPr="00A02FA1">
        <w:rPr>
          <w:rFonts w:ascii="ＭＳ ゴシック" w:eastAsia="ＭＳ ゴシック" w:hAnsi="ＭＳ ゴシック" w:hint="eastAsia"/>
          <w:szCs w:val="21"/>
          <w:u w:val="single"/>
        </w:rPr>
        <w:t>大腸穿孔」</w:t>
      </w:r>
      <w:r w:rsidRPr="00A02FA1">
        <w:rPr>
          <w:rFonts w:ascii="ＭＳ ゴシック" w:eastAsia="ＭＳ ゴシック" w:hAnsi="ＭＳ ゴシック" w:hint="eastAsia"/>
          <w:szCs w:val="21"/>
        </w:rPr>
        <w:t>を合併したものである。</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この場合の治療法としては、外科手術が絶対的適応となり</w:t>
      </w:r>
      <w:r w:rsidRPr="00A02FA1">
        <w:rPr>
          <w:rFonts w:ascii="ＭＳ ゴシック" w:eastAsia="ＭＳ ゴシック" w:hAnsi="ＭＳ ゴシック" w:hint="eastAsia"/>
          <w:szCs w:val="21"/>
          <w:shd w:val="pct15" w:color="auto" w:fill="FFFFFF"/>
        </w:rPr>
        <w:t>全結腸摘出</w:t>
      </w:r>
      <w:r w:rsidRPr="00A02FA1">
        <w:rPr>
          <w:rFonts w:ascii="ＭＳ ゴシック" w:eastAsia="ＭＳ ゴシック" w:hAnsi="ＭＳ ゴシック" w:hint="eastAsia"/>
          <w:szCs w:val="21"/>
        </w:rPr>
        <w:t>が選択される。</w:t>
      </w:r>
    </w:p>
    <w:p w:rsidR="00127159" w:rsidRPr="00A02FA1" w:rsidRDefault="00127159" w:rsidP="00127159">
      <w:pPr>
        <w:ind w:firstLineChars="400" w:firstLine="840"/>
        <w:rPr>
          <w:rFonts w:ascii="ＭＳ ゴシック" w:eastAsia="ＭＳ ゴシック" w:hAnsi="ＭＳ ゴシック"/>
          <w:szCs w:val="21"/>
        </w:rPr>
      </w:pPr>
      <w:r w:rsidRPr="00A02FA1">
        <w:rPr>
          <w:rFonts w:ascii="ＭＳ ゴシック" w:eastAsia="ＭＳ ゴシック" w:hAnsi="ＭＳ ゴシック" w:hint="eastAsia"/>
          <w:szCs w:val="21"/>
          <w:bdr w:val="single" w:sz="4" w:space="0" w:color="auto"/>
        </w:rPr>
        <w:t>潰瘍性大腸炎</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・好発年齢：若年成人</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・好発部位：直腸～全大腸</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・発病・経過：再燃・潰瘍と慢性持続</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癌化（</w:t>
      </w:r>
      <w:r w:rsidRPr="00A02FA1">
        <w:rPr>
          <w:rFonts w:ascii="ＭＳ ゴシック" w:eastAsia="ＭＳ ゴシック" w:hAnsi="ＭＳ ゴシック"/>
          <w:szCs w:val="21"/>
        </w:rPr>
        <w:t>10</w:t>
      </w:r>
      <w:r w:rsidRPr="00A02FA1">
        <w:rPr>
          <w:rFonts w:ascii="ＭＳ ゴシック" w:eastAsia="ＭＳ ゴシック" w:hAnsi="ＭＳ ゴシック" w:hint="eastAsia"/>
          <w:szCs w:val="21"/>
        </w:rPr>
        <w:t>年以上で）</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・主要症状：反復性の粘血下痢便・腹痛・糞便リゾチーム活性↑・直腸病変</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・合併症：出血・穿孔・壊疽性膿皮症・結腸性紅斑・中毒性巨大結腸症　等</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X</w:t>
      </w:r>
      <w:r w:rsidRPr="00A02FA1">
        <w:rPr>
          <w:rFonts w:ascii="ＭＳ ゴシック" w:eastAsia="ＭＳ ゴシック" w:hAnsi="ＭＳ ゴシック" w:hint="eastAsia"/>
          <w:szCs w:val="21"/>
        </w:rPr>
        <w:t>線：直腸～口側への連続性病変（び慢性連続）・鉛管状・偽ポリポーシス　等</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・内視鏡検査：偽ポリポーシス　等</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・組織所見：粘膜層に限局する炎症性病変・陰窩膿瘍</w:t>
      </w:r>
    </w:p>
    <w:p w:rsidR="00127159" w:rsidRPr="00A02FA1" w:rsidRDefault="00127159" w:rsidP="00127159">
      <w:pPr>
        <w:ind w:leftChars="500" w:left="1050"/>
        <w:rPr>
          <w:rFonts w:ascii="ＭＳ ゴシック" w:eastAsia="ＭＳ ゴシック" w:hAnsi="ＭＳ ゴシック"/>
          <w:szCs w:val="21"/>
        </w:rPr>
      </w:pPr>
      <w:r w:rsidRPr="00A02FA1">
        <w:rPr>
          <w:rFonts w:ascii="ＭＳ ゴシック" w:eastAsia="ＭＳ ゴシック" w:hAnsi="ＭＳ ゴシック" w:hint="eastAsia"/>
          <w:szCs w:val="21"/>
        </w:rPr>
        <w:t>・治療：５―</w:t>
      </w:r>
      <w:r w:rsidRPr="00A02FA1">
        <w:rPr>
          <w:rFonts w:ascii="ＭＳ ゴシック" w:eastAsia="ＭＳ ゴシック" w:hAnsi="ＭＳ ゴシック"/>
          <w:szCs w:val="21"/>
        </w:rPr>
        <w:t>ASA</w:t>
      </w:r>
      <w:r w:rsidRPr="00A02FA1">
        <w:rPr>
          <w:rFonts w:ascii="ＭＳ ゴシック" w:eastAsia="ＭＳ ゴシック" w:hAnsi="ＭＳ ゴシック" w:hint="eastAsia"/>
          <w:szCs w:val="21"/>
        </w:rPr>
        <w:t>製剤・ステロイド・重症では回腸肛門部吻合</w:t>
      </w:r>
    </w:p>
    <w:p w:rsidR="00127159" w:rsidRPr="00A02FA1" w:rsidRDefault="00127159" w:rsidP="00127159">
      <w:pPr>
        <w:ind w:leftChars="500" w:left="1050"/>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＊潰瘍性大腸炎の外科手術の絶対適応は、</w:t>
      </w:r>
    </w:p>
    <w:p w:rsidR="00127159" w:rsidRPr="00A02FA1" w:rsidRDefault="00127159" w:rsidP="00127159">
      <w:pPr>
        <w:ind w:left="420" w:hangingChars="200" w:hanging="42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『全身症状の急性増悪・穿孔・急性腹膜炎・中毒性巨大結腸症・大量出血・癌化』である。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解答：</w:t>
      </w:r>
      <w:r w:rsidRPr="00A02FA1">
        <w:rPr>
          <w:rFonts w:ascii="ＭＳ ゴシック" w:eastAsia="ＭＳ ゴシック" w:hAnsi="ＭＳ ゴシック"/>
          <w:szCs w:val="21"/>
        </w:rPr>
        <w:t xml:space="preserve">a  </w:t>
      </w:r>
      <w:r w:rsidRPr="00A02FA1">
        <w:rPr>
          <w:rFonts w:ascii="ＭＳ ゴシック" w:eastAsia="ＭＳ ゴシック" w:hAnsi="ＭＳ ゴシック" w:hint="eastAsia"/>
          <w:szCs w:val="21"/>
        </w:rPr>
        <w:t>大腸穿孔で選択する。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b  </w:t>
      </w:r>
      <w:r w:rsidRPr="00A02FA1">
        <w:rPr>
          <w:rFonts w:ascii="ＭＳ ゴシック" w:eastAsia="ＭＳ ゴシック" w:hAnsi="ＭＳ ゴシック" w:hint="eastAsia"/>
          <w:szCs w:val="21"/>
        </w:rPr>
        <w:t>免疫系反応制御で用いる為に不適。</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       </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 c</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 xml:space="preserve"> </w:t>
      </w:r>
      <w:r w:rsidRPr="00A02FA1">
        <w:rPr>
          <w:rFonts w:ascii="ＭＳ ゴシック" w:eastAsia="ＭＳ ゴシック" w:hAnsi="ＭＳ ゴシック" w:hint="eastAsia"/>
          <w:szCs w:val="21"/>
        </w:rPr>
        <w:t>消化性潰瘍では、ピレンゼビンが適応となる。（</w:t>
      </w:r>
      <w:r w:rsidRPr="00A02FA1">
        <w:rPr>
          <w:rFonts w:ascii="ＭＳ ゴシック" w:eastAsia="ＭＳ ゴシック" w:hAnsi="ＭＳ ゴシック"/>
          <w:szCs w:val="21"/>
        </w:rPr>
        <w:t>Year</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Note</w:t>
      </w:r>
      <w:r w:rsidRPr="00A02FA1">
        <w:rPr>
          <w:rFonts w:ascii="ＭＳ ゴシック" w:eastAsia="ＭＳ ゴシック" w:hAnsi="ＭＳ ゴシック" w:hint="eastAsia"/>
          <w:szCs w:val="21"/>
        </w:rPr>
        <w:t xml:space="preserve">　</w:t>
      </w:r>
      <w:r w:rsidRPr="00A02FA1">
        <w:rPr>
          <w:rFonts w:ascii="ＭＳ ゴシック" w:eastAsia="ＭＳ ゴシック" w:hAnsi="ＭＳ ゴシック"/>
          <w:szCs w:val="21"/>
        </w:rPr>
        <w:t>J-69</w:t>
      </w: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 xml:space="preserve"> </w:t>
      </w:r>
    </w:p>
    <w:p w:rsidR="00127159" w:rsidRPr="00A02FA1" w:rsidRDefault="00127159" w:rsidP="00127159">
      <w:pPr>
        <w:ind w:firstLineChars="600" w:firstLine="1260"/>
        <w:rPr>
          <w:rFonts w:ascii="ＭＳ ゴシック" w:eastAsia="ＭＳ ゴシック" w:hAnsi="ＭＳ ゴシック"/>
          <w:szCs w:val="21"/>
        </w:rPr>
      </w:pPr>
      <w:r w:rsidRPr="00A02FA1">
        <w:rPr>
          <w:rFonts w:ascii="ＭＳ ゴシック" w:eastAsia="ＭＳ ゴシック" w:hAnsi="ＭＳ ゴシック"/>
          <w:szCs w:val="21"/>
        </w:rPr>
        <w:t>d</w:t>
      </w:r>
      <w:r w:rsidRPr="00A02FA1">
        <w:rPr>
          <w:rFonts w:ascii="ＭＳ ゴシック" w:eastAsia="ＭＳ ゴシック" w:hAnsi="ＭＳ ゴシック" w:hint="eastAsia"/>
          <w:szCs w:val="21"/>
        </w:rPr>
        <w:t xml:space="preserve">　ステロイド無効例や依存例の重症消化性潰瘍で適応。</w:t>
      </w:r>
    </w:p>
    <w:p w:rsidR="00127159" w:rsidRPr="00A02FA1" w:rsidRDefault="00127159" w:rsidP="00127159">
      <w:pPr>
        <w:ind w:firstLineChars="600" w:firstLine="1260"/>
        <w:rPr>
          <w:rFonts w:ascii="ＭＳ ゴシック" w:eastAsia="ＭＳ ゴシック" w:hAnsi="ＭＳ ゴシック"/>
          <w:szCs w:val="21"/>
        </w:rPr>
      </w:pPr>
      <w:r w:rsidRPr="00A02FA1">
        <w:rPr>
          <w:rFonts w:ascii="ＭＳ ゴシック" w:eastAsia="ＭＳ ゴシック" w:hAnsi="ＭＳ ゴシック"/>
          <w:szCs w:val="21"/>
        </w:rPr>
        <w:t xml:space="preserve">e   </w:t>
      </w:r>
      <w:r w:rsidRPr="00A02FA1">
        <w:rPr>
          <w:rFonts w:ascii="ＭＳ ゴシック" w:eastAsia="ＭＳ ゴシック" w:hAnsi="ＭＳ ゴシック" w:hint="eastAsia"/>
          <w:szCs w:val="21"/>
        </w:rPr>
        <w:t>重症消化性潰瘍で適応。</w:t>
      </w:r>
    </w:p>
    <w:p w:rsidR="00127159" w:rsidRPr="00A02FA1" w:rsidRDefault="00127159" w:rsidP="00127159">
      <w:pPr>
        <w:ind w:left="420" w:hangingChars="200" w:hanging="420"/>
        <w:rPr>
          <w:rFonts w:ascii="ＭＳ ゴシック" w:eastAsia="ＭＳ ゴシック" w:hAnsi="ＭＳ ゴシック"/>
          <w:szCs w:val="21"/>
        </w:rPr>
      </w:pPr>
    </w:p>
    <w:p w:rsidR="00127159" w:rsidRDefault="00127159" w:rsidP="00127159">
      <w:pPr>
        <w:rPr>
          <w:rFonts w:ascii="ＭＳ ゴシック" w:eastAsia="ＭＳ ゴシック" w:hAnsi="ＭＳ ゴシック"/>
        </w:rPr>
      </w:pPr>
    </w:p>
    <w:p w:rsidR="00127159" w:rsidRDefault="00127159" w:rsidP="00127159">
      <w:pPr>
        <w:rPr>
          <w:rFonts w:ascii="ＭＳ ゴシック" w:eastAsia="ＭＳ ゴシック" w:hAnsi="ＭＳ ゴシック"/>
        </w:rPr>
      </w:pPr>
      <w:r>
        <w:rPr>
          <w:rFonts w:ascii="ＭＳ ゴシック" w:eastAsia="ＭＳ ゴシック" w:hAnsi="ＭＳ ゴシック" w:hint="eastAsia"/>
        </w:rPr>
        <w:lastRenderedPageBreak/>
        <w:t>501-</w:t>
      </w:r>
      <w:r w:rsidRPr="0005475E">
        <w:rPr>
          <w:rFonts w:ascii="ＭＳ ゴシック" w:eastAsia="ＭＳ ゴシック" w:hAnsi="ＭＳ ゴシック" w:hint="eastAsia"/>
        </w:rPr>
        <w:t>24　YN. B-64を参照</w:t>
      </w:r>
    </w:p>
    <w:p w:rsidR="00127159" w:rsidRPr="0005475E" w:rsidRDefault="00127159" w:rsidP="00127159">
      <w:pPr>
        <w:rPr>
          <w:rFonts w:ascii="ＭＳ ゴシック" w:eastAsia="ＭＳ ゴシック" w:hAnsi="ＭＳ ゴシック"/>
        </w:rPr>
      </w:pPr>
      <w:r>
        <w:rPr>
          <w:rFonts w:ascii="ＭＳ ゴシック" w:eastAsia="ＭＳ ゴシック" w:hAnsi="ＭＳ ゴシック" w:hint="eastAsia"/>
        </w:rPr>
        <w:t>正解：</w:t>
      </w:r>
      <w:r w:rsidRPr="0005475E">
        <w:rPr>
          <w:rFonts w:ascii="ＭＳ ゴシック" w:eastAsia="ＭＳ ゴシック" w:hAnsi="ＭＳ ゴシック" w:hint="eastAsia"/>
        </w:rPr>
        <w:t xml:space="preserve">　e</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診断</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胆石症</w:t>
      </w:r>
    </w:p>
    <w:p w:rsidR="00127159"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解説</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胆石症は男性より女性に多く、40歳代以上で頻度が増加する。</w:t>
      </w:r>
    </w:p>
    <w:p w:rsidR="00127159" w:rsidRDefault="00127159" w:rsidP="00127159">
      <w:pPr>
        <w:ind w:firstLineChars="400" w:firstLine="840"/>
        <w:rPr>
          <w:rFonts w:ascii="ＭＳ ゴシック" w:eastAsia="ＭＳ ゴシック" w:hAnsi="ＭＳ ゴシック"/>
        </w:rPr>
      </w:pPr>
      <w:r w:rsidRPr="0005475E">
        <w:rPr>
          <w:rFonts w:ascii="ＭＳ ゴシック" w:eastAsia="ＭＳ ゴシック" w:hAnsi="ＭＳ ゴシック" w:hint="eastAsia"/>
        </w:rPr>
        <w:t>食後に心窩部痛が生じていることからも胆石症を疑う。</w:t>
      </w:r>
    </w:p>
    <w:p w:rsidR="00127159" w:rsidRDefault="00127159" w:rsidP="00127159">
      <w:pPr>
        <w:ind w:firstLineChars="400" w:firstLine="840"/>
        <w:rPr>
          <w:rFonts w:ascii="ＭＳ ゴシック" w:eastAsia="ＭＳ ゴシック" w:hAnsi="ＭＳ ゴシック"/>
        </w:rPr>
      </w:pPr>
      <w:r w:rsidRPr="0005475E">
        <w:rPr>
          <w:rFonts w:ascii="ＭＳ ゴシック" w:eastAsia="ＭＳ ゴシック" w:hAnsi="ＭＳ ゴシック" w:hint="eastAsia"/>
        </w:rPr>
        <w:t>5F（female forties fatty fertile fair）と覚える。</w:t>
      </w:r>
    </w:p>
    <w:p w:rsidR="00127159" w:rsidRPr="0005475E" w:rsidRDefault="00127159" w:rsidP="00127159">
      <w:pPr>
        <w:ind w:leftChars="400" w:left="840"/>
        <w:rPr>
          <w:rFonts w:ascii="ＭＳ ゴシック" w:eastAsia="ＭＳ ゴシック" w:hAnsi="ＭＳ ゴシック"/>
        </w:rPr>
      </w:pPr>
      <w:r w:rsidRPr="0005475E">
        <w:rPr>
          <w:rFonts w:ascii="ＭＳ ゴシック" w:eastAsia="ＭＳ ゴシック" w:hAnsi="ＭＳ ゴシック" w:hint="eastAsia"/>
        </w:rPr>
        <w:t>画像ではUSにて胆石自身によるhyperechoic shadow、胆石後方の　音響陰影を生じる。胆嚢炎を生じた場合は胆嚢腫大、胆嚢壁の肥厚を認める。ERCPでは、胆管内の透亮像が得られる。</w:t>
      </w:r>
    </w:p>
    <w:p w:rsidR="00127159" w:rsidRDefault="00127159" w:rsidP="00127159">
      <w:pPr>
        <w:rPr>
          <w:rFonts w:ascii="ＭＳ ゴシック" w:eastAsia="ＭＳ ゴシック" w:hAnsi="ＭＳ ゴシック"/>
        </w:rPr>
      </w:pP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a</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胆嚢癌で音響陰影は見られない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b</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病変は胆管ではない</w:t>
      </w:r>
    </w:p>
    <w:p w:rsidR="00127159" w:rsidRPr="0005475E" w:rsidRDefault="00127159" w:rsidP="00127159">
      <w:pPr>
        <w:ind w:left="630" w:hangingChars="300" w:hanging="630"/>
        <w:rPr>
          <w:rFonts w:ascii="ＭＳ ゴシック" w:eastAsia="ＭＳ ゴシック" w:hAnsi="ＭＳ ゴシック"/>
        </w:rPr>
      </w:pPr>
      <w:r w:rsidRPr="0005475E">
        <w:rPr>
          <w:rFonts w:ascii="ＭＳ ゴシック" w:eastAsia="ＭＳ ゴシック" w:hAnsi="ＭＳ ゴシック" w:hint="eastAsia"/>
        </w:rPr>
        <w:t>c</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病変は総胆管ではない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d</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胆嚢ポリープで音響陰影は見られない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e</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胆石の後方に音響陰影がみられる</w:t>
      </w:r>
    </w:p>
    <w:p w:rsidR="00127159" w:rsidRPr="0005475E" w:rsidRDefault="00127159" w:rsidP="00127159">
      <w:pPr>
        <w:rPr>
          <w:rFonts w:ascii="ＭＳ ゴシック" w:eastAsia="ＭＳ ゴシック" w:hAnsi="ＭＳ ゴシック"/>
        </w:rPr>
      </w:pPr>
    </w:p>
    <w:p w:rsidR="00127159" w:rsidRPr="0005475E" w:rsidRDefault="00127159" w:rsidP="00127159">
      <w:pPr>
        <w:rPr>
          <w:rFonts w:ascii="ＭＳ ゴシック" w:eastAsia="ＭＳ ゴシック" w:hAnsi="ＭＳ ゴシック"/>
        </w:rPr>
      </w:pPr>
      <w:r>
        <w:rPr>
          <w:rFonts w:ascii="ＭＳ ゴシック" w:eastAsia="ＭＳ ゴシック" w:hAnsi="ＭＳ ゴシック" w:hint="eastAsia"/>
        </w:rPr>
        <w:t>501-</w:t>
      </w:r>
      <w:r w:rsidRPr="0005475E">
        <w:rPr>
          <w:rFonts w:ascii="ＭＳ ゴシック" w:eastAsia="ＭＳ ゴシック" w:hAnsi="ＭＳ ゴシック" w:hint="eastAsia"/>
        </w:rPr>
        <w:t>25</w:t>
      </w:r>
    </w:p>
    <w:p w:rsidR="00127159" w:rsidRPr="0005475E" w:rsidRDefault="00127159" w:rsidP="00127159">
      <w:pPr>
        <w:rPr>
          <w:rFonts w:ascii="ＭＳ ゴシック" w:eastAsia="ＭＳ ゴシック" w:hAnsi="ＭＳ ゴシック"/>
        </w:rPr>
      </w:pPr>
      <w:r>
        <w:rPr>
          <w:rFonts w:ascii="ＭＳ ゴシック" w:eastAsia="ＭＳ ゴシック" w:hAnsi="ＭＳ ゴシック" w:hint="eastAsia"/>
        </w:rPr>
        <w:t>正解：</w:t>
      </w:r>
      <w:r w:rsidRPr="0005475E">
        <w:rPr>
          <w:rFonts w:ascii="ＭＳ ゴシック" w:eastAsia="ＭＳ ゴシック" w:hAnsi="ＭＳ ゴシック" w:hint="eastAsia"/>
        </w:rPr>
        <w:t xml:space="preserve">　d</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診断</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胆石症</w:t>
      </w:r>
    </w:p>
    <w:p w:rsidR="00127159" w:rsidRPr="0005475E" w:rsidRDefault="00127159" w:rsidP="00127159">
      <w:pPr>
        <w:ind w:left="840" w:hangingChars="400" w:hanging="840"/>
        <w:rPr>
          <w:rFonts w:ascii="ＭＳ ゴシック" w:eastAsia="ＭＳ ゴシック" w:hAnsi="ＭＳ ゴシック"/>
        </w:rPr>
      </w:pPr>
      <w:r w:rsidRPr="0005475E">
        <w:rPr>
          <w:rFonts w:ascii="ＭＳ ゴシック" w:eastAsia="ＭＳ ゴシック" w:hAnsi="ＭＳ ゴシック" w:hint="eastAsia"/>
        </w:rPr>
        <w:t>解説</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壁の肥厚はなく、急性胆嚢炎ではない。イヤーノートでは手術の適応は、①疼痛発作が内科的にコントロールできないとき②閉塞性黄疸、胆嚢炎などの重篤な合併症が重篤な時と記してあるが、消火器の先生に伺ったところ、痛みが結石が原因で生じている場合は、手術の適応になるとのこと。待機的に手術の適応となる。</w:t>
      </w:r>
    </w:p>
    <w:p w:rsidR="00127159" w:rsidRPr="0005475E" w:rsidRDefault="00127159" w:rsidP="00127159">
      <w:pPr>
        <w:ind w:left="840" w:hangingChars="400" w:hanging="840"/>
        <w:rPr>
          <w:rFonts w:ascii="ＭＳ ゴシック" w:eastAsia="ＭＳ ゴシック" w:hAnsi="ＭＳ ゴシック"/>
        </w:rPr>
      </w:pP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a</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病変は肝臓ではない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b</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緊急の必要性はない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c</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病変は膵頭十二指腸ではない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d</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痛みが結石が原因で生じている場合は、手術の適応になる</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e</w:t>
      </w:r>
      <w:r>
        <w:rPr>
          <w:rFonts w:ascii="ＭＳ ゴシック" w:eastAsia="ＭＳ ゴシック" w:hAnsi="ＭＳ ゴシック" w:hint="eastAsia"/>
        </w:rPr>
        <w:t xml:space="preserve">. × </w:t>
      </w:r>
      <w:r w:rsidRPr="0005475E">
        <w:rPr>
          <w:rFonts w:ascii="ＭＳ ゴシック" w:eastAsia="ＭＳ ゴシック" w:hAnsi="ＭＳ ゴシック" w:hint="eastAsia"/>
        </w:rPr>
        <w:t>閉塞性黄疸などはないため否定的</w:t>
      </w:r>
    </w:p>
    <w:p w:rsidR="00127159" w:rsidRPr="0005475E" w:rsidRDefault="00127159" w:rsidP="00127159">
      <w:pPr>
        <w:rPr>
          <w:rFonts w:ascii="ＭＳ ゴシック" w:eastAsia="ＭＳ ゴシック" w:hAnsi="ＭＳ ゴシック"/>
        </w:rPr>
      </w:pPr>
    </w:p>
    <w:p w:rsidR="00127159" w:rsidRPr="0005475E" w:rsidRDefault="00127159" w:rsidP="00127159">
      <w:pPr>
        <w:rPr>
          <w:rFonts w:ascii="ＭＳ ゴシック" w:eastAsia="ＭＳ ゴシック" w:hAnsi="ＭＳ ゴシック"/>
        </w:rPr>
      </w:pPr>
      <w:r>
        <w:rPr>
          <w:rFonts w:ascii="ＭＳ ゴシック" w:eastAsia="ＭＳ ゴシック" w:hAnsi="ＭＳ ゴシック" w:hint="eastAsia"/>
        </w:rPr>
        <w:t>501-</w:t>
      </w:r>
      <w:r w:rsidRPr="0005475E">
        <w:rPr>
          <w:rFonts w:ascii="ＭＳ ゴシック" w:eastAsia="ＭＳ ゴシック" w:hAnsi="ＭＳ ゴシック" w:hint="eastAsia"/>
        </w:rPr>
        <w:t>26　YN. L-20を参照</w:t>
      </w:r>
    </w:p>
    <w:p w:rsidR="00127159" w:rsidRDefault="00127159" w:rsidP="00127159">
      <w:pPr>
        <w:rPr>
          <w:rFonts w:ascii="ＭＳ ゴシック" w:eastAsia="ＭＳ ゴシック" w:hAnsi="ＭＳ ゴシック"/>
        </w:rPr>
      </w:pPr>
      <w:r>
        <w:rPr>
          <w:rFonts w:ascii="ＭＳ ゴシック" w:eastAsia="ＭＳ ゴシック" w:hAnsi="ＭＳ ゴシック" w:hint="eastAsia"/>
        </w:rPr>
        <w:t>正解：</w:t>
      </w:r>
      <w:r w:rsidRPr="0005475E">
        <w:rPr>
          <w:rFonts w:ascii="ＭＳ ゴシック" w:eastAsia="ＭＳ ゴシック" w:hAnsi="ＭＳ ゴシック" w:hint="eastAsia"/>
        </w:rPr>
        <w:t xml:space="preserve">　削除問題</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診断　気道異物</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解説　削除問題となった</w:t>
      </w:r>
    </w:p>
    <w:p w:rsidR="00127159" w:rsidRPr="0005475E" w:rsidRDefault="00127159" w:rsidP="00127159">
      <w:pPr>
        <w:rPr>
          <w:rFonts w:ascii="ＭＳ ゴシック" w:eastAsia="ＭＳ ゴシック" w:hAnsi="ＭＳ ゴシック"/>
        </w:rPr>
      </w:pPr>
    </w:p>
    <w:p w:rsidR="00127159" w:rsidRDefault="00127159" w:rsidP="00127159">
      <w:pPr>
        <w:ind w:left="525" w:hangingChars="250" w:hanging="525"/>
        <w:rPr>
          <w:rFonts w:ascii="ＭＳ ゴシック" w:eastAsia="ＭＳ ゴシック" w:hAnsi="ＭＳ ゴシック"/>
        </w:rPr>
      </w:pPr>
      <w:r w:rsidRPr="0005475E">
        <w:rPr>
          <w:rFonts w:ascii="ＭＳ ゴシック" w:eastAsia="ＭＳ ゴシック" w:hAnsi="ＭＳ ゴシック" w:hint="eastAsia"/>
        </w:rPr>
        <w:t>a</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幼児ではピーナッツなどの豆類が多いが成人では骨、義歯が多い。本問題では、年</w:t>
      </w:r>
    </w:p>
    <w:p w:rsidR="00127159" w:rsidRPr="0005475E" w:rsidRDefault="00127159" w:rsidP="00127159">
      <w:pPr>
        <w:ind w:leftChars="200" w:left="525" w:hangingChars="50" w:hanging="105"/>
        <w:rPr>
          <w:rFonts w:ascii="ＭＳ ゴシック" w:eastAsia="ＭＳ ゴシック" w:hAnsi="ＭＳ ゴシック"/>
        </w:rPr>
      </w:pPr>
      <w:r w:rsidRPr="0005475E">
        <w:rPr>
          <w:rFonts w:ascii="ＭＳ ゴシック" w:eastAsia="ＭＳ ゴシック" w:hAnsi="ＭＳ ゴシック" w:hint="eastAsia"/>
        </w:rPr>
        <w:t>齢を指定されていないのでわからない</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b</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気道確保して酸素投与を行う</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c</w:t>
      </w:r>
      <w:r>
        <w:rPr>
          <w:rFonts w:ascii="ＭＳ ゴシック" w:eastAsia="ＭＳ ゴシック" w:hAnsi="ＭＳ ゴシック" w:hint="eastAsia"/>
        </w:rPr>
        <w:t xml:space="preserve">.  </w:t>
      </w:r>
      <w:r w:rsidRPr="0005475E">
        <w:rPr>
          <w:rFonts w:ascii="ＭＳ ゴシック" w:eastAsia="ＭＳ ゴシック" w:hAnsi="ＭＳ ゴシック" w:hint="eastAsia"/>
        </w:rPr>
        <w:t>咳嗽、嘔吐、チアノーゼのほか、喘鳴、呼吸困難などがある</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d</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まずは、気道を確保することが重要</w:t>
      </w:r>
    </w:p>
    <w:p w:rsidR="00127159" w:rsidRPr="0005475E" w:rsidRDefault="00127159" w:rsidP="00127159">
      <w:pPr>
        <w:rPr>
          <w:rFonts w:ascii="ＭＳ ゴシック" w:eastAsia="ＭＳ ゴシック" w:hAnsi="ＭＳ ゴシック"/>
        </w:rPr>
      </w:pPr>
      <w:r w:rsidRPr="0005475E">
        <w:rPr>
          <w:rFonts w:ascii="ＭＳ ゴシック" w:eastAsia="ＭＳ ゴシック" w:hAnsi="ＭＳ ゴシック" w:hint="eastAsia"/>
        </w:rPr>
        <w:t>e</w:t>
      </w:r>
      <w:r>
        <w:rPr>
          <w:rFonts w:ascii="ＭＳ ゴシック" w:eastAsia="ＭＳ ゴシック" w:hAnsi="ＭＳ ゴシック" w:hint="eastAsia"/>
        </w:rPr>
        <w:t>.</w:t>
      </w:r>
      <w:r w:rsidRPr="0005475E">
        <w:rPr>
          <w:rFonts w:ascii="ＭＳ ゴシック" w:eastAsia="ＭＳ ゴシック" w:hAnsi="ＭＳ ゴシック" w:hint="eastAsia"/>
        </w:rPr>
        <w:t xml:space="preserve">　気道が確保されているのならば、ハイムリッヒ法は行わなくてもよい</w:t>
      </w:r>
    </w:p>
    <w:p w:rsidR="00127159" w:rsidRDefault="00127159" w:rsidP="00127159">
      <w:pPr>
        <w:rPr>
          <w:rFonts w:ascii="ＭＳ ゴシック" w:eastAsia="ＭＳ ゴシック" w:hAnsi="ＭＳ ゴシック"/>
          <w:szCs w:val="21"/>
        </w:rPr>
      </w:pPr>
    </w:p>
    <w:p w:rsidR="00127159" w:rsidRPr="00A02FA1" w:rsidRDefault="00127159" w:rsidP="00127159">
      <w:pPr>
        <w:numPr>
          <w:ilvl w:val="1"/>
          <w:numId w:val="5"/>
        </w:numPr>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Pr="00A02FA1">
        <w:rPr>
          <w:rFonts w:ascii="ＭＳ ゴシック" w:eastAsia="ＭＳ ゴシック" w:hAnsi="ＭＳ ゴシック" w:hint="eastAsia"/>
          <w:szCs w:val="21"/>
        </w:rPr>
        <w:t>YN. J-129～130を参照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b</w:t>
      </w:r>
    </w:p>
    <w:p w:rsidR="00127159" w:rsidRPr="00A02FA1" w:rsidRDefault="00127159" w:rsidP="00127159">
      <w:pPr>
        <w:ind w:left="1050" w:hangingChars="500" w:hanging="1050"/>
        <w:rPr>
          <w:rFonts w:ascii="ＭＳ ゴシック" w:eastAsia="ＭＳ ゴシック" w:hAnsi="ＭＳ ゴシック"/>
          <w:szCs w:val="21"/>
        </w:rPr>
      </w:pPr>
      <w:r w:rsidRPr="00A02FA1">
        <w:rPr>
          <w:rFonts w:ascii="ＭＳ ゴシック" w:eastAsia="ＭＳ ゴシック" w:hAnsi="ＭＳ ゴシック" w:hint="eastAsia"/>
          <w:szCs w:val="21"/>
        </w:rPr>
        <w:t>ポイント：今回の問題は髄液沈渣のグラム染色による起炎菌の同定の問題である。標本上はグラム陰性双球菌が認められる。よって答えはbの髄膜炎菌となる。</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それ以外の選択肢を以下に示す。（GはGram染色の略）</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a.　インフルエンザ桿菌　G(－)桿菌</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c.　肺炎球菌　G(＋)双球菌</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d.　肺炎桿菌　G(－)桿菌</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e.　セレウス菌　G(＋)桿菌</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lastRenderedPageBreak/>
        <w:t>501-</w:t>
      </w:r>
      <w:r w:rsidRPr="00A02FA1">
        <w:rPr>
          <w:rFonts w:ascii="ＭＳ ゴシック" w:eastAsia="ＭＳ ゴシック" w:hAnsi="ＭＳ ゴシック" w:hint="eastAsia"/>
          <w:szCs w:val="21"/>
        </w:rPr>
        <w:t>28.  YN. I-138を参照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b</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a. × 急性膿胸は発熱、胸痛などの急性炎症症状が主体となる。慢性膿胸では発熱は軽微。</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b. ○ 診断は胸腔穿刺による膿汁の証明である。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c. × 穿刺排膿が治療の主体であり、全身および局所の抗菌薬投与を行う。</w:t>
      </w:r>
    </w:p>
    <w:p w:rsidR="00127159" w:rsidRPr="00A02FA1" w:rsidRDefault="00127159" w:rsidP="00127159">
      <w:pPr>
        <w:ind w:left="630" w:hangingChars="300" w:hanging="630"/>
        <w:rPr>
          <w:rFonts w:ascii="ＭＳ ゴシック" w:eastAsia="ＭＳ ゴシック" w:hAnsi="ＭＳ ゴシック"/>
          <w:szCs w:val="21"/>
        </w:rPr>
      </w:pPr>
      <w:r w:rsidRPr="00A02FA1">
        <w:rPr>
          <w:rFonts w:ascii="ＭＳ ゴシック" w:eastAsia="ＭＳ ゴシック" w:hAnsi="ＭＳ ゴシック" w:hint="eastAsia"/>
          <w:szCs w:val="21"/>
        </w:rPr>
        <w:t>d. × 細菌性肺炎、胸腔内の術後、胸腔ドレーンなどに続発し、起炎菌はブドウ球菌、肺炎球菌、連鎖球菌が多い。時に抗酸菌、真菌、嫌気性菌もある。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e. × dの解説の通り</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hint="eastAsia"/>
          <w:szCs w:val="21"/>
        </w:rPr>
        <w:t>29.  YN.I-90～92を参照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d</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a. × 扁平上皮癌は男性に多い。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b. × 小細胞癌は化学療法、放射線療法の感受性が大きい。</w:t>
      </w:r>
    </w:p>
    <w:p w:rsidR="00127159" w:rsidRPr="00A02FA1" w:rsidRDefault="00127159" w:rsidP="00127159">
      <w:pPr>
        <w:ind w:left="630" w:hangingChars="300" w:hanging="630"/>
        <w:rPr>
          <w:rFonts w:ascii="ＭＳ ゴシック" w:eastAsia="ＭＳ ゴシック" w:hAnsi="ＭＳ ゴシック"/>
          <w:szCs w:val="21"/>
        </w:rPr>
      </w:pPr>
      <w:r w:rsidRPr="00A02FA1">
        <w:rPr>
          <w:rFonts w:ascii="ＭＳ ゴシック" w:eastAsia="ＭＳ ゴシック" w:hAnsi="ＭＳ ゴシック" w:hint="eastAsia"/>
          <w:szCs w:val="21"/>
        </w:rPr>
        <w:t>c. × 閉塞性肺炎は扁平上皮癌や小細胞癌などの肺門（中枢側）に発生しやすい腫瘍で多い。大細胞癌は肺野（末梢側）に発生しやすく閉塞性肺炎をきたしにくい。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d. ○ 喫煙は扁平上皮癌、小細胞癌と関連が大きい。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e. × 肺がんの組織型による頻度は、腺癌 約50%、扁平上皮癌 約30%、小細胞癌 約15%、</w:t>
      </w:r>
    </w:p>
    <w:p w:rsidR="00127159" w:rsidRPr="00A02FA1" w:rsidRDefault="00127159" w:rsidP="00127159">
      <w:pPr>
        <w:ind w:firstLineChars="300" w:firstLine="630"/>
        <w:rPr>
          <w:rFonts w:ascii="ＭＳ ゴシック" w:eastAsia="ＭＳ ゴシック" w:hAnsi="ＭＳ ゴシック"/>
          <w:szCs w:val="21"/>
        </w:rPr>
      </w:pPr>
      <w:r w:rsidRPr="00A02FA1">
        <w:rPr>
          <w:rFonts w:ascii="ＭＳ ゴシック" w:eastAsia="ＭＳ ゴシック" w:hAnsi="ＭＳ ゴシック" w:hint="eastAsia"/>
          <w:szCs w:val="21"/>
        </w:rPr>
        <w:t>大細胞癌 約5%である。</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szCs w:val="21"/>
        </w:rPr>
        <w:t>30.</w:t>
      </w:r>
      <w:r w:rsidRPr="00A02FA1">
        <w:rPr>
          <w:rFonts w:ascii="ＭＳ ゴシック" w:eastAsia="ＭＳ ゴシック" w:hAnsi="ＭＳ ゴシック" w:hint="eastAsia"/>
          <w:szCs w:val="21"/>
        </w:rPr>
        <w:t xml:space="preserve">  YN. I-130～133, 朝倉p766を参照</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e</w:t>
      </w:r>
    </w:p>
    <w:p w:rsidR="00127159" w:rsidRPr="00A02FA1" w:rsidRDefault="00127159" w:rsidP="00127159">
      <w:pPr>
        <w:ind w:left="735" w:hangingChars="350" w:hanging="735"/>
        <w:rPr>
          <w:rFonts w:ascii="ＭＳ ゴシック" w:eastAsia="ＭＳ ゴシック" w:hAnsi="ＭＳ ゴシック"/>
          <w:szCs w:val="21"/>
        </w:rPr>
      </w:pP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 xml:space="preserve"> ×　神経原性腫瘍は後縦隔腫瘍の代表的なひとつであり、神経節等に由来する腫瘍である。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 xml:space="preserve"> I-132</w:t>
      </w:r>
      <w:r w:rsidRPr="00A02FA1">
        <w:rPr>
          <w:rFonts w:ascii="ＭＳ ゴシック" w:eastAsia="ＭＳ ゴシック" w:hAnsi="ＭＳ ゴシック" w:hint="eastAsia"/>
          <w:szCs w:val="21"/>
        </w:rPr>
        <w:t>、朝倉</w:t>
      </w:r>
      <w:r w:rsidRPr="00A02FA1">
        <w:rPr>
          <w:rFonts w:ascii="ＭＳ ゴシック" w:eastAsia="ＭＳ ゴシック" w:hAnsi="ＭＳ ゴシック"/>
          <w:szCs w:val="21"/>
        </w:rPr>
        <w:t>766)</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b.</w:t>
      </w:r>
      <w:r w:rsidRPr="00A02FA1">
        <w:rPr>
          <w:rFonts w:ascii="ＭＳ ゴシック" w:eastAsia="ＭＳ ゴシック" w:hAnsi="ＭＳ ゴシック" w:hint="eastAsia"/>
          <w:szCs w:val="21"/>
        </w:rPr>
        <w:t xml:space="preserve"> ×　</w:t>
      </w:r>
      <w:r w:rsidRPr="00A02FA1">
        <w:rPr>
          <w:rFonts w:ascii="ＭＳ ゴシック" w:eastAsia="ＭＳ ゴシック" w:hAnsi="ＭＳ ゴシック"/>
          <w:szCs w:val="21"/>
        </w:rPr>
        <w:t>(year note</w:t>
      </w:r>
      <w:r w:rsidRPr="00A02FA1">
        <w:rPr>
          <w:rFonts w:ascii="ＭＳ ゴシック" w:eastAsia="ＭＳ ゴシック" w:hAnsi="ＭＳ ゴシック" w:hint="eastAsia"/>
          <w:szCs w:val="21"/>
        </w:rPr>
        <w:t>には心膜嚢腫と記載</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は前縦隔に好発する。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 xml:space="preserve"> I-133)</w:t>
      </w:r>
    </w:p>
    <w:p w:rsidR="00127159" w:rsidRPr="00A02FA1" w:rsidRDefault="00127159" w:rsidP="00127159">
      <w:pPr>
        <w:ind w:left="840" w:hangingChars="400" w:hanging="840"/>
        <w:rPr>
          <w:rFonts w:ascii="ＭＳ ゴシック" w:eastAsia="ＭＳ ゴシック" w:hAnsi="ＭＳ ゴシック"/>
          <w:szCs w:val="21"/>
        </w:rPr>
      </w:pPr>
      <w:r w:rsidRPr="00A02FA1">
        <w:rPr>
          <w:rFonts w:ascii="ＭＳ ゴシック" w:eastAsia="ＭＳ ゴシック" w:hAnsi="ＭＳ ゴシック"/>
          <w:szCs w:val="21"/>
        </w:rPr>
        <w:t>c.</w:t>
      </w:r>
      <w:r w:rsidRPr="00A02FA1">
        <w:rPr>
          <w:rFonts w:ascii="ＭＳ ゴシック" w:eastAsia="ＭＳ ゴシック" w:hAnsi="ＭＳ ゴシック" w:hint="eastAsia"/>
          <w:szCs w:val="21"/>
        </w:rPr>
        <w:t xml:space="preserve"> ×　縦隔内甲状腺腫は甲状腺の全部または一部が異所性に上縦隔内に存在する。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 xml:space="preserve"> I-133</w:t>
      </w:r>
      <w:r w:rsidRPr="00A02FA1">
        <w:rPr>
          <w:rFonts w:ascii="ＭＳ ゴシック" w:eastAsia="ＭＳ ゴシック" w:hAnsi="ＭＳ ゴシック" w:hint="eastAsia"/>
          <w:szCs w:val="21"/>
        </w:rPr>
        <w:t>、朝倉</w:t>
      </w:r>
      <w:r w:rsidRPr="00A02FA1">
        <w:rPr>
          <w:rFonts w:ascii="ＭＳ ゴシック" w:eastAsia="ＭＳ ゴシック" w:hAnsi="ＭＳ ゴシック"/>
          <w:szCs w:val="21"/>
        </w:rPr>
        <w:t>766)</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d.</w:t>
      </w:r>
      <w:r w:rsidRPr="00A02FA1">
        <w:rPr>
          <w:rFonts w:ascii="ＭＳ ゴシック" w:eastAsia="ＭＳ ゴシック" w:hAnsi="ＭＳ ゴシック" w:hint="eastAsia"/>
          <w:szCs w:val="21"/>
        </w:rPr>
        <w:t xml:space="preserve"> ×　リンパ腫は前・中縦隔に好発する。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 xml:space="preserve"> I-130)</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e.</w:t>
      </w:r>
      <w:r w:rsidRPr="00A02FA1">
        <w:rPr>
          <w:rFonts w:ascii="ＭＳ ゴシック" w:eastAsia="ＭＳ ゴシック" w:hAnsi="ＭＳ ゴシック" w:hint="eastAsia"/>
          <w:szCs w:val="21"/>
        </w:rPr>
        <w:t xml:space="preserve"> ○　奇形腫は前縦隔に好発する。</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YN.</w:t>
      </w:r>
      <w:r w:rsidRPr="00A02FA1">
        <w:rPr>
          <w:rFonts w:ascii="ＭＳ ゴシック" w:eastAsia="ＭＳ ゴシック" w:hAnsi="ＭＳ ゴシック"/>
          <w:szCs w:val="21"/>
        </w:rPr>
        <w:t xml:space="preserve"> I-132)</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szCs w:val="21"/>
        </w:rPr>
        <w:t>31.</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a</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熱傷に対する治療については、全身処置として気道確保、輸液、尿量測定、抗菌薬投与の順で行い、続いて局所処置として外科的創面切除、減張切開、</w:t>
      </w:r>
      <w:r w:rsidRPr="00A02FA1">
        <w:rPr>
          <w:rFonts w:ascii="ＭＳ ゴシック" w:eastAsia="ＭＳ ゴシック" w:hAnsi="ＭＳ ゴシック"/>
          <w:szCs w:val="21"/>
        </w:rPr>
        <w:t>biological dressing</w:t>
      </w:r>
      <w:r w:rsidRPr="00A02FA1">
        <w:rPr>
          <w:rFonts w:ascii="ＭＳ ゴシック" w:eastAsia="ＭＳ ゴシック" w:hAnsi="ＭＳ ゴシック" w:hint="eastAsia"/>
          <w:szCs w:val="21"/>
        </w:rPr>
        <w:t>の順に行う。よって正しいのは</w:t>
      </w: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w:t>
      </w:r>
    </w:p>
    <w:p w:rsidR="00127159" w:rsidRPr="00A02FA1"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501-</w:t>
      </w:r>
      <w:r w:rsidRPr="00A02FA1">
        <w:rPr>
          <w:rFonts w:ascii="ＭＳ ゴシック" w:eastAsia="ＭＳ ゴシック" w:hAnsi="ＭＳ ゴシック"/>
          <w:szCs w:val="21"/>
        </w:rPr>
        <w:t>32.</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d</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問題文と写真より、網膜色素変性症である。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 xml:space="preserve"> ×　眼圧検査は緑内障などの際に行う。</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b.</w:t>
      </w:r>
      <w:r w:rsidRPr="00A02FA1">
        <w:rPr>
          <w:rFonts w:ascii="ＭＳ ゴシック" w:eastAsia="ＭＳ ゴシック" w:hAnsi="ＭＳ ゴシック" w:hint="eastAsia"/>
          <w:szCs w:val="21"/>
        </w:rPr>
        <w:t xml:space="preserve"> ○？　網膜色素変性症では異常値を示す。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c.</w:t>
      </w:r>
      <w:r w:rsidRPr="00A02FA1">
        <w:rPr>
          <w:rFonts w:ascii="ＭＳ ゴシック" w:eastAsia="ＭＳ ゴシック" w:hAnsi="ＭＳ ゴシック" w:hint="eastAsia"/>
          <w:szCs w:val="21"/>
        </w:rPr>
        <w:t xml:space="preserve"> ×　角膜ヘルペスや糖尿病網膜症の際に行う。</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d.</w:t>
      </w:r>
      <w:r w:rsidRPr="00A02FA1">
        <w:rPr>
          <w:rFonts w:ascii="ＭＳ ゴシック" w:eastAsia="ＭＳ ゴシック" w:hAnsi="ＭＳ ゴシック" w:hint="eastAsia"/>
          <w:szCs w:val="21"/>
        </w:rPr>
        <w:t xml:space="preserve"> ○　白内障、網膜色素変性症、網膜剥離、糖尿病網膜症の際に行う。</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e.</w:t>
      </w:r>
      <w:r w:rsidRPr="00A02FA1">
        <w:rPr>
          <w:rFonts w:ascii="ＭＳ ゴシック" w:eastAsia="ＭＳ ゴシック" w:hAnsi="ＭＳ ゴシック" w:hint="eastAsia"/>
          <w:szCs w:val="21"/>
        </w:rPr>
        <w:t xml:space="preserve"> ×　視神経疾患や白内障の際に行う。</w:t>
      </w:r>
    </w:p>
    <w:p w:rsidR="00127159" w:rsidRPr="00A02FA1" w:rsidRDefault="00127159"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E21907" w:rsidRDefault="00E21907"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lastRenderedPageBreak/>
        <w:t>501-</w:t>
      </w:r>
      <w:r w:rsidRPr="00A02FA1">
        <w:rPr>
          <w:rFonts w:ascii="ＭＳ ゴシック" w:eastAsia="ＭＳ ゴシック" w:hAnsi="ＭＳ ゴシック"/>
          <w:szCs w:val="21"/>
        </w:rPr>
        <w:t>33</w:t>
      </w:r>
      <w:r w:rsidRPr="00A02FA1">
        <w:rPr>
          <w:rFonts w:ascii="ＭＳ ゴシック" w:eastAsia="ＭＳ ゴシック" w:hAnsi="ＭＳ ゴシック" w:hint="eastAsia"/>
          <w:szCs w:val="21"/>
        </w:rPr>
        <w:t>.</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xml:space="preserve">： d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主要所見：熱傷瘢痕部の増大する皮疹</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解法の要点：頭部に認められる不自然な腫瘤から悪性腫瘍であることを推測する。発生母地は熱傷後の瘢痕部である。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診断：有棘細胞癌</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a.</w:t>
      </w:r>
      <w:r w:rsidRPr="00A02FA1">
        <w:rPr>
          <w:rFonts w:ascii="ＭＳ ゴシック" w:eastAsia="ＭＳ ゴシック" w:hAnsi="ＭＳ ゴシック" w:hint="eastAsia"/>
          <w:szCs w:val="21"/>
        </w:rPr>
        <w:t xml:space="preserve">　明らかに粉瘤を示す所見ではない。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b. Bowen</w:t>
      </w:r>
      <w:r w:rsidRPr="00A02FA1">
        <w:rPr>
          <w:rFonts w:ascii="ＭＳ ゴシック" w:eastAsia="ＭＳ ゴシック" w:hAnsi="ＭＳ ゴシック" w:hint="eastAsia"/>
          <w:szCs w:val="21"/>
        </w:rPr>
        <w:t>病：皮膚、粘膜における表皮内癌である。放置すれば有棘細胞癌へ移行する。誘因として砒素、日光、</w:t>
      </w:r>
      <w:r w:rsidRPr="00A02FA1">
        <w:rPr>
          <w:rFonts w:ascii="ＭＳ ゴシック" w:eastAsia="ＭＳ ゴシック" w:hAnsi="ＭＳ ゴシック"/>
          <w:szCs w:val="21"/>
        </w:rPr>
        <w:t>HPV</w:t>
      </w:r>
      <w:r w:rsidRPr="00A02FA1">
        <w:rPr>
          <w:rFonts w:ascii="ＭＳ ゴシック" w:eastAsia="ＭＳ ゴシック" w:hAnsi="ＭＳ ゴシック" w:hint="eastAsia"/>
          <w:szCs w:val="21"/>
        </w:rPr>
        <w:t>などが考えられている。</w:t>
      </w:r>
      <w:r w:rsidRPr="00A02FA1">
        <w:rPr>
          <w:rFonts w:ascii="ＭＳ ゴシック" w:eastAsia="ＭＳ ゴシック" w:hAnsi="ＭＳ ゴシック"/>
          <w:szCs w:val="21"/>
        </w:rPr>
        <w:t>20%</w:t>
      </w:r>
      <w:r w:rsidRPr="00A02FA1">
        <w:rPr>
          <w:rFonts w:ascii="ＭＳ ゴシック" w:eastAsia="ＭＳ ゴシック" w:hAnsi="ＭＳ ゴシック" w:hint="eastAsia"/>
          <w:szCs w:val="21"/>
        </w:rPr>
        <w:t>前後に他の内蔵悪性腫瘍の合併がみられる。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軽度の痒みのある境界明瞭・不整形・扁平隆起し鱗屑を付着する紅斑は</w:t>
      </w:r>
      <w:r w:rsidRPr="00A02FA1">
        <w:rPr>
          <w:rFonts w:ascii="ＭＳ ゴシック" w:eastAsia="ＭＳ ゴシック" w:hAnsi="ＭＳ ゴシック"/>
          <w:szCs w:val="21"/>
        </w:rPr>
        <w:t>Bowen</w:t>
      </w:r>
      <w:r w:rsidRPr="00A02FA1">
        <w:rPr>
          <w:rFonts w:ascii="ＭＳ ゴシック" w:eastAsia="ＭＳ ゴシック" w:hAnsi="ＭＳ ゴシック" w:hint="eastAsia"/>
          <w:szCs w:val="21"/>
        </w:rPr>
        <w:t>病を疑う最大のポイント。</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確定診断は、生検組織診にて表皮内の異型多核巨細胞</w:t>
      </w:r>
      <w:r w:rsidRPr="00A02FA1">
        <w:rPr>
          <w:rFonts w:ascii="ＭＳ ゴシック" w:eastAsia="ＭＳ ゴシック" w:hAnsi="ＭＳ ゴシック"/>
          <w:szCs w:val="21"/>
        </w:rPr>
        <w:t>(clumping cell)</w:t>
      </w:r>
      <w:r w:rsidRPr="00A02FA1">
        <w:rPr>
          <w:rFonts w:ascii="ＭＳ ゴシック" w:eastAsia="ＭＳ ゴシック" w:hAnsi="ＭＳ ゴシック" w:hint="eastAsia"/>
          <w:szCs w:val="21"/>
        </w:rPr>
        <w:t>や異常角化細胞</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個細胞角化、円形体</w:t>
      </w:r>
      <w:r w:rsidRPr="00A02FA1">
        <w:rPr>
          <w:rFonts w:ascii="ＭＳ ゴシック" w:eastAsia="ＭＳ ゴシック" w:hAnsi="ＭＳ ゴシック"/>
          <w:szCs w:val="21"/>
        </w:rPr>
        <w:t>corps ronds</w:t>
      </w:r>
      <w:r w:rsidRPr="00A02FA1">
        <w:rPr>
          <w:rFonts w:ascii="ＭＳ ゴシック" w:eastAsia="ＭＳ ゴシック" w:hAnsi="ＭＳ ゴシック" w:hint="eastAsia"/>
          <w:szCs w:val="21"/>
        </w:rPr>
        <w:t>、顆粒</w:t>
      </w:r>
      <w:r w:rsidRPr="00A02FA1">
        <w:rPr>
          <w:rFonts w:ascii="ＭＳ ゴシック" w:eastAsia="ＭＳ ゴシック" w:hAnsi="ＭＳ ゴシック"/>
          <w:szCs w:val="21"/>
        </w:rPr>
        <w:t>gram’s)</w:t>
      </w:r>
      <w:r w:rsidRPr="00A02FA1">
        <w:rPr>
          <w:rFonts w:ascii="ＭＳ ゴシック" w:eastAsia="ＭＳ ゴシック" w:hAnsi="ＭＳ ゴシック" w:hint="eastAsia"/>
          <w:szCs w:val="21"/>
        </w:rPr>
        <w:t>を証明する。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c. </w:t>
      </w:r>
      <w:r w:rsidRPr="00A02FA1">
        <w:rPr>
          <w:rFonts w:ascii="ＭＳ ゴシック" w:eastAsia="ＭＳ ゴシック" w:hAnsi="ＭＳ ゴシック" w:hint="eastAsia"/>
          <w:szCs w:val="21"/>
        </w:rPr>
        <w:t>悪性黒色腫：ほくろや黒あざの癌で、皮膚の色素細胞である母斑細胞またはメラノサイトの悪性化したもの。ただし、メラノーマは当初からメラノーマとして生じるとの考えもある。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悪性黒色腫の分類</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740"/>
        <w:gridCol w:w="1740"/>
        <w:gridCol w:w="1740"/>
        <w:gridCol w:w="1741"/>
        <w:gridCol w:w="1741"/>
      </w:tblGrid>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結節型黒色腫</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末端黒子型黒色腫</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表在拡大型黒色腫</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悪性黒子黒色腫</w:t>
            </w:r>
          </w:p>
        </w:tc>
      </w:tr>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発生頻度</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36%</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約</w:t>
            </w:r>
            <w:r w:rsidRPr="00A02FA1">
              <w:rPr>
                <w:rFonts w:ascii="ＭＳ ゴシック" w:eastAsia="ＭＳ ゴシック" w:hAnsi="ＭＳ ゴシック"/>
                <w:szCs w:val="21"/>
              </w:rPr>
              <w:t>40%</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11%</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5%</w:t>
            </w:r>
            <w:r w:rsidRPr="00A02FA1">
              <w:rPr>
                <w:rFonts w:ascii="ＭＳ ゴシック" w:eastAsia="ＭＳ ゴシック" w:hAnsi="ＭＳ ゴシック" w:hint="eastAsia"/>
                <w:szCs w:val="21"/>
              </w:rPr>
              <w:t>前後</w:t>
            </w:r>
          </w:p>
        </w:tc>
      </w:tr>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好発年齢</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40-50</w:t>
            </w:r>
            <w:r w:rsidRPr="00A02FA1">
              <w:rPr>
                <w:rFonts w:ascii="ＭＳ ゴシック" w:eastAsia="ＭＳ ゴシック" w:hAnsi="ＭＳ ゴシック" w:hint="eastAsia"/>
                <w:szCs w:val="21"/>
              </w:rPr>
              <w:t>歳</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60-70</w:t>
            </w:r>
            <w:r w:rsidRPr="00A02FA1">
              <w:rPr>
                <w:rFonts w:ascii="ＭＳ ゴシック" w:eastAsia="ＭＳ ゴシック" w:hAnsi="ＭＳ ゴシック" w:hint="eastAsia"/>
                <w:szCs w:val="21"/>
              </w:rPr>
              <w:t>歳</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50</w:t>
            </w:r>
            <w:r w:rsidRPr="00A02FA1">
              <w:rPr>
                <w:rFonts w:ascii="ＭＳ ゴシック" w:eastAsia="ＭＳ ゴシック" w:hAnsi="ＭＳ ゴシック" w:hint="eastAsia"/>
                <w:szCs w:val="21"/>
              </w:rPr>
              <w:t>歳前後</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70-80</w:t>
            </w:r>
            <w:r w:rsidRPr="00A02FA1">
              <w:rPr>
                <w:rFonts w:ascii="ＭＳ ゴシック" w:eastAsia="ＭＳ ゴシック" w:hAnsi="ＭＳ ゴシック" w:hint="eastAsia"/>
                <w:szCs w:val="21"/>
              </w:rPr>
              <w:t>歳</w:t>
            </w:r>
          </w:p>
        </w:tc>
      </w:tr>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好発部位</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全身どこにでも発生</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足底に多く発生</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全身どこにでも</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非露光部にも</w:t>
            </w:r>
            <w:r w:rsidRPr="00A02FA1">
              <w:rPr>
                <w:rFonts w:ascii="ＭＳ ゴシック" w:eastAsia="ＭＳ ゴシック" w:hAnsi="ＭＳ ゴシック"/>
                <w:szCs w:val="21"/>
              </w:rPr>
              <w:t>)</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主に顔面などの露光部</w:t>
            </w:r>
          </w:p>
        </w:tc>
      </w:tr>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予後</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最も悪い</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不良</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やや不良</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比較的予後良好</w:t>
            </w:r>
          </w:p>
        </w:tc>
      </w:tr>
      <w:tr w:rsidR="00127159" w:rsidRPr="00A02FA1" w:rsidTr="00AC2B90">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特徴</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成長が早い</w:t>
            </w:r>
          </w:p>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早期に潰瘍化や出血</w:t>
            </w:r>
          </w:p>
        </w:tc>
        <w:tc>
          <w:tcPr>
            <w:tcW w:w="1740"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日本に多い</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白人に多い</w:t>
            </w:r>
          </w:p>
        </w:tc>
        <w:tc>
          <w:tcPr>
            <w:tcW w:w="1741"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紫外線に関係</w:t>
            </w:r>
          </w:p>
        </w:tc>
      </w:tr>
    </w:tbl>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悪性黒色腫に対する部分切除</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生検・試験切除を含む</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は、転位を促進するため禁忌である</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悪性黒色腫発見のための</w:t>
      </w:r>
      <w:r w:rsidRPr="00A02FA1">
        <w:rPr>
          <w:rFonts w:ascii="ＭＳ ゴシック" w:eastAsia="ＭＳ ゴシック" w:hAnsi="ＭＳ ゴシック"/>
          <w:szCs w:val="21"/>
        </w:rPr>
        <w:t>ABCDE</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A=Asymmetry:</w:t>
      </w:r>
      <w:r w:rsidRPr="00A02FA1">
        <w:rPr>
          <w:rFonts w:ascii="ＭＳ ゴシック" w:eastAsia="ＭＳ ゴシック" w:hAnsi="ＭＳ ゴシック" w:hint="eastAsia"/>
          <w:szCs w:val="21"/>
        </w:rPr>
        <w:t>左右非対称</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B=Border : </w:t>
      </w:r>
      <w:r w:rsidRPr="00A02FA1">
        <w:rPr>
          <w:rFonts w:ascii="ＭＳ ゴシック" w:eastAsia="ＭＳ ゴシック" w:hAnsi="ＭＳ ゴシック" w:hint="eastAsia"/>
          <w:szCs w:val="21"/>
        </w:rPr>
        <w:t>辺縁が不整</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C=Color : </w:t>
      </w:r>
      <w:r w:rsidRPr="00A02FA1">
        <w:rPr>
          <w:rFonts w:ascii="ＭＳ ゴシック" w:eastAsia="ＭＳ ゴシック" w:hAnsi="ＭＳ ゴシック" w:hint="eastAsia"/>
          <w:szCs w:val="21"/>
        </w:rPr>
        <w:t>色調が不揃い</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D=Diameter : </w:t>
      </w:r>
      <w:r w:rsidRPr="00A02FA1">
        <w:rPr>
          <w:rFonts w:ascii="ＭＳ ゴシック" w:eastAsia="ＭＳ ゴシック" w:hAnsi="ＭＳ ゴシック" w:hint="eastAsia"/>
          <w:szCs w:val="21"/>
        </w:rPr>
        <w:t>直径</w:t>
      </w:r>
      <w:r w:rsidRPr="00A02FA1">
        <w:rPr>
          <w:rFonts w:ascii="ＭＳ ゴシック" w:eastAsia="ＭＳ ゴシック" w:hAnsi="ＭＳ ゴシック"/>
          <w:szCs w:val="21"/>
        </w:rPr>
        <w:t>6mm</w:t>
      </w:r>
      <w:r w:rsidRPr="00A02FA1">
        <w:rPr>
          <w:rFonts w:ascii="ＭＳ ゴシック" w:eastAsia="ＭＳ ゴシック" w:hAnsi="ＭＳ ゴシック" w:hint="eastAsia"/>
          <w:szCs w:val="21"/>
        </w:rPr>
        <w:t>以上</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E=Elevation : </w:t>
      </w:r>
      <w:r w:rsidRPr="00A02FA1">
        <w:rPr>
          <w:rFonts w:ascii="ＭＳ ゴシック" w:eastAsia="ＭＳ ゴシック" w:hAnsi="ＭＳ ゴシック" w:hint="eastAsia"/>
          <w:szCs w:val="21"/>
        </w:rPr>
        <w:t>隆起</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d. </w:t>
      </w:r>
      <w:r w:rsidRPr="00A02FA1">
        <w:rPr>
          <w:rFonts w:ascii="ＭＳ ゴシック" w:eastAsia="ＭＳ ゴシック" w:hAnsi="ＭＳ ゴシック" w:hint="eastAsia"/>
          <w:szCs w:val="21"/>
        </w:rPr>
        <w:t>有棘細胞癌：露光部に生じることが多い皮膚悪性腫瘍、放射線治療後、熱傷に続き生じることがある。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有棘細胞癌の誘因</w:t>
      </w:r>
    </w:p>
    <w:p w:rsidR="00127159" w:rsidRPr="00A02FA1" w:rsidRDefault="00127159" w:rsidP="00127159">
      <w:pPr>
        <w:pStyle w:val="1"/>
        <w:numPr>
          <w:ilvl w:val="0"/>
          <w:numId w:val="2"/>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熱傷</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火傷</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瘢痕　②外傷瘢痕　③放射線障害　④紫外線　⑤化学物質</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コールタール、ヒ素など</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 xml:space="preserve">　⑥色素性乾皮症</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紫外線に過敏な遺伝性の疾患</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 xml:space="preserve">　⑦</w:t>
      </w:r>
      <w:r w:rsidRPr="00A02FA1">
        <w:rPr>
          <w:rFonts w:ascii="ＭＳ ゴシック" w:eastAsia="ＭＳ ゴシック" w:hAnsi="ＭＳ ゴシック"/>
          <w:szCs w:val="21"/>
        </w:rPr>
        <w:t>DLE(discoid lupus erythematosus:</w:t>
      </w:r>
      <w:r w:rsidRPr="00A02FA1">
        <w:rPr>
          <w:rFonts w:ascii="ＭＳ ゴシック" w:eastAsia="ＭＳ ゴシック" w:hAnsi="ＭＳ ゴシック" w:hint="eastAsia"/>
          <w:szCs w:val="21"/>
        </w:rPr>
        <w:t>円板状エリテマトーデス</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 xml:space="preserve">　⑧尋常性狼痕　⑨</w:t>
      </w:r>
      <w:r w:rsidRPr="00A02FA1">
        <w:rPr>
          <w:rFonts w:ascii="ＭＳ ゴシック" w:eastAsia="ＭＳ ゴシック" w:hAnsi="ＭＳ ゴシック"/>
          <w:szCs w:val="21"/>
        </w:rPr>
        <w:t>Bowen</w:t>
      </w:r>
      <w:r w:rsidRPr="00A02FA1">
        <w:rPr>
          <w:rFonts w:ascii="ＭＳ ゴシック" w:eastAsia="ＭＳ ゴシック" w:hAnsi="ＭＳ ゴシック" w:hint="eastAsia"/>
          <w:szCs w:val="21"/>
        </w:rPr>
        <w:t>病</w:t>
      </w:r>
      <w:r w:rsidRPr="00A02FA1">
        <w:rPr>
          <w:rFonts w:ascii="ＭＳ ゴシック" w:eastAsia="ＭＳ ゴシック" w:hAnsi="ＭＳ ゴシック"/>
          <w:szCs w:val="21"/>
        </w:rPr>
        <w:t xml:space="preserve"> </w:t>
      </w:r>
      <w:r w:rsidRPr="00A02FA1">
        <w:rPr>
          <w:rFonts w:ascii="ＭＳ ゴシック" w:eastAsia="ＭＳ ゴシック" w:hAnsi="ＭＳ ゴシック" w:hint="eastAsia"/>
          <w:szCs w:val="21"/>
        </w:rPr>
        <w:t xml:space="preserve">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基底細胞癌：高齢者の顔面に好発する黒色調の結節、脂線母斑に合併することがある。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 xml:space="preserve">e. </w:t>
      </w:r>
      <w:r w:rsidRPr="00A02FA1">
        <w:rPr>
          <w:rFonts w:ascii="ＭＳ ゴシック" w:eastAsia="ＭＳ ゴシック" w:hAnsi="ＭＳ ゴシック" w:hint="eastAsia"/>
          <w:szCs w:val="21"/>
        </w:rPr>
        <w:t>乳房外</w:t>
      </w:r>
      <w:r w:rsidRPr="00A02FA1">
        <w:rPr>
          <w:rFonts w:ascii="ＭＳ ゴシック" w:eastAsia="ＭＳ ゴシック" w:hAnsi="ＭＳ ゴシック"/>
          <w:szCs w:val="21"/>
        </w:rPr>
        <w:t>Paget</w:t>
      </w:r>
      <w:r w:rsidRPr="00A02FA1">
        <w:rPr>
          <w:rFonts w:ascii="ＭＳ ゴシック" w:eastAsia="ＭＳ ゴシック" w:hAnsi="ＭＳ ゴシック" w:hint="eastAsia"/>
          <w:szCs w:val="21"/>
        </w:rPr>
        <w:t>病：アポクリン腺由来で外陰部や腋窩などに好発する上皮系悪性腫瘍である。あかるい胞体をゆうする大型の細胞</w:t>
      </w:r>
      <w:r w:rsidRPr="00A02FA1">
        <w:rPr>
          <w:rFonts w:ascii="ＭＳ ゴシック" w:eastAsia="ＭＳ ゴシック" w:hAnsi="ＭＳ ゴシック"/>
          <w:szCs w:val="21"/>
        </w:rPr>
        <w:t>(Paget</w:t>
      </w:r>
      <w:r w:rsidRPr="00A02FA1">
        <w:rPr>
          <w:rFonts w:ascii="ＭＳ ゴシック" w:eastAsia="ＭＳ ゴシック" w:hAnsi="ＭＳ ゴシック" w:hint="eastAsia"/>
          <w:szCs w:val="21"/>
        </w:rPr>
        <w:t>細胞</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が表皮内に散在・増殖する。この細胞は</w:t>
      </w:r>
      <w:r w:rsidRPr="00A02FA1">
        <w:rPr>
          <w:rFonts w:ascii="ＭＳ ゴシック" w:eastAsia="ＭＳ ゴシック" w:hAnsi="ＭＳ ゴシック"/>
          <w:szCs w:val="21"/>
        </w:rPr>
        <w:t>PAS</w:t>
      </w:r>
      <w:r w:rsidRPr="00A02FA1">
        <w:rPr>
          <w:rFonts w:ascii="ＭＳ ゴシック" w:eastAsia="ＭＳ ゴシック" w:hAnsi="ＭＳ ゴシック" w:hint="eastAsia"/>
          <w:szCs w:val="21"/>
        </w:rPr>
        <w:t>陽性で腺癌のマーカーとしてしばしば用いられ、</w:t>
      </w:r>
      <w:r w:rsidRPr="00A02FA1">
        <w:rPr>
          <w:rFonts w:ascii="ＭＳ ゴシック" w:eastAsia="ＭＳ ゴシック" w:hAnsi="ＭＳ ゴシック"/>
          <w:szCs w:val="21"/>
        </w:rPr>
        <w:t>CEA</w:t>
      </w:r>
      <w:r w:rsidRPr="00A02FA1">
        <w:rPr>
          <w:rFonts w:ascii="ＭＳ ゴシック" w:eastAsia="ＭＳ ゴシック" w:hAnsi="ＭＳ ゴシック" w:hint="eastAsia"/>
          <w:szCs w:val="21"/>
        </w:rPr>
        <w:t>陽性である。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皮膚腫瘍の発生母地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84"/>
        <w:gridCol w:w="7318"/>
      </w:tblGrid>
      <w:tr w:rsidR="00127159" w:rsidRPr="00A02FA1" w:rsidTr="00AC2B90">
        <w:tc>
          <w:tcPr>
            <w:tcW w:w="1384"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基底細胞癌</w:t>
            </w:r>
          </w:p>
        </w:tc>
        <w:tc>
          <w:tcPr>
            <w:tcW w:w="7318"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紫外線、放射線、外傷瘢痕、ヒ素</w:t>
            </w:r>
          </w:p>
        </w:tc>
      </w:tr>
      <w:tr w:rsidR="00127159" w:rsidRPr="00A02FA1" w:rsidTr="00AC2B90">
        <w:tc>
          <w:tcPr>
            <w:tcW w:w="1384"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szCs w:val="21"/>
              </w:rPr>
              <w:t>Bowen</w:t>
            </w:r>
            <w:r w:rsidRPr="00A02FA1">
              <w:rPr>
                <w:rFonts w:ascii="ＭＳ ゴシック" w:eastAsia="ＭＳ ゴシック" w:hAnsi="ＭＳ ゴシック" w:hint="eastAsia"/>
                <w:szCs w:val="21"/>
              </w:rPr>
              <w:t>病</w:t>
            </w:r>
          </w:p>
        </w:tc>
        <w:tc>
          <w:tcPr>
            <w:tcW w:w="7318"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ヒ素、パピローマウイルス</w:t>
            </w:r>
          </w:p>
        </w:tc>
      </w:tr>
      <w:tr w:rsidR="00127159" w:rsidRPr="00A02FA1" w:rsidTr="00AC2B90">
        <w:tc>
          <w:tcPr>
            <w:tcW w:w="1384"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白板症</w:t>
            </w:r>
          </w:p>
        </w:tc>
        <w:tc>
          <w:tcPr>
            <w:tcW w:w="7318" w:type="dxa"/>
          </w:tcPr>
          <w:p w:rsidR="00127159" w:rsidRPr="00A02FA1" w:rsidRDefault="00127159" w:rsidP="00AC2B90">
            <w:pPr>
              <w:rPr>
                <w:rFonts w:ascii="ＭＳ ゴシック" w:eastAsia="ＭＳ ゴシック" w:hAnsi="ＭＳ ゴシック"/>
                <w:szCs w:val="21"/>
              </w:rPr>
            </w:pPr>
            <w:r w:rsidRPr="00A02FA1">
              <w:rPr>
                <w:rFonts w:ascii="ＭＳ ゴシック" w:eastAsia="ＭＳ ゴシック" w:hAnsi="ＭＳ ゴシック" w:hint="eastAsia"/>
                <w:szCs w:val="21"/>
              </w:rPr>
              <w:t>扁平苔癬、</w:t>
            </w:r>
            <w:r w:rsidRPr="00A02FA1">
              <w:rPr>
                <w:rFonts w:ascii="ＭＳ ゴシック" w:eastAsia="ＭＳ ゴシック" w:hAnsi="ＭＳ ゴシック"/>
                <w:szCs w:val="21"/>
              </w:rPr>
              <w:t>DLE</w:t>
            </w:r>
            <w:r w:rsidRPr="00A02FA1">
              <w:rPr>
                <w:rFonts w:ascii="ＭＳ ゴシック" w:eastAsia="ＭＳ ゴシック" w:hAnsi="ＭＳ ゴシック" w:hint="eastAsia"/>
                <w:szCs w:val="21"/>
              </w:rPr>
              <w:t>、黒色表皮腫、外傷性刺激</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う歯、歯肉炎、喫煙</w:t>
            </w:r>
            <w:r w:rsidRPr="00A02FA1">
              <w:rPr>
                <w:rFonts w:ascii="ＭＳ ゴシック" w:eastAsia="ＭＳ ゴシック" w:hAnsi="ＭＳ ゴシック"/>
                <w:szCs w:val="21"/>
              </w:rPr>
              <w:t>)</w:t>
            </w:r>
          </w:p>
        </w:tc>
      </w:tr>
    </w:tbl>
    <w:p w:rsidR="00127159" w:rsidRPr="00A02FA1" w:rsidRDefault="00127159" w:rsidP="00127159">
      <w:pPr>
        <w:rPr>
          <w:rFonts w:ascii="ＭＳ ゴシック" w:eastAsia="ＭＳ ゴシック" w:hAnsi="ＭＳ ゴシック"/>
          <w:szCs w:val="21"/>
        </w:rPr>
      </w:pPr>
    </w:p>
    <w:p w:rsidR="00127159" w:rsidRDefault="00127159" w:rsidP="00127159">
      <w:pPr>
        <w:rPr>
          <w:rFonts w:ascii="ＭＳ ゴシック" w:eastAsia="ＭＳ ゴシック" w:hAnsi="ＭＳ ゴシック"/>
          <w:szCs w:val="21"/>
        </w:rPr>
      </w:pPr>
    </w:p>
    <w:p w:rsidR="00127159" w:rsidRDefault="00127159" w:rsidP="00127159">
      <w:pPr>
        <w:rPr>
          <w:rFonts w:ascii="ＭＳ ゴシック" w:eastAsia="ＭＳ ゴシック" w:hAnsi="ＭＳ ゴシック"/>
          <w:szCs w:val="21"/>
        </w:rPr>
      </w:pPr>
    </w:p>
    <w:p w:rsidR="00127159" w:rsidRDefault="00127159" w:rsidP="00127159">
      <w:pPr>
        <w:rPr>
          <w:rFonts w:ascii="ＭＳ ゴシック" w:eastAsia="ＭＳ ゴシック" w:hAnsi="ＭＳ ゴシック"/>
          <w:szCs w:val="21"/>
        </w:rPr>
      </w:pPr>
    </w:p>
    <w:p w:rsidR="00127159" w:rsidRDefault="00127159" w:rsidP="00127159">
      <w:pPr>
        <w:rPr>
          <w:rFonts w:ascii="ＭＳ ゴシック" w:eastAsia="ＭＳ ゴシック" w:hAnsi="ＭＳ ゴシック"/>
          <w:szCs w:val="21"/>
        </w:rPr>
      </w:pP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lastRenderedPageBreak/>
        <w:t>501-</w:t>
      </w:r>
      <w:r w:rsidRPr="00A02FA1">
        <w:rPr>
          <w:rFonts w:ascii="ＭＳ ゴシック" w:eastAsia="ＭＳ ゴシック" w:hAnsi="ＭＳ ゴシック"/>
          <w:szCs w:val="21"/>
        </w:rPr>
        <w:t>34</w:t>
      </w:r>
      <w:r w:rsidRPr="00A02FA1">
        <w:rPr>
          <w:rFonts w:ascii="ＭＳ ゴシック" w:eastAsia="ＭＳ ゴシック" w:hAnsi="ＭＳ ゴシック" w:hint="eastAsia"/>
          <w:szCs w:val="21"/>
        </w:rPr>
        <w:t xml:space="preserve">. </w:t>
      </w:r>
    </w:p>
    <w:p w:rsidR="00127159" w:rsidRPr="00A02FA1" w:rsidRDefault="00127159" w:rsidP="00127159">
      <w:pPr>
        <w:rPr>
          <w:rFonts w:ascii="ＭＳ ゴシック" w:eastAsia="ＭＳ ゴシック" w:hAnsi="ＭＳ ゴシック"/>
          <w:szCs w:val="21"/>
        </w:rPr>
      </w:pPr>
      <w:r>
        <w:rPr>
          <w:rFonts w:ascii="ＭＳ ゴシック" w:eastAsia="ＭＳ ゴシック" w:hAnsi="ＭＳ ゴシック" w:hint="eastAsia"/>
          <w:szCs w:val="21"/>
        </w:rPr>
        <w:t>正解</w:t>
      </w:r>
      <w:r w:rsidRPr="00A02FA1">
        <w:rPr>
          <w:rFonts w:ascii="ＭＳ ゴシック" w:eastAsia="ＭＳ ゴシック" w:hAnsi="ＭＳ ゴシック" w:hint="eastAsia"/>
          <w:szCs w:val="21"/>
        </w:rPr>
        <w:t xml:space="preserve">： e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頸部交感神経節のうち下部神経節と上胸部交感神経節が融合し、星状を呈している星状神経節をブロックする方法をいう。</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・星状神経節は</w:t>
      </w:r>
      <w:r w:rsidRPr="00A02FA1">
        <w:rPr>
          <w:rFonts w:ascii="ＭＳ ゴシック" w:eastAsia="ＭＳ ゴシック" w:hAnsi="ＭＳ ゴシック"/>
          <w:szCs w:val="21"/>
        </w:rPr>
        <w:t>C7</w:t>
      </w:r>
      <w:r w:rsidRPr="00A02FA1">
        <w:rPr>
          <w:rFonts w:ascii="ＭＳ ゴシック" w:eastAsia="ＭＳ ゴシック" w:hAnsi="ＭＳ ゴシック" w:hint="eastAsia"/>
          <w:szCs w:val="21"/>
        </w:rPr>
        <w:t>の横突起上にある。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・星状神経節は、顔面</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頭部</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、頸部、上肢を支配している。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効果判定</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w:t>
      </w:r>
      <w:r w:rsidRPr="00A02FA1">
        <w:rPr>
          <w:rFonts w:ascii="ＭＳ ゴシック" w:eastAsia="ＭＳ ゴシック" w:hAnsi="ＭＳ ゴシック"/>
          <w:szCs w:val="21"/>
        </w:rPr>
        <w:t>Horner</w:t>
      </w:r>
      <w:r w:rsidRPr="00A02FA1">
        <w:rPr>
          <w:rFonts w:ascii="ＭＳ ゴシック" w:eastAsia="ＭＳ ゴシック" w:hAnsi="ＭＳ ゴシック" w:hint="eastAsia"/>
          <w:szCs w:val="21"/>
        </w:rPr>
        <w:t>症候群は効果判定で大切！！</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→ブロック側の眼瞼下垂、縮瞳、眼球陥没が</w:t>
      </w:r>
      <w:r w:rsidRPr="00A02FA1">
        <w:rPr>
          <w:rFonts w:ascii="ＭＳ ゴシック" w:eastAsia="ＭＳ ゴシック" w:hAnsi="ＭＳ ゴシック"/>
          <w:szCs w:val="21"/>
        </w:rPr>
        <w:t>trias</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・交感神経をブロックするので、顔面発汗の減少がみられる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・上肢の血管が拡張するため、上肢の温度上昇がみられる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・他に、粘膜充血、鼻粘膜血管が拡張するため鼻閉がみられる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適応</w:t>
      </w:r>
      <w:r w:rsidRPr="00A02FA1">
        <w:rPr>
          <w:rFonts w:ascii="ＭＳ ゴシック" w:eastAsia="ＭＳ ゴシック" w:hAnsi="ＭＳ ゴシック"/>
          <w:szCs w:val="21"/>
        </w:rPr>
        <w:t>]</w:t>
      </w:r>
    </w:p>
    <w:p w:rsidR="00127159" w:rsidRPr="00A02FA1" w:rsidRDefault="00127159" w:rsidP="00127159">
      <w:pPr>
        <w:pStyle w:val="1"/>
        <w:numPr>
          <w:ilvl w:val="0"/>
          <w:numId w:val="3"/>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不定愁訴　②ヘルペス　③</w:t>
      </w:r>
      <w:r w:rsidRPr="00A02FA1">
        <w:rPr>
          <w:rFonts w:ascii="ＭＳ ゴシック" w:eastAsia="ＭＳ ゴシック" w:hAnsi="ＭＳ ゴシック"/>
          <w:szCs w:val="21"/>
        </w:rPr>
        <w:t>Meniere</w:t>
      </w:r>
      <w:r w:rsidRPr="00A02FA1">
        <w:rPr>
          <w:rFonts w:ascii="ＭＳ ゴシック" w:eastAsia="ＭＳ ゴシック" w:hAnsi="ＭＳ ゴシック" w:hint="eastAsia"/>
          <w:szCs w:val="21"/>
        </w:rPr>
        <w:t>症候群　④顔面神経麻痺　⑤</w:t>
      </w:r>
      <w:r w:rsidRPr="00A02FA1">
        <w:rPr>
          <w:rFonts w:ascii="ＭＳ ゴシック" w:eastAsia="ＭＳ ゴシック" w:hAnsi="ＭＳ ゴシック"/>
          <w:szCs w:val="21"/>
        </w:rPr>
        <w:t>Raynaud</w:t>
      </w:r>
      <w:r w:rsidRPr="00A02FA1">
        <w:rPr>
          <w:rFonts w:ascii="ＭＳ ゴシック" w:eastAsia="ＭＳ ゴシック" w:hAnsi="ＭＳ ゴシック" w:hint="eastAsia"/>
          <w:szCs w:val="21"/>
        </w:rPr>
        <w:t xml:space="preserve">病　</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hint="eastAsia"/>
          <w:szCs w:val="21"/>
        </w:rPr>
        <w:t>⑥上肢カウザルギー　⑦非定型顔面痛</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合併症</w:t>
      </w:r>
      <w:r w:rsidRPr="00A02FA1">
        <w:rPr>
          <w:rFonts w:ascii="ＭＳ ゴシック" w:eastAsia="ＭＳ ゴシック" w:hAnsi="ＭＳ ゴシック"/>
          <w:szCs w:val="21"/>
        </w:rPr>
        <w:t>]</w:t>
      </w:r>
    </w:p>
    <w:p w:rsidR="00127159" w:rsidRPr="00A02FA1" w:rsidRDefault="00127159" w:rsidP="00127159">
      <w:pPr>
        <w:pStyle w:val="1"/>
        <w:numPr>
          <w:ilvl w:val="0"/>
          <w:numId w:val="4"/>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局麻中毒…椎骨動脈への誤った注入による</w:t>
      </w:r>
    </w:p>
    <w:p w:rsidR="00127159" w:rsidRPr="00A02FA1" w:rsidRDefault="00127159" w:rsidP="00127159">
      <w:pPr>
        <w:pStyle w:val="1"/>
        <w:numPr>
          <w:ilvl w:val="0"/>
          <w:numId w:val="4"/>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クモ膜下腔注入→全脊椎麻酔</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呼吸麻痺</w:t>
      </w:r>
      <w:r w:rsidRPr="00A02FA1">
        <w:rPr>
          <w:rFonts w:ascii="ＭＳ ゴシック" w:eastAsia="ＭＳ ゴシック" w:hAnsi="ＭＳ ゴシック"/>
          <w:szCs w:val="21"/>
        </w:rPr>
        <w:t>)</w:t>
      </w:r>
    </w:p>
    <w:p w:rsidR="00127159" w:rsidRPr="00A02FA1" w:rsidRDefault="00127159" w:rsidP="00127159">
      <w:pPr>
        <w:pStyle w:val="1"/>
        <w:numPr>
          <w:ilvl w:val="0"/>
          <w:numId w:val="4"/>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 xml:space="preserve">　気胸</w:t>
      </w:r>
    </w:p>
    <w:p w:rsidR="00127159" w:rsidRPr="00A02FA1" w:rsidRDefault="00127159" w:rsidP="00127159">
      <w:pPr>
        <w:pStyle w:val="1"/>
        <w:numPr>
          <w:ilvl w:val="0"/>
          <w:numId w:val="4"/>
        </w:numPr>
        <w:ind w:leftChars="0"/>
        <w:rPr>
          <w:rFonts w:ascii="ＭＳ ゴシック" w:eastAsia="ＭＳ ゴシック" w:hAnsi="ＭＳ ゴシック"/>
          <w:szCs w:val="21"/>
        </w:rPr>
      </w:pPr>
      <w:r w:rsidRPr="00A02FA1">
        <w:rPr>
          <w:rFonts w:ascii="ＭＳ ゴシック" w:eastAsia="ＭＳ ゴシック" w:hAnsi="ＭＳ ゴシック" w:hint="eastAsia"/>
          <w:szCs w:val="21"/>
        </w:rPr>
        <w:t>反回神経麻痺</w:t>
      </w:r>
      <w:r w:rsidRPr="00A02FA1">
        <w:rPr>
          <w:rFonts w:ascii="ＭＳ ゴシック" w:eastAsia="ＭＳ ゴシック" w:hAnsi="ＭＳ ゴシック"/>
          <w:szCs w:val="21"/>
        </w:rPr>
        <w:t>(</w:t>
      </w:r>
      <w:r w:rsidRPr="00A02FA1">
        <w:rPr>
          <w:rFonts w:ascii="ＭＳ ゴシック" w:eastAsia="ＭＳ ゴシック" w:hAnsi="ＭＳ ゴシック" w:hint="eastAsia"/>
          <w:szCs w:val="21"/>
        </w:rPr>
        <w:t>最多</w:t>
      </w:r>
      <w:r w:rsidRPr="00A02FA1">
        <w:rPr>
          <w:rFonts w:ascii="ＭＳ ゴシック" w:eastAsia="ＭＳ ゴシック" w:hAnsi="ＭＳ ゴシック"/>
          <w:szCs w:val="21"/>
        </w:rPr>
        <w:t>)</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yn-M30</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a.b.c.d</w:t>
      </w:r>
      <w:r w:rsidRPr="00A02FA1">
        <w:rPr>
          <w:rFonts w:ascii="ＭＳ ゴシック" w:eastAsia="ＭＳ ゴシック" w:hAnsi="ＭＳ ゴシック" w:hint="eastAsia"/>
          <w:szCs w:val="21"/>
        </w:rPr>
        <w:t>は星状神経節ブロックで出現する。</w:t>
      </w:r>
    </w:p>
    <w:p w:rsidR="00127159" w:rsidRPr="00A02FA1" w:rsidRDefault="00127159" w:rsidP="00127159">
      <w:pPr>
        <w:rPr>
          <w:rFonts w:ascii="ＭＳ ゴシック" w:eastAsia="ＭＳ ゴシック" w:hAnsi="ＭＳ ゴシック"/>
          <w:szCs w:val="21"/>
        </w:rPr>
      </w:pPr>
      <w:r w:rsidRPr="00A02FA1">
        <w:rPr>
          <w:rFonts w:ascii="ＭＳ ゴシック" w:eastAsia="ＭＳ ゴシック" w:hAnsi="ＭＳ ゴシック"/>
          <w:szCs w:val="21"/>
        </w:rPr>
        <w:t>e.</w:t>
      </w:r>
      <w:r w:rsidRPr="00A02FA1">
        <w:rPr>
          <w:rFonts w:ascii="ＭＳ ゴシック" w:eastAsia="ＭＳ ゴシック" w:hAnsi="ＭＳ ゴシック" w:hint="eastAsia"/>
          <w:szCs w:val="21"/>
        </w:rPr>
        <w:t>は星状神経節ブロックは疼痛コントロール目的で使用されるもので、筋弛緩作用はないので、上肢筋弛緩は出現しない。</w:t>
      </w:r>
    </w:p>
    <w:p w:rsidR="00127159" w:rsidRPr="006B2C40" w:rsidRDefault="00127159" w:rsidP="00127159">
      <w:pPr>
        <w:rPr>
          <w:rFonts w:ascii="ＭＳ 明朝" w:hAnsi="ＭＳ 明朝"/>
          <w:szCs w:val="21"/>
        </w:rPr>
      </w:pPr>
      <w:r w:rsidRPr="00A02FA1">
        <w:rPr>
          <w:rFonts w:ascii="ＭＳ ゴシック" w:eastAsia="ＭＳ ゴシック" w:hAnsi="ＭＳ ゴシック" w:hint="eastAsia"/>
          <w:szCs w:val="21"/>
        </w:rPr>
        <w:t>筋弛緩薬については</w:t>
      </w:r>
      <w:r w:rsidRPr="00A02FA1">
        <w:rPr>
          <w:rFonts w:ascii="ＭＳ ゴシック" w:eastAsia="ＭＳ ゴシック" w:hAnsi="ＭＳ ゴシック"/>
          <w:szCs w:val="21"/>
        </w:rPr>
        <w:t>yn-M13</w:t>
      </w:r>
      <w:r w:rsidRPr="00A02FA1">
        <w:rPr>
          <w:rFonts w:ascii="ＭＳ ゴシック" w:eastAsia="ＭＳ ゴシック" w:hAnsi="ＭＳ ゴシック" w:hint="eastAsia"/>
          <w:szCs w:val="21"/>
        </w:rPr>
        <w:t>を読んでください。</w:t>
      </w:r>
    </w:p>
    <w:p w:rsidR="00127159" w:rsidRPr="00820072" w:rsidRDefault="00127159" w:rsidP="00127159"/>
    <w:p w:rsidR="00127159" w:rsidRPr="00127159" w:rsidRDefault="00127159"/>
    <w:p w:rsidR="00127159" w:rsidRDefault="00127159"/>
    <w:p w:rsidR="00127159" w:rsidRDefault="00127159">
      <w:pPr>
        <w:widowControl/>
        <w:jc w:val="left"/>
      </w:pPr>
      <w:r>
        <w:br w:type="page"/>
      </w:r>
    </w:p>
    <w:p w:rsidR="00127159" w:rsidRDefault="00127159" w:rsidP="00127159">
      <w:r>
        <w:rPr>
          <w:rFonts w:hint="eastAsia"/>
        </w:rPr>
        <w:lastRenderedPageBreak/>
        <w:t>502-1</w:t>
      </w:r>
      <w:r>
        <w:rPr>
          <w:rFonts w:hint="eastAsia"/>
        </w:rPr>
        <w:t>～</w:t>
      </w:r>
      <w:r>
        <w:rPr>
          <w:rFonts w:hint="eastAsia"/>
        </w:rPr>
        <w:t>4</w:t>
      </w:r>
    </w:p>
    <w:p w:rsidR="00127159" w:rsidRDefault="00127159" w:rsidP="00127159"/>
    <w:p w:rsidR="00127159" w:rsidRDefault="00127159" w:rsidP="00127159">
      <w:r>
        <w:rPr>
          <w:rFonts w:hint="eastAsia"/>
        </w:rPr>
        <w:t>30</w:t>
      </w:r>
      <w:r>
        <w:rPr>
          <w:rFonts w:hint="eastAsia"/>
        </w:rPr>
        <w:t>歳の</w:t>
      </w:r>
      <w:r>
        <w:rPr>
          <w:rFonts w:hint="eastAsia"/>
        </w:rPr>
        <w:t>1</w:t>
      </w:r>
      <w:r>
        <w:rPr>
          <w:rFonts w:hint="eastAsia"/>
        </w:rPr>
        <w:t>回経産婦。前回の妊娠は</w:t>
      </w:r>
      <w:r>
        <w:rPr>
          <w:rFonts w:hint="eastAsia"/>
        </w:rPr>
        <w:t>40</w:t>
      </w:r>
      <w:r>
        <w:rPr>
          <w:rFonts w:hint="eastAsia"/>
        </w:rPr>
        <w:t>周</w:t>
      </w:r>
      <w:r>
        <w:rPr>
          <w:rFonts w:hint="eastAsia"/>
        </w:rPr>
        <w:t>0</w:t>
      </w:r>
      <w:r>
        <w:rPr>
          <w:rFonts w:hint="eastAsia"/>
        </w:rPr>
        <w:t>日で</w:t>
      </w:r>
      <w:r>
        <w:rPr>
          <w:rFonts w:hint="eastAsia"/>
        </w:rPr>
        <w:t>3100g</w:t>
      </w:r>
      <w:r>
        <w:rPr>
          <w:rFonts w:hint="eastAsia"/>
        </w:rPr>
        <w:t>の男児を自然経膣分娩した。今回の妊娠経過は順調であった。妊娠</w:t>
      </w:r>
      <w:r>
        <w:rPr>
          <w:rFonts w:hint="eastAsia"/>
        </w:rPr>
        <w:t>38</w:t>
      </w:r>
      <w:r>
        <w:rPr>
          <w:rFonts w:hint="eastAsia"/>
        </w:rPr>
        <w:t>週</w:t>
      </w:r>
      <w:r>
        <w:rPr>
          <w:rFonts w:hint="eastAsia"/>
        </w:rPr>
        <w:t>2</w:t>
      </w:r>
      <w:r>
        <w:rPr>
          <w:rFonts w:hint="eastAsia"/>
        </w:rPr>
        <w:t>日に陣痛が発来し入院となった。入院時の超音波検査による胎児推定体重は</w:t>
      </w:r>
      <w:r>
        <w:rPr>
          <w:rFonts w:hint="eastAsia"/>
        </w:rPr>
        <w:t>3000g</w:t>
      </w:r>
      <w:r>
        <w:rPr>
          <w:rFonts w:hint="eastAsia"/>
        </w:rPr>
        <w:t>であった。内診所見は児頭を触れ、</w:t>
      </w:r>
      <w:r>
        <w:rPr>
          <w:rFonts w:hint="eastAsia"/>
        </w:rPr>
        <w:t>SP-2</w:t>
      </w:r>
      <w:r>
        <w:rPr>
          <w:rFonts w:hint="eastAsia"/>
        </w:rPr>
        <w:t>、子宮口</w:t>
      </w:r>
      <w:r>
        <w:rPr>
          <w:rFonts w:hint="eastAsia"/>
        </w:rPr>
        <w:t>4cm</w:t>
      </w:r>
      <w:r>
        <w:rPr>
          <w:rFonts w:hint="eastAsia"/>
        </w:rPr>
        <w:t>開大、胎胞を触知した。入院時の胎児心拍数を示す。</w:t>
      </w:r>
    </w:p>
    <w:p w:rsidR="00127159" w:rsidRDefault="00127159" w:rsidP="00127159"/>
    <w:p w:rsidR="00127159" w:rsidRDefault="00127159" w:rsidP="00127159">
      <w:r>
        <w:rPr>
          <w:rFonts w:hint="eastAsia"/>
        </w:rPr>
        <w:t>主要所見</w:t>
      </w:r>
    </w:p>
    <w:p w:rsidR="00127159" w:rsidRDefault="00127159" w:rsidP="00127159">
      <w:r>
        <w:rPr>
          <w:rFonts w:hint="eastAsia"/>
        </w:rPr>
        <w:t xml:space="preserve">　妊娠</w:t>
      </w:r>
      <w:r>
        <w:rPr>
          <w:rFonts w:hint="eastAsia"/>
        </w:rPr>
        <w:t>38</w:t>
      </w:r>
      <w:r>
        <w:rPr>
          <w:rFonts w:hint="eastAsia"/>
        </w:rPr>
        <w:t>週</w:t>
      </w:r>
      <w:r>
        <w:rPr>
          <w:rFonts w:hint="eastAsia"/>
        </w:rPr>
        <w:t>2</w:t>
      </w:r>
      <w:r>
        <w:rPr>
          <w:rFonts w:hint="eastAsia"/>
        </w:rPr>
        <w:t>日</w:t>
      </w:r>
    </w:p>
    <w:p w:rsidR="00127159" w:rsidRDefault="00127159" w:rsidP="00127159"/>
    <w:p w:rsidR="00127159" w:rsidRDefault="00127159" w:rsidP="00127159">
      <w:r>
        <w:rPr>
          <w:rFonts w:hint="eastAsia"/>
        </w:rPr>
        <w:t>Key word</w:t>
      </w:r>
    </w:p>
    <w:p w:rsidR="00127159" w:rsidRDefault="00127159" w:rsidP="00127159">
      <w:pPr>
        <w:ind w:firstLineChars="100" w:firstLine="210"/>
      </w:pPr>
      <w:r>
        <w:rPr>
          <w:rFonts w:hint="eastAsia"/>
        </w:rPr>
        <w:t>1.  38</w:t>
      </w:r>
      <w:r>
        <w:rPr>
          <w:rFonts w:hint="eastAsia"/>
        </w:rPr>
        <w:t>周</w:t>
      </w:r>
      <w:r>
        <w:rPr>
          <w:rFonts w:hint="eastAsia"/>
        </w:rPr>
        <w:t>2</w:t>
      </w:r>
      <w:r>
        <w:rPr>
          <w:rFonts w:hint="eastAsia"/>
        </w:rPr>
        <w:t>日→体重の基準値はおよそ</w:t>
      </w:r>
      <w:r>
        <w:rPr>
          <w:rFonts w:hint="eastAsia"/>
        </w:rPr>
        <w:t>2838g</w:t>
      </w:r>
    </w:p>
    <w:p w:rsidR="00127159" w:rsidRDefault="00127159" w:rsidP="00127159">
      <w:pPr>
        <w:ind w:leftChars="100" w:left="630" w:hangingChars="200" w:hanging="420"/>
      </w:pPr>
      <w:r>
        <w:rPr>
          <w:rFonts w:hint="eastAsia"/>
        </w:rPr>
        <w:t>2.  120</w:t>
      </w:r>
      <w:r>
        <w:rPr>
          <w:rFonts w:hint="eastAsia"/>
        </w:rPr>
        <w:t>～</w:t>
      </w:r>
      <w:r>
        <w:rPr>
          <w:rFonts w:hint="eastAsia"/>
        </w:rPr>
        <w:t>150bpm</w:t>
      </w:r>
      <w:r>
        <w:rPr>
          <w:rFonts w:hint="eastAsia"/>
        </w:rPr>
        <w:t>の基準心拍数がみられ、基細変動もみられ、胎児は元気な状態と判断できる。陣痛は</w:t>
      </w:r>
      <w:r>
        <w:rPr>
          <w:rFonts w:hint="eastAsia"/>
        </w:rPr>
        <w:t>1</w:t>
      </w:r>
      <w:r>
        <w:rPr>
          <w:rFonts w:hint="eastAsia"/>
        </w:rPr>
        <w:t>分</w:t>
      </w:r>
      <w:r>
        <w:rPr>
          <w:rFonts w:hint="eastAsia"/>
        </w:rPr>
        <w:t>30</w:t>
      </w:r>
      <w:r>
        <w:rPr>
          <w:rFonts w:hint="eastAsia"/>
        </w:rPr>
        <w:t>秒～</w:t>
      </w:r>
      <w:r>
        <w:rPr>
          <w:rFonts w:hint="eastAsia"/>
        </w:rPr>
        <w:t>2</w:t>
      </w:r>
      <w:r>
        <w:rPr>
          <w:rFonts w:hint="eastAsia"/>
        </w:rPr>
        <w:t>分</w:t>
      </w:r>
      <w:r>
        <w:rPr>
          <w:rFonts w:hint="eastAsia"/>
        </w:rPr>
        <w:t>30</w:t>
      </w:r>
      <w:r>
        <w:rPr>
          <w:rFonts w:hint="eastAsia"/>
        </w:rPr>
        <w:t>秒間隔で発作は約</w:t>
      </w:r>
      <w:r>
        <w:rPr>
          <w:rFonts w:hint="eastAsia"/>
        </w:rPr>
        <w:t>1</w:t>
      </w:r>
      <w:r>
        <w:rPr>
          <w:rFonts w:hint="eastAsia"/>
        </w:rPr>
        <w:t>分間持続。</w:t>
      </w:r>
      <w:r>
        <w:rPr>
          <w:rFonts w:hint="eastAsia"/>
        </w:rPr>
        <w:t>SP-2</w:t>
      </w:r>
      <w:r>
        <w:rPr>
          <w:rFonts w:hint="eastAsia"/>
        </w:rPr>
        <w:t>、子宮口</w:t>
      </w:r>
      <w:r>
        <w:rPr>
          <w:rFonts w:hint="eastAsia"/>
        </w:rPr>
        <w:t>4cm</w:t>
      </w:r>
      <w:r>
        <w:rPr>
          <w:rFonts w:hint="eastAsia"/>
        </w:rPr>
        <w:t>開大で分娩第</w:t>
      </w:r>
      <w:r>
        <w:rPr>
          <w:rFonts w:hint="eastAsia"/>
        </w:rPr>
        <w:t>1</w:t>
      </w:r>
      <w:r>
        <w:rPr>
          <w:rFonts w:hint="eastAsia"/>
        </w:rPr>
        <w:t>期である。</w:t>
      </w:r>
    </w:p>
    <w:p w:rsidR="00127159" w:rsidRDefault="00127159" w:rsidP="00127159"/>
    <w:p w:rsidR="00127159" w:rsidRDefault="00127159" w:rsidP="00127159">
      <w:r>
        <w:rPr>
          <w:rFonts w:hint="eastAsia"/>
        </w:rPr>
        <w:t>解説</w:t>
      </w:r>
    </w:p>
    <w:p w:rsidR="00127159" w:rsidRDefault="00127159" w:rsidP="00127159">
      <w:pPr>
        <w:pStyle w:val="a3"/>
        <w:numPr>
          <w:ilvl w:val="0"/>
          <w:numId w:val="7"/>
        </w:numPr>
        <w:ind w:leftChars="0"/>
      </w:pPr>
      <w:r>
        <w:rPr>
          <w:rFonts w:hint="eastAsia"/>
        </w:rPr>
        <w:t xml:space="preserve">正解　</w:t>
      </w:r>
      <w:r>
        <w:rPr>
          <w:rFonts w:hint="eastAsia"/>
        </w:rPr>
        <w:t>c</w:t>
      </w:r>
      <w:r>
        <w:t xml:space="preserve"> </w:t>
      </w:r>
      <w:r>
        <w:br/>
      </w:r>
      <w:r>
        <w:rPr>
          <w:rFonts w:hint="eastAsia"/>
        </w:rPr>
        <w:t>一過性頻脈がみとめられ、子宮収縮、胎動によるものと考えられる。</w:t>
      </w:r>
    </w:p>
    <w:p w:rsidR="00127159" w:rsidRDefault="00127159" w:rsidP="00127159">
      <w:pPr>
        <w:pStyle w:val="a3"/>
        <w:numPr>
          <w:ilvl w:val="0"/>
          <w:numId w:val="7"/>
        </w:numPr>
        <w:ind w:leftChars="0"/>
      </w:pPr>
      <w:r>
        <w:rPr>
          <w:rFonts w:hint="eastAsia"/>
        </w:rPr>
        <w:t xml:space="preserve">正解　</w:t>
      </w:r>
      <w:r>
        <w:rPr>
          <w:rFonts w:hint="eastAsia"/>
        </w:rPr>
        <w:t xml:space="preserve">b </w:t>
      </w:r>
    </w:p>
    <w:p w:rsidR="00127159" w:rsidRDefault="00127159" w:rsidP="00127159">
      <w:pPr>
        <w:pStyle w:val="a3"/>
        <w:numPr>
          <w:ilvl w:val="0"/>
          <w:numId w:val="7"/>
        </w:numPr>
        <w:ind w:leftChars="0"/>
      </w:pPr>
      <w:r>
        <w:rPr>
          <w:rFonts w:hint="eastAsia"/>
        </w:rPr>
        <w:t xml:space="preserve">正解　</w:t>
      </w:r>
      <w:r>
        <w:rPr>
          <w:rFonts w:hint="eastAsia"/>
        </w:rPr>
        <w:t>a</w:t>
      </w:r>
      <w:r>
        <w:t xml:space="preserve"> </w:t>
      </w:r>
      <w:r>
        <w:br/>
      </w:r>
      <w:r>
        <w:rPr>
          <w:rFonts w:hint="eastAsia"/>
        </w:rPr>
        <w:t>分娩は順調に進行している。</w:t>
      </w:r>
    </w:p>
    <w:p w:rsidR="00127159" w:rsidRDefault="00127159" w:rsidP="00127159">
      <w:pPr>
        <w:pStyle w:val="a3"/>
        <w:numPr>
          <w:ilvl w:val="0"/>
          <w:numId w:val="7"/>
        </w:numPr>
        <w:ind w:leftChars="0"/>
      </w:pPr>
      <w:r>
        <w:rPr>
          <w:rFonts w:hint="eastAsia"/>
        </w:rPr>
        <w:t xml:space="preserve">正解　</w:t>
      </w:r>
      <w:r>
        <w:rPr>
          <w:rFonts w:hint="eastAsia"/>
        </w:rPr>
        <w:t>e</w:t>
      </w:r>
      <w:r>
        <w:rPr>
          <w:rFonts w:hint="eastAsia"/>
        </w:rPr>
        <w:t>（第</w:t>
      </w:r>
      <w:r>
        <w:rPr>
          <w:rFonts w:hint="eastAsia"/>
        </w:rPr>
        <w:t>4</w:t>
      </w:r>
      <w:r>
        <w:rPr>
          <w:rFonts w:hint="eastAsia"/>
        </w:rPr>
        <w:t>回旋で児頭は反時計回りに</w:t>
      </w:r>
      <w:r>
        <w:rPr>
          <w:rFonts w:hint="eastAsia"/>
        </w:rPr>
        <w:t>90</w:t>
      </w:r>
      <w:r>
        <w:rPr>
          <w:rFonts w:hint="eastAsia"/>
        </w:rPr>
        <w:t>度回旋する。）</w:t>
      </w:r>
    </w:p>
    <w:p w:rsidR="00127159" w:rsidRDefault="00127159" w:rsidP="00127159">
      <w:r>
        <w:rPr>
          <w:rFonts w:hint="eastAsia"/>
        </w:rPr>
        <w:t xml:space="preserve">　</w:t>
      </w:r>
      <w:r>
        <w:rPr>
          <w:rFonts w:hint="eastAsia"/>
        </w:rPr>
        <w:t>a</w:t>
      </w:r>
      <w:r>
        <w:rPr>
          <w:rFonts w:hint="eastAsia"/>
        </w:rPr>
        <w:t>第</w:t>
      </w:r>
      <w:r>
        <w:rPr>
          <w:rFonts w:hint="eastAsia"/>
        </w:rPr>
        <w:t>1</w:t>
      </w:r>
      <w:r>
        <w:rPr>
          <w:rFonts w:hint="eastAsia"/>
        </w:rPr>
        <w:t>回旋で方位点は小泉門である。</w:t>
      </w:r>
      <w:r>
        <w:br/>
      </w:r>
      <w:r>
        <w:rPr>
          <w:rFonts w:hint="eastAsia"/>
        </w:rPr>
        <w:t xml:space="preserve">　</w:t>
      </w:r>
      <w:r>
        <w:rPr>
          <w:rFonts w:hint="eastAsia"/>
        </w:rPr>
        <w:t>b</w:t>
      </w:r>
      <w:r>
        <w:rPr>
          <w:rFonts w:hint="eastAsia"/>
        </w:rPr>
        <w:t>第</w:t>
      </w:r>
      <w:r>
        <w:rPr>
          <w:rFonts w:hint="eastAsia"/>
        </w:rPr>
        <w:t>2</w:t>
      </w:r>
      <w:r>
        <w:rPr>
          <w:rFonts w:hint="eastAsia"/>
        </w:rPr>
        <w:t>回旋で後頭部が恥骨側に向かう。</w:t>
      </w:r>
      <w:r>
        <w:br/>
      </w:r>
      <w:r>
        <w:rPr>
          <w:rFonts w:hint="eastAsia"/>
        </w:rPr>
        <w:t xml:space="preserve">　</w:t>
      </w:r>
      <w:r>
        <w:rPr>
          <w:rFonts w:hint="eastAsia"/>
        </w:rPr>
        <w:t>c</w:t>
      </w:r>
      <w:r>
        <w:rPr>
          <w:rFonts w:hint="eastAsia"/>
        </w:rPr>
        <w:t>骨盤濶部で矢状縫合は第</w:t>
      </w:r>
      <w:r>
        <w:rPr>
          <w:rFonts w:hint="eastAsia"/>
        </w:rPr>
        <w:t>2</w:t>
      </w:r>
      <w:r>
        <w:rPr>
          <w:rFonts w:hint="eastAsia"/>
        </w:rPr>
        <w:t>斜径に一致する。</w:t>
      </w:r>
      <w:r>
        <w:br/>
      </w:r>
      <w:r>
        <w:rPr>
          <w:rFonts w:hint="eastAsia"/>
        </w:rPr>
        <w:t xml:space="preserve">　</w:t>
      </w:r>
      <w:r>
        <w:rPr>
          <w:rFonts w:hint="eastAsia"/>
        </w:rPr>
        <w:t>d</w:t>
      </w:r>
      <w:r>
        <w:rPr>
          <w:rFonts w:hint="eastAsia"/>
        </w:rPr>
        <w:t>骨盤入口部で矢状縫合横径に一致し、骨盤出口部で縦径に一致する。</w:t>
      </w:r>
    </w:p>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r>
        <w:rPr>
          <w:rFonts w:hint="eastAsia"/>
        </w:rPr>
        <w:t>5</w:t>
      </w:r>
    </w:p>
    <w:p w:rsidR="00127159" w:rsidRDefault="00127159" w:rsidP="00127159">
      <w:r>
        <w:rPr>
          <w:rFonts w:hint="eastAsia"/>
        </w:rPr>
        <w:t xml:space="preserve">a </w:t>
      </w:r>
      <w:r>
        <w:rPr>
          <w:rFonts w:hint="eastAsia"/>
        </w:rPr>
        <w:t>○</w:t>
      </w:r>
      <w:r>
        <w:rPr>
          <w:rFonts w:hint="eastAsia"/>
        </w:rPr>
        <w:t xml:space="preserve"> </w:t>
      </w:r>
      <w:r>
        <w:rPr>
          <w:rFonts w:hint="eastAsia"/>
        </w:rPr>
        <w:t>一次救命処置</w:t>
      </w:r>
      <w:r>
        <w:rPr>
          <w:rFonts w:hint="eastAsia"/>
        </w:rPr>
        <w:t>(BLS)</w:t>
      </w:r>
      <w:r>
        <w:rPr>
          <w:rFonts w:hint="eastAsia"/>
        </w:rPr>
        <w:t>として正しい。</w:t>
      </w:r>
    </w:p>
    <w:p w:rsidR="00127159" w:rsidRDefault="00127159" w:rsidP="00127159">
      <w:r>
        <w:rPr>
          <w:rFonts w:hint="eastAsia"/>
        </w:rPr>
        <w:t xml:space="preserve">b </w:t>
      </w:r>
      <w:r>
        <w:rPr>
          <w:rFonts w:hint="eastAsia"/>
        </w:rPr>
        <w:t>×</w:t>
      </w:r>
      <w:r>
        <w:rPr>
          <w:rFonts w:hint="eastAsia"/>
        </w:rPr>
        <w:t xml:space="preserve"> BLS</w:t>
      </w:r>
      <w:r>
        <w:rPr>
          <w:rFonts w:hint="eastAsia"/>
        </w:rPr>
        <w:t>には含まれない処置である。</w:t>
      </w:r>
    </w:p>
    <w:p w:rsidR="00127159" w:rsidRDefault="00127159" w:rsidP="00127159">
      <w:pPr>
        <w:ind w:left="525" w:hangingChars="250" w:hanging="525"/>
      </w:pPr>
      <w:r>
        <w:rPr>
          <w:rFonts w:hint="eastAsia"/>
        </w:rPr>
        <w:t xml:space="preserve">c </w:t>
      </w:r>
      <w:r>
        <w:rPr>
          <w:rFonts w:hint="eastAsia"/>
        </w:rPr>
        <w:t>×</w:t>
      </w:r>
      <w:r>
        <w:rPr>
          <w:rFonts w:hint="eastAsia"/>
        </w:rPr>
        <w:t xml:space="preserve"> </w:t>
      </w:r>
      <w:r>
        <w:rPr>
          <w:rFonts w:hint="eastAsia"/>
        </w:rPr>
        <w:t>誰か応援を呼んで</w:t>
      </w:r>
      <w:r>
        <w:rPr>
          <w:rFonts w:hint="eastAsia"/>
        </w:rPr>
        <w:t>AED</w:t>
      </w:r>
      <w:r>
        <w:rPr>
          <w:rFonts w:hint="eastAsia"/>
        </w:rPr>
        <w:t>を取りに行かせるのが適切である。他に誰もいない場合は</w:t>
      </w:r>
      <w:r>
        <w:rPr>
          <w:rFonts w:hint="eastAsia"/>
        </w:rPr>
        <w:t>BLS</w:t>
      </w:r>
      <w:r>
        <w:rPr>
          <w:rFonts w:hint="eastAsia"/>
        </w:rPr>
        <w:t>を行う事を優先する。</w:t>
      </w:r>
    </w:p>
    <w:p w:rsidR="00127159" w:rsidRDefault="00127159" w:rsidP="00127159">
      <w:r>
        <w:rPr>
          <w:rFonts w:hint="eastAsia"/>
        </w:rPr>
        <w:t xml:space="preserve">d </w:t>
      </w:r>
      <w:r>
        <w:rPr>
          <w:rFonts w:hint="eastAsia"/>
        </w:rPr>
        <w:t>○</w:t>
      </w:r>
      <w:r>
        <w:rPr>
          <w:rFonts w:hint="eastAsia"/>
        </w:rPr>
        <w:t xml:space="preserve"> BLS</w:t>
      </w:r>
      <w:r>
        <w:rPr>
          <w:rFonts w:hint="eastAsia"/>
        </w:rPr>
        <w:t>として正しい。</w:t>
      </w:r>
    </w:p>
    <w:p w:rsidR="00127159" w:rsidRDefault="00127159" w:rsidP="00127159">
      <w:r>
        <w:rPr>
          <w:rFonts w:hint="eastAsia"/>
        </w:rPr>
        <w:t xml:space="preserve">e </w:t>
      </w:r>
      <w:r>
        <w:rPr>
          <w:rFonts w:hint="eastAsia"/>
        </w:rPr>
        <w:t>○</w:t>
      </w:r>
      <w:r>
        <w:rPr>
          <w:rFonts w:hint="eastAsia"/>
        </w:rPr>
        <w:t xml:space="preserve"> BLS</w:t>
      </w:r>
      <w:r>
        <w:rPr>
          <w:rFonts w:hint="eastAsia"/>
        </w:rPr>
        <w:t>として正しい。</w:t>
      </w:r>
    </w:p>
    <w:p w:rsidR="00127159" w:rsidRDefault="00127159" w:rsidP="00127159"/>
    <w:p w:rsidR="00127159" w:rsidRDefault="00127159" w:rsidP="00127159">
      <w:r>
        <w:rPr>
          <w:rFonts w:hint="eastAsia"/>
        </w:rPr>
        <w:t>よって答えは</w:t>
      </w:r>
      <w:r>
        <w:rPr>
          <w:rFonts w:hint="eastAsia"/>
        </w:rPr>
        <w:t>b</w:t>
      </w:r>
      <w:r>
        <w:rPr>
          <w:rFonts w:hint="eastAsia"/>
        </w:rPr>
        <w:t>と</w:t>
      </w:r>
      <w:r>
        <w:rPr>
          <w:rFonts w:hint="eastAsia"/>
        </w:rPr>
        <w:t>c</w:t>
      </w:r>
    </w:p>
    <w:p w:rsidR="00127159" w:rsidRDefault="00127159" w:rsidP="00127159"/>
    <w:p w:rsidR="00127159" w:rsidRDefault="00127159" w:rsidP="00127159">
      <w:r>
        <w:rPr>
          <w:rFonts w:hint="eastAsia"/>
        </w:rPr>
        <w:t>6</w:t>
      </w:r>
    </w:p>
    <w:p w:rsidR="00127159" w:rsidRDefault="00127159" w:rsidP="00127159">
      <w:pPr>
        <w:ind w:left="525" w:hangingChars="250" w:hanging="525"/>
      </w:pPr>
      <w:r>
        <w:t xml:space="preserve">a </w:t>
      </w:r>
      <w:r>
        <w:rPr>
          <w:rFonts w:hint="eastAsia"/>
        </w:rPr>
        <w:t>×</w:t>
      </w:r>
      <w:r>
        <w:rPr>
          <w:rFonts w:hint="eastAsia"/>
        </w:rPr>
        <w:t xml:space="preserve"> QRS</w:t>
      </w:r>
      <w:r>
        <w:rPr>
          <w:rFonts w:hint="eastAsia"/>
        </w:rPr>
        <w:t>は規則的に出現し、</w:t>
      </w:r>
      <w:r>
        <w:rPr>
          <w:rFonts w:hint="eastAsia"/>
        </w:rPr>
        <w:t>QRS</w:t>
      </w:r>
      <w:r>
        <w:rPr>
          <w:rFonts w:hint="eastAsia"/>
        </w:rPr>
        <w:t>波形は幅広となり、</w:t>
      </w:r>
      <w:r>
        <w:rPr>
          <w:rFonts w:hint="eastAsia"/>
        </w:rPr>
        <w:t>P</w:t>
      </w:r>
      <w:r>
        <w:rPr>
          <w:rFonts w:hint="eastAsia"/>
        </w:rPr>
        <w:t>は先行しない。</w:t>
      </w:r>
    </w:p>
    <w:p w:rsidR="00127159" w:rsidRDefault="00127159" w:rsidP="00127159">
      <w:r>
        <w:rPr>
          <w:rFonts w:hint="eastAsia"/>
        </w:rPr>
        <w:t xml:space="preserve">b </w:t>
      </w:r>
      <w:r>
        <w:rPr>
          <w:rFonts w:hint="eastAsia"/>
        </w:rPr>
        <w:t>○</w:t>
      </w:r>
      <w:r>
        <w:rPr>
          <w:rFonts w:hint="eastAsia"/>
        </w:rPr>
        <w:t xml:space="preserve"> </w:t>
      </w:r>
      <w:r>
        <w:rPr>
          <w:rFonts w:hint="eastAsia"/>
        </w:rPr>
        <w:t>不規則な</w:t>
      </w:r>
      <w:r>
        <w:rPr>
          <w:rFonts w:hint="eastAsia"/>
        </w:rPr>
        <w:t>QRS</w:t>
      </w:r>
      <w:r>
        <w:rPr>
          <w:rFonts w:hint="eastAsia"/>
        </w:rPr>
        <w:t>波形で、各波形の開始・終了は判別困難で基線も認められず正しい。</w:t>
      </w:r>
    </w:p>
    <w:p w:rsidR="00127159" w:rsidRDefault="00127159" w:rsidP="00127159">
      <w:r>
        <w:rPr>
          <w:rFonts w:hint="eastAsia"/>
        </w:rPr>
        <w:t xml:space="preserve">c </w:t>
      </w:r>
      <w:r>
        <w:rPr>
          <w:rFonts w:hint="eastAsia"/>
        </w:rPr>
        <w:t>×</w:t>
      </w:r>
      <w:r>
        <w:rPr>
          <w:rFonts w:hint="eastAsia"/>
        </w:rPr>
        <w:t xml:space="preserve"> </w:t>
      </w:r>
      <w:r>
        <w:rPr>
          <w:rFonts w:hint="eastAsia"/>
        </w:rPr>
        <w:t>デルタ波、</w:t>
      </w:r>
      <w:r>
        <w:rPr>
          <w:rFonts w:hint="eastAsia"/>
        </w:rPr>
        <w:t>PQ</w:t>
      </w:r>
      <w:r>
        <w:rPr>
          <w:rFonts w:hint="eastAsia"/>
        </w:rPr>
        <w:t>短縮、</w:t>
      </w:r>
      <w:r>
        <w:rPr>
          <w:rFonts w:hint="eastAsia"/>
        </w:rPr>
        <w:t>QRS</w:t>
      </w:r>
      <w:r>
        <w:rPr>
          <w:rFonts w:hint="eastAsia"/>
        </w:rPr>
        <w:t>延長を認める。</w:t>
      </w:r>
    </w:p>
    <w:p w:rsidR="00127159" w:rsidRDefault="00127159" w:rsidP="00127159">
      <w:pPr>
        <w:ind w:left="525" w:hangingChars="250" w:hanging="525"/>
      </w:pPr>
      <w:r>
        <w:rPr>
          <w:rFonts w:hint="eastAsia"/>
        </w:rPr>
        <w:t xml:space="preserve">d </w:t>
      </w:r>
      <w:r>
        <w:rPr>
          <w:rFonts w:hint="eastAsia"/>
        </w:rPr>
        <w:t>×</w:t>
      </w:r>
      <w:r>
        <w:rPr>
          <w:rFonts w:hint="eastAsia"/>
        </w:rPr>
        <w:t xml:space="preserve"> </w:t>
      </w:r>
      <w:r>
        <w:rPr>
          <w:rFonts w:hint="eastAsia"/>
        </w:rPr>
        <w:t>予想される</w:t>
      </w:r>
      <w:r>
        <w:rPr>
          <w:rFonts w:hint="eastAsia"/>
        </w:rPr>
        <w:t>QRS</w:t>
      </w:r>
      <w:r>
        <w:rPr>
          <w:rFonts w:hint="eastAsia"/>
        </w:rPr>
        <w:t>よりも早期に</w:t>
      </w:r>
      <w:r>
        <w:rPr>
          <w:rFonts w:hint="eastAsia"/>
        </w:rPr>
        <w:t>QRS</w:t>
      </w:r>
      <w:r>
        <w:rPr>
          <w:rFonts w:hint="eastAsia"/>
        </w:rPr>
        <w:t>が出現し、</w:t>
      </w:r>
      <w:r>
        <w:rPr>
          <w:rFonts w:hint="eastAsia"/>
        </w:rPr>
        <w:t>QRS</w:t>
      </w:r>
      <w:r>
        <w:rPr>
          <w:rFonts w:hint="eastAsia"/>
        </w:rPr>
        <w:t>波形は変形し幅広となり、</w:t>
      </w:r>
      <w:r>
        <w:rPr>
          <w:rFonts w:hint="eastAsia"/>
        </w:rPr>
        <w:t>P</w:t>
      </w:r>
      <w:r>
        <w:rPr>
          <w:rFonts w:hint="eastAsia"/>
        </w:rPr>
        <w:t>は先行しない。</w:t>
      </w:r>
    </w:p>
    <w:p w:rsidR="00127159" w:rsidRDefault="00127159" w:rsidP="00127159">
      <w:r>
        <w:rPr>
          <w:rFonts w:hint="eastAsia"/>
        </w:rPr>
        <w:t xml:space="preserve">e </w:t>
      </w:r>
      <w:r>
        <w:rPr>
          <w:rFonts w:hint="eastAsia"/>
        </w:rPr>
        <w:t>×</w:t>
      </w:r>
      <w:r>
        <w:rPr>
          <w:rFonts w:hint="eastAsia"/>
        </w:rPr>
        <w:t xml:space="preserve"> </w:t>
      </w:r>
      <w:r>
        <w:rPr>
          <w:rFonts w:hint="eastAsia"/>
        </w:rPr>
        <w:t>幅の狭い</w:t>
      </w:r>
      <w:r>
        <w:rPr>
          <w:rFonts w:hint="eastAsia"/>
        </w:rPr>
        <w:t>(</w:t>
      </w:r>
      <w:r>
        <w:rPr>
          <w:rFonts w:hint="eastAsia"/>
        </w:rPr>
        <w:t>正常な</w:t>
      </w:r>
      <w:r>
        <w:rPr>
          <w:rFonts w:hint="eastAsia"/>
        </w:rPr>
        <w:t>)QRS</w:t>
      </w:r>
      <w:r>
        <w:rPr>
          <w:rFonts w:hint="eastAsia"/>
        </w:rPr>
        <w:t>波形と規則正しい</w:t>
      </w:r>
      <w:r>
        <w:rPr>
          <w:rFonts w:hint="eastAsia"/>
        </w:rPr>
        <w:t>RR</w:t>
      </w:r>
      <w:r>
        <w:rPr>
          <w:rFonts w:hint="eastAsia"/>
        </w:rPr>
        <w:t>間隔が特徴である。</w:t>
      </w:r>
    </w:p>
    <w:p w:rsidR="00127159" w:rsidRDefault="00127159" w:rsidP="00127159"/>
    <w:p w:rsidR="00127159" w:rsidRDefault="00127159" w:rsidP="00127159">
      <w:r>
        <w:rPr>
          <w:rFonts w:hint="eastAsia"/>
        </w:rPr>
        <w:t>よって答えは</w:t>
      </w:r>
      <w:r>
        <w:rPr>
          <w:rFonts w:hint="eastAsia"/>
        </w:rPr>
        <w:t>b</w:t>
      </w:r>
    </w:p>
    <w:p w:rsidR="00127159" w:rsidRDefault="00127159" w:rsidP="00127159"/>
    <w:p w:rsidR="00EB7D6F" w:rsidRPr="00E2304E" w:rsidRDefault="00EB7D6F" w:rsidP="00EB7D6F">
      <w:pPr>
        <w:rPr>
          <w:rFonts w:hint="eastAsia"/>
        </w:rPr>
      </w:pPr>
      <w:r w:rsidRPr="00E2304E">
        <w:rPr>
          <w:rFonts w:hint="eastAsia"/>
        </w:rPr>
        <w:lastRenderedPageBreak/>
        <w:t>502-4-7</w:t>
      </w:r>
    </w:p>
    <w:p w:rsidR="00EB7D6F" w:rsidRPr="00E2304E" w:rsidRDefault="00EB7D6F" w:rsidP="00EB7D6F">
      <w:pPr>
        <w:rPr>
          <w:rFonts w:hint="eastAsia"/>
        </w:rPr>
      </w:pPr>
      <w:r w:rsidRPr="00E2304E">
        <w:rPr>
          <w:rFonts w:hint="eastAsia"/>
        </w:rPr>
        <w:t xml:space="preserve">　</w:t>
      </w:r>
      <w:r w:rsidRPr="00E2304E">
        <w:rPr>
          <w:rFonts w:hint="eastAsia"/>
        </w:rPr>
        <w:t>28</w:t>
      </w:r>
      <w:r w:rsidRPr="00E2304E">
        <w:rPr>
          <w:rFonts w:hint="eastAsia"/>
        </w:rPr>
        <w:t>歳の男性。無痛性の陰嚢腫大を主訴に来院。超音波検査では右精巣に充実性腫瘤を認めた。血液検査では、</w:t>
      </w:r>
      <w:r w:rsidRPr="00E2304E">
        <w:rPr>
          <w:rFonts w:hint="eastAsia"/>
        </w:rPr>
        <w:t>AFP 44800ng/dl</w:t>
      </w:r>
      <w:r w:rsidRPr="00E2304E">
        <w:rPr>
          <w:rFonts w:hint="eastAsia"/>
        </w:rPr>
        <w:t>（基準値；</w:t>
      </w:r>
      <w:r w:rsidRPr="00E2304E">
        <w:rPr>
          <w:rFonts w:hint="eastAsia"/>
        </w:rPr>
        <w:t>20</w:t>
      </w:r>
      <w:r w:rsidRPr="00E2304E">
        <w:rPr>
          <w:rFonts w:hint="eastAsia"/>
        </w:rPr>
        <w:t>未満）、</w:t>
      </w:r>
      <w:r w:rsidRPr="00E2304E">
        <w:rPr>
          <w:rFonts w:hint="eastAsia"/>
        </w:rPr>
        <w:t>LDH 2300IU/</w:t>
      </w:r>
      <w:r w:rsidRPr="00E2304E">
        <w:rPr>
          <w:rFonts w:hint="eastAsia"/>
        </w:rPr>
        <w:t>ℓ（基準値；</w:t>
      </w:r>
      <w:r w:rsidRPr="00E2304E">
        <w:rPr>
          <w:rFonts w:hint="eastAsia"/>
        </w:rPr>
        <w:t>115-245</w:t>
      </w:r>
      <w:r w:rsidRPr="00E2304E">
        <w:rPr>
          <w:rFonts w:hint="eastAsia"/>
        </w:rPr>
        <w:t>）と高値を示した。腹部造影</w:t>
      </w:r>
      <w:r w:rsidRPr="00E2304E">
        <w:rPr>
          <w:rFonts w:hint="eastAsia"/>
        </w:rPr>
        <w:t>CT</w:t>
      </w:r>
      <w:r w:rsidRPr="00E2304E">
        <w:rPr>
          <w:rFonts w:hint="eastAsia"/>
        </w:rPr>
        <w:t>を示す</w:t>
      </w:r>
    </w:p>
    <w:p w:rsidR="00EB7D6F" w:rsidRPr="00E2304E" w:rsidRDefault="00EB7D6F" w:rsidP="00EB7D6F">
      <w:pPr>
        <w:rPr>
          <w:rFonts w:hint="eastAsia"/>
        </w:rPr>
      </w:pPr>
    </w:p>
    <w:p w:rsidR="00EB7D6F" w:rsidRPr="00E2304E" w:rsidRDefault="00EB7D6F" w:rsidP="00EB7D6F">
      <w:pPr>
        <w:rPr>
          <w:rFonts w:hint="eastAsia"/>
        </w:rPr>
      </w:pPr>
      <w:r w:rsidRPr="00E2304E">
        <w:rPr>
          <w:rFonts w:hint="eastAsia"/>
        </w:rPr>
        <w:t>対応として正しいのはどれか。</w:t>
      </w:r>
    </w:p>
    <w:p w:rsidR="00EB7D6F" w:rsidRPr="00E2304E" w:rsidRDefault="00EB7D6F" w:rsidP="00EB7D6F">
      <w:pPr>
        <w:rPr>
          <w:rFonts w:hint="eastAsia"/>
        </w:rPr>
      </w:pPr>
      <w:r w:rsidRPr="00E2304E">
        <w:t>a</w:t>
      </w:r>
      <w:r w:rsidRPr="00E2304E">
        <w:rPr>
          <w:rFonts w:hint="eastAsia"/>
        </w:rPr>
        <w:t xml:space="preserve"> </w:t>
      </w:r>
      <w:r w:rsidRPr="00E2304E">
        <w:rPr>
          <w:rFonts w:hint="eastAsia"/>
        </w:rPr>
        <w:t>導尿</w:t>
      </w:r>
    </w:p>
    <w:p w:rsidR="00EB7D6F" w:rsidRPr="00E2304E" w:rsidRDefault="00EB7D6F" w:rsidP="00EB7D6F">
      <w:pPr>
        <w:rPr>
          <w:rFonts w:hint="eastAsia"/>
        </w:rPr>
      </w:pPr>
      <w:r w:rsidRPr="00E2304E">
        <w:rPr>
          <w:rFonts w:hint="eastAsia"/>
        </w:rPr>
        <w:t xml:space="preserve">b </w:t>
      </w:r>
      <w:r w:rsidRPr="00E2304E">
        <w:rPr>
          <w:rFonts w:hint="eastAsia"/>
        </w:rPr>
        <w:t>経過観察</w:t>
      </w:r>
    </w:p>
    <w:p w:rsidR="00EB7D6F" w:rsidRPr="00E2304E" w:rsidRDefault="00EB7D6F" w:rsidP="00EB7D6F">
      <w:pPr>
        <w:rPr>
          <w:rFonts w:hint="eastAsia"/>
        </w:rPr>
      </w:pPr>
      <w:r w:rsidRPr="00E2304E">
        <w:rPr>
          <w:rFonts w:hint="eastAsia"/>
        </w:rPr>
        <w:t xml:space="preserve">c </w:t>
      </w:r>
      <w:r w:rsidRPr="00E2304E">
        <w:rPr>
          <w:rFonts w:hint="eastAsia"/>
        </w:rPr>
        <w:t>陰嚢穿刺</w:t>
      </w:r>
    </w:p>
    <w:p w:rsidR="00EB7D6F" w:rsidRPr="00E2304E" w:rsidRDefault="00EB7D6F" w:rsidP="00EB7D6F">
      <w:pPr>
        <w:rPr>
          <w:rFonts w:hint="eastAsia"/>
        </w:rPr>
      </w:pPr>
      <w:r w:rsidRPr="00E2304E">
        <w:rPr>
          <w:rFonts w:hint="eastAsia"/>
        </w:rPr>
        <w:t xml:space="preserve">d </w:t>
      </w:r>
      <w:r w:rsidRPr="00E2304E">
        <w:rPr>
          <w:rFonts w:hint="eastAsia"/>
        </w:rPr>
        <w:t>高位精巣摘除術</w:t>
      </w:r>
    </w:p>
    <w:p w:rsidR="00EB7D6F" w:rsidRPr="00E2304E" w:rsidRDefault="00EB7D6F" w:rsidP="00EB7D6F">
      <w:pPr>
        <w:rPr>
          <w:rFonts w:hint="eastAsia"/>
        </w:rPr>
      </w:pPr>
      <w:r w:rsidRPr="00E2304E">
        <w:rPr>
          <w:rFonts w:hint="eastAsia"/>
        </w:rPr>
        <w:t xml:space="preserve">e </w:t>
      </w:r>
      <w:r w:rsidRPr="00E2304E">
        <w:rPr>
          <w:rFonts w:hint="eastAsia"/>
        </w:rPr>
        <w:t>経直腸的前立腺生検</w:t>
      </w:r>
    </w:p>
    <w:p w:rsidR="00EB7D6F" w:rsidRDefault="00EB7D6F" w:rsidP="00EB7D6F">
      <w:pPr>
        <w:rPr>
          <w:rFonts w:hint="eastAsia"/>
        </w:rPr>
      </w:pPr>
    </w:p>
    <w:p w:rsidR="00EB7D6F" w:rsidRDefault="00EB7D6F" w:rsidP="00EB7D6F">
      <w:pPr>
        <w:rPr>
          <w:rFonts w:hint="eastAsia"/>
        </w:rPr>
      </w:pPr>
    </w:p>
    <w:p w:rsidR="00EB7D6F" w:rsidRDefault="00EB7D6F" w:rsidP="00EB7D6F">
      <w:pPr>
        <w:rPr>
          <w:rFonts w:hint="eastAsia"/>
        </w:rPr>
      </w:pPr>
      <w:r>
        <w:rPr>
          <w:rFonts w:hint="eastAsia"/>
        </w:rPr>
        <w:t>キーワード</w:t>
      </w:r>
    </w:p>
    <w:p w:rsidR="00EB7D6F" w:rsidRDefault="00EB7D6F" w:rsidP="00EB7D6F">
      <w:pPr>
        <w:rPr>
          <w:rFonts w:hint="eastAsia"/>
        </w:rPr>
      </w:pPr>
      <w:r>
        <w:rPr>
          <w:rFonts w:hint="eastAsia"/>
        </w:rPr>
        <w:t>20</w:t>
      </w:r>
      <w:r>
        <w:rPr>
          <w:rFonts w:hint="eastAsia"/>
        </w:rPr>
        <w:t>代男性、無痛性の</w:t>
      </w:r>
      <w:r w:rsidRPr="00E2304E">
        <w:rPr>
          <w:rFonts w:hint="eastAsia"/>
        </w:rPr>
        <w:t>陰嚢腫大</w:t>
      </w:r>
      <w:r>
        <w:rPr>
          <w:rFonts w:hint="eastAsia"/>
        </w:rPr>
        <w:t>、</w:t>
      </w:r>
      <w:r w:rsidRPr="00E2304E">
        <w:rPr>
          <w:rFonts w:hint="eastAsia"/>
        </w:rPr>
        <w:t>右精巣に充実性腫瘤</w:t>
      </w:r>
      <w:r>
        <w:rPr>
          <w:rFonts w:hint="eastAsia"/>
        </w:rPr>
        <w:t>、</w:t>
      </w:r>
      <w:r>
        <w:rPr>
          <w:rFonts w:hint="eastAsia"/>
        </w:rPr>
        <w:t>AFP</w:t>
      </w:r>
      <w:r>
        <w:rPr>
          <w:rFonts w:hint="eastAsia"/>
        </w:rPr>
        <w:t>・</w:t>
      </w:r>
      <w:r>
        <w:rPr>
          <w:rFonts w:hint="eastAsia"/>
        </w:rPr>
        <w:t>LDH</w:t>
      </w:r>
      <w:r>
        <w:rPr>
          <w:rFonts w:hint="eastAsia"/>
        </w:rPr>
        <w:t>高値</w:t>
      </w:r>
    </w:p>
    <w:p w:rsidR="00EB7D6F" w:rsidRDefault="00EB7D6F" w:rsidP="00EB7D6F">
      <w:pPr>
        <w:rPr>
          <w:rFonts w:hint="eastAsia"/>
        </w:rPr>
      </w:pPr>
    </w:p>
    <w:p w:rsidR="00EB7D6F" w:rsidRDefault="00EB7D6F" w:rsidP="00EB7D6F">
      <w:pPr>
        <w:rPr>
          <w:rFonts w:hint="eastAsia"/>
        </w:rPr>
      </w:pPr>
      <w:r>
        <w:rPr>
          <w:rFonts w:hint="eastAsia"/>
        </w:rPr>
        <w:t>解説</w:t>
      </w:r>
    </w:p>
    <w:p w:rsidR="00EB7D6F" w:rsidRDefault="00EB7D6F" w:rsidP="00EB7D6F">
      <w:pPr>
        <w:rPr>
          <w:rFonts w:hint="eastAsia"/>
        </w:rPr>
      </w:pPr>
      <w:r>
        <w:rPr>
          <w:rFonts w:hint="eastAsia"/>
        </w:rPr>
        <w:t>陰嚢内容の腫瘤といえば</w:t>
      </w:r>
    </w:p>
    <w:p w:rsidR="00EB7D6F" w:rsidRDefault="00EB7D6F" w:rsidP="00EB7D6F">
      <w:pPr>
        <w:rPr>
          <w:rFonts w:hint="eastAsia"/>
        </w:rPr>
      </w:pPr>
      <w:r>
        <w:rPr>
          <w:rFonts w:hint="eastAsia"/>
        </w:rPr>
        <w:t>精巣腫瘍、陰嚢水腫、精索水腫、急性精巣上体炎、精索静脈瘤</w:t>
      </w:r>
    </w:p>
    <w:p w:rsidR="00EB7D6F" w:rsidRDefault="00EB7D6F" w:rsidP="00EB7D6F">
      <w:pPr>
        <w:rPr>
          <w:rFonts w:hint="eastAsia"/>
        </w:rPr>
      </w:pPr>
      <w:r>
        <w:rPr>
          <w:rFonts w:hint="eastAsia"/>
        </w:rPr>
        <w:t>このうち、無痛性かつ充実性となれば、精巣腫瘍がもっとも疑わしい。</w:t>
      </w:r>
    </w:p>
    <w:p w:rsidR="00EB7D6F" w:rsidRPr="000C1CF1" w:rsidRDefault="00EB7D6F" w:rsidP="00EB7D6F">
      <w:pPr>
        <w:rPr>
          <w:rFonts w:hint="eastAsia"/>
          <w:bdr w:val="single" w:sz="4" w:space="0" w:color="auto"/>
        </w:rPr>
      </w:pPr>
      <w:r w:rsidRPr="000C1CF1">
        <w:rPr>
          <w:rFonts w:hint="eastAsia"/>
          <w:bdr w:val="single" w:sz="4" w:space="0" w:color="auto"/>
        </w:rPr>
        <w:t>精巣腫瘍</w:t>
      </w:r>
    </w:p>
    <w:p w:rsidR="00EB7D6F" w:rsidRDefault="00EB7D6F" w:rsidP="00EB7D6F">
      <w:pPr>
        <w:rPr>
          <w:rFonts w:hint="eastAsia"/>
        </w:rPr>
      </w:pPr>
      <w:r>
        <w:rPr>
          <w:rFonts w:hint="eastAsia"/>
        </w:rPr>
        <w:t>その多くが胚細胞由来で悪性であり、頻度は低い。</w:t>
      </w:r>
    </w:p>
    <w:p w:rsidR="00EB7D6F" w:rsidRDefault="00EB7D6F" w:rsidP="00EB7D6F">
      <w:pPr>
        <w:rPr>
          <w:rFonts w:hint="eastAsia"/>
        </w:rPr>
      </w:pPr>
      <w:r>
        <w:rPr>
          <w:rFonts w:hint="eastAsia"/>
        </w:rPr>
        <w:t>発症のピークは１</w:t>
      </w:r>
      <w:r>
        <w:rPr>
          <w:rFonts w:hint="eastAsia"/>
        </w:rPr>
        <w:t>~10</w:t>
      </w:r>
      <w:r>
        <w:rPr>
          <w:rFonts w:hint="eastAsia"/>
        </w:rPr>
        <w:t>歳、</w:t>
      </w:r>
      <w:r>
        <w:rPr>
          <w:rFonts w:hint="eastAsia"/>
        </w:rPr>
        <w:t>20</w:t>
      </w:r>
      <w:r>
        <w:rPr>
          <w:rFonts w:hint="eastAsia"/>
        </w:rPr>
        <w:t>～</w:t>
      </w:r>
      <w:r>
        <w:rPr>
          <w:rFonts w:hint="eastAsia"/>
        </w:rPr>
        <w:t>40</w:t>
      </w:r>
      <w:r>
        <w:rPr>
          <w:rFonts w:hint="eastAsia"/>
        </w:rPr>
        <w:t>歳と</w:t>
      </w:r>
      <w:r>
        <w:rPr>
          <w:rFonts w:hint="eastAsia"/>
        </w:rPr>
        <w:t>2</w:t>
      </w:r>
      <w:r>
        <w:rPr>
          <w:rFonts w:hint="eastAsia"/>
        </w:rPr>
        <w:t>相性で、</w:t>
      </w:r>
      <w:r w:rsidRPr="0008551B">
        <w:rPr>
          <w:rFonts w:hint="eastAsia"/>
          <w:b/>
        </w:rPr>
        <w:t>若年および青壮年男性に多い</w:t>
      </w:r>
      <w:r>
        <w:rPr>
          <w:rFonts w:hint="eastAsia"/>
        </w:rPr>
        <w:t>。</w:t>
      </w:r>
    </w:p>
    <w:p w:rsidR="00EB7D6F" w:rsidRDefault="00EB7D6F" w:rsidP="00EB7D6F">
      <w:pPr>
        <w:rPr>
          <w:rFonts w:hint="eastAsia"/>
        </w:rPr>
      </w:pPr>
      <w:r>
        <w:rPr>
          <w:rFonts w:hint="eastAsia"/>
        </w:rPr>
        <w:t>理学所見：陰嚢内に</w:t>
      </w:r>
      <w:r w:rsidRPr="0008551B">
        <w:rPr>
          <w:rFonts w:hint="eastAsia"/>
          <w:b/>
        </w:rPr>
        <w:t>精巣と連続した無痛性の充実性腫瘤</w:t>
      </w:r>
      <w:r w:rsidRPr="0008551B">
        <w:rPr>
          <w:rFonts w:hint="eastAsia"/>
        </w:rPr>
        <w:t>を</w:t>
      </w:r>
      <w:r>
        <w:rPr>
          <w:rFonts w:hint="eastAsia"/>
        </w:rPr>
        <w:t>触知する（透光性はない）</w:t>
      </w:r>
    </w:p>
    <w:p w:rsidR="00EB7D6F" w:rsidRDefault="00EB7D6F" w:rsidP="00EB7D6F">
      <w:pPr>
        <w:rPr>
          <w:rFonts w:hint="eastAsia"/>
        </w:rPr>
      </w:pPr>
      <w:r>
        <w:rPr>
          <w:rFonts w:hint="eastAsia"/>
        </w:rPr>
        <w:t>腫瘍マーカー：</w:t>
      </w:r>
      <w:r w:rsidRPr="0008551B">
        <w:rPr>
          <w:rFonts w:hint="eastAsia"/>
          <w:b/>
        </w:rPr>
        <w:t>AFP</w:t>
      </w:r>
      <w:r w:rsidRPr="0008551B">
        <w:rPr>
          <w:rFonts w:hint="eastAsia"/>
          <w:b/>
        </w:rPr>
        <w:t>、</w:t>
      </w:r>
      <w:r w:rsidRPr="0008551B">
        <w:rPr>
          <w:rFonts w:hint="eastAsia"/>
          <w:b/>
        </w:rPr>
        <w:t>hCG</w:t>
      </w:r>
      <w:r w:rsidRPr="0008551B">
        <w:rPr>
          <w:rFonts w:hint="eastAsia"/>
          <w:b/>
        </w:rPr>
        <w:t>、</w:t>
      </w:r>
      <w:r w:rsidRPr="0008551B">
        <w:rPr>
          <w:rFonts w:hint="eastAsia"/>
          <w:b/>
        </w:rPr>
        <w:t>LDH</w:t>
      </w:r>
      <w:r>
        <w:rPr>
          <w:rFonts w:hint="eastAsia"/>
        </w:rPr>
        <w:t>などいずれも腫瘍組織が分泌するので、偽陽性は</w:t>
      </w:r>
    </w:p>
    <w:p w:rsidR="00EB7D6F" w:rsidRDefault="00EB7D6F" w:rsidP="00EB7D6F">
      <w:pPr>
        <w:ind w:firstLineChars="700" w:firstLine="1470"/>
        <w:rPr>
          <w:rFonts w:hint="eastAsia"/>
        </w:rPr>
      </w:pPr>
      <w:r>
        <w:rPr>
          <w:rFonts w:hint="eastAsia"/>
        </w:rPr>
        <w:t>ほとんどない</w:t>
      </w:r>
    </w:p>
    <w:p w:rsidR="00EB7D6F" w:rsidRDefault="00EB7D6F" w:rsidP="00EB7D6F">
      <w:pPr>
        <w:rPr>
          <w:rFonts w:hint="eastAsia"/>
        </w:rPr>
      </w:pPr>
      <w:r>
        <w:rPr>
          <w:rFonts w:hint="eastAsia"/>
        </w:rPr>
        <w:t>画像診断：超音波検査で充実性かどうかを判定し、カラードプラを併用して、組織内血流</w:t>
      </w:r>
    </w:p>
    <w:p w:rsidR="00EB7D6F" w:rsidRDefault="00EB7D6F" w:rsidP="00EB7D6F">
      <w:pPr>
        <w:ind w:firstLineChars="400" w:firstLine="840"/>
        <w:rPr>
          <w:rFonts w:hint="eastAsia"/>
        </w:rPr>
      </w:pPr>
      <w:r>
        <w:rPr>
          <w:rFonts w:hint="eastAsia"/>
        </w:rPr>
        <w:t>の増加の有無を確認する。腫瘍が充実性で血流があれば腫瘍である可能性が高い</w:t>
      </w:r>
    </w:p>
    <w:p w:rsidR="00EB7D6F" w:rsidRDefault="00EB7D6F" w:rsidP="00EB7D6F">
      <w:pPr>
        <w:rPr>
          <w:rFonts w:hint="eastAsia"/>
        </w:rPr>
      </w:pPr>
      <w:r>
        <w:rPr>
          <w:rFonts w:hint="eastAsia"/>
        </w:rPr>
        <w:t xml:space="preserve">　　　　おそらく、出題画像はリンパ節転移を表している</w:t>
      </w:r>
    </w:p>
    <w:p w:rsidR="00EB7D6F" w:rsidRDefault="00EB7D6F" w:rsidP="00EB7D6F">
      <w:pPr>
        <w:rPr>
          <w:rFonts w:hint="eastAsia"/>
        </w:rPr>
      </w:pPr>
      <w:r>
        <w:rPr>
          <w:rFonts w:hint="eastAsia"/>
        </w:rPr>
        <w:t>以上より精巣腫瘍と診断できる。</w:t>
      </w:r>
    </w:p>
    <w:p w:rsidR="00EB7D6F" w:rsidRDefault="00EB7D6F" w:rsidP="00EB7D6F">
      <w:pPr>
        <w:rPr>
          <w:rFonts w:hint="eastAsia"/>
        </w:rPr>
      </w:pPr>
    </w:p>
    <w:p w:rsidR="00EB7D6F" w:rsidRDefault="00EB7D6F" w:rsidP="00EB7D6F">
      <w:pPr>
        <w:rPr>
          <w:rFonts w:hint="eastAsia"/>
        </w:rPr>
      </w:pPr>
      <w:r>
        <w:rPr>
          <w:rFonts w:hint="eastAsia"/>
        </w:rPr>
        <w:t>治療：高位精巣摘除術（精索を内鼠径輪のレベルで結紮、切断して精巣を精巣上体ととも</w:t>
      </w:r>
    </w:p>
    <w:p w:rsidR="00EB7D6F" w:rsidRDefault="00EB7D6F" w:rsidP="00EB7D6F">
      <w:pPr>
        <w:ind w:firstLineChars="300" w:firstLine="630"/>
        <w:rPr>
          <w:rFonts w:hint="eastAsia"/>
        </w:rPr>
      </w:pPr>
      <w:r>
        <w:rPr>
          <w:rFonts w:hint="eastAsia"/>
        </w:rPr>
        <w:t>に一塊に摘出する方法）により原発巣を取り除いた後、組織診断と病期決定を行う。</w:t>
      </w:r>
    </w:p>
    <w:p w:rsidR="00EB7D6F" w:rsidRDefault="00EB7D6F" w:rsidP="00EB7D6F">
      <w:pPr>
        <w:rPr>
          <w:rFonts w:hint="eastAsia"/>
        </w:rPr>
      </w:pPr>
    </w:p>
    <w:p w:rsidR="00EB7D6F" w:rsidRPr="00227122" w:rsidRDefault="00EB7D6F" w:rsidP="00EB7D6F">
      <w:pPr>
        <w:rPr>
          <w:rFonts w:hint="eastAsia"/>
          <w:u w:val="single"/>
        </w:rPr>
      </w:pPr>
      <w:r w:rsidRPr="00227122">
        <w:rPr>
          <w:rFonts w:hint="eastAsia"/>
          <w:u w:val="single"/>
        </w:rPr>
        <w:t>解答</w:t>
      </w:r>
      <w:r w:rsidRPr="00227122">
        <w:rPr>
          <w:rFonts w:hint="eastAsia"/>
          <w:u w:val="single"/>
        </w:rPr>
        <w:t xml:space="preserve"> d</w:t>
      </w:r>
    </w:p>
    <w:p w:rsidR="00EB7D6F" w:rsidRDefault="00EB7D6F" w:rsidP="00EB7D6F">
      <w:pPr>
        <w:rPr>
          <w:rFonts w:hint="eastAsia"/>
        </w:rPr>
      </w:pPr>
    </w:p>
    <w:p w:rsidR="00EB7D6F" w:rsidRDefault="00EB7D6F" w:rsidP="00EB7D6F">
      <w:pPr>
        <w:rPr>
          <w:rFonts w:hint="eastAsia"/>
        </w:rPr>
      </w:pPr>
      <w:r>
        <w:rPr>
          <w:rFonts w:hint="eastAsia"/>
        </w:rPr>
        <w:t>502-4-8</w:t>
      </w:r>
    </w:p>
    <w:p w:rsidR="00EB7D6F" w:rsidRDefault="00EB7D6F" w:rsidP="00EB7D6F">
      <w:pPr>
        <w:rPr>
          <w:rFonts w:hint="eastAsia"/>
        </w:rPr>
      </w:pPr>
      <w:r>
        <w:rPr>
          <w:rFonts w:hint="eastAsia"/>
        </w:rPr>
        <w:t xml:space="preserve">　</w:t>
      </w:r>
      <w:r>
        <w:rPr>
          <w:rFonts w:hint="eastAsia"/>
        </w:rPr>
        <w:t>42</w:t>
      </w:r>
      <w:r>
        <w:rPr>
          <w:rFonts w:hint="eastAsia"/>
        </w:rPr>
        <w:t>歳の男性。会社員。</w:t>
      </w:r>
      <w:r>
        <w:rPr>
          <w:rFonts w:hint="eastAsia"/>
        </w:rPr>
        <w:t>38</w:t>
      </w:r>
      <w:r>
        <w:rPr>
          <w:rFonts w:hint="eastAsia"/>
        </w:rPr>
        <w:t>歳時から現在まで、うつ病の診断で精神科への入院歴が</w:t>
      </w:r>
      <w:r>
        <w:rPr>
          <w:rFonts w:hint="eastAsia"/>
        </w:rPr>
        <w:t>2</w:t>
      </w:r>
      <w:r>
        <w:rPr>
          <w:rFonts w:hint="eastAsia"/>
        </w:rPr>
        <w:t>回ほどある。</w:t>
      </w:r>
      <w:r>
        <w:rPr>
          <w:rFonts w:hint="eastAsia"/>
        </w:rPr>
        <w:t>1</w:t>
      </w:r>
      <w:r>
        <w:rPr>
          <w:rFonts w:hint="eastAsia"/>
        </w:rPr>
        <w:t>年前に退院してからは、精神科の外来に通院しており、抗うつ薬と睡眠薬の内服を継続していた。元々は真面目で控えめな性格だったが、</w:t>
      </w:r>
      <w:r>
        <w:rPr>
          <w:rFonts w:hint="eastAsia"/>
        </w:rPr>
        <w:t>3</w:t>
      </w:r>
      <w:r>
        <w:rPr>
          <w:rFonts w:hint="eastAsia"/>
        </w:rPr>
        <w:t>週間くらい前から「この会社をよくするためには、組織を改革しないとだめだ」と言い出し、上司に「あなたのやり方では会社がつぶれる」と文句を言うようになった。また、「俺みたいな一流の男は、着る服も一流じゃないとね」と言い、ブランド物の洋服をキャッシュカードで衝動買いしたりするようになった。</w:t>
      </w:r>
      <w:r>
        <w:rPr>
          <w:rFonts w:hint="eastAsia"/>
        </w:rPr>
        <w:t>1</w:t>
      </w:r>
      <w:r>
        <w:rPr>
          <w:rFonts w:hint="eastAsia"/>
        </w:rPr>
        <w:t>週間前からは「世界は常に動いている。世界の動向をつかまなくては！」といい、テレビのニュース番組をノートにメモ書きしながら観るようになったり、「この報道はおかしい」とテレビ局にクレームの電話をかけたりするようになったため、心配した妻が患者を通院先の精神科に連れてきた。</w:t>
      </w:r>
    </w:p>
    <w:p w:rsidR="00EB7D6F" w:rsidRDefault="00EB7D6F" w:rsidP="00EB7D6F">
      <w:pPr>
        <w:rPr>
          <w:rFonts w:hint="eastAsia"/>
        </w:rPr>
      </w:pPr>
    </w:p>
    <w:p w:rsidR="00EB7D6F" w:rsidRDefault="00EB7D6F" w:rsidP="00EB7D6F">
      <w:pPr>
        <w:rPr>
          <w:rFonts w:hint="eastAsia"/>
        </w:rPr>
      </w:pPr>
      <w:r>
        <w:rPr>
          <w:rFonts w:hint="eastAsia"/>
        </w:rPr>
        <w:t>正しいのはどれか。</w:t>
      </w:r>
      <w:r>
        <w:rPr>
          <w:rFonts w:hint="eastAsia"/>
        </w:rPr>
        <w:t>2</w:t>
      </w:r>
      <w:r>
        <w:rPr>
          <w:rFonts w:hint="eastAsia"/>
        </w:rPr>
        <w:t>つ選べ。</w:t>
      </w:r>
    </w:p>
    <w:p w:rsidR="00EB7D6F" w:rsidRDefault="00EB7D6F" w:rsidP="00EB7D6F">
      <w:pPr>
        <w:rPr>
          <w:rFonts w:hint="eastAsia"/>
        </w:rPr>
      </w:pPr>
      <w:r>
        <w:t>a</w:t>
      </w:r>
      <w:r>
        <w:rPr>
          <w:rFonts w:hint="eastAsia"/>
        </w:rPr>
        <w:t xml:space="preserve"> </w:t>
      </w:r>
      <w:r>
        <w:rPr>
          <w:rFonts w:hint="eastAsia"/>
        </w:rPr>
        <w:t>睡眠薬を中止する。</w:t>
      </w:r>
    </w:p>
    <w:p w:rsidR="00EB7D6F" w:rsidRDefault="00EB7D6F" w:rsidP="00EB7D6F">
      <w:pPr>
        <w:rPr>
          <w:rFonts w:hint="eastAsia"/>
        </w:rPr>
      </w:pPr>
      <w:r>
        <w:rPr>
          <w:rFonts w:hint="eastAsia"/>
        </w:rPr>
        <w:t xml:space="preserve">b </w:t>
      </w:r>
      <w:r>
        <w:rPr>
          <w:rFonts w:hint="eastAsia"/>
        </w:rPr>
        <w:t>抗うつ薬を増量する。</w:t>
      </w:r>
    </w:p>
    <w:p w:rsidR="00EB7D6F" w:rsidRPr="00E92F11" w:rsidRDefault="00EB7D6F" w:rsidP="00EB7D6F">
      <w:pPr>
        <w:rPr>
          <w:rFonts w:hint="eastAsia"/>
          <w:bdr w:val="single" w:sz="4" w:space="0" w:color="auto"/>
        </w:rPr>
      </w:pPr>
      <w:r w:rsidRPr="00E92F11">
        <w:rPr>
          <w:rFonts w:hint="eastAsia"/>
          <w:bdr w:val="single" w:sz="4" w:space="0" w:color="auto"/>
        </w:rPr>
        <w:t xml:space="preserve">c </w:t>
      </w:r>
      <w:r w:rsidRPr="00E92F11">
        <w:rPr>
          <w:rFonts w:hint="eastAsia"/>
          <w:bdr w:val="single" w:sz="4" w:space="0" w:color="auto"/>
        </w:rPr>
        <w:t>炭酸リチウムを開始する。</w:t>
      </w:r>
    </w:p>
    <w:p w:rsidR="00EB7D6F" w:rsidRDefault="00EB7D6F" w:rsidP="00EB7D6F">
      <w:pPr>
        <w:rPr>
          <w:rFonts w:hint="eastAsia"/>
        </w:rPr>
      </w:pPr>
      <w:r>
        <w:rPr>
          <w:rFonts w:hint="eastAsia"/>
        </w:rPr>
        <w:lastRenderedPageBreak/>
        <w:t xml:space="preserve">d </w:t>
      </w:r>
      <w:r>
        <w:rPr>
          <w:rFonts w:hint="eastAsia"/>
        </w:rPr>
        <w:t>塩酸ドネペジルを開始する。</w:t>
      </w:r>
    </w:p>
    <w:p w:rsidR="00EB7D6F" w:rsidRPr="00E92F11" w:rsidRDefault="00EB7D6F" w:rsidP="00EB7D6F">
      <w:pPr>
        <w:rPr>
          <w:rFonts w:hint="eastAsia"/>
          <w:bdr w:val="single" w:sz="4" w:space="0" w:color="auto"/>
        </w:rPr>
      </w:pPr>
      <w:r w:rsidRPr="00E92F11">
        <w:rPr>
          <w:rFonts w:hint="eastAsia"/>
          <w:bdr w:val="single" w:sz="4" w:space="0" w:color="auto"/>
        </w:rPr>
        <w:t xml:space="preserve">e </w:t>
      </w:r>
      <w:r w:rsidRPr="00E92F11">
        <w:rPr>
          <w:rFonts w:hint="eastAsia"/>
          <w:bdr w:val="single" w:sz="4" w:space="0" w:color="auto"/>
        </w:rPr>
        <w:t>バルプロ酸ナトリウムを開始する。</w:t>
      </w:r>
    </w:p>
    <w:p w:rsidR="00EB7D6F" w:rsidRDefault="00EB7D6F" w:rsidP="00EB7D6F">
      <w:pPr>
        <w:rPr>
          <w:rFonts w:hint="eastAsia"/>
        </w:rPr>
      </w:pPr>
    </w:p>
    <w:p w:rsidR="00EB7D6F" w:rsidRDefault="00EB7D6F" w:rsidP="00EB7D6F">
      <w:pPr>
        <w:rPr>
          <w:rFonts w:hint="eastAsia"/>
        </w:rPr>
      </w:pPr>
    </w:p>
    <w:p w:rsidR="00EB7D6F" w:rsidRDefault="00EB7D6F" w:rsidP="00EB7D6F">
      <w:pPr>
        <w:rPr>
          <w:rFonts w:hint="eastAsia"/>
        </w:rPr>
      </w:pPr>
      <w:r>
        <w:rPr>
          <w:rFonts w:hint="eastAsia"/>
        </w:rPr>
        <w:t>キーワード</w:t>
      </w:r>
    </w:p>
    <w:p w:rsidR="00EB7D6F" w:rsidRDefault="00EB7D6F" w:rsidP="00EB7D6F">
      <w:pPr>
        <w:rPr>
          <w:rFonts w:hint="eastAsia"/>
        </w:rPr>
      </w:pPr>
      <w:r>
        <w:rPr>
          <w:rFonts w:hint="eastAsia"/>
        </w:rPr>
        <w:t>うつ病の既往、抗うつ薬と睡眠薬の内服、「俺みたいな一流」＝自尊心の誇大、「会社をよくする」＝目標志向性の活動、衝動買い</w:t>
      </w:r>
    </w:p>
    <w:p w:rsidR="00EB7D6F" w:rsidRDefault="00EB7D6F" w:rsidP="00EB7D6F">
      <w:pPr>
        <w:rPr>
          <w:rFonts w:hint="eastAsia"/>
        </w:rPr>
      </w:pPr>
    </w:p>
    <w:p w:rsidR="00EB7D6F" w:rsidRDefault="00EB7D6F" w:rsidP="00EB7D6F">
      <w:pPr>
        <w:rPr>
          <w:rFonts w:hint="eastAsia"/>
        </w:rPr>
      </w:pPr>
      <w:r>
        <w:rPr>
          <w:rFonts w:hint="eastAsia"/>
        </w:rPr>
        <w:t>解説</w:t>
      </w:r>
    </w:p>
    <w:p w:rsidR="00EB7D6F" w:rsidRDefault="00EB7D6F" w:rsidP="00EB7D6F">
      <w:pPr>
        <w:rPr>
          <w:rFonts w:hint="eastAsia"/>
        </w:rPr>
      </w:pPr>
      <w:r>
        <w:rPr>
          <w:rFonts w:hint="eastAsia"/>
        </w:rPr>
        <w:t>うつ病治療中に躁病のエピソードを来たした疾患である。</w:t>
      </w:r>
    </w:p>
    <w:p w:rsidR="00EB7D6F" w:rsidRDefault="00EB7D6F" w:rsidP="00EB7D6F">
      <w:pPr>
        <w:rPr>
          <w:rFonts w:hint="eastAsia"/>
        </w:rPr>
      </w:pPr>
      <w:r>
        <w:rPr>
          <w:rFonts w:hint="eastAsia"/>
        </w:rPr>
        <w:t>考えられる疾患として、</w:t>
      </w:r>
      <w:r>
        <w:rPr>
          <w:rFonts w:hint="eastAsia"/>
        </w:rPr>
        <w:t>A.</w:t>
      </w:r>
      <w:r>
        <w:rPr>
          <w:rFonts w:hint="eastAsia"/>
        </w:rPr>
        <w:t>うつ病治療薬による躁転、</w:t>
      </w:r>
      <w:r>
        <w:rPr>
          <w:rFonts w:hint="eastAsia"/>
        </w:rPr>
        <w:t>B.</w:t>
      </w:r>
      <w:r>
        <w:rPr>
          <w:rFonts w:hint="eastAsia"/>
        </w:rPr>
        <w:t>双極Ⅱ型障害がある。</w:t>
      </w:r>
    </w:p>
    <w:p w:rsidR="00EB7D6F" w:rsidRDefault="00EB7D6F" w:rsidP="00EB7D6F">
      <w:pPr>
        <w:rPr>
          <w:rFonts w:hint="eastAsia"/>
        </w:rPr>
      </w:pPr>
      <w:r>
        <w:rPr>
          <w:rFonts w:hint="eastAsia"/>
        </w:rPr>
        <w:t>双極性Ⅱ型障害の診断基準は「少なくとも</w:t>
      </w:r>
      <w:r>
        <w:rPr>
          <w:rFonts w:hint="eastAsia"/>
        </w:rPr>
        <w:t>1</w:t>
      </w:r>
      <w:r>
        <w:rPr>
          <w:rFonts w:hint="eastAsia"/>
        </w:rPr>
        <w:t>回ずつの大うつ病エピソードと軽躁病エピソードが存在し、かつ躁病エピソード、混合性エピソードが存在しないこと」とある。</w:t>
      </w:r>
    </w:p>
    <w:p w:rsidR="00EB7D6F" w:rsidRDefault="00EB7D6F" w:rsidP="00EB7D6F">
      <w:pPr>
        <w:rPr>
          <w:rFonts w:hint="eastAsia"/>
        </w:rPr>
      </w:pPr>
      <w:r>
        <w:rPr>
          <w:rFonts w:hint="eastAsia"/>
        </w:rPr>
        <w:t>今回の症例に当てはまるようであるが、「身体的な坑うつ治療によって明らかに引き起こされた軽躁病様のエピソードは双極性Ⅱ型障害の診断にあたるとするものではない」とされており、</w:t>
      </w:r>
      <w:r>
        <w:rPr>
          <w:rFonts w:hint="eastAsia"/>
        </w:rPr>
        <w:t>A</w:t>
      </w:r>
      <w:r>
        <w:rPr>
          <w:rFonts w:hint="eastAsia"/>
        </w:rPr>
        <w:t>か</w:t>
      </w:r>
      <w:r>
        <w:rPr>
          <w:rFonts w:hint="eastAsia"/>
        </w:rPr>
        <w:t>B</w:t>
      </w:r>
      <w:r>
        <w:rPr>
          <w:rFonts w:hint="eastAsia"/>
        </w:rPr>
        <w:t>かの判断が困難である。</w:t>
      </w:r>
    </w:p>
    <w:p w:rsidR="00EB7D6F" w:rsidRDefault="00EB7D6F" w:rsidP="00EB7D6F">
      <w:pPr>
        <w:rPr>
          <w:rFonts w:hint="eastAsia"/>
        </w:rPr>
      </w:pPr>
      <w:r>
        <w:rPr>
          <w:rFonts w:hint="eastAsia"/>
        </w:rPr>
        <w:t>よって、</w:t>
      </w:r>
      <w:r>
        <w:rPr>
          <w:rFonts w:hint="eastAsia"/>
        </w:rPr>
        <w:t>A</w:t>
      </w:r>
      <w:r>
        <w:rPr>
          <w:rFonts w:hint="eastAsia"/>
        </w:rPr>
        <w:t>・</w:t>
      </w:r>
      <w:r>
        <w:rPr>
          <w:rFonts w:hint="eastAsia"/>
        </w:rPr>
        <w:t>B</w:t>
      </w:r>
      <w:r>
        <w:rPr>
          <w:rFonts w:hint="eastAsia"/>
        </w:rPr>
        <w:t>両方を念頭において考えていく必要がある。</w:t>
      </w:r>
    </w:p>
    <w:p w:rsidR="00EB7D6F" w:rsidRDefault="00EB7D6F" w:rsidP="00EB7D6F">
      <w:pPr>
        <w:rPr>
          <w:rFonts w:hint="eastAsia"/>
        </w:rPr>
      </w:pPr>
    </w:p>
    <w:p w:rsidR="00EB7D6F" w:rsidRPr="00BD531D" w:rsidRDefault="00EB7D6F" w:rsidP="00EB7D6F">
      <w:pPr>
        <w:rPr>
          <w:rFonts w:hint="eastAsia"/>
          <w:i/>
        </w:rPr>
      </w:pPr>
      <w:r w:rsidRPr="00BD531D">
        <w:rPr>
          <w:rFonts w:hint="eastAsia"/>
          <w:i/>
        </w:rPr>
        <w:t>a.</w:t>
      </w:r>
      <w:r w:rsidRPr="00BD531D">
        <w:rPr>
          <w:rFonts w:hint="eastAsia"/>
          <w:i/>
        </w:rPr>
        <w:t>睡眠薬はせん妄、不穏をきたす。今回の症状との関係は薄いと考えられる</w:t>
      </w:r>
      <w:r>
        <w:rPr>
          <w:rFonts w:hint="eastAsia"/>
          <w:i/>
        </w:rPr>
        <w:t>ので</w:t>
      </w:r>
      <w:r w:rsidRPr="00BD531D">
        <w:rPr>
          <w:rFonts w:hint="eastAsia"/>
          <w:i/>
        </w:rPr>
        <w:t>×</w:t>
      </w:r>
    </w:p>
    <w:p w:rsidR="00EB7D6F" w:rsidRPr="00BD531D" w:rsidRDefault="00EB7D6F" w:rsidP="00EB7D6F">
      <w:pPr>
        <w:rPr>
          <w:rFonts w:hint="eastAsia"/>
          <w:i/>
        </w:rPr>
      </w:pPr>
      <w:r w:rsidRPr="00BD531D">
        <w:rPr>
          <w:rFonts w:hint="eastAsia"/>
          <w:i/>
        </w:rPr>
        <w:t>b.</w:t>
      </w:r>
      <w:r w:rsidRPr="00BD531D">
        <w:rPr>
          <w:rFonts w:hint="eastAsia"/>
          <w:i/>
        </w:rPr>
        <w:t>抗うつ薬による躁転の第一選択は抗うつ薬の中止であるため×</w:t>
      </w:r>
    </w:p>
    <w:p w:rsidR="00EB7D6F" w:rsidRPr="00BD531D" w:rsidRDefault="00EB7D6F" w:rsidP="00EB7D6F">
      <w:pPr>
        <w:rPr>
          <w:rFonts w:hint="eastAsia"/>
          <w:i/>
        </w:rPr>
      </w:pPr>
      <w:r w:rsidRPr="00BD531D">
        <w:rPr>
          <w:rFonts w:hint="eastAsia"/>
          <w:i/>
        </w:rPr>
        <w:t>c.</w:t>
      </w:r>
      <w:r w:rsidRPr="00BD531D">
        <w:rPr>
          <w:rFonts w:hint="eastAsia"/>
          <w:i/>
        </w:rPr>
        <w:t>双極性Ⅱ型障害の軽躁病エピソードの治療薬はリチウム、バルプロ酸、カルバマゼピンと</w:t>
      </w:r>
    </w:p>
    <w:p w:rsidR="00EB7D6F" w:rsidRPr="00BD531D" w:rsidRDefault="00EB7D6F" w:rsidP="00EB7D6F">
      <w:pPr>
        <w:ind w:firstLineChars="100" w:firstLine="210"/>
        <w:rPr>
          <w:rFonts w:hint="eastAsia"/>
          <w:i/>
        </w:rPr>
      </w:pPr>
      <w:r w:rsidRPr="00BD531D">
        <w:rPr>
          <w:rFonts w:hint="eastAsia"/>
          <w:i/>
        </w:rPr>
        <w:t>いった気分安定薬であるため○</w:t>
      </w:r>
    </w:p>
    <w:p w:rsidR="00EB7D6F" w:rsidRPr="00BD531D" w:rsidRDefault="00EB7D6F" w:rsidP="00EB7D6F">
      <w:pPr>
        <w:rPr>
          <w:rFonts w:hint="eastAsia"/>
          <w:i/>
        </w:rPr>
      </w:pPr>
      <w:r w:rsidRPr="00BD531D">
        <w:rPr>
          <w:i/>
        </w:rPr>
        <w:t>d.</w:t>
      </w:r>
      <w:r w:rsidRPr="00BD531D">
        <w:rPr>
          <w:rFonts w:hint="eastAsia"/>
          <w:i/>
        </w:rPr>
        <w:t xml:space="preserve"> </w:t>
      </w:r>
      <w:r w:rsidRPr="00BD531D">
        <w:rPr>
          <w:rFonts w:hint="eastAsia"/>
          <w:i/>
        </w:rPr>
        <w:t>塩酸ドネペジルはアルツハイマー型認知症の治療薬である</w:t>
      </w:r>
      <w:r>
        <w:rPr>
          <w:rFonts w:hint="eastAsia"/>
          <w:i/>
        </w:rPr>
        <w:t>ので</w:t>
      </w:r>
      <w:r w:rsidRPr="00BD531D">
        <w:rPr>
          <w:rFonts w:hint="eastAsia"/>
          <w:i/>
        </w:rPr>
        <w:t>×</w:t>
      </w:r>
    </w:p>
    <w:p w:rsidR="00EB7D6F" w:rsidRPr="00BD531D" w:rsidRDefault="00EB7D6F" w:rsidP="00EB7D6F">
      <w:pPr>
        <w:rPr>
          <w:rFonts w:hint="eastAsia"/>
          <w:i/>
        </w:rPr>
      </w:pPr>
      <w:r w:rsidRPr="00BD531D">
        <w:rPr>
          <w:rFonts w:hint="eastAsia"/>
          <w:i/>
        </w:rPr>
        <w:t>e.</w:t>
      </w:r>
      <w:r w:rsidRPr="00BD531D">
        <w:rPr>
          <w:rFonts w:hint="eastAsia"/>
          <w:i/>
        </w:rPr>
        <w:t>ｃと同じ理由で○</w:t>
      </w:r>
    </w:p>
    <w:p w:rsidR="00EB7D6F" w:rsidRDefault="00EB7D6F" w:rsidP="00EB7D6F">
      <w:pPr>
        <w:rPr>
          <w:rFonts w:hint="eastAsia"/>
        </w:rPr>
      </w:pPr>
    </w:p>
    <w:p w:rsidR="00EB7D6F" w:rsidRPr="00BD531D" w:rsidRDefault="00EB7D6F" w:rsidP="00EB7D6F">
      <w:pPr>
        <w:rPr>
          <w:rFonts w:hint="eastAsia"/>
          <w:u w:val="single"/>
        </w:rPr>
      </w:pPr>
      <w:r w:rsidRPr="00BD531D">
        <w:rPr>
          <w:rFonts w:hint="eastAsia"/>
          <w:u w:val="single"/>
        </w:rPr>
        <w:t>解答</w:t>
      </w:r>
      <w:r w:rsidRPr="00BD531D">
        <w:rPr>
          <w:rFonts w:hint="eastAsia"/>
          <w:u w:val="single"/>
        </w:rPr>
        <w:t>c.e</w:t>
      </w:r>
    </w:p>
    <w:p w:rsidR="00EB7D6F" w:rsidRDefault="00EB7D6F" w:rsidP="00EB7D6F">
      <w:pPr>
        <w:rPr>
          <w:rFonts w:hint="eastAsia"/>
        </w:rPr>
      </w:pPr>
    </w:p>
    <w:p w:rsidR="00EB7D6F" w:rsidRDefault="00EB7D6F" w:rsidP="00EB7D6F">
      <w:pPr>
        <w:rPr>
          <w:rFonts w:hint="eastAsia"/>
        </w:rPr>
      </w:pPr>
    </w:p>
    <w:p w:rsidR="00EB7D6F" w:rsidRDefault="00EB7D6F" w:rsidP="00EB7D6F">
      <w:pPr>
        <w:rPr>
          <w:rFonts w:hint="eastAsia"/>
        </w:rPr>
      </w:pPr>
      <w:r>
        <w:rPr>
          <w:rFonts w:hint="eastAsia"/>
        </w:rPr>
        <w:t>502-4-9</w:t>
      </w:r>
    </w:p>
    <w:p w:rsidR="00EB7D6F" w:rsidRDefault="00EB7D6F" w:rsidP="00EB7D6F">
      <w:pPr>
        <w:rPr>
          <w:rFonts w:hint="eastAsia"/>
        </w:rPr>
      </w:pPr>
      <w:r>
        <w:rPr>
          <w:rFonts w:hint="eastAsia"/>
        </w:rPr>
        <w:t xml:space="preserve">　</w:t>
      </w:r>
      <w:r>
        <w:rPr>
          <w:rFonts w:hint="eastAsia"/>
        </w:rPr>
        <w:t>3</w:t>
      </w:r>
      <w:r>
        <w:rPr>
          <w:rFonts w:hint="eastAsia"/>
        </w:rPr>
        <w:t>歳の男児。いすから転落して、自宅近くの整形外科医院で右肘部の骨折と診断された。</w:t>
      </w:r>
      <w:r>
        <w:rPr>
          <w:rFonts w:hint="eastAsia"/>
        </w:rPr>
        <w:t>4</w:t>
      </w:r>
      <w:r>
        <w:rPr>
          <w:rFonts w:hint="eastAsia"/>
        </w:rPr>
        <w:t>週間前のキプス包帯による外固定で骨折部は癒合した。しかしギプスを除去したところ写真に示すような変形が明らかになった。</w:t>
      </w:r>
    </w:p>
    <w:p w:rsidR="00EB7D6F" w:rsidRDefault="00EB7D6F" w:rsidP="00EB7D6F">
      <w:pPr>
        <w:rPr>
          <w:rFonts w:hint="eastAsia"/>
        </w:rPr>
      </w:pPr>
    </w:p>
    <w:p w:rsidR="00EB7D6F" w:rsidRDefault="00EB7D6F" w:rsidP="00EB7D6F">
      <w:pPr>
        <w:rPr>
          <w:rFonts w:hint="eastAsia"/>
        </w:rPr>
      </w:pPr>
      <w:r>
        <w:rPr>
          <w:rFonts w:hint="eastAsia"/>
        </w:rPr>
        <w:t xml:space="preserve">　この変形の名称は何か。</w:t>
      </w:r>
    </w:p>
    <w:p w:rsidR="00EB7D6F" w:rsidRDefault="00EB7D6F" w:rsidP="00EB7D6F">
      <w:pPr>
        <w:rPr>
          <w:rFonts w:hint="eastAsia"/>
        </w:rPr>
      </w:pPr>
      <w:r>
        <w:t>a</w:t>
      </w:r>
      <w:r>
        <w:rPr>
          <w:rFonts w:hint="eastAsia"/>
        </w:rPr>
        <w:t xml:space="preserve"> </w:t>
      </w:r>
      <w:r>
        <w:rPr>
          <w:rFonts w:hint="eastAsia"/>
        </w:rPr>
        <w:t>軸転位</w:t>
      </w:r>
    </w:p>
    <w:p w:rsidR="00EB7D6F" w:rsidRDefault="00EB7D6F" w:rsidP="00EB7D6F">
      <w:pPr>
        <w:rPr>
          <w:rFonts w:hint="eastAsia"/>
        </w:rPr>
      </w:pPr>
      <w:r>
        <w:rPr>
          <w:rFonts w:hint="eastAsia"/>
        </w:rPr>
        <w:t xml:space="preserve">b </w:t>
      </w:r>
      <w:r>
        <w:rPr>
          <w:rFonts w:hint="eastAsia"/>
        </w:rPr>
        <w:t>反張肘</w:t>
      </w:r>
    </w:p>
    <w:p w:rsidR="00EB7D6F" w:rsidRDefault="00EB7D6F" w:rsidP="00EB7D6F">
      <w:pPr>
        <w:rPr>
          <w:rFonts w:hint="eastAsia"/>
        </w:rPr>
      </w:pPr>
      <w:r>
        <w:rPr>
          <w:rFonts w:hint="eastAsia"/>
        </w:rPr>
        <w:t xml:space="preserve">c </w:t>
      </w:r>
      <w:r>
        <w:rPr>
          <w:rFonts w:hint="eastAsia"/>
        </w:rPr>
        <w:t>内反肘</w:t>
      </w:r>
    </w:p>
    <w:p w:rsidR="00EB7D6F" w:rsidRDefault="00EB7D6F" w:rsidP="00EB7D6F">
      <w:pPr>
        <w:rPr>
          <w:rFonts w:hint="eastAsia"/>
        </w:rPr>
      </w:pPr>
      <w:r>
        <w:rPr>
          <w:rFonts w:hint="eastAsia"/>
        </w:rPr>
        <w:t xml:space="preserve">d </w:t>
      </w:r>
      <w:r>
        <w:rPr>
          <w:rFonts w:hint="eastAsia"/>
        </w:rPr>
        <w:t>外反肘</w:t>
      </w:r>
    </w:p>
    <w:p w:rsidR="00EB7D6F" w:rsidRDefault="00EB7D6F" w:rsidP="00EB7D6F">
      <w:pPr>
        <w:rPr>
          <w:rFonts w:hint="eastAsia"/>
        </w:rPr>
      </w:pPr>
      <w:r>
        <w:rPr>
          <w:rFonts w:hint="eastAsia"/>
        </w:rPr>
        <w:t xml:space="preserve">e </w:t>
      </w:r>
      <w:r>
        <w:rPr>
          <w:rFonts w:hint="eastAsia"/>
        </w:rPr>
        <w:t>屈曲拘縮</w:t>
      </w:r>
    </w:p>
    <w:p w:rsidR="00EB7D6F" w:rsidRDefault="00EB7D6F" w:rsidP="00EB7D6F">
      <w:pPr>
        <w:rPr>
          <w:rFonts w:hint="eastAsia"/>
        </w:rPr>
      </w:pPr>
    </w:p>
    <w:p w:rsidR="00EB7D6F" w:rsidRDefault="00EB7D6F" w:rsidP="00EB7D6F">
      <w:pPr>
        <w:rPr>
          <w:rFonts w:hint="eastAsia"/>
        </w:rPr>
      </w:pPr>
    </w:p>
    <w:p w:rsidR="00EB7D6F" w:rsidRDefault="00EB7D6F" w:rsidP="00EB7D6F">
      <w:pPr>
        <w:rPr>
          <w:rFonts w:hint="eastAsia"/>
        </w:rPr>
      </w:pPr>
      <w:r>
        <w:rPr>
          <w:rFonts w:hint="eastAsia"/>
        </w:rPr>
        <w:t>解説</w:t>
      </w:r>
    </w:p>
    <w:p w:rsidR="00EB7D6F" w:rsidRDefault="00EB7D6F" w:rsidP="00EB7D6F">
      <w:pPr>
        <w:rPr>
          <w:rFonts w:hint="eastAsia"/>
        </w:rPr>
      </w:pPr>
      <w:r>
        <w:rPr>
          <w:rFonts w:hint="eastAsia"/>
        </w:rPr>
        <w:t>健側（左）に比べ、患側（右）の肘が明らかに内反している（上腕骨正中線の延長線より前腕の正中線が内側に変位している）</w:t>
      </w:r>
    </w:p>
    <w:p w:rsidR="00EB7D6F" w:rsidRDefault="00EB7D6F" w:rsidP="00EB7D6F">
      <w:pPr>
        <w:rPr>
          <w:rFonts w:hint="eastAsia"/>
        </w:rPr>
      </w:pPr>
      <w:r>
        <w:rPr>
          <w:rFonts w:hint="eastAsia"/>
        </w:rPr>
        <w:t>ちなみに軸転位とは、簡単に言うと真っ二つに骨が折れたとき、上の骨と下の骨で軸がズレてしまうこと。</w:t>
      </w:r>
    </w:p>
    <w:p w:rsidR="00EB7D6F" w:rsidRDefault="00EB7D6F" w:rsidP="00EB7D6F">
      <w:pPr>
        <w:rPr>
          <w:rFonts w:hint="eastAsia"/>
        </w:rPr>
      </w:pPr>
      <w:r>
        <w:rPr>
          <w:rFonts w:hint="eastAsia"/>
        </w:rPr>
        <w:t>屈曲拘縮とは、指などの関節が屈曲したまま固まってしまうこと。</w:t>
      </w:r>
    </w:p>
    <w:p w:rsidR="00EB7D6F" w:rsidRDefault="00EB7D6F" w:rsidP="00EB7D6F">
      <w:pPr>
        <w:rPr>
          <w:rFonts w:hint="eastAsia"/>
        </w:rPr>
      </w:pPr>
      <w:r>
        <w:rPr>
          <w:rFonts w:hint="eastAsia"/>
        </w:rPr>
        <w:t>骨ではなく「関節」のレベルで、屈曲ではなく「内反」しているため、内反肘である。</w:t>
      </w:r>
    </w:p>
    <w:p w:rsidR="00EB7D6F" w:rsidRDefault="00EB7D6F" w:rsidP="00EB7D6F">
      <w:pPr>
        <w:rPr>
          <w:rFonts w:hint="eastAsia"/>
        </w:rPr>
      </w:pPr>
    </w:p>
    <w:p w:rsidR="00EB7D6F" w:rsidRPr="00A23FC5" w:rsidRDefault="00EB7D6F" w:rsidP="00EB7D6F">
      <w:pPr>
        <w:rPr>
          <w:rFonts w:hint="eastAsia"/>
          <w:u w:val="single"/>
        </w:rPr>
      </w:pPr>
      <w:r w:rsidRPr="00A23FC5">
        <w:rPr>
          <w:rFonts w:hint="eastAsia"/>
          <w:u w:val="single"/>
        </w:rPr>
        <w:t>解答</w:t>
      </w:r>
      <w:r w:rsidRPr="00A23FC5">
        <w:rPr>
          <w:rFonts w:hint="eastAsia"/>
          <w:u w:val="single"/>
        </w:rPr>
        <w:t xml:space="preserve"> c</w:t>
      </w:r>
    </w:p>
    <w:p w:rsidR="00EB7D6F" w:rsidRDefault="00EB7D6F" w:rsidP="00EB7D6F">
      <w:pPr>
        <w:rPr>
          <w:rFonts w:hint="eastAsia"/>
        </w:rPr>
      </w:pPr>
    </w:p>
    <w:p w:rsidR="00EB7D6F" w:rsidRDefault="00EB7D6F">
      <w:pPr>
        <w:widowControl/>
        <w:jc w:val="left"/>
      </w:pPr>
      <w:r>
        <w:br w:type="page"/>
      </w:r>
    </w:p>
    <w:p w:rsidR="00127159" w:rsidRDefault="00127159" w:rsidP="00127159">
      <w:r>
        <w:rPr>
          <w:rFonts w:hint="eastAsia"/>
        </w:rPr>
        <w:lastRenderedPageBreak/>
        <w:t>10.</w:t>
      </w:r>
    </w:p>
    <w:p w:rsidR="00127159" w:rsidRDefault="00127159" w:rsidP="00127159">
      <w:r>
        <w:rPr>
          <w:rFonts w:hint="eastAsia"/>
        </w:rPr>
        <w:t>×</w:t>
      </w:r>
      <w:r>
        <w:rPr>
          <w:rFonts w:hint="eastAsia"/>
        </w:rPr>
        <w:t xml:space="preserve"> </w:t>
      </w:r>
      <w:r>
        <w:t>a</w:t>
      </w:r>
      <w:r>
        <w:rPr>
          <w:rFonts w:hint="eastAsia"/>
        </w:rPr>
        <w:t xml:space="preserve">  </w:t>
      </w:r>
      <w:r>
        <w:rPr>
          <w:rFonts w:hint="eastAsia"/>
        </w:rPr>
        <w:t>粉砕骨折や横骨折を来たし、内反肘にはならない。</w:t>
      </w:r>
    </w:p>
    <w:p w:rsidR="00127159" w:rsidRDefault="00127159" w:rsidP="00127159">
      <w:pPr>
        <w:ind w:left="630" w:hangingChars="300" w:hanging="630"/>
      </w:pPr>
      <w:r>
        <w:rPr>
          <w:rFonts w:hint="eastAsia"/>
        </w:rPr>
        <w:t>×</w:t>
      </w:r>
      <w:r>
        <w:rPr>
          <w:rFonts w:hint="eastAsia"/>
        </w:rPr>
        <w:t xml:space="preserve"> b</w:t>
      </w:r>
      <w:r>
        <w:rPr>
          <w:rFonts w:hint="eastAsia"/>
        </w:rPr>
        <w:t xml:space="preserve">　脱臼後に見られる前腕骨上端の位置によって後方、前方、側方、分散などに分類される。後方脱臼が一番多く、整復が遅れると</w:t>
      </w:r>
      <w:r>
        <w:rPr>
          <w:rFonts w:hint="eastAsia"/>
        </w:rPr>
        <w:t>Volkmann</w:t>
      </w:r>
      <w:r>
        <w:rPr>
          <w:rFonts w:hint="eastAsia"/>
        </w:rPr>
        <w:t>拘縮を起こす。</w:t>
      </w:r>
    </w:p>
    <w:p w:rsidR="00127159" w:rsidRDefault="00127159" w:rsidP="00127159">
      <w:r>
        <w:rPr>
          <w:rFonts w:hint="eastAsia"/>
        </w:rPr>
        <w:t>×</w:t>
      </w:r>
      <w:r>
        <w:rPr>
          <w:rFonts w:hint="eastAsia"/>
        </w:rPr>
        <w:t xml:space="preserve"> c</w:t>
      </w:r>
      <w:r>
        <w:rPr>
          <w:rFonts w:hint="eastAsia"/>
        </w:rPr>
        <w:t xml:space="preserve">　固定後の合併症として</w:t>
      </w:r>
      <w:r>
        <w:rPr>
          <w:rFonts w:hint="eastAsia"/>
        </w:rPr>
        <w:t>Volkmann</w:t>
      </w:r>
      <w:r>
        <w:rPr>
          <w:rFonts w:hint="eastAsia"/>
        </w:rPr>
        <w:t>拘縮は考えられるが、内反肘は考えにくい。</w:t>
      </w:r>
    </w:p>
    <w:p w:rsidR="00127159" w:rsidRDefault="00127159" w:rsidP="00127159">
      <w:pPr>
        <w:ind w:left="630" w:hangingChars="300" w:hanging="630"/>
      </w:pPr>
      <w:r>
        <w:rPr>
          <w:rFonts w:hint="eastAsia"/>
        </w:rPr>
        <w:t>○</w:t>
      </w:r>
      <w:r>
        <w:rPr>
          <w:rFonts w:hint="eastAsia"/>
        </w:rPr>
        <w:t xml:space="preserve"> d</w:t>
      </w:r>
      <w:r>
        <w:rPr>
          <w:rFonts w:hint="eastAsia"/>
        </w:rPr>
        <w:t xml:space="preserve">　小児の骨折中最多であり、ほとんどが転倒の際に肘を伸展して手をついた場合に生じる。合併症としては、神経麻痺（正中・橈骨神経）、</w:t>
      </w:r>
      <w:r>
        <w:rPr>
          <w:rFonts w:hint="eastAsia"/>
        </w:rPr>
        <w:t>Volkmann</w:t>
      </w:r>
      <w:r>
        <w:rPr>
          <w:rFonts w:hint="eastAsia"/>
        </w:rPr>
        <w:t>拘縮、内反肘変形などがある。</w:t>
      </w:r>
    </w:p>
    <w:p w:rsidR="00127159" w:rsidRDefault="00127159" w:rsidP="00127159">
      <w:pPr>
        <w:ind w:left="630" w:hangingChars="300" w:hanging="630"/>
      </w:pPr>
      <w:r>
        <w:rPr>
          <w:rFonts w:hint="eastAsia"/>
        </w:rPr>
        <w:t>×</w:t>
      </w:r>
      <w:r>
        <w:rPr>
          <w:rFonts w:hint="eastAsia"/>
        </w:rPr>
        <w:t xml:space="preserve"> e</w:t>
      </w:r>
      <w:r>
        <w:rPr>
          <w:rFonts w:hint="eastAsia"/>
        </w:rPr>
        <w:t xml:space="preserve">　小児で顆上骨折についで多い骨折で、顆上骨折と同じく、転倒の際に肘を伸展して手をつき外反方向の力が加わった場合に生じる。初期治療を誤ると偽関節となり、肘関節外側成長障害による外反肘変形を来す。</w:t>
      </w:r>
    </w:p>
    <w:p w:rsidR="00127159" w:rsidRDefault="00127159" w:rsidP="00127159"/>
    <w:p w:rsidR="00127159" w:rsidRDefault="00127159" w:rsidP="00127159">
      <w:r>
        <w:rPr>
          <w:rFonts w:hint="eastAsia"/>
        </w:rPr>
        <w:t>11.</w:t>
      </w:r>
    </w:p>
    <w:p w:rsidR="00127159" w:rsidRDefault="00127159" w:rsidP="00127159">
      <w:pPr>
        <w:ind w:firstLineChars="100" w:firstLine="210"/>
      </w:pPr>
      <w:r>
        <w:rPr>
          <w:rFonts w:hint="eastAsia"/>
        </w:rPr>
        <w:t>画像上、膵臓の主膵管の拡張、膵頭部の</w:t>
      </w:r>
      <w:r>
        <w:rPr>
          <w:rFonts w:hint="eastAsia"/>
        </w:rPr>
        <w:t>hypovascular</w:t>
      </w:r>
      <w:r>
        <w:rPr>
          <w:rFonts w:hint="eastAsia"/>
        </w:rPr>
        <w:t>な腫瘤が認められることから膵頭部癌の可能性が考えられる。</w:t>
      </w:r>
    </w:p>
    <w:p w:rsidR="00127159" w:rsidRDefault="00127159" w:rsidP="00127159">
      <w:r>
        <w:rPr>
          <w:rFonts w:hint="eastAsia"/>
        </w:rPr>
        <w:t>○</w:t>
      </w:r>
      <w:r>
        <w:rPr>
          <w:rFonts w:hint="eastAsia"/>
        </w:rPr>
        <w:t xml:space="preserve"> a</w:t>
      </w:r>
      <w:r>
        <w:rPr>
          <w:rFonts w:hint="eastAsia"/>
        </w:rPr>
        <w:t xml:space="preserve">　膵癌では、約</w:t>
      </w:r>
      <w:r>
        <w:rPr>
          <w:rFonts w:hint="eastAsia"/>
        </w:rPr>
        <w:t>80%</w:t>
      </w:r>
      <w:r>
        <w:rPr>
          <w:rFonts w:hint="eastAsia"/>
        </w:rPr>
        <w:t>以上が陽性となる。</w:t>
      </w:r>
    </w:p>
    <w:p w:rsidR="00127159" w:rsidRDefault="00127159" w:rsidP="00127159">
      <w:pPr>
        <w:ind w:left="735" w:hangingChars="350" w:hanging="735"/>
      </w:pPr>
      <w:r>
        <w:rPr>
          <w:rFonts w:hint="eastAsia"/>
        </w:rPr>
        <w:t>○</w:t>
      </w:r>
      <w:r>
        <w:rPr>
          <w:rFonts w:hint="eastAsia"/>
        </w:rPr>
        <w:t xml:space="preserve"> b  </w:t>
      </w:r>
      <w:r>
        <w:rPr>
          <w:rFonts w:hint="eastAsia"/>
        </w:rPr>
        <w:t>膵癌のほとんどが膵管上皮細胞から発生しており、進行するにしたがっ</w:t>
      </w:r>
    </w:p>
    <w:p w:rsidR="00127159" w:rsidRDefault="00127159" w:rsidP="00127159">
      <w:pPr>
        <w:ind w:leftChars="300" w:left="735" w:hangingChars="50" w:hanging="105"/>
      </w:pPr>
      <w:r>
        <w:rPr>
          <w:rFonts w:hint="eastAsia"/>
        </w:rPr>
        <w:t>Langerhans</w:t>
      </w:r>
      <w:r>
        <w:rPr>
          <w:rFonts w:hint="eastAsia"/>
        </w:rPr>
        <w:t>島もがん細胞の浸潤を受け、やがて糖尿病様の症状が出現する。</w:t>
      </w:r>
    </w:p>
    <w:p w:rsidR="00127159" w:rsidRDefault="00127159" w:rsidP="00127159">
      <w:pPr>
        <w:ind w:left="630" w:hangingChars="300" w:hanging="630"/>
      </w:pPr>
      <w:r>
        <w:rPr>
          <w:rFonts w:hint="eastAsia"/>
        </w:rPr>
        <w:t>×</w:t>
      </w:r>
      <w:r>
        <w:rPr>
          <w:rFonts w:hint="eastAsia"/>
        </w:rPr>
        <w:t xml:space="preserve"> c</w:t>
      </w:r>
      <w:r>
        <w:rPr>
          <w:rFonts w:hint="eastAsia"/>
        </w:rPr>
        <w:t xml:space="preserve">　膵癌では、血管造影所見上</w:t>
      </w:r>
      <w:r>
        <w:rPr>
          <w:rFonts w:hint="eastAsia"/>
        </w:rPr>
        <w:t>hypovascular(</w:t>
      </w:r>
      <w:r>
        <w:rPr>
          <w:rFonts w:hint="eastAsia"/>
        </w:rPr>
        <w:t>無欠陥野</w:t>
      </w:r>
      <w:r>
        <w:rPr>
          <w:rFonts w:hint="eastAsia"/>
        </w:rPr>
        <w:t>)</w:t>
      </w:r>
      <w:r>
        <w:rPr>
          <w:rFonts w:hint="eastAsia"/>
        </w:rPr>
        <w:t>が特徴的であり、造影検査では特に異常造影を認める所はない。</w:t>
      </w:r>
    </w:p>
    <w:p w:rsidR="00127159" w:rsidRDefault="00127159" w:rsidP="00127159">
      <w:pPr>
        <w:ind w:left="630" w:hangingChars="300" w:hanging="630"/>
      </w:pPr>
      <w:r>
        <w:rPr>
          <w:rFonts w:hint="eastAsia"/>
        </w:rPr>
        <w:t>×</w:t>
      </w:r>
      <w:r>
        <w:rPr>
          <w:rFonts w:hint="eastAsia"/>
        </w:rPr>
        <w:t xml:space="preserve"> d</w:t>
      </w:r>
      <w:r>
        <w:rPr>
          <w:rFonts w:hint="eastAsia"/>
        </w:rPr>
        <w:t xml:space="preserve">　膵島腫瘍で多い主訴は「なんとなく胃の具合が悪い」等の腹部不定愁訴である。背　　　　部痛が著名なのは体尾部癌（</w:t>
      </w:r>
      <w:r>
        <w:rPr>
          <w:rFonts w:hint="eastAsia"/>
        </w:rPr>
        <w:t>60~80%</w:t>
      </w:r>
      <w:r>
        <w:rPr>
          <w:rFonts w:hint="eastAsia"/>
        </w:rPr>
        <w:t>）である。</w:t>
      </w:r>
    </w:p>
    <w:p w:rsidR="00127159" w:rsidRDefault="00127159" w:rsidP="00127159">
      <w:r>
        <w:rPr>
          <w:rFonts w:hint="eastAsia"/>
        </w:rPr>
        <w:t>×</w:t>
      </w:r>
      <w:r>
        <w:rPr>
          <w:rFonts w:hint="eastAsia"/>
        </w:rPr>
        <w:t xml:space="preserve"> e</w:t>
      </w:r>
      <w:r>
        <w:rPr>
          <w:rFonts w:hint="eastAsia"/>
        </w:rPr>
        <w:t xml:space="preserve">　最も関係があるのは急性膵炎。</w:t>
      </w:r>
    </w:p>
    <w:p w:rsidR="00127159" w:rsidRDefault="00127159" w:rsidP="00127159"/>
    <w:p w:rsidR="00127159" w:rsidRDefault="00127159" w:rsidP="00127159"/>
    <w:p w:rsidR="00127159" w:rsidRDefault="00127159" w:rsidP="00127159">
      <w:r>
        <w:rPr>
          <w:rFonts w:hint="eastAsia"/>
        </w:rPr>
        <w:t>12.</w:t>
      </w:r>
    </w:p>
    <w:p w:rsidR="00127159" w:rsidRDefault="00127159" w:rsidP="00127159">
      <w:r>
        <w:rPr>
          <w:rFonts w:hint="eastAsia"/>
        </w:rPr>
        <w:t xml:space="preserve">　注腸造影写真上、有茎の腺腫様の物が見られる。臨床症状も便に血液が付着していることのみで検査所見も特に異常は見られない。腫瘍マーカーも示されていないので良性のものと考え山田分類のⅣ型と判断した。</w:t>
      </w:r>
    </w:p>
    <w:p w:rsidR="00127159" w:rsidRDefault="00127159" w:rsidP="00127159">
      <w:r>
        <w:rPr>
          <w:rFonts w:hint="eastAsia"/>
        </w:rPr>
        <w:t>×</w:t>
      </w:r>
      <w:r>
        <w:rPr>
          <w:rFonts w:hint="eastAsia"/>
        </w:rPr>
        <w:t xml:space="preserve"> a</w:t>
      </w:r>
      <w:r>
        <w:rPr>
          <w:rFonts w:hint="eastAsia"/>
        </w:rPr>
        <w:t xml:space="preserve">　大腸癌のほとんどは高分化型の腺癌なので、放射線感受性はほとんどない。</w:t>
      </w:r>
    </w:p>
    <w:p w:rsidR="00127159" w:rsidRDefault="00127159" w:rsidP="00127159">
      <w:r>
        <w:rPr>
          <w:rFonts w:hint="eastAsia"/>
        </w:rPr>
        <w:t>×</w:t>
      </w:r>
      <w:r>
        <w:rPr>
          <w:rFonts w:hint="eastAsia"/>
        </w:rPr>
        <w:t xml:space="preserve"> b</w:t>
      </w:r>
      <w:r>
        <w:rPr>
          <w:rFonts w:hint="eastAsia"/>
        </w:rPr>
        <w:t xml:space="preserve">　大腸癌の時に選択される術式である。</w:t>
      </w:r>
    </w:p>
    <w:p w:rsidR="00127159" w:rsidRDefault="00127159" w:rsidP="00127159">
      <w:r>
        <w:rPr>
          <w:rFonts w:hint="eastAsia"/>
        </w:rPr>
        <w:t>○</w:t>
      </w:r>
      <w:r>
        <w:rPr>
          <w:rFonts w:hint="eastAsia"/>
        </w:rPr>
        <w:t xml:space="preserve"> c</w:t>
      </w:r>
      <w:r>
        <w:rPr>
          <w:rFonts w:hint="eastAsia"/>
        </w:rPr>
        <w:t xml:space="preserve">　治療はポリペクトミーあるいは内視鏡的切除術が奨められる。</w:t>
      </w:r>
    </w:p>
    <w:p w:rsidR="00127159" w:rsidRDefault="00127159" w:rsidP="00127159">
      <w:r>
        <w:rPr>
          <w:rFonts w:hint="eastAsia"/>
        </w:rPr>
        <w:t>×</w:t>
      </w:r>
      <w:r>
        <w:rPr>
          <w:rFonts w:hint="eastAsia"/>
        </w:rPr>
        <w:t xml:space="preserve"> d</w:t>
      </w:r>
      <w:r>
        <w:rPr>
          <w:rFonts w:hint="eastAsia"/>
        </w:rPr>
        <w:t xml:space="preserve">　大腸癌でない限り、化学療法は行わない。</w:t>
      </w:r>
    </w:p>
    <w:p w:rsidR="00127159" w:rsidRPr="00EC0CDC" w:rsidRDefault="00127159" w:rsidP="00127159">
      <w:r>
        <w:rPr>
          <w:rFonts w:hint="eastAsia"/>
        </w:rPr>
        <w:t>×</w:t>
      </w:r>
      <w:r>
        <w:rPr>
          <w:rFonts w:hint="eastAsia"/>
        </w:rPr>
        <w:t xml:space="preserve"> e</w:t>
      </w:r>
      <w:r>
        <w:rPr>
          <w:rFonts w:hint="eastAsia"/>
        </w:rPr>
        <w:t xml:space="preserve">　直腸癌の時に用いる術式である。</w:t>
      </w:r>
    </w:p>
    <w:p w:rsidR="00127159" w:rsidRDefault="00127159" w:rsidP="00127159"/>
    <w:p w:rsidR="00127159" w:rsidRDefault="00127159" w:rsidP="00127159">
      <w:r>
        <w:rPr>
          <w:rFonts w:hint="eastAsia"/>
        </w:rPr>
        <w:t>13</w:t>
      </w:r>
    </w:p>
    <w:p w:rsidR="00127159" w:rsidRDefault="00127159" w:rsidP="00127159">
      <w:r>
        <w:rPr>
          <w:rFonts w:hint="eastAsia"/>
        </w:rPr>
        <w:t>解法の要点</w:t>
      </w:r>
    </w:p>
    <w:p w:rsidR="00127159" w:rsidRDefault="00127159" w:rsidP="00127159">
      <w:pPr>
        <w:rPr>
          <w:szCs w:val="21"/>
        </w:rPr>
      </w:pPr>
      <w:r>
        <w:rPr>
          <w:rFonts w:hint="eastAsia"/>
        </w:rPr>
        <w:t xml:space="preserve">　</w:t>
      </w:r>
      <w:r>
        <w:rPr>
          <w:rFonts w:hint="eastAsia"/>
          <w:szCs w:val="21"/>
        </w:rPr>
        <w:t>転移性骨腫瘍の画像診断について問われている。</w:t>
      </w:r>
    </w:p>
    <w:p w:rsidR="00127159" w:rsidRPr="003C6682" w:rsidRDefault="00127159" w:rsidP="00127159">
      <w:pPr>
        <w:ind w:leftChars="100" w:left="210"/>
        <w:rPr>
          <w:szCs w:val="21"/>
        </w:rPr>
      </w:pPr>
      <w:r>
        <w:rPr>
          <w:rFonts w:hint="eastAsia"/>
          <w:szCs w:val="21"/>
        </w:rPr>
        <w:t>癌の骨転移を診断する最も良い方法は⁹⁹</w:t>
      </w:r>
      <w:r>
        <w:rPr>
          <w:rFonts w:hint="eastAsia"/>
          <w:szCs w:val="21"/>
        </w:rPr>
        <w:t>mTc</w:t>
      </w:r>
      <w:r>
        <w:rPr>
          <w:rFonts w:hint="eastAsia"/>
          <w:szCs w:val="21"/>
        </w:rPr>
        <w:t>‐リン酸化合物</w:t>
      </w:r>
      <w:r>
        <w:rPr>
          <w:rFonts w:hint="eastAsia"/>
          <w:szCs w:val="21"/>
        </w:rPr>
        <w:t>(MDP)</w:t>
      </w:r>
      <w:r w:rsidRPr="0018722B">
        <w:rPr>
          <w:szCs w:val="21"/>
        </w:rPr>
        <w:t>というラジオアイソトープを含んだ薬剤を注射して行う</w:t>
      </w:r>
      <w:r>
        <w:rPr>
          <w:rFonts w:hint="eastAsia"/>
          <w:szCs w:val="21"/>
        </w:rPr>
        <w:t>骨シンチグラフィーである。これは</w:t>
      </w:r>
      <w:r>
        <w:rPr>
          <w:rFonts w:ascii="ＭＳ 明朝" w:hAnsi="ＭＳ 明朝"/>
          <w:szCs w:val="21"/>
        </w:rPr>
        <w:t>骨の代謝や反応が盛んな</w:t>
      </w:r>
      <w:r>
        <w:rPr>
          <w:rFonts w:ascii="ＭＳ 明朝" w:hAnsi="ＭＳ 明朝" w:hint="eastAsia"/>
          <w:szCs w:val="21"/>
        </w:rPr>
        <w:t>部位</w:t>
      </w:r>
      <w:r w:rsidRPr="005956BD">
        <w:rPr>
          <w:rFonts w:ascii="ＭＳ 明朝" w:hAnsi="ＭＳ 明朝"/>
          <w:szCs w:val="21"/>
        </w:rPr>
        <w:t>に</w:t>
      </w:r>
      <w:r>
        <w:rPr>
          <w:rFonts w:ascii="ＭＳ 明朝" w:hAnsi="ＭＳ 明朝"/>
          <w:szCs w:val="21"/>
        </w:rPr>
        <w:t>集まる性質</w:t>
      </w:r>
      <w:r>
        <w:rPr>
          <w:rFonts w:ascii="ＭＳ 明朝" w:hAnsi="ＭＳ 明朝" w:hint="eastAsia"/>
          <w:szCs w:val="21"/>
        </w:rPr>
        <w:t>があるため</w:t>
      </w:r>
      <w:r>
        <w:rPr>
          <w:rFonts w:ascii="ＭＳ 明朝" w:hAnsi="ＭＳ 明朝"/>
          <w:szCs w:val="21"/>
        </w:rPr>
        <w:t>、</w:t>
      </w:r>
      <w:r>
        <w:rPr>
          <w:rFonts w:ascii="ＭＳ 明朝" w:hAnsi="ＭＳ 明朝" w:hint="eastAsia"/>
          <w:szCs w:val="21"/>
        </w:rPr>
        <w:t>原発性・転移性</w:t>
      </w:r>
      <w:r>
        <w:rPr>
          <w:szCs w:val="21"/>
        </w:rPr>
        <w:t>骨腫瘍</w:t>
      </w:r>
      <w:r>
        <w:rPr>
          <w:rFonts w:hint="eastAsia"/>
          <w:szCs w:val="21"/>
        </w:rPr>
        <w:t>、</w:t>
      </w:r>
      <w:r>
        <w:rPr>
          <w:szCs w:val="21"/>
        </w:rPr>
        <w:t>骨の炎症、骨折</w:t>
      </w:r>
      <w:r>
        <w:rPr>
          <w:rFonts w:ascii="ＭＳ 明朝" w:hAnsi="ＭＳ 明朝"/>
          <w:szCs w:val="21"/>
        </w:rPr>
        <w:t>の有無を調べ</w:t>
      </w:r>
      <w:r>
        <w:rPr>
          <w:rFonts w:ascii="ＭＳ 明朝" w:hAnsi="ＭＳ 明朝" w:hint="eastAsia"/>
          <w:szCs w:val="21"/>
        </w:rPr>
        <w:t>ることができる</w:t>
      </w:r>
      <w:r w:rsidRPr="005956BD">
        <w:rPr>
          <w:rFonts w:ascii="ＭＳ 明朝" w:hAnsi="ＭＳ 明朝"/>
          <w:szCs w:val="21"/>
        </w:rPr>
        <w:t>。</w:t>
      </w:r>
    </w:p>
    <w:p w:rsidR="00127159" w:rsidRDefault="00127159" w:rsidP="00127159">
      <w:pPr>
        <w:ind w:left="210" w:hangingChars="100" w:hanging="210"/>
      </w:pPr>
      <w:r>
        <w:rPr>
          <w:rFonts w:hint="eastAsia"/>
        </w:rPr>
        <w:t>画像所見</w:t>
      </w:r>
    </w:p>
    <w:p w:rsidR="00127159" w:rsidRDefault="00127159" w:rsidP="00127159">
      <w:r>
        <w:rPr>
          <w:rFonts w:hint="eastAsia"/>
        </w:rPr>
        <w:t xml:space="preserve">　骨シンチグラフィーにおいて、左側前立腺部位に集積が認められる。</w:t>
      </w:r>
    </w:p>
    <w:p w:rsidR="00127159" w:rsidRDefault="00127159" w:rsidP="00127159">
      <w:r>
        <w:rPr>
          <w:rFonts w:hint="eastAsia"/>
        </w:rPr>
        <w:t>解説</w:t>
      </w:r>
    </w:p>
    <w:p w:rsidR="00127159" w:rsidRDefault="00127159" w:rsidP="00127159">
      <w:r>
        <w:rPr>
          <w:rFonts w:hint="eastAsia"/>
        </w:rPr>
        <w:t xml:space="preserve">　</w:t>
      </w:r>
      <w:r>
        <w:rPr>
          <w:rFonts w:hint="eastAsia"/>
        </w:rPr>
        <w:t>a, b,d,e</w:t>
      </w:r>
      <w:r>
        <w:rPr>
          <w:rFonts w:hint="eastAsia"/>
        </w:rPr>
        <w:t>画像所見において集積は認められない。</w:t>
      </w:r>
    </w:p>
    <w:p w:rsidR="00127159" w:rsidRDefault="00127159" w:rsidP="00127159">
      <w:r>
        <w:rPr>
          <w:rFonts w:hint="eastAsia"/>
        </w:rPr>
        <w:t xml:space="preserve">　</w:t>
      </w:r>
      <w:r>
        <w:rPr>
          <w:rFonts w:hint="eastAsia"/>
        </w:rPr>
        <w:t>c</w:t>
      </w:r>
      <w:r>
        <w:rPr>
          <w:rFonts w:hint="eastAsia"/>
        </w:rPr>
        <w:t>上記画像所見より正解である。</w:t>
      </w:r>
    </w:p>
    <w:p w:rsidR="00127159" w:rsidRDefault="00127159" w:rsidP="00127159">
      <w:r>
        <w:rPr>
          <w:rFonts w:hint="eastAsia"/>
        </w:rPr>
        <w:t>正解</w:t>
      </w:r>
    </w:p>
    <w:p w:rsidR="00127159" w:rsidRDefault="00127159" w:rsidP="00127159">
      <w:r>
        <w:rPr>
          <w:rFonts w:hint="eastAsia"/>
        </w:rPr>
        <w:t xml:space="preserve">　</w:t>
      </w:r>
      <w:r>
        <w:rPr>
          <w:rFonts w:hint="eastAsia"/>
        </w:rPr>
        <w:t>c</w:t>
      </w:r>
    </w:p>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r>
        <w:rPr>
          <w:rFonts w:hint="eastAsia"/>
        </w:rPr>
        <w:lastRenderedPageBreak/>
        <w:t>14</w:t>
      </w:r>
    </w:p>
    <w:p w:rsidR="00127159" w:rsidRDefault="00127159" w:rsidP="00127159">
      <w:r>
        <w:rPr>
          <w:rFonts w:hint="eastAsia"/>
        </w:rPr>
        <w:t>主要所見</w:t>
      </w:r>
    </w:p>
    <w:p w:rsidR="00127159" w:rsidRDefault="00127159" w:rsidP="00127159">
      <w:r>
        <w:rPr>
          <w:rFonts w:hint="eastAsia"/>
        </w:rPr>
        <w:t xml:space="preserve">　腹部超音波検査での異常所見</w:t>
      </w:r>
    </w:p>
    <w:p w:rsidR="00127159" w:rsidRDefault="00127159" w:rsidP="00127159">
      <w:r>
        <w:t>K</w:t>
      </w:r>
      <w:r>
        <w:rPr>
          <w:rFonts w:hint="eastAsia"/>
        </w:rPr>
        <w:t>ey word</w:t>
      </w:r>
    </w:p>
    <w:p w:rsidR="00127159" w:rsidRDefault="00127159" w:rsidP="00127159">
      <w:r>
        <w:rPr>
          <w:rFonts w:hint="eastAsia"/>
        </w:rPr>
        <w:t xml:space="preserve">　</w:t>
      </w:r>
      <w:r>
        <w:rPr>
          <w:rFonts w:hint="eastAsia"/>
        </w:rPr>
        <w:t>1</w:t>
      </w:r>
      <w:r>
        <w:rPr>
          <w:rFonts w:hint="eastAsia"/>
        </w:rPr>
        <w:t>．</w:t>
      </w:r>
      <w:r>
        <w:rPr>
          <w:rFonts w:hint="eastAsia"/>
        </w:rPr>
        <w:t>50</w:t>
      </w:r>
      <w:r>
        <w:rPr>
          <w:rFonts w:hint="eastAsia"/>
        </w:rPr>
        <w:t>歳女性</w:t>
      </w:r>
      <w:r>
        <w:rPr>
          <w:rFonts w:hint="eastAsia"/>
        </w:rPr>
        <w:t>(</w:t>
      </w:r>
      <w:r>
        <w:rPr>
          <w:rFonts w:hint="eastAsia"/>
        </w:rPr>
        <w:t>→中年以降になって発症</w:t>
      </w:r>
      <w:r>
        <w:rPr>
          <w:rFonts w:hint="eastAsia"/>
        </w:rPr>
        <w:t>)</w:t>
      </w:r>
    </w:p>
    <w:p w:rsidR="00127159" w:rsidRDefault="00127159" w:rsidP="00127159">
      <w:r>
        <w:rPr>
          <w:rFonts w:hint="eastAsia"/>
        </w:rPr>
        <w:t xml:space="preserve">　</w:t>
      </w:r>
      <w:r>
        <w:rPr>
          <w:rFonts w:hint="eastAsia"/>
        </w:rPr>
        <w:t>2</w:t>
      </w:r>
      <w:r>
        <w:rPr>
          <w:rFonts w:hint="eastAsia"/>
        </w:rPr>
        <w:t>．母親が慢性維持透析療法を受けている</w:t>
      </w:r>
      <w:r>
        <w:rPr>
          <w:rFonts w:hint="eastAsia"/>
        </w:rPr>
        <w:t>(</w:t>
      </w:r>
      <w:r>
        <w:rPr>
          <w:rFonts w:hint="eastAsia"/>
        </w:rPr>
        <w:t>→遺伝性疾患</w:t>
      </w:r>
      <w:r>
        <w:rPr>
          <w:rFonts w:hint="eastAsia"/>
        </w:rPr>
        <w:t>)</w:t>
      </w:r>
    </w:p>
    <w:p w:rsidR="00127159" w:rsidRDefault="00127159" w:rsidP="00127159">
      <w:r>
        <w:rPr>
          <w:rFonts w:hint="eastAsia"/>
        </w:rPr>
        <w:t>画像所見</w:t>
      </w:r>
    </w:p>
    <w:p w:rsidR="00127159" w:rsidRDefault="00127159" w:rsidP="00127159">
      <w:r>
        <w:rPr>
          <w:rFonts w:hint="eastAsia"/>
        </w:rPr>
        <w:t xml:space="preserve">　腎臓超音波検査写真において、両腎に多数</w:t>
      </w:r>
      <w:r>
        <w:rPr>
          <w:rFonts w:hint="eastAsia"/>
        </w:rPr>
        <w:t>(3</w:t>
      </w:r>
      <w:r>
        <w:rPr>
          <w:rFonts w:hint="eastAsia"/>
        </w:rPr>
        <w:t>個以上</w:t>
      </w:r>
      <w:r>
        <w:rPr>
          <w:rFonts w:hint="eastAsia"/>
        </w:rPr>
        <w:t>)</w:t>
      </w:r>
      <w:r>
        <w:rPr>
          <w:rFonts w:hint="eastAsia"/>
        </w:rPr>
        <w:t>の嚢胞が認められる。</w:t>
      </w:r>
    </w:p>
    <w:p w:rsidR="00127159" w:rsidRDefault="00127159" w:rsidP="00127159">
      <w:r>
        <w:rPr>
          <w:rFonts w:hint="eastAsia"/>
        </w:rPr>
        <w:t>診断</w:t>
      </w:r>
    </w:p>
    <w:p w:rsidR="00127159" w:rsidRDefault="00127159" w:rsidP="00127159">
      <w:r>
        <w:rPr>
          <w:rFonts w:hint="eastAsia"/>
        </w:rPr>
        <w:t xml:space="preserve">　多発性嚢法腎</w:t>
      </w:r>
    </w:p>
    <w:p w:rsidR="00127159" w:rsidRDefault="00127159" w:rsidP="00127159">
      <w:r>
        <w:rPr>
          <w:rFonts w:hint="eastAsia"/>
        </w:rPr>
        <w:t>解説</w:t>
      </w:r>
    </w:p>
    <w:p w:rsidR="00127159" w:rsidRDefault="00127159" w:rsidP="00127159">
      <w:r>
        <w:rPr>
          <w:rFonts w:hint="eastAsia"/>
        </w:rPr>
        <w:t xml:space="preserve">　</w:t>
      </w:r>
      <w:r>
        <w:rPr>
          <w:rFonts w:hint="eastAsia"/>
        </w:rPr>
        <w:t>a</w:t>
      </w:r>
      <w:r>
        <w:rPr>
          <w:rFonts w:hint="eastAsia"/>
        </w:rPr>
        <w:t>高血圧となる。</w:t>
      </w:r>
    </w:p>
    <w:p w:rsidR="00127159" w:rsidRDefault="00127159" w:rsidP="00127159">
      <w:r>
        <w:rPr>
          <w:rFonts w:hint="eastAsia"/>
        </w:rPr>
        <w:t xml:space="preserve">  b </w:t>
      </w:r>
      <w:r>
        <w:rPr>
          <w:rFonts w:hint="eastAsia"/>
        </w:rPr>
        <w:t>合併症の一つとして脳動脈瘤が挙げられ、破裂によりくも膜下出血を起こす。</w:t>
      </w:r>
    </w:p>
    <w:p w:rsidR="00127159" w:rsidRDefault="00127159" w:rsidP="00127159">
      <w:r>
        <w:rPr>
          <w:rFonts w:hint="eastAsia"/>
        </w:rPr>
        <w:t xml:space="preserve">  c</w:t>
      </w:r>
      <w:r>
        <w:rPr>
          <w:rFonts w:hint="eastAsia"/>
        </w:rPr>
        <w:t>治療としては対症療法のみ。高血圧のコントロールおよび合併症防止に注意する。</w:t>
      </w:r>
    </w:p>
    <w:p w:rsidR="00127159" w:rsidRDefault="00127159" w:rsidP="00127159">
      <w:r>
        <w:rPr>
          <w:rFonts w:hint="eastAsia"/>
        </w:rPr>
        <w:t xml:space="preserve">  d</w:t>
      </w:r>
      <w:r>
        <w:rPr>
          <w:rFonts w:hint="eastAsia"/>
        </w:rPr>
        <w:t>腎不全になれば、透析療法や腎移植を考慮する。</w:t>
      </w:r>
    </w:p>
    <w:p w:rsidR="00127159" w:rsidRDefault="00127159" w:rsidP="00127159">
      <w:r>
        <w:rPr>
          <w:rFonts w:hint="eastAsia"/>
        </w:rPr>
        <w:t xml:space="preserve">  e</w:t>
      </w:r>
      <w:r>
        <w:rPr>
          <w:rFonts w:hint="eastAsia"/>
        </w:rPr>
        <w:t>血液透析が第一選択である。</w:t>
      </w:r>
    </w:p>
    <w:p w:rsidR="00127159" w:rsidRDefault="00127159" w:rsidP="00127159">
      <w:r>
        <w:rPr>
          <w:rFonts w:hint="eastAsia"/>
        </w:rPr>
        <w:t>正解</w:t>
      </w:r>
    </w:p>
    <w:p w:rsidR="00127159" w:rsidRDefault="00127159" w:rsidP="00127159">
      <w:r>
        <w:rPr>
          <w:rFonts w:hint="eastAsia"/>
        </w:rPr>
        <w:t xml:space="preserve">　</w:t>
      </w:r>
      <w:r>
        <w:rPr>
          <w:rFonts w:hint="eastAsia"/>
        </w:rPr>
        <w:t>b</w:t>
      </w:r>
    </w:p>
    <w:p w:rsidR="00127159" w:rsidRDefault="00127159" w:rsidP="00127159">
      <w:r>
        <w:rPr>
          <w:rFonts w:hint="eastAsia"/>
        </w:rPr>
        <w:t>基本事項</w:t>
      </w:r>
    </w:p>
    <w:p w:rsidR="00127159" w:rsidRDefault="00127159" w:rsidP="00127159">
      <w:r>
        <w:rPr>
          <w:rFonts w:hint="eastAsia"/>
        </w:rPr>
        <w:t>多発性嚢胞腎とは、両側腎において多数の嚢胞の増大･増加により正常腎組織を圧迫障害し、腎機能低下をきたして最終的には腎不全に移行する遺伝性疾患である。</w:t>
      </w:r>
    </w:p>
    <w:p w:rsidR="00127159" w:rsidRDefault="00127159" w:rsidP="00127159">
      <w:r>
        <w:rPr>
          <w:rFonts w:hint="eastAsia"/>
        </w:rPr>
        <w:t>〈分類〉</w:t>
      </w:r>
    </w:p>
    <w:p w:rsidR="00127159" w:rsidRDefault="00127159" w:rsidP="00127159">
      <w:r>
        <w:rPr>
          <w:rFonts w:hint="eastAsia"/>
        </w:rPr>
        <w:t>幼児型</w:t>
      </w:r>
      <w:r>
        <w:rPr>
          <w:rFonts w:hint="eastAsia"/>
        </w:rPr>
        <w:t>(</w:t>
      </w:r>
      <w:r>
        <w:rPr>
          <w:rFonts w:hint="eastAsia"/>
        </w:rPr>
        <w:t>極めて稀、常･劣遺伝、多くは早期死亡</w:t>
      </w:r>
      <w:r>
        <w:rPr>
          <w:rFonts w:hint="eastAsia"/>
        </w:rPr>
        <w:t>)</w:t>
      </w:r>
      <w:r>
        <w:rPr>
          <w:rFonts w:hint="eastAsia"/>
        </w:rPr>
        <w:t>と成人型</w:t>
      </w:r>
      <w:r>
        <w:rPr>
          <w:rFonts w:hint="eastAsia"/>
        </w:rPr>
        <w:t>(</w:t>
      </w:r>
      <w:r>
        <w:rPr>
          <w:rFonts w:hint="eastAsia"/>
        </w:rPr>
        <w:t>常･優遺伝、中年以降に発症、</w:t>
      </w:r>
      <w:r>
        <w:rPr>
          <w:rFonts w:hint="eastAsia"/>
        </w:rPr>
        <w:t>70</w:t>
      </w:r>
      <w:r>
        <w:rPr>
          <w:rFonts w:hint="eastAsia"/>
        </w:rPr>
        <w:t>歳で約半数は腎不全に陥る</w:t>
      </w:r>
      <w:r>
        <w:rPr>
          <w:rFonts w:hint="eastAsia"/>
        </w:rPr>
        <w:t>)</w:t>
      </w:r>
      <w:r>
        <w:rPr>
          <w:rFonts w:hint="eastAsia"/>
        </w:rPr>
        <w:t>が挙げられる。</w:t>
      </w:r>
    </w:p>
    <w:p w:rsidR="00127159" w:rsidRDefault="00127159" w:rsidP="00127159">
      <w:r>
        <w:rPr>
          <w:rFonts w:hint="eastAsia"/>
        </w:rPr>
        <w:t>〈症状〉</w:t>
      </w:r>
    </w:p>
    <w:p w:rsidR="00127159" w:rsidRDefault="00127159" w:rsidP="00127159">
      <w:r>
        <w:rPr>
          <w:rFonts w:hint="eastAsia"/>
        </w:rPr>
        <w:t>1</w:t>
      </w:r>
      <w:r>
        <w:rPr>
          <w:rFonts w:hint="eastAsia"/>
        </w:rPr>
        <w:t>．蛋白尿、血尿</w:t>
      </w:r>
    </w:p>
    <w:p w:rsidR="00127159" w:rsidRDefault="00127159" w:rsidP="00127159">
      <w:r>
        <w:rPr>
          <w:rFonts w:hint="eastAsia"/>
        </w:rPr>
        <w:t>2</w:t>
      </w:r>
      <w:r>
        <w:rPr>
          <w:rFonts w:hint="eastAsia"/>
        </w:rPr>
        <w:t>．両側側腹部の腫瘤</w:t>
      </w:r>
      <w:r>
        <w:rPr>
          <w:rFonts w:hint="eastAsia"/>
        </w:rPr>
        <w:t>(</w:t>
      </w:r>
      <w:r>
        <w:rPr>
          <w:rFonts w:hint="eastAsia"/>
        </w:rPr>
        <w:t>腎腫大</w:t>
      </w:r>
      <w:r>
        <w:rPr>
          <w:rFonts w:hint="eastAsia"/>
        </w:rPr>
        <w:t>)</w:t>
      </w:r>
    </w:p>
    <w:p w:rsidR="00127159" w:rsidRDefault="00127159" w:rsidP="00127159">
      <w:r>
        <w:rPr>
          <w:rFonts w:hint="eastAsia"/>
        </w:rPr>
        <w:t>3</w:t>
      </w:r>
      <w:r>
        <w:rPr>
          <w:rFonts w:hint="eastAsia"/>
        </w:rPr>
        <w:t>．高血圧</w:t>
      </w:r>
      <w:r>
        <w:rPr>
          <w:rFonts w:hint="eastAsia"/>
        </w:rPr>
        <w:t>(</w:t>
      </w:r>
      <w:r>
        <w:rPr>
          <w:rFonts w:hint="eastAsia"/>
        </w:rPr>
        <w:t>若年性で発見されることも多い</w:t>
      </w:r>
      <w:r>
        <w:rPr>
          <w:rFonts w:hint="eastAsia"/>
        </w:rPr>
        <w:t>)</w:t>
      </w:r>
    </w:p>
    <w:p w:rsidR="00127159" w:rsidRDefault="00127159" w:rsidP="00127159">
      <w:r>
        <w:rPr>
          <w:rFonts w:hint="eastAsia"/>
        </w:rPr>
        <w:t>最終的には腎不全に移行する。</w:t>
      </w:r>
    </w:p>
    <w:p w:rsidR="00127159" w:rsidRDefault="00127159" w:rsidP="00127159">
      <w:r>
        <w:rPr>
          <w:rFonts w:hint="eastAsia"/>
        </w:rPr>
        <w:t>〈合併症〉</w:t>
      </w:r>
    </w:p>
    <w:p w:rsidR="00127159" w:rsidRDefault="00127159" w:rsidP="00127159">
      <w:r>
        <w:rPr>
          <w:rFonts w:hint="eastAsia"/>
        </w:rPr>
        <w:t>肝･膵･肺も嚢胞を形成し、脳動脈瘤や心弁膜障害、大腸憩室を合併することも多い。</w:t>
      </w:r>
    </w:p>
    <w:p w:rsidR="00127159" w:rsidRDefault="00127159" w:rsidP="00127159">
      <w:r>
        <w:rPr>
          <w:rFonts w:hint="eastAsia"/>
        </w:rPr>
        <w:t>〈診断〉</w:t>
      </w:r>
    </w:p>
    <w:p w:rsidR="00127159" w:rsidRDefault="00127159" w:rsidP="00127159">
      <w:r>
        <w:rPr>
          <w:rFonts w:hint="eastAsia"/>
        </w:rPr>
        <w:t>家族内発生が確認され、</w:t>
      </w:r>
      <w:r>
        <w:rPr>
          <w:rFonts w:hint="eastAsia"/>
        </w:rPr>
        <w:t>US</w:t>
      </w:r>
      <w:r>
        <w:rPr>
          <w:rFonts w:hint="eastAsia"/>
        </w:rPr>
        <w:t>や</w:t>
      </w:r>
      <w:r>
        <w:rPr>
          <w:rFonts w:hint="eastAsia"/>
        </w:rPr>
        <w:t>CT</w:t>
      </w:r>
      <w:r>
        <w:rPr>
          <w:rFonts w:hint="eastAsia"/>
        </w:rPr>
        <w:t>で両腎に</w:t>
      </w:r>
      <w:r>
        <w:rPr>
          <w:rFonts w:hint="eastAsia"/>
        </w:rPr>
        <w:t>3</w:t>
      </w:r>
      <w:r>
        <w:rPr>
          <w:rFonts w:hint="eastAsia"/>
        </w:rPr>
        <w:t>個以上の嚢胞が認められる。</w:t>
      </w:r>
    </w:p>
    <w:p w:rsidR="00127159" w:rsidRDefault="00127159" w:rsidP="00127159"/>
    <w:p w:rsidR="00127159" w:rsidRDefault="00127159" w:rsidP="00127159">
      <w:r>
        <w:rPr>
          <w:rFonts w:hint="eastAsia"/>
        </w:rPr>
        <w:t>15</w:t>
      </w:r>
    </w:p>
    <w:p w:rsidR="00127159" w:rsidRDefault="00127159" w:rsidP="00127159">
      <w:r>
        <w:rPr>
          <w:rFonts w:hint="eastAsia"/>
        </w:rPr>
        <w:t>解法の要点</w:t>
      </w:r>
    </w:p>
    <w:p w:rsidR="00127159" w:rsidRDefault="00127159" w:rsidP="00127159">
      <w:pPr>
        <w:rPr>
          <w:szCs w:val="21"/>
        </w:rPr>
      </w:pPr>
      <w:r>
        <w:rPr>
          <w:rFonts w:hint="eastAsia"/>
        </w:rPr>
        <w:t xml:space="preserve">　</w:t>
      </w:r>
      <w:r w:rsidRPr="009A617F">
        <w:rPr>
          <w:rFonts w:hint="eastAsia"/>
          <w:szCs w:val="21"/>
        </w:rPr>
        <w:t>術中迅速組織病理診断とは、外科手術や内視鏡手術時に行われる病理診断</w:t>
      </w:r>
      <w:r>
        <w:rPr>
          <w:rFonts w:hint="eastAsia"/>
          <w:szCs w:val="21"/>
        </w:rPr>
        <w:t>のことである。</w:t>
      </w:r>
    </w:p>
    <w:p w:rsidR="00127159" w:rsidRDefault="00127159" w:rsidP="00127159">
      <w:pPr>
        <w:ind w:leftChars="100" w:left="210"/>
      </w:pPr>
      <w:r w:rsidRPr="009A617F">
        <w:rPr>
          <w:rFonts w:hint="eastAsia"/>
          <w:szCs w:val="21"/>
        </w:rPr>
        <w:t>手術中の限られた時間内に病変部の性質、たとえば腫瘍が良性か悪性</w:t>
      </w:r>
      <w:r>
        <w:rPr>
          <w:rFonts w:hint="eastAsia"/>
          <w:szCs w:val="21"/>
        </w:rPr>
        <w:t>かなどの決定をしたり、病変部の取り残しがないか</w:t>
      </w:r>
      <w:r w:rsidRPr="009A617F">
        <w:rPr>
          <w:rFonts w:hint="eastAsia"/>
          <w:szCs w:val="21"/>
        </w:rPr>
        <w:t>など</w:t>
      </w:r>
      <w:r>
        <w:rPr>
          <w:rFonts w:hint="eastAsia"/>
          <w:szCs w:val="21"/>
        </w:rPr>
        <w:t>に</w:t>
      </w:r>
      <w:r w:rsidRPr="009A617F">
        <w:rPr>
          <w:rFonts w:hint="eastAsia"/>
          <w:szCs w:val="21"/>
        </w:rPr>
        <w:t>ついて調べる。</w:t>
      </w:r>
      <w:r>
        <w:rPr>
          <w:rFonts w:hint="eastAsia"/>
        </w:rPr>
        <w:t xml:space="preserve">　</w:t>
      </w:r>
    </w:p>
    <w:p w:rsidR="00127159" w:rsidRDefault="00127159" w:rsidP="00127159">
      <w:r>
        <w:rPr>
          <w:rFonts w:hint="eastAsia"/>
        </w:rPr>
        <w:t>解説</w:t>
      </w:r>
    </w:p>
    <w:p w:rsidR="00127159" w:rsidRDefault="00127159" w:rsidP="00127159">
      <w:r>
        <w:rPr>
          <w:rFonts w:hint="eastAsia"/>
        </w:rPr>
        <w:t xml:space="preserve">　</w:t>
      </w:r>
      <w:r>
        <w:rPr>
          <w:rFonts w:hint="eastAsia"/>
        </w:rPr>
        <w:t>a,e</w:t>
      </w:r>
      <w:r>
        <w:rPr>
          <w:rFonts w:hint="eastAsia"/>
        </w:rPr>
        <w:t>上記より正解である。</w:t>
      </w:r>
    </w:p>
    <w:p w:rsidR="00127159" w:rsidRDefault="00127159" w:rsidP="00127159">
      <w:r>
        <w:rPr>
          <w:rFonts w:hint="eastAsia"/>
        </w:rPr>
        <w:t xml:space="preserve">  b</w:t>
      </w:r>
      <w:r>
        <w:rPr>
          <w:rFonts w:hint="eastAsia"/>
        </w:rPr>
        <w:t>応急的な標本であるため、診断精度は劣る。</w:t>
      </w:r>
    </w:p>
    <w:p w:rsidR="00127159" w:rsidRDefault="00127159" w:rsidP="00127159">
      <w:pPr>
        <w:ind w:firstLineChars="100" w:firstLine="210"/>
      </w:pPr>
      <w:r>
        <w:rPr>
          <w:rFonts w:hint="eastAsia"/>
        </w:rPr>
        <w:t>c</w:t>
      </w:r>
      <w:r w:rsidRPr="009A617F">
        <w:rPr>
          <w:rFonts w:hint="eastAsia"/>
          <w:szCs w:val="21"/>
        </w:rPr>
        <w:t>術中迅速組織病理診断</w:t>
      </w:r>
      <w:r>
        <w:rPr>
          <w:rFonts w:hint="eastAsia"/>
          <w:szCs w:val="21"/>
        </w:rPr>
        <w:t>では、迅速</w:t>
      </w:r>
      <w:r>
        <w:rPr>
          <w:rFonts w:hint="eastAsia"/>
        </w:rPr>
        <w:t>凍結標本を作製し、所要時間は数分である。</w:t>
      </w:r>
    </w:p>
    <w:p w:rsidR="00127159" w:rsidRDefault="00127159" w:rsidP="00127159">
      <w:pPr>
        <w:ind w:firstLineChars="100" w:firstLine="210"/>
      </w:pPr>
      <w:r>
        <w:rPr>
          <w:rFonts w:hint="eastAsia"/>
        </w:rPr>
        <w:t xml:space="preserve">　一方、永久標本作成では数日を要する。</w:t>
      </w:r>
    </w:p>
    <w:p w:rsidR="00127159" w:rsidRDefault="00127159" w:rsidP="00127159">
      <w:r>
        <w:rPr>
          <w:rFonts w:hint="eastAsia"/>
        </w:rPr>
        <w:t xml:space="preserve">  d</w:t>
      </w:r>
      <w:r>
        <w:rPr>
          <w:rFonts w:hint="eastAsia"/>
        </w:rPr>
        <w:t>ホルマリン固定を行うのは永久標本である。</w:t>
      </w:r>
    </w:p>
    <w:p w:rsidR="00127159" w:rsidRDefault="00127159" w:rsidP="00127159">
      <w:pPr>
        <w:ind w:firstLineChars="200" w:firstLine="420"/>
      </w:pPr>
      <w:r w:rsidRPr="009A617F">
        <w:rPr>
          <w:rFonts w:hint="eastAsia"/>
          <w:szCs w:val="21"/>
        </w:rPr>
        <w:t>術中迅速組織病理診断</w:t>
      </w:r>
      <w:r>
        <w:rPr>
          <w:rFonts w:hint="eastAsia"/>
          <w:szCs w:val="21"/>
        </w:rPr>
        <w:t>では迅速凍結標本で、迅速固定</w:t>
      </w:r>
      <w:r>
        <w:rPr>
          <w:rFonts w:hint="eastAsia"/>
          <w:szCs w:val="21"/>
        </w:rPr>
        <w:t>(30</w:t>
      </w:r>
      <w:r>
        <w:rPr>
          <w:rFonts w:hint="eastAsia"/>
          <w:szCs w:val="21"/>
        </w:rPr>
        <w:t>秒</w:t>
      </w:r>
      <w:r>
        <w:rPr>
          <w:rFonts w:hint="eastAsia"/>
          <w:szCs w:val="21"/>
        </w:rPr>
        <w:t>)</w:t>
      </w:r>
      <w:r>
        <w:rPr>
          <w:rFonts w:hint="eastAsia"/>
          <w:szCs w:val="21"/>
        </w:rPr>
        <w:t>を行う。</w:t>
      </w:r>
    </w:p>
    <w:p w:rsidR="00127159" w:rsidRDefault="00127159" w:rsidP="00127159">
      <w:r>
        <w:rPr>
          <w:rFonts w:hint="eastAsia"/>
        </w:rPr>
        <w:t>正解</w:t>
      </w:r>
    </w:p>
    <w:p w:rsidR="00127159" w:rsidRDefault="00127159" w:rsidP="00127159">
      <w:r>
        <w:rPr>
          <w:rFonts w:hint="eastAsia"/>
        </w:rPr>
        <w:t xml:space="preserve">　</w:t>
      </w:r>
      <w:r>
        <w:rPr>
          <w:rFonts w:hint="eastAsia"/>
        </w:rPr>
        <w:t>d(c</w:t>
      </w:r>
      <w:r>
        <w:rPr>
          <w:rFonts w:hint="eastAsia"/>
        </w:rPr>
        <w:t>△</w:t>
      </w:r>
      <w:r>
        <w:rPr>
          <w:rFonts w:hint="eastAsia"/>
        </w:rPr>
        <w:t>)</w:t>
      </w:r>
    </w:p>
    <w:p w:rsidR="00127159" w:rsidRDefault="00127159" w:rsidP="00127159"/>
    <w:p w:rsidR="00127159" w:rsidRDefault="00127159" w:rsidP="00127159"/>
    <w:p w:rsidR="00127159" w:rsidRDefault="00127159" w:rsidP="00127159"/>
    <w:p w:rsidR="00127159" w:rsidRDefault="00127159" w:rsidP="00127159">
      <w:r>
        <w:rPr>
          <w:rFonts w:hint="eastAsia"/>
        </w:rPr>
        <w:lastRenderedPageBreak/>
        <w:t>16</w:t>
      </w:r>
    </w:p>
    <w:p w:rsidR="00127159" w:rsidRDefault="00127159" w:rsidP="00127159">
      <w:r>
        <w:rPr>
          <w:rFonts w:hint="eastAsia"/>
        </w:rPr>
        <w:t>Key words</w:t>
      </w:r>
    </w:p>
    <w:p w:rsidR="00127159" w:rsidRDefault="00127159" w:rsidP="00127159">
      <w:r>
        <w:rPr>
          <w:rFonts w:hint="eastAsia"/>
        </w:rPr>
        <w:t>1.</w:t>
      </w:r>
      <w:r>
        <w:rPr>
          <w:rFonts w:hint="eastAsia"/>
        </w:rPr>
        <w:t>富山神通川</w:t>
      </w:r>
    </w:p>
    <w:p w:rsidR="00127159" w:rsidRDefault="00127159" w:rsidP="00127159">
      <w:r>
        <w:rPr>
          <w:rFonts w:hint="eastAsia"/>
        </w:rPr>
        <w:t>2.</w:t>
      </w:r>
      <w:r>
        <w:rPr>
          <w:rFonts w:hint="eastAsia"/>
        </w:rPr>
        <w:t>女性</w:t>
      </w:r>
    </w:p>
    <w:p w:rsidR="00127159" w:rsidRDefault="00127159" w:rsidP="00127159">
      <w:r>
        <w:rPr>
          <w:rFonts w:hint="eastAsia"/>
        </w:rPr>
        <w:t>3.</w:t>
      </w:r>
      <w:r>
        <w:rPr>
          <w:rFonts w:hint="eastAsia"/>
        </w:rPr>
        <w:t>大腿骨部の痛み、腰痛</w:t>
      </w:r>
    </w:p>
    <w:p w:rsidR="00127159" w:rsidRDefault="00127159" w:rsidP="00127159"/>
    <w:p w:rsidR="00127159" w:rsidRDefault="00127159" w:rsidP="00127159">
      <w:r>
        <w:rPr>
          <w:rFonts w:hint="eastAsia"/>
        </w:rPr>
        <w:t>診断</w:t>
      </w:r>
    </w:p>
    <w:p w:rsidR="00127159" w:rsidRDefault="00127159" w:rsidP="00127159">
      <w:r>
        <w:rPr>
          <w:rFonts w:hint="eastAsia"/>
        </w:rPr>
        <w:t>イタイイタイ病。富山神通川流域にて鉱山廃水中のカドミウムを長期間大量摂取する事により発生。多発骨折による激痛を主訴とする。</w:t>
      </w:r>
    </w:p>
    <w:p w:rsidR="00127159" w:rsidRDefault="00127159" w:rsidP="00127159"/>
    <w:p w:rsidR="00127159" w:rsidRDefault="00127159" w:rsidP="00127159">
      <w:r>
        <w:rPr>
          <w:rFonts w:hint="eastAsia"/>
        </w:rPr>
        <w:t>解説</w:t>
      </w:r>
    </w:p>
    <w:p w:rsidR="00127159" w:rsidRDefault="00127159" w:rsidP="00127159">
      <w:pPr>
        <w:ind w:left="420" w:hangingChars="200" w:hanging="420"/>
      </w:pPr>
      <w:r>
        <w:rPr>
          <w:rFonts w:hint="eastAsia"/>
        </w:rPr>
        <w:t>×</w:t>
      </w:r>
      <w:r>
        <w:t>a</w:t>
      </w:r>
      <w:r>
        <w:rPr>
          <w:rFonts w:hint="eastAsia"/>
        </w:rPr>
        <w:t xml:space="preserve"> </w:t>
      </w:r>
      <w:r>
        <w:rPr>
          <w:rFonts w:hint="eastAsia"/>
        </w:rPr>
        <w:t>メトヘモグロビンとは</w:t>
      </w:r>
      <w:r>
        <w:rPr>
          <w:rFonts w:hint="eastAsia"/>
        </w:rPr>
        <w:t>Hb</w:t>
      </w:r>
      <w:r>
        <w:rPr>
          <w:rFonts w:hint="eastAsia"/>
        </w:rPr>
        <w:t>の</w:t>
      </w:r>
      <w:r>
        <w:rPr>
          <w:rFonts w:hint="eastAsia"/>
        </w:rPr>
        <w:t>Fe</w:t>
      </w:r>
      <w:r w:rsidRPr="00EE7764">
        <w:rPr>
          <w:rFonts w:hint="eastAsia"/>
          <w:vertAlign w:val="superscript"/>
        </w:rPr>
        <w:t>2+</w:t>
      </w:r>
      <w:r>
        <w:rPr>
          <w:rFonts w:hint="eastAsia"/>
        </w:rPr>
        <w:t>が</w:t>
      </w:r>
      <w:r>
        <w:rPr>
          <w:rFonts w:hint="eastAsia"/>
        </w:rPr>
        <w:t>Fe</w:t>
      </w:r>
      <w:r w:rsidRPr="00EE7764">
        <w:rPr>
          <w:rFonts w:hint="eastAsia"/>
          <w:vertAlign w:val="superscript"/>
        </w:rPr>
        <w:t>3+</w:t>
      </w:r>
      <w:r>
        <w:rPr>
          <w:rFonts w:hint="eastAsia"/>
        </w:rPr>
        <w:t>となった異常</w:t>
      </w:r>
      <w:r>
        <w:rPr>
          <w:rFonts w:hint="eastAsia"/>
        </w:rPr>
        <w:t>Hb</w:t>
      </w:r>
      <w:r>
        <w:rPr>
          <w:rFonts w:hint="eastAsia"/>
        </w:rPr>
        <w:t>で酸素結合能を失っている。ニトロベンゼン、アニリンなどによる中毒で出現。</w:t>
      </w:r>
    </w:p>
    <w:p w:rsidR="00127159" w:rsidRDefault="00127159" w:rsidP="00127159">
      <w:r>
        <w:rPr>
          <w:rFonts w:hint="eastAsia"/>
        </w:rPr>
        <w:t>×</w:t>
      </w:r>
      <w:r>
        <w:t>b</w:t>
      </w:r>
      <w:r>
        <w:rPr>
          <w:rFonts w:hint="eastAsia"/>
        </w:rPr>
        <w:t xml:space="preserve"> </w:t>
      </w:r>
      <w:r>
        <w:rPr>
          <w:rFonts w:hint="eastAsia"/>
        </w:rPr>
        <w:t>有機リン系農薬、カーバメートの中毒による。</w:t>
      </w:r>
    </w:p>
    <w:p w:rsidR="00127159" w:rsidRDefault="00127159" w:rsidP="00127159">
      <w:pPr>
        <w:ind w:left="420" w:hangingChars="200" w:hanging="420"/>
      </w:pPr>
      <w:r>
        <w:rPr>
          <w:rFonts w:hint="eastAsia"/>
        </w:rPr>
        <w:t>○</w:t>
      </w:r>
      <w:r>
        <w:rPr>
          <w:rFonts w:hint="eastAsia"/>
        </w:rPr>
        <w:t xml:space="preserve">c </w:t>
      </w:r>
      <w:r>
        <w:rPr>
          <w:rFonts w:hint="eastAsia"/>
        </w:rPr>
        <w:t>近位尿細管の再吸収障害によって尿中に低分子蛋白であるβ</w:t>
      </w:r>
      <w:r w:rsidRPr="006969D8">
        <w:rPr>
          <w:rFonts w:hint="eastAsia"/>
          <w:vertAlign w:val="subscript"/>
        </w:rPr>
        <w:t>2</w:t>
      </w:r>
      <w:r>
        <w:rPr>
          <w:rFonts w:hint="eastAsia"/>
        </w:rPr>
        <w:t>ミクログロブリンが排泄される。</w:t>
      </w:r>
    </w:p>
    <w:p w:rsidR="00127159" w:rsidRDefault="00127159" w:rsidP="00127159">
      <w:r>
        <w:rPr>
          <w:rFonts w:hint="eastAsia"/>
        </w:rPr>
        <w:t>×</w:t>
      </w:r>
      <w:r>
        <w:rPr>
          <w:rFonts w:hint="eastAsia"/>
        </w:rPr>
        <w:t xml:space="preserve">d </w:t>
      </w:r>
      <w:r>
        <w:rPr>
          <w:rFonts w:hint="eastAsia"/>
        </w:rPr>
        <w:t>鉛中毒（コプロポルフィリノーゲン酸化酵素阻害による）</w:t>
      </w:r>
    </w:p>
    <w:p w:rsidR="00127159" w:rsidRDefault="00127159" w:rsidP="00127159">
      <w:r>
        <w:rPr>
          <w:rFonts w:hint="eastAsia"/>
        </w:rPr>
        <w:t>×</w:t>
      </w:r>
      <w:r>
        <w:rPr>
          <w:rFonts w:hint="eastAsia"/>
        </w:rPr>
        <w:t xml:space="preserve">e </w:t>
      </w:r>
      <w:r>
        <w:rPr>
          <w:rFonts w:hint="eastAsia"/>
        </w:rPr>
        <w:t>鉛中毒（</w:t>
      </w:r>
      <w:r>
        <w:rPr>
          <w:rFonts w:hint="eastAsia"/>
        </w:rPr>
        <w:t>ALA-D</w:t>
      </w:r>
      <w:r>
        <w:rPr>
          <w:rFonts w:hint="eastAsia"/>
        </w:rPr>
        <w:t>阻害による）</w:t>
      </w:r>
    </w:p>
    <w:p w:rsidR="00127159" w:rsidRDefault="00127159" w:rsidP="00127159"/>
    <w:p w:rsidR="00127159" w:rsidRDefault="00127159" w:rsidP="00127159">
      <w:r>
        <w:rPr>
          <w:rFonts w:hint="eastAsia"/>
        </w:rPr>
        <w:t>17</w:t>
      </w:r>
    </w:p>
    <w:p w:rsidR="00127159" w:rsidRDefault="00127159" w:rsidP="00127159">
      <w:r>
        <w:rPr>
          <w:rFonts w:hint="eastAsia"/>
        </w:rPr>
        <w:t>Key words</w:t>
      </w:r>
    </w:p>
    <w:p w:rsidR="00127159" w:rsidRDefault="00127159" w:rsidP="00127159">
      <w:r>
        <w:rPr>
          <w:rFonts w:hint="eastAsia"/>
        </w:rPr>
        <w:t>1.55</w:t>
      </w:r>
      <w:r>
        <w:rPr>
          <w:rFonts w:hint="eastAsia"/>
        </w:rPr>
        <w:t>歳女性</w:t>
      </w:r>
    </w:p>
    <w:p w:rsidR="00127159" w:rsidRDefault="00127159" w:rsidP="00127159">
      <w:r>
        <w:rPr>
          <w:rFonts w:hint="eastAsia"/>
        </w:rPr>
        <w:t>2.</w:t>
      </w:r>
      <w:r>
        <w:rPr>
          <w:rFonts w:hint="eastAsia"/>
        </w:rPr>
        <w:t>眼瞼下垂、複視、四肢筋力低下</w:t>
      </w:r>
    </w:p>
    <w:p w:rsidR="00127159" w:rsidRDefault="00127159" w:rsidP="00127159">
      <w:r>
        <w:rPr>
          <w:rFonts w:hint="eastAsia"/>
        </w:rPr>
        <w:t>3.waning</w:t>
      </w:r>
      <w:r>
        <w:rPr>
          <w:rFonts w:hint="eastAsia"/>
        </w:rPr>
        <w:t>（→重症筋無力症の特徴的な筋電図所見）</w:t>
      </w:r>
    </w:p>
    <w:p w:rsidR="00127159" w:rsidRDefault="00127159" w:rsidP="00127159">
      <w:r>
        <w:rPr>
          <w:rFonts w:hint="eastAsia"/>
        </w:rPr>
        <w:t>4.</w:t>
      </w:r>
      <w:r>
        <w:rPr>
          <w:rFonts w:hint="eastAsia"/>
        </w:rPr>
        <w:t>嚥下困難、四肢筋力重度低下、呼吸困難</w:t>
      </w:r>
    </w:p>
    <w:p w:rsidR="00127159" w:rsidRDefault="00127159" w:rsidP="00127159"/>
    <w:p w:rsidR="00127159" w:rsidRDefault="00127159" w:rsidP="00127159">
      <w:r>
        <w:rPr>
          <w:rFonts w:hint="eastAsia"/>
        </w:rPr>
        <w:t>診断</w:t>
      </w:r>
    </w:p>
    <w:p w:rsidR="00127159" w:rsidRDefault="00127159" w:rsidP="00127159">
      <w:r>
        <w:rPr>
          <w:rFonts w:hint="eastAsia"/>
        </w:rPr>
        <w:t>重症筋無力症</w:t>
      </w:r>
    </w:p>
    <w:p w:rsidR="00127159" w:rsidRDefault="00127159" w:rsidP="00127159"/>
    <w:p w:rsidR="00127159" w:rsidRDefault="00127159" w:rsidP="00127159">
      <w:r>
        <w:rPr>
          <w:rFonts w:hint="eastAsia"/>
        </w:rPr>
        <w:t>解説</w:t>
      </w:r>
    </w:p>
    <w:p w:rsidR="00127159" w:rsidRDefault="00127159" w:rsidP="00127159">
      <w:r>
        <w:rPr>
          <w:rFonts w:hint="eastAsia"/>
        </w:rPr>
        <w:t>急激な筋力低下と呼吸困難をきたしており、この状態をクリーゼという。クリーゼには筋無力症が悪化した筋無力症クリーゼと抗</w:t>
      </w:r>
      <w:r>
        <w:rPr>
          <w:rFonts w:hint="eastAsia"/>
        </w:rPr>
        <w:t>ChE</w:t>
      </w:r>
      <w:r>
        <w:rPr>
          <w:rFonts w:hint="eastAsia"/>
        </w:rPr>
        <w:t>薬過剰によるコリン作動性クリーゼの</w:t>
      </w:r>
      <w:r>
        <w:rPr>
          <w:rFonts w:hint="eastAsia"/>
        </w:rPr>
        <w:t>2</w:t>
      </w:r>
      <w:r>
        <w:rPr>
          <w:rFonts w:hint="eastAsia"/>
        </w:rPr>
        <w:t>種類があり、テンシロンテストで改善すれば筋無力性と診断できるが、実際には区別が困難な場合が多い。抗コリンエステラーゼ薬を中止し、気道を確保し呼吸管理を行うことが重要。</w:t>
      </w:r>
    </w:p>
    <w:p w:rsidR="00127159" w:rsidRDefault="00127159" w:rsidP="00127159"/>
    <w:p w:rsidR="00127159" w:rsidRDefault="00127159" w:rsidP="00127159">
      <w:r>
        <w:rPr>
          <w:rFonts w:hint="eastAsia"/>
        </w:rPr>
        <w:t>×</w:t>
      </w:r>
      <w:r>
        <w:t>a</w:t>
      </w:r>
      <w:r>
        <w:rPr>
          <w:rFonts w:hint="eastAsia"/>
        </w:rPr>
        <w:t xml:space="preserve"> </w:t>
      </w:r>
      <w:r>
        <w:rPr>
          <w:rFonts w:hint="eastAsia"/>
        </w:rPr>
        <w:t>ステロイドで十分な効果が得られない場合に併用する。</w:t>
      </w:r>
    </w:p>
    <w:p w:rsidR="00127159" w:rsidRDefault="00127159" w:rsidP="00127159">
      <w:r>
        <w:rPr>
          <w:rFonts w:hint="eastAsia"/>
        </w:rPr>
        <w:t>○</w:t>
      </w:r>
      <w:r>
        <w:t>b</w:t>
      </w:r>
      <w:r>
        <w:rPr>
          <w:rFonts w:hint="eastAsia"/>
        </w:rPr>
        <w:t xml:space="preserve"> </w:t>
      </w:r>
      <w:r>
        <w:rPr>
          <w:rFonts w:hint="eastAsia"/>
        </w:rPr>
        <w:t>重症例・不安定例・クリーゼの際などに用いられる対症療法。</w:t>
      </w:r>
    </w:p>
    <w:p w:rsidR="00127159" w:rsidRDefault="00127159" w:rsidP="00127159">
      <w:r>
        <w:rPr>
          <w:rFonts w:hint="eastAsia"/>
        </w:rPr>
        <w:t>×</w:t>
      </w:r>
      <w:r>
        <w:t>c</w:t>
      </w:r>
      <w:r>
        <w:rPr>
          <w:rFonts w:hint="eastAsia"/>
        </w:rPr>
        <w:t xml:space="preserve"> </w:t>
      </w:r>
      <w:r>
        <w:rPr>
          <w:rFonts w:hint="eastAsia"/>
        </w:rPr>
        <w:t>誤り。クリーゼをきたす誘因となる。</w:t>
      </w:r>
    </w:p>
    <w:p w:rsidR="00127159" w:rsidRDefault="00127159" w:rsidP="00127159">
      <w:r>
        <w:rPr>
          <w:rFonts w:hint="eastAsia"/>
        </w:rPr>
        <w:t>×</w:t>
      </w:r>
      <w:r>
        <w:t>d</w:t>
      </w:r>
      <w:r>
        <w:rPr>
          <w:rFonts w:hint="eastAsia"/>
        </w:rPr>
        <w:t xml:space="preserve"> </w:t>
      </w:r>
      <w:r>
        <w:rPr>
          <w:rFonts w:hint="eastAsia"/>
        </w:rPr>
        <w:t>対症療法後に検討する。</w:t>
      </w:r>
    </w:p>
    <w:p w:rsidR="00127159" w:rsidRPr="00EC0CDC" w:rsidRDefault="00127159" w:rsidP="00127159">
      <w:r>
        <w:rPr>
          <w:rFonts w:hint="eastAsia"/>
        </w:rPr>
        <w:t>×</w:t>
      </w:r>
      <w:r>
        <w:rPr>
          <w:rFonts w:hint="eastAsia"/>
        </w:rPr>
        <w:t xml:space="preserve">e </w:t>
      </w:r>
      <w:r>
        <w:rPr>
          <w:rFonts w:hint="eastAsia"/>
        </w:rPr>
        <w:t>上記により中止。分泌過多などの副作用により全身管理を困難とする一方治療効果を得にくい。</w:t>
      </w:r>
    </w:p>
    <w:p w:rsidR="00127159" w:rsidRP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rsidP="00127159">
      <w:r>
        <w:rPr>
          <w:rFonts w:hint="eastAsia"/>
        </w:rPr>
        <w:lastRenderedPageBreak/>
        <w:t>502</w:t>
      </w:r>
      <w:r>
        <w:rPr>
          <w:rFonts w:hint="eastAsia"/>
        </w:rPr>
        <w:t xml:space="preserve">　１８～３４</w:t>
      </w:r>
    </w:p>
    <w:p w:rsidR="00127159" w:rsidRDefault="00127159" w:rsidP="00127159">
      <w:r>
        <w:rPr>
          <w:rFonts w:hint="eastAsia"/>
        </w:rPr>
        <w:t>問１８</w:t>
      </w:r>
      <w:r>
        <w:t>.</w:t>
      </w:r>
    </w:p>
    <w:p w:rsidR="00127159" w:rsidRDefault="00127159" w:rsidP="00127159">
      <w:r>
        <w:rPr>
          <w:rFonts w:hint="eastAsia"/>
        </w:rPr>
        <w:t>主要所見</w:t>
      </w:r>
      <w:r>
        <w:t xml:space="preserve"> </w:t>
      </w:r>
      <w:r>
        <w:rPr>
          <w:rFonts w:hint="eastAsia"/>
        </w:rPr>
        <w:t>貧血、白血球増加</w:t>
      </w:r>
    </w:p>
    <w:p w:rsidR="00127159" w:rsidRDefault="00127159" w:rsidP="00127159">
      <w:r>
        <w:t>keyword</w:t>
      </w:r>
      <w:r>
        <w:rPr>
          <w:rFonts w:hint="eastAsia"/>
        </w:rPr>
        <w:t xml:space="preserve">　</w:t>
      </w:r>
      <w:r>
        <w:rPr>
          <w:rFonts w:hint="eastAsia"/>
        </w:rPr>
        <w:t>WBC16000</w:t>
      </w:r>
      <w:r>
        <w:rPr>
          <w:rFonts w:hint="eastAsia"/>
        </w:rPr>
        <w:t xml:space="preserve">↑　異型リンパ球２３％　</w:t>
      </w:r>
      <w:r>
        <w:rPr>
          <w:rFonts w:hint="eastAsia"/>
        </w:rPr>
        <w:t>HTLV</w:t>
      </w:r>
      <w:r>
        <w:t>—</w:t>
      </w:r>
      <w:r>
        <w:rPr>
          <w:rFonts w:hint="eastAsia"/>
        </w:rPr>
        <w:t>１陽性（成人</w:t>
      </w:r>
      <w:r>
        <w:rPr>
          <w:rFonts w:hint="eastAsia"/>
        </w:rPr>
        <w:t>T</w:t>
      </w:r>
      <w:r>
        <w:rPr>
          <w:rFonts w:hint="eastAsia"/>
        </w:rPr>
        <w:t>細胞白血病）　兄弟に血液疾患いない</w:t>
      </w:r>
    </w:p>
    <w:p w:rsidR="00127159" w:rsidRDefault="00127159" w:rsidP="00127159">
      <w:r>
        <w:rPr>
          <w:rFonts w:hint="eastAsia"/>
        </w:rPr>
        <w:t>画像所見　陽性マーカーの部分と検体のマーカーが大体同じため成人</w:t>
      </w:r>
      <w:r>
        <w:rPr>
          <w:rFonts w:hint="eastAsia"/>
        </w:rPr>
        <w:t>T</w:t>
      </w:r>
      <w:r>
        <w:rPr>
          <w:rFonts w:hint="eastAsia"/>
        </w:rPr>
        <w:t>細胞白血病と考えて良さそうだ。</w:t>
      </w:r>
    </w:p>
    <w:p w:rsidR="00127159" w:rsidRDefault="00127159" w:rsidP="00127159">
      <w:r>
        <w:rPr>
          <w:rFonts w:hint="eastAsia"/>
        </w:rPr>
        <w:t>診断：成人</w:t>
      </w:r>
      <w:r>
        <w:rPr>
          <w:rFonts w:hint="eastAsia"/>
        </w:rPr>
        <w:t>T</w:t>
      </w:r>
      <w:r>
        <w:rPr>
          <w:rFonts w:hint="eastAsia"/>
        </w:rPr>
        <w:t>細胞白血病</w:t>
      </w:r>
    </w:p>
    <w:p w:rsidR="00127159" w:rsidRDefault="00127159" w:rsidP="00127159">
      <w:r>
        <w:rPr>
          <w:rFonts w:hint="eastAsia"/>
        </w:rPr>
        <w:t>解法の要点　成人</w:t>
      </w:r>
      <w:r>
        <w:rPr>
          <w:rFonts w:hint="eastAsia"/>
        </w:rPr>
        <w:t>T</w:t>
      </w:r>
      <w:r>
        <w:rPr>
          <w:rFonts w:hint="eastAsia"/>
        </w:rPr>
        <w:t>細胞白血病の確定診断には、</w:t>
      </w:r>
      <w:r>
        <w:rPr>
          <w:rFonts w:hint="eastAsia"/>
        </w:rPr>
        <w:t>DNA</w:t>
      </w:r>
      <w:r>
        <w:rPr>
          <w:rFonts w:hint="eastAsia"/>
        </w:rPr>
        <w:t>分析により</w:t>
      </w:r>
      <w:r>
        <w:t>HTLV-1</w:t>
      </w:r>
      <w:r>
        <w:rPr>
          <w:rFonts w:hint="eastAsia"/>
        </w:rPr>
        <w:t>プロウィルスの証明が重要である。</w:t>
      </w:r>
    </w:p>
    <w:p w:rsidR="00127159" w:rsidRDefault="00127159" w:rsidP="00127159">
      <w:r>
        <w:rPr>
          <w:rFonts w:hint="eastAsia"/>
        </w:rPr>
        <w:t>解説</w:t>
      </w:r>
    </w:p>
    <w:p w:rsidR="00127159" w:rsidRDefault="00127159" w:rsidP="00127159">
      <w:r>
        <w:t>a.</w:t>
      </w:r>
      <w:r>
        <w:rPr>
          <w:rFonts w:hint="eastAsia"/>
        </w:rPr>
        <w:t>HIV</w:t>
      </w:r>
      <w:r>
        <w:t>ウィルス</w:t>
      </w:r>
      <w:r>
        <w:rPr>
          <w:rFonts w:hint="eastAsia"/>
        </w:rPr>
        <w:t>の話は出てきていない。</w:t>
      </w:r>
    </w:p>
    <w:p w:rsidR="00127159" w:rsidRDefault="00127159" w:rsidP="00127159">
      <w:r>
        <w:t>b.</w:t>
      </w:r>
      <w:r>
        <w:rPr>
          <w:rFonts w:hint="eastAsia"/>
        </w:rPr>
        <w:t>確定診断のため必要</w:t>
      </w:r>
    </w:p>
    <w:p w:rsidR="00127159" w:rsidRDefault="00127159" w:rsidP="00127159">
      <w:r>
        <w:t>c.</w:t>
      </w:r>
      <w:r>
        <w:rPr>
          <w:rFonts w:hint="eastAsia"/>
        </w:rPr>
        <w:t>判断されない。</w:t>
      </w:r>
    </w:p>
    <w:p w:rsidR="00127159" w:rsidRDefault="00127159" w:rsidP="00127159">
      <w:r>
        <w:t>d.</w:t>
      </w:r>
      <w:r>
        <w:rPr>
          <w:rFonts w:hint="eastAsia"/>
        </w:rPr>
        <w:t>兄弟のうち他の誰も発症していないためそうとは言いきれない。</w:t>
      </w:r>
    </w:p>
    <w:p w:rsidR="00127159" w:rsidRDefault="00127159" w:rsidP="00127159">
      <w:r>
        <w:t>e.</w:t>
      </w:r>
      <w:r>
        <w:rPr>
          <w:rFonts w:hint="eastAsia"/>
        </w:rPr>
        <w:t>高値になりうる。</w:t>
      </w:r>
    </w:p>
    <w:p w:rsidR="00127159" w:rsidRDefault="00127159" w:rsidP="00127159">
      <w:r>
        <w:rPr>
          <w:rFonts w:hint="eastAsia"/>
        </w:rPr>
        <w:t>補足事項</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hint="eastAsia"/>
          <w:kern w:val="0"/>
          <w:szCs w:val="32"/>
          <w:lang w:bidi="en-US"/>
        </w:rPr>
        <w:t>インターロイキン</w:t>
      </w:r>
      <w:r w:rsidRPr="002C70CC">
        <w:rPr>
          <w:rFonts w:ascii="TimesNewRomanPSMT" w:hAnsi="TimesNewRomanPSMT" w:cs="TimesNewRomanPSMT"/>
          <w:kern w:val="0"/>
          <w:szCs w:val="32"/>
          <w:lang w:bidi="en-US"/>
        </w:rPr>
        <w:t>-2</w:t>
      </w:r>
      <w:r w:rsidRPr="002C70CC">
        <w:rPr>
          <w:rFonts w:ascii="TimesNewRomanPSMT" w:hAnsi="TimesNewRomanPSMT" w:cs="TimesNewRomanPSMT" w:hint="eastAsia"/>
          <w:kern w:val="0"/>
          <w:szCs w:val="32"/>
          <w:lang w:bidi="en-US"/>
        </w:rPr>
        <w:t>レセプター（</w:t>
      </w:r>
      <w:r w:rsidRPr="002C70CC">
        <w:rPr>
          <w:rFonts w:ascii="TimesNewRomanPSMT" w:hAnsi="TimesNewRomanPSMT" w:cs="TimesNewRomanPSMT"/>
          <w:kern w:val="0"/>
          <w:szCs w:val="32"/>
          <w:lang w:bidi="en-US"/>
        </w:rPr>
        <w:t>IL-2R</w:t>
      </w:r>
      <w:r w:rsidRPr="002C70CC">
        <w:rPr>
          <w:rFonts w:ascii="TimesNewRomanPSMT" w:hAnsi="TimesNewRomanPSMT" w:cs="TimesNewRomanPSMT" w:hint="eastAsia"/>
          <w:kern w:val="0"/>
          <w:szCs w:val="32"/>
          <w:lang w:bidi="en-US"/>
        </w:rPr>
        <w:t>）は、</w:t>
      </w:r>
      <w:r w:rsidRPr="002C70CC">
        <w:rPr>
          <w:rFonts w:ascii="TimesNewRomanPSMT" w:hAnsi="TimesNewRomanPSMT" w:cs="TimesNewRomanPSMT"/>
          <w:kern w:val="0"/>
          <w:szCs w:val="32"/>
          <w:lang w:bidi="en-US"/>
        </w:rPr>
        <w:t>T</w:t>
      </w:r>
      <w:r w:rsidRPr="002C70CC">
        <w:rPr>
          <w:rFonts w:ascii="TimesNewRomanPSMT" w:hAnsi="TimesNewRomanPSMT" w:cs="TimesNewRomanPSMT" w:hint="eastAsia"/>
          <w:kern w:val="0"/>
          <w:szCs w:val="32"/>
          <w:lang w:bidi="en-US"/>
        </w:rPr>
        <w:t>細胞の活性化の消長を示す指標となることが知られている。成人ヒト白血病や川崎病、リウマチや</w:t>
      </w:r>
      <w:r w:rsidRPr="002C70CC">
        <w:rPr>
          <w:rFonts w:ascii="TimesNewRomanPSMT" w:hAnsi="TimesNewRomanPSMT" w:cs="TimesNewRomanPSMT"/>
          <w:kern w:val="0"/>
          <w:szCs w:val="32"/>
          <w:lang w:bidi="en-US"/>
        </w:rPr>
        <w:t>SLE</w:t>
      </w:r>
      <w:r w:rsidRPr="002C70CC">
        <w:rPr>
          <w:rFonts w:ascii="TimesNewRomanPSMT" w:hAnsi="TimesNewRomanPSMT" w:cs="TimesNewRomanPSMT" w:hint="eastAsia"/>
          <w:kern w:val="0"/>
          <w:szCs w:val="32"/>
          <w:lang w:bidi="en-US"/>
        </w:rPr>
        <w:t>などの自己免疫疾患において活動性を示すマーカーとなることが報告されており、幅広い疾患領域での有用性が期待されている。</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BoldMT" w:hAnsi="TimesNewRomanPS-BoldMT" w:cs="TimesNewRomanPS-BoldMT"/>
          <w:bCs/>
          <w:kern w:val="0"/>
          <w:szCs w:val="32"/>
          <w:lang w:bidi="en-US"/>
        </w:rPr>
      </w:pPr>
      <w:r w:rsidRPr="002C70CC">
        <w:rPr>
          <w:rFonts w:ascii="TimesNewRomanPS-BoldMT" w:hAnsi="TimesNewRomanPS-BoldMT" w:cs="TimesNewRomanPS-BoldMT" w:hint="eastAsia"/>
          <w:bCs/>
          <w:kern w:val="0"/>
          <w:szCs w:val="32"/>
          <w:lang w:bidi="en-US"/>
        </w:rPr>
        <w:t>異常値を示す疾患</w:t>
      </w:r>
    </w:p>
    <w:p w:rsidR="00127159" w:rsidRPr="002C70CC" w:rsidRDefault="00127159" w:rsidP="00127159">
      <w:r w:rsidRPr="002C70CC">
        <w:rPr>
          <w:rFonts w:ascii="TimesNewRomanPS-BoldMT" w:hAnsi="TimesNewRomanPS-BoldMT" w:cs="TimesNewRomanPS-BoldMT"/>
          <w:bCs/>
          <w:kern w:val="0"/>
          <w:szCs w:val="32"/>
          <w:lang w:bidi="en-US"/>
        </w:rPr>
        <w:t xml:space="preserve"> </w:t>
      </w:r>
      <w:r w:rsidRPr="002C70CC">
        <w:rPr>
          <w:rFonts w:ascii="TimesNewRomanPS-BoldMT" w:hAnsi="TimesNewRomanPS-BoldMT" w:cs="TimesNewRomanPS-BoldMT" w:hint="eastAsia"/>
          <w:bCs/>
          <w:kern w:val="0"/>
          <w:szCs w:val="32"/>
          <w:lang w:bidi="en-US"/>
        </w:rPr>
        <w:t>高値疾患</w:t>
      </w:r>
      <w:r w:rsidRPr="002C70CC">
        <w:rPr>
          <w:rFonts w:ascii="TimesNewRomanPS-BoldMT" w:hAnsi="TimesNewRomanPS-BoldMT" w:cs="TimesNewRomanPS-BoldMT" w:hint="eastAsia"/>
          <w:b/>
          <w:bCs/>
          <w:kern w:val="0"/>
          <w:szCs w:val="32"/>
          <w:lang w:bidi="en-US"/>
        </w:rPr>
        <w:t xml:space="preserve">：　</w:t>
      </w:r>
      <w:r w:rsidRPr="002C70CC">
        <w:rPr>
          <w:rFonts w:ascii="TimesNewRomanPSMT" w:hAnsi="TimesNewRomanPSMT" w:cs="TimesNewRomanPSMT" w:hint="eastAsia"/>
          <w:kern w:val="0"/>
          <w:szCs w:val="32"/>
          <w:lang w:bidi="en-US"/>
        </w:rPr>
        <w:t>成人</w:t>
      </w:r>
      <w:r w:rsidRPr="002C70CC">
        <w:rPr>
          <w:rFonts w:ascii="TimesNewRomanPSMT" w:hAnsi="TimesNewRomanPSMT" w:cs="TimesNewRomanPSMT"/>
          <w:kern w:val="0"/>
          <w:szCs w:val="32"/>
          <w:lang w:bidi="en-US"/>
        </w:rPr>
        <w:t>T</w:t>
      </w:r>
      <w:r w:rsidRPr="002C70CC">
        <w:rPr>
          <w:rFonts w:ascii="TimesNewRomanPSMT" w:hAnsi="TimesNewRomanPSMT" w:cs="TimesNewRomanPSMT" w:hint="eastAsia"/>
          <w:kern w:val="0"/>
          <w:szCs w:val="32"/>
          <w:lang w:bidi="en-US"/>
        </w:rPr>
        <w:t>細胞性白血病、急性リンパ球性白血病、悪性リンパ腫、</w:t>
      </w:r>
      <w:r w:rsidRPr="002C70CC">
        <w:rPr>
          <w:rFonts w:ascii="TimesNewRomanPSMT" w:hAnsi="TimesNewRomanPSMT" w:cs="TimesNewRomanPSMT"/>
          <w:kern w:val="0"/>
          <w:szCs w:val="32"/>
          <w:lang w:bidi="en-US"/>
        </w:rPr>
        <w:t>Hodgkin</w:t>
      </w:r>
      <w:r w:rsidRPr="002C70CC">
        <w:rPr>
          <w:rFonts w:ascii="TimesNewRomanPSMT" w:hAnsi="TimesNewRomanPSMT" w:cs="TimesNewRomanPSMT" w:hint="eastAsia"/>
          <w:kern w:val="0"/>
          <w:szCs w:val="32"/>
          <w:lang w:bidi="en-US"/>
        </w:rPr>
        <w:t>病、</w:t>
      </w:r>
      <w:r w:rsidRPr="002C70CC">
        <w:rPr>
          <w:rFonts w:ascii="TimesNewRomanPSMT" w:hAnsi="TimesNewRomanPSMT" w:cs="TimesNewRomanPSMT"/>
          <w:kern w:val="0"/>
          <w:szCs w:val="32"/>
          <w:lang w:bidi="en-US"/>
        </w:rPr>
        <w:t>AIDS</w:t>
      </w:r>
      <w:r w:rsidRPr="002C70CC">
        <w:rPr>
          <w:rFonts w:ascii="TimesNewRomanPSMT" w:hAnsi="TimesNewRomanPSMT" w:cs="TimesNewRomanPSMT" w:hint="eastAsia"/>
          <w:kern w:val="0"/>
          <w:szCs w:val="32"/>
          <w:lang w:bidi="en-US"/>
        </w:rPr>
        <w:t>、</w:t>
      </w:r>
      <w:r w:rsidRPr="002C70CC">
        <w:rPr>
          <w:rFonts w:ascii="TimesNewRomanPSMT" w:hAnsi="TimesNewRomanPSMT" w:cs="TimesNewRomanPSMT"/>
          <w:kern w:val="0"/>
          <w:szCs w:val="32"/>
          <w:lang w:bidi="en-US"/>
        </w:rPr>
        <w:t>SLE</w:t>
      </w:r>
      <w:r w:rsidRPr="002C70CC">
        <w:rPr>
          <w:rFonts w:ascii="TimesNewRomanPSMT" w:hAnsi="TimesNewRomanPSMT" w:cs="TimesNewRomanPSMT" w:hint="eastAsia"/>
          <w:kern w:val="0"/>
          <w:szCs w:val="32"/>
          <w:lang w:bidi="en-US"/>
        </w:rPr>
        <w:t>、慢性関節性リウマチ、ベーチェット病、川崎病、肺結核</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r>
        <w:rPr>
          <w:rFonts w:hint="eastAsia"/>
        </w:rPr>
        <w:lastRenderedPageBreak/>
        <w:t>問１９</w:t>
      </w:r>
    </w:p>
    <w:p w:rsidR="00127159" w:rsidRDefault="00127159" w:rsidP="00127159">
      <w:r>
        <w:rPr>
          <w:rFonts w:hint="eastAsia"/>
        </w:rPr>
        <w:t>主要所見：胸部異常陰影</w:t>
      </w:r>
    </w:p>
    <w:p w:rsidR="00127159" w:rsidRDefault="00127159" w:rsidP="00127159">
      <w:r>
        <w:t xml:space="preserve">keyword </w:t>
      </w:r>
      <w:r>
        <w:rPr>
          <w:rFonts w:hint="eastAsia"/>
        </w:rPr>
        <w:t>気管支内視鏡検査</w:t>
      </w:r>
    </w:p>
    <w:p w:rsidR="00127159" w:rsidRDefault="00127159" w:rsidP="00127159">
      <w:r>
        <w:rPr>
          <w:rFonts w:hint="eastAsia"/>
        </w:rPr>
        <w:t>画像所見：中葉野に病変が見られる。また、気管支から鍵状になっているものが病変に到達しているのが見られる。</w:t>
      </w:r>
    </w:p>
    <w:p w:rsidR="00127159" w:rsidRDefault="00127159" w:rsidP="00127159">
      <w:r>
        <w:rPr>
          <w:rFonts w:hint="eastAsia"/>
        </w:rPr>
        <w:t>解法の要点：気管支から鍵状になっているものが病変に到達しているのが見られる。</w:t>
      </w:r>
    </w:p>
    <w:p w:rsidR="00127159" w:rsidRDefault="00127159" w:rsidP="00127159">
      <w:r>
        <w:rPr>
          <w:rFonts w:hint="eastAsia"/>
        </w:rPr>
        <w:t>これはキュレットで擦過しようとしている。以下に気管支鏡から出るものの先端と解説を載せる。</w:t>
      </w:r>
    </w:p>
    <w:p w:rsidR="00127159" w:rsidRDefault="00127159" w:rsidP="00127159"/>
    <w:p w:rsidR="00127159" w:rsidRDefault="00127159" w:rsidP="00127159">
      <w:r>
        <w:rPr>
          <w:rFonts w:hint="eastAsia"/>
        </w:rPr>
        <w:t>気管支鏡の先には、穴があいていて様々な処置が出来る。</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hint="eastAsia"/>
          <w:kern w:val="0"/>
          <w:szCs w:val="32"/>
          <w:lang w:bidi="en-US"/>
        </w:rPr>
        <w:t>１）気管支洗浄：気管支を生理食塩水２０ｍｌぐらいで洗浄します。</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kern w:val="0"/>
          <w:szCs w:val="32"/>
          <w:lang w:bidi="en-US"/>
        </w:rPr>
        <w:t xml:space="preserve"> </w:t>
      </w:r>
      <w:r w:rsidRPr="002C70CC">
        <w:rPr>
          <w:rFonts w:ascii="TimesNewRomanPSMT" w:hAnsi="TimesNewRomanPSMT" w:cs="TimesNewRomanPSMT" w:hint="eastAsia"/>
          <w:kern w:val="0"/>
          <w:szCs w:val="32"/>
          <w:lang w:bidi="en-US"/>
        </w:rPr>
        <w:t>２）気管支肺胞洗浄：肺の末梢（肺胞領域）の病変を調べるために１５０ｍｌの生理食塩水を注入して肺を洗浄します。</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kern w:val="0"/>
          <w:szCs w:val="32"/>
          <w:lang w:bidi="en-US"/>
        </w:rPr>
        <w:t xml:space="preserve"> </w:t>
      </w:r>
      <w:r w:rsidRPr="002C70CC">
        <w:rPr>
          <w:rFonts w:ascii="TimesNewRomanPSMT" w:hAnsi="TimesNewRomanPSMT" w:cs="TimesNewRomanPSMT" w:hint="eastAsia"/>
          <w:kern w:val="0"/>
          <w:szCs w:val="32"/>
          <w:lang w:bidi="en-US"/>
        </w:rPr>
        <w:t>３）生検：下図の生検鉗子（せいけんかんし）を使って肺や腫瘍の組織をとります。</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kern w:val="0"/>
          <w:szCs w:val="32"/>
          <w:lang w:bidi="en-US"/>
        </w:rPr>
        <w:t xml:space="preserve"> </w:t>
      </w:r>
      <w:r w:rsidRPr="002C70CC">
        <w:rPr>
          <w:rFonts w:ascii="TimesNewRomanPSMT" w:hAnsi="TimesNewRomanPSMT" w:cs="TimesNewRomanPSMT" w:hint="eastAsia"/>
          <w:kern w:val="0"/>
          <w:szCs w:val="32"/>
          <w:lang w:bidi="en-US"/>
        </w:rPr>
        <w:t>４）擦過（さっか）：下図のキュレット、またはブラシで病変部をこすります。</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kern w:val="0"/>
          <w:szCs w:val="32"/>
          <w:lang w:bidi="en-US"/>
        </w:rPr>
        <w:t xml:space="preserve"> </w:t>
      </w:r>
      <w:r w:rsidRPr="002C70CC">
        <w:rPr>
          <w:rFonts w:ascii="TimesNewRomanPSMT" w:hAnsi="TimesNewRomanPSMT" w:cs="TimesNewRomanPSMT" w:hint="eastAsia"/>
          <w:kern w:val="0"/>
          <w:szCs w:val="32"/>
          <w:lang w:bidi="en-US"/>
        </w:rPr>
        <w:t>５）吸引生検・細胞診：下図の吸引生検針を使って気管支壁のむこうのリンパ節を突き刺して調べます。</w:t>
      </w:r>
    </w:p>
    <w:p w:rsidR="00127159" w:rsidRDefault="00127159" w:rsidP="00127159">
      <w:r>
        <w:rPr>
          <w:noProof/>
          <w:szCs w:val="20"/>
        </w:rPr>
        <w:drawing>
          <wp:anchor distT="0" distB="0" distL="114300" distR="114300" simplePos="0" relativeHeight="251660288" behindDoc="0" locked="0" layoutInCell="1" allowOverlap="1">
            <wp:simplePos x="0" y="0"/>
            <wp:positionH relativeFrom="column">
              <wp:posOffset>2743200</wp:posOffset>
            </wp:positionH>
            <wp:positionV relativeFrom="paragraph">
              <wp:posOffset>127000</wp:posOffset>
            </wp:positionV>
            <wp:extent cx="3657600" cy="3429000"/>
            <wp:effectExtent l="19050" t="0" r="0" b="0"/>
            <wp:wrapSquare wrapText="bothSides"/>
            <wp:docPr id="2" name="図 2" descr="haiga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igan04"/>
                    <pic:cNvPicPr>
                      <a:picLocks noChangeAspect="1" noChangeArrowheads="1"/>
                    </pic:cNvPicPr>
                  </pic:nvPicPr>
                  <pic:blipFill>
                    <a:blip r:embed="rId7" cstate="print"/>
                    <a:srcRect/>
                    <a:stretch>
                      <a:fillRect/>
                    </a:stretch>
                  </pic:blipFill>
                  <pic:spPr bwMode="auto">
                    <a:xfrm>
                      <a:off x="0" y="0"/>
                      <a:ext cx="3657600" cy="3429000"/>
                    </a:xfrm>
                    <a:prstGeom prst="rect">
                      <a:avLst/>
                    </a:prstGeom>
                    <a:noFill/>
                    <a:ln w="9525">
                      <a:noFill/>
                      <a:miter lim="800000"/>
                      <a:headEnd/>
                      <a:tailEnd/>
                    </a:ln>
                  </pic:spPr>
                </pic:pic>
              </a:graphicData>
            </a:graphic>
          </wp:anchor>
        </w:drawing>
      </w:r>
      <w:r>
        <w:rPr>
          <w:rFonts w:hint="eastAsia"/>
          <w:noProof/>
        </w:rPr>
        <w:drawing>
          <wp:inline distT="0" distB="0" distL="0" distR="0">
            <wp:extent cx="2867025" cy="3600450"/>
            <wp:effectExtent l="19050" t="0" r="9525" b="0"/>
            <wp:docPr id="1" name="図 1" descr="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ol"/>
                    <pic:cNvPicPr>
                      <a:picLocks noChangeAspect="1" noChangeArrowheads="1"/>
                    </pic:cNvPicPr>
                  </pic:nvPicPr>
                  <pic:blipFill>
                    <a:blip r:embed="rId8" cstate="print"/>
                    <a:srcRect/>
                    <a:stretch>
                      <a:fillRect/>
                    </a:stretch>
                  </pic:blipFill>
                  <pic:spPr bwMode="auto">
                    <a:xfrm>
                      <a:off x="0" y="0"/>
                      <a:ext cx="2867025" cy="3600450"/>
                    </a:xfrm>
                    <a:prstGeom prst="rect">
                      <a:avLst/>
                    </a:prstGeom>
                    <a:noFill/>
                    <a:ln w="9525">
                      <a:noFill/>
                      <a:miter lim="800000"/>
                      <a:headEnd/>
                      <a:tailEnd/>
                    </a:ln>
                  </pic:spPr>
                </pic:pic>
              </a:graphicData>
            </a:graphic>
          </wp:inline>
        </w:drawing>
      </w:r>
    </w:p>
    <w:p w:rsidR="00127159" w:rsidRDefault="00127159" w:rsidP="00127159"/>
    <w:p w:rsidR="00127159" w:rsidRDefault="00127159" w:rsidP="00127159">
      <w:r>
        <w:t>a.</w:t>
      </w:r>
      <w:r>
        <w:rPr>
          <w:rFonts w:hint="eastAsia"/>
        </w:rPr>
        <w:t>上記の説明より先端部が違う。</w:t>
      </w:r>
    </w:p>
    <w:p w:rsidR="00127159" w:rsidRDefault="00127159" w:rsidP="00127159">
      <w:r>
        <w:t>b.</w:t>
      </w:r>
      <w:r w:rsidRPr="002C70CC">
        <w:rPr>
          <w:rFonts w:hint="eastAsia"/>
        </w:rPr>
        <w:t xml:space="preserve"> </w:t>
      </w:r>
      <w:r>
        <w:rPr>
          <w:rFonts w:hint="eastAsia"/>
        </w:rPr>
        <w:t>上記の説明より先端部が違う。</w:t>
      </w:r>
    </w:p>
    <w:p w:rsidR="00127159" w:rsidRDefault="00127159" w:rsidP="00127159">
      <w:r>
        <w:t>c.</w:t>
      </w:r>
      <w:r>
        <w:rPr>
          <w:rFonts w:hint="eastAsia"/>
        </w:rPr>
        <w:t>先端が二股に別れてない違う。</w:t>
      </w:r>
    </w:p>
    <w:p w:rsidR="00127159" w:rsidRDefault="00127159" w:rsidP="00127159">
      <w:r>
        <w:t>d.</w:t>
      </w:r>
      <w:r>
        <w:rPr>
          <w:rFonts w:hint="eastAsia"/>
        </w:rPr>
        <w:t>先端部がちがう。尖ってない</w:t>
      </w:r>
    </w:p>
    <w:p w:rsidR="00127159" w:rsidRDefault="00127159" w:rsidP="00127159">
      <w:r>
        <w:t>e.</w:t>
      </w:r>
      <w:r>
        <w:rPr>
          <w:rFonts w:hint="eastAsia"/>
        </w:rPr>
        <w:t>先端部からキュレットだろう。</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hint="eastAsia"/>
          <w:kern w:val="0"/>
          <w:szCs w:val="32"/>
          <w:lang w:bidi="en-US"/>
        </w:rPr>
        <w:t>（補足事項）</w:t>
      </w:r>
    </w:p>
    <w:p w:rsidR="00127159" w:rsidRPr="002C70CC" w:rsidRDefault="00127159" w:rsidP="00127159">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NewRomanPSMT" w:hAnsi="TimesNewRomanPSMT" w:cs="TimesNewRomanPSMT"/>
          <w:kern w:val="0"/>
          <w:szCs w:val="32"/>
          <w:lang w:bidi="en-US"/>
        </w:rPr>
      </w:pPr>
      <w:r w:rsidRPr="002C70CC">
        <w:rPr>
          <w:rFonts w:ascii="TimesNewRomanPSMT" w:hAnsi="TimesNewRomanPSMT" w:cs="TimesNewRomanPSMT" w:hint="eastAsia"/>
          <w:kern w:val="0"/>
          <w:szCs w:val="32"/>
          <w:lang w:bidi="en-US"/>
        </w:rPr>
        <w:t>肺腫瘍が疑われる場合、気管支洗浄、キュレット、生検が行われます。</w:t>
      </w:r>
    </w:p>
    <w:p w:rsidR="00127159" w:rsidRPr="002C70CC" w:rsidRDefault="00127159" w:rsidP="00127159">
      <w:r w:rsidRPr="002C70CC">
        <w:rPr>
          <w:rFonts w:ascii="TimesNewRomanPSMT" w:hAnsi="TimesNewRomanPSMT" w:cs="TimesNewRomanPSMT"/>
          <w:kern w:val="0"/>
          <w:szCs w:val="32"/>
          <w:lang w:bidi="en-US"/>
        </w:rPr>
        <w:t xml:space="preserve"> </w:t>
      </w:r>
      <w:r w:rsidRPr="002C70CC">
        <w:rPr>
          <w:rFonts w:ascii="TimesNewRomanPSMT" w:hAnsi="TimesNewRomanPSMT" w:cs="TimesNewRomanPSMT" w:hint="eastAsia"/>
          <w:kern w:val="0"/>
          <w:szCs w:val="32"/>
          <w:lang w:bidi="en-US"/>
        </w:rPr>
        <w:t>また間質性肺炎（特発性間質性肺炎の疑い、過敏性肺臓炎、好酸球性肺炎、薬剤性肺炎、サルコイドーシスなど）では、気管支肺胞洗浄と肺生検が行われます。</w:t>
      </w:r>
    </w:p>
    <w:p w:rsidR="00127159" w:rsidRDefault="00127159" w:rsidP="00127159"/>
    <w:p w:rsidR="00127159" w:rsidRDefault="00127159" w:rsidP="00127159"/>
    <w:p w:rsidR="00E21907" w:rsidRDefault="00E21907" w:rsidP="00127159"/>
    <w:p w:rsidR="00E21907" w:rsidRDefault="00E21907" w:rsidP="00127159"/>
    <w:p w:rsidR="00E21907" w:rsidRDefault="00E21907" w:rsidP="00127159"/>
    <w:p w:rsidR="00127159" w:rsidRDefault="00127159" w:rsidP="00127159">
      <w:r>
        <w:rPr>
          <w:rFonts w:hint="eastAsia"/>
        </w:rPr>
        <w:lastRenderedPageBreak/>
        <w:t>問２０</w:t>
      </w:r>
      <w:r>
        <w:t xml:space="preserve"> (</w:t>
      </w:r>
      <w:r>
        <w:rPr>
          <w:rFonts w:hint="eastAsia"/>
        </w:rPr>
        <w:t>類似問題　クエッションバンクの</w:t>
      </w:r>
      <w:r>
        <w:rPr>
          <w:rFonts w:hint="eastAsia"/>
        </w:rPr>
        <w:t>100H40</w:t>
      </w:r>
      <w:r>
        <w:rPr>
          <w:rFonts w:hint="eastAsia"/>
        </w:rPr>
        <w:t>症例６</w:t>
      </w:r>
      <w:r>
        <w:t>)</w:t>
      </w:r>
    </w:p>
    <w:p w:rsidR="00127159" w:rsidRDefault="00127159" w:rsidP="00127159">
      <w:r>
        <w:rPr>
          <w:rFonts w:hint="eastAsia"/>
        </w:rPr>
        <w:t>主要所見：労作時呼吸困難</w:t>
      </w:r>
    </w:p>
    <w:p w:rsidR="00127159" w:rsidRDefault="00127159" w:rsidP="00127159">
      <w:r>
        <w:t xml:space="preserve">Key word </w:t>
      </w:r>
      <w:r>
        <w:rPr>
          <w:rFonts w:hint="eastAsia"/>
        </w:rPr>
        <w:t>：３８℃の熱、膿性痰、労作時呼吸困難が強くなる</w:t>
      </w:r>
    </w:p>
    <w:p w:rsidR="00127159" w:rsidRDefault="00127159" w:rsidP="00127159">
      <w:r>
        <w:rPr>
          <w:rFonts w:hint="eastAsia"/>
        </w:rPr>
        <w:t>解法の要点：２日前より３８℃の熱、膿性痰、労作時呼吸困難が強くなるより、感染症を罹患したことは明らかである。また、労作時呼吸困難が強くなるとのことより、動脈血の分析をして血中の</w:t>
      </w:r>
      <w:r>
        <w:t>CO</w:t>
      </w:r>
      <w:r>
        <w:rPr>
          <w:vertAlign w:val="subscript"/>
        </w:rPr>
        <w:t>2</w:t>
      </w:r>
      <w:r>
        <w:rPr>
          <w:rFonts w:hint="eastAsia"/>
        </w:rPr>
        <w:t>の蓄積（</w:t>
      </w:r>
      <w:r>
        <w:t>CO</w:t>
      </w:r>
      <w:r>
        <w:rPr>
          <w:vertAlign w:val="subscript"/>
        </w:rPr>
        <w:t>2</w:t>
      </w:r>
      <w:r>
        <w:rPr>
          <w:rFonts w:hint="eastAsia"/>
        </w:rPr>
        <w:t>ナルコーシス）とと</w:t>
      </w:r>
      <w:r>
        <w:t>Pa</w:t>
      </w:r>
      <w:r>
        <w:rPr>
          <w:rFonts w:hint="eastAsia"/>
        </w:rPr>
        <w:t>O</w:t>
      </w:r>
      <w:r>
        <w:rPr>
          <w:vertAlign w:val="subscript"/>
        </w:rPr>
        <w:t>2</w:t>
      </w:r>
      <w:r>
        <w:t>(</w:t>
      </w:r>
      <w:r>
        <w:rPr>
          <w:rFonts w:hint="eastAsia"/>
        </w:rPr>
        <w:t>６０</w:t>
      </w:r>
      <w:r>
        <w:rPr>
          <w:rFonts w:hint="eastAsia"/>
        </w:rPr>
        <w:t>torr</w:t>
      </w:r>
      <w:r>
        <w:rPr>
          <w:rFonts w:hint="eastAsia"/>
        </w:rPr>
        <w:t>以上に保つため</w:t>
      </w:r>
      <w:r>
        <w:t>)</w:t>
      </w:r>
      <w:r>
        <w:rPr>
          <w:rFonts w:hint="eastAsia"/>
        </w:rPr>
        <w:t>を調べる必要があると考える。</w:t>
      </w:r>
    </w:p>
    <w:p w:rsidR="00127159" w:rsidRDefault="00127159" w:rsidP="00127159">
      <w:r>
        <w:rPr>
          <w:rFonts w:hint="eastAsia"/>
        </w:rPr>
        <w:t>診断：慢性肺気腫の急性増悪</w:t>
      </w:r>
    </w:p>
    <w:p w:rsidR="00127159" w:rsidRDefault="00127159" w:rsidP="00127159">
      <w:r>
        <w:rPr>
          <w:rFonts w:hint="eastAsia"/>
        </w:rPr>
        <w:t>解説</w:t>
      </w:r>
    </w:p>
    <w:p w:rsidR="00127159" w:rsidRDefault="00127159" w:rsidP="00127159">
      <w:r>
        <w:rPr>
          <w:rFonts w:hint="eastAsia"/>
        </w:rPr>
        <w:t>a</w:t>
      </w:r>
      <w:r>
        <w:t>.</w:t>
      </w:r>
      <w:r>
        <w:rPr>
          <w:rFonts w:hint="eastAsia"/>
        </w:rPr>
        <w:t>上記のため直ぐにやる必要がない。</w:t>
      </w:r>
    </w:p>
    <w:p w:rsidR="00127159" w:rsidRDefault="00127159" w:rsidP="00127159">
      <w:r>
        <w:t>b.</w:t>
      </w:r>
      <w:r>
        <w:rPr>
          <w:rFonts w:hint="eastAsia"/>
        </w:rPr>
        <w:t>閉塞換気障害があるのは、明らかであり意味が無い。</w:t>
      </w:r>
    </w:p>
    <w:p w:rsidR="00127159" w:rsidRDefault="00127159" w:rsidP="00127159">
      <w:r>
        <w:t>c.</w:t>
      </w:r>
      <w:r>
        <w:rPr>
          <w:rFonts w:hint="eastAsia"/>
        </w:rPr>
        <w:t>起因菌を特定するのに必要</w:t>
      </w:r>
    </w:p>
    <w:p w:rsidR="00127159" w:rsidRDefault="00127159" w:rsidP="00127159">
      <w:r>
        <w:t>d.</w:t>
      </w:r>
      <w:r w:rsidRPr="002C70CC">
        <w:rPr>
          <w:rFonts w:hint="eastAsia"/>
        </w:rPr>
        <w:t xml:space="preserve"> </w:t>
      </w:r>
      <w:r>
        <w:rPr>
          <w:rFonts w:hint="eastAsia"/>
        </w:rPr>
        <w:t>血中の</w:t>
      </w:r>
      <w:r>
        <w:t>CO</w:t>
      </w:r>
      <w:r>
        <w:rPr>
          <w:vertAlign w:val="subscript"/>
        </w:rPr>
        <w:t>2</w:t>
      </w:r>
      <w:r>
        <w:rPr>
          <w:rFonts w:hint="eastAsia"/>
        </w:rPr>
        <w:t>の蓄積（</w:t>
      </w:r>
      <w:r>
        <w:t>CO</w:t>
      </w:r>
      <w:r>
        <w:rPr>
          <w:vertAlign w:val="subscript"/>
        </w:rPr>
        <w:t>2</w:t>
      </w:r>
      <w:r>
        <w:rPr>
          <w:rFonts w:hint="eastAsia"/>
        </w:rPr>
        <w:t>ナルコーシス）と</w:t>
      </w:r>
      <w:r>
        <w:t>Pa</w:t>
      </w:r>
      <w:r>
        <w:rPr>
          <w:rFonts w:hint="eastAsia"/>
        </w:rPr>
        <w:t>O</w:t>
      </w:r>
      <w:r>
        <w:rPr>
          <w:vertAlign w:val="subscript"/>
        </w:rPr>
        <w:t>2</w:t>
      </w:r>
      <w:r>
        <w:t>(</w:t>
      </w:r>
      <w:r>
        <w:rPr>
          <w:rFonts w:hint="eastAsia"/>
        </w:rPr>
        <w:t>６０</w:t>
      </w:r>
      <w:r>
        <w:rPr>
          <w:rFonts w:hint="eastAsia"/>
        </w:rPr>
        <w:t>torr</w:t>
      </w:r>
      <w:r>
        <w:rPr>
          <w:rFonts w:hint="eastAsia"/>
        </w:rPr>
        <w:t>以上に保つため</w:t>
      </w:r>
      <w:r>
        <w:t>)</w:t>
      </w:r>
      <w:r>
        <w:rPr>
          <w:rFonts w:hint="eastAsia"/>
        </w:rPr>
        <w:t>を調べる</w:t>
      </w:r>
    </w:p>
    <w:p w:rsidR="00127159" w:rsidRDefault="00127159" w:rsidP="00127159">
      <w:r>
        <w:t>e.</w:t>
      </w:r>
      <w:r>
        <w:rPr>
          <w:rFonts w:hint="eastAsia"/>
        </w:rPr>
        <w:t>病状の悪化を招く（禁忌）</w:t>
      </w:r>
    </w:p>
    <w:p w:rsidR="00127159" w:rsidRDefault="00127159" w:rsidP="00127159"/>
    <w:p w:rsidR="00127159" w:rsidRDefault="00127159" w:rsidP="00127159">
      <w:r>
        <w:rPr>
          <w:rFonts w:hint="eastAsia"/>
        </w:rPr>
        <w:t>基本事項：肺気腫の治療</w:t>
      </w:r>
    </w:p>
    <w:p w:rsidR="00127159" w:rsidRDefault="00127159" w:rsidP="00127159">
      <w:r>
        <w:rPr>
          <w:rFonts w:hint="eastAsia"/>
        </w:rPr>
        <w:t>予後の改善…禁煙、在宅酸素療法</w:t>
      </w:r>
    </w:p>
    <w:p w:rsidR="00127159" w:rsidRDefault="00127159" w:rsidP="00127159"/>
    <w:p w:rsidR="00127159" w:rsidRDefault="00127159" w:rsidP="00127159">
      <w:r>
        <w:rPr>
          <w:rFonts w:hint="eastAsia"/>
        </w:rPr>
        <w:t>文責　４</w:t>
      </w:r>
      <w:r>
        <w:rPr>
          <w:rFonts w:hint="eastAsia"/>
        </w:rPr>
        <w:t>G</w:t>
      </w:r>
    </w:p>
    <w:p w:rsidR="00E21907" w:rsidRDefault="00E21907" w:rsidP="00127159">
      <w:pPr>
        <w:rPr>
          <w:rFonts w:ascii="ＭＳ 明朝" w:hAnsi="ＭＳ 明朝"/>
        </w:rPr>
      </w:pPr>
    </w:p>
    <w:p w:rsidR="00E21907" w:rsidRDefault="00E21907" w:rsidP="00127159">
      <w:pPr>
        <w:rPr>
          <w:rFonts w:ascii="ＭＳ 明朝" w:hAnsi="ＭＳ 明朝"/>
        </w:rPr>
      </w:pPr>
    </w:p>
    <w:p w:rsidR="00127159" w:rsidRPr="00373A09" w:rsidRDefault="00127159" w:rsidP="00127159">
      <w:pPr>
        <w:rPr>
          <w:rFonts w:ascii="ＭＳ 明朝" w:hAnsi="ＭＳ 明朝"/>
        </w:rPr>
      </w:pPr>
      <w:r w:rsidRPr="00373A09">
        <w:rPr>
          <w:rFonts w:ascii="ＭＳ 明朝" w:hAnsi="ＭＳ 明朝" w:hint="eastAsia"/>
        </w:rPr>
        <w:t>問２１</w:t>
      </w:r>
    </w:p>
    <w:p w:rsidR="00127159" w:rsidRPr="00373A09" w:rsidRDefault="00127159" w:rsidP="00127159">
      <w:pPr>
        <w:rPr>
          <w:rFonts w:ascii="ＭＳ 明朝" w:hAnsi="ＭＳ 明朝"/>
        </w:rPr>
      </w:pPr>
      <w:r w:rsidRPr="00373A09">
        <w:rPr>
          <w:rFonts w:ascii="ＭＳ 明朝" w:hAnsi="ＭＳ 明朝" w:hint="eastAsia"/>
        </w:rPr>
        <w:t>【主要所見】</w:t>
      </w:r>
      <w:r>
        <w:rPr>
          <w:rFonts w:ascii="ＭＳ 明朝" w:hAnsi="ＭＳ 明朝" w:hint="eastAsia"/>
        </w:rPr>
        <w:t xml:space="preserve">　　</w:t>
      </w:r>
      <w:r w:rsidRPr="00373A09">
        <w:rPr>
          <w:rFonts w:ascii="ＭＳ 明朝" w:hAnsi="ＭＳ 明朝" w:hint="eastAsia"/>
        </w:rPr>
        <w:t>右足趾の壊疽</w:t>
      </w:r>
    </w:p>
    <w:p w:rsidR="00127159" w:rsidRPr="00373A09" w:rsidRDefault="00127159" w:rsidP="00127159">
      <w:pPr>
        <w:rPr>
          <w:rFonts w:ascii="ＭＳ 明朝" w:hAnsi="ＭＳ 明朝"/>
        </w:rPr>
      </w:pPr>
      <w:r w:rsidRPr="00373A09">
        <w:rPr>
          <w:rFonts w:ascii="ＭＳ 明朝" w:hAnsi="ＭＳ 明朝" w:hint="eastAsia"/>
        </w:rPr>
        <w:t>【キーワード】</w:t>
      </w:r>
    </w:p>
    <w:p w:rsidR="00127159" w:rsidRPr="00373A09" w:rsidRDefault="00127159" w:rsidP="00127159">
      <w:pPr>
        <w:rPr>
          <w:rFonts w:ascii="ＭＳ 明朝" w:hAnsi="ＭＳ 明朝"/>
        </w:rPr>
      </w:pPr>
      <w:r w:rsidRPr="00373A09">
        <w:rPr>
          <w:rFonts w:ascii="ＭＳ 明朝" w:hAnsi="ＭＳ 明朝" w:hint="eastAsia"/>
        </w:rPr>
        <w:t>・65歳男性。20年前に糖尿病と指摘されたが放置 → 20年来の糖尿病</w:t>
      </w:r>
    </w:p>
    <w:p w:rsidR="00127159" w:rsidRPr="00373A09" w:rsidRDefault="00127159" w:rsidP="00127159">
      <w:pPr>
        <w:rPr>
          <w:rFonts w:ascii="ＭＳ 明朝" w:hAnsi="ＭＳ 明朝"/>
        </w:rPr>
      </w:pPr>
      <w:r w:rsidRPr="00373A09">
        <w:rPr>
          <w:rFonts w:ascii="ＭＳ 明朝" w:hAnsi="ＭＳ 明朝" w:hint="eastAsia"/>
        </w:rPr>
        <w:t>・身長167cm、体重70kg → BMI=25.1 (25以上)なため肥満である</w:t>
      </w:r>
    </w:p>
    <w:p w:rsidR="00127159" w:rsidRPr="00373A09" w:rsidRDefault="00127159" w:rsidP="00127159">
      <w:pPr>
        <w:rPr>
          <w:rFonts w:ascii="ＭＳ 明朝" w:hAnsi="ＭＳ 明朝"/>
        </w:rPr>
      </w:pPr>
      <w:r w:rsidRPr="00373A09">
        <w:rPr>
          <w:rFonts w:ascii="ＭＳ 明朝" w:hAnsi="ＭＳ 明朝" w:hint="eastAsia"/>
        </w:rPr>
        <w:t>・左右アキレス腱反射の消失、振動覚の低下、創傷周囲に明らかな疼痛なし</w:t>
      </w:r>
    </w:p>
    <w:p w:rsidR="00127159" w:rsidRPr="00373A09" w:rsidRDefault="00127159" w:rsidP="00127159">
      <w:pPr>
        <w:rPr>
          <w:rFonts w:ascii="ＭＳ 明朝" w:hAnsi="ＭＳ 明朝"/>
        </w:rPr>
      </w:pPr>
      <w:r w:rsidRPr="00373A09">
        <w:rPr>
          <w:rFonts w:ascii="ＭＳ 明朝" w:hAnsi="ＭＳ 明朝" w:hint="eastAsia"/>
        </w:rPr>
        <w:t xml:space="preserve">　→ 糖尿病性神経障害と考えられる</w:t>
      </w:r>
    </w:p>
    <w:p w:rsidR="00127159" w:rsidRPr="00373A09" w:rsidRDefault="00127159" w:rsidP="00127159">
      <w:pPr>
        <w:rPr>
          <w:rFonts w:ascii="ＭＳ 明朝" w:hAnsi="ＭＳ 明朝"/>
        </w:rPr>
      </w:pPr>
      <w:r w:rsidRPr="00373A09">
        <w:rPr>
          <w:rFonts w:ascii="ＭＳ 明朝" w:hAnsi="ＭＳ 明朝" w:hint="eastAsia"/>
        </w:rPr>
        <w:t>・増殖性網膜症 → 糖尿病性網膜症と考えられる</w:t>
      </w:r>
    </w:p>
    <w:p w:rsidR="00127159" w:rsidRPr="00373A09" w:rsidRDefault="00127159" w:rsidP="00127159">
      <w:pPr>
        <w:rPr>
          <w:rFonts w:ascii="ＭＳ 明朝" w:hAnsi="ＭＳ 明朝"/>
        </w:rPr>
      </w:pPr>
      <w:r w:rsidRPr="00373A09">
        <w:rPr>
          <w:rFonts w:ascii="ＭＳ 明朝" w:hAnsi="ＭＳ 明朝" w:hint="eastAsia"/>
        </w:rPr>
        <w:t>・尿蛋白陽性 → 糖尿病性腎症と考えられる</w:t>
      </w:r>
    </w:p>
    <w:p w:rsidR="00127159" w:rsidRPr="00373A09" w:rsidRDefault="00127159" w:rsidP="00127159">
      <w:pPr>
        <w:rPr>
          <w:rFonts w:ascii="ＭＳ 明朝" w:hAnsi="ＭＳ 明朝"/>
        </w:rPr>
      </w:pPr>
      <w:r w:rsidRPr="00373A09">
        <w:rPr>
          <w:rFonts w:ascii="ＭＳ 明朝" w:hAnsi="ＭＳ 明朝" w:hint="eastAsia"/>
        </w:rPr>
        <w:t>・随時血糖263mg/dl、HbA1c 9.7％ → 糖尿病と診断</w:t>
      </w:r>
    </w:p>
    <w:p w:rsidR="00127159" w:rsidRPr="00373A09" w:rsidRDefault="00127159" w:rsidP="00127159">
      <w:pPr>
        <w:rPr>
          <w:rFonts w:ascii="ＭＳ 明朝" w:hAnsi="ＭＳ 明朝"/>
        </w:rPr>
      </w:pPr>
      <w:r w:rsidRPr="00373A09">
        <w:rPr>
          <w:rFonts w:ascii="ＭＳ 明朝" w:hAnsi="ＭＳ 明朝" w:hint="eastAsia"/>
        </w:rPr>
        <w:t>【解法の要点】</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 xml:space="preserve">　20年前に糖尿病と診断されたがそれを放置していたこと、来院時検査所見 、左右アキレス腱反射の消失と振動覚の低下、増殖性網膜症などから、糖尿病であると考えられる。</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 xml:space="preserve">　右足趾の傷からの感染に、糖尿病による易感染性や下肢の末梢神経障害と末梢血管障害などが伴うことで起こった足趾の壊疽である可能性が高い。</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【診断】 糖尿病</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【解説】</w:t>
      </w:r>
    </w:p>
    <w:p w:rsidR="00127159" w:rsidRPr="00373A09" w:rsidRDefault="00127159" w:rsidP="00127159">
      <w:pPr>
        <w:numPr>
          <w:ilvl w:val="0"/>
          <w:numId w:val="10"/>
        </w:numPr>
        <w:rPr>
          <w:rFonts w:ascii="ＭＳ 明朝" w:hAnsi="ＭＳ 明朝"/>
        </w:rPr>
      </w:pPr>
      <w:r w:rsidRPr="00373A09">
        <w:rPr>
          <w:rFonts w:ascii="ＭＳ 明朝" w:hAnsi="ＭＳ 明朝" w:hint="eastAsia"/>
        </w:rPr>
        <w:t>動脈瘤では足趾の壊疽は起こらない</w:t>
      </w:r>
    </w:p>
    <w:p w:rsidR="00127159" w:rsidRPr="00373A09" w:rsidRDefault="00127159" w:rsidP="00127159">
      <w:pPr>
        <w:numPr>
          <w:ilvl w:val="0"/>
          <w:numId w:val="10"/>
        </w:numPr>
        <w:rPr>
          <w:rFonts w:ascii="ＭＳ 明朝" w:hAnsi="ＭＳ 明朝"/>
        </w:rPr>
      </w:pPr>
      <w:r w:rsidRPr="00373A09">
        <w:rPr>
          <w:rFonts w:ascii="ＭＳ 明朝" w:hAnsi="ＭＳ 明朝" w:hint="eastAsia"/>
        </w:rPr>
        <w:t>蒼白、チアノーゼ、冷感など、Raynaud現象を示唆する記述は無い</w:t>
      </w:r>
    </w:p>
    <w:p w:rsidR="00127159" w:rsidRPr="00373A09" w:rsidRDefault="00127159" w:rsidP="00127159">
      <w:pPr>
        <w:numPr>
          <w:ilvl w:val="0"/>
          <w:numId w:val="10"/>
        </w:numPr>
        <w:rPr>
          <w:rFonts w:ascii="ＭＳ 明朝" w:hAnsi="ＭＳ 明朝"/>
        </w:rPr>
      </w:pPr>
      <w:r w:rsidRPr="00373A09">
        <w:rPr>
          <w:rFonts w:ascii="ＭＳ 明朝" w:hAnsi="ＭＳ 明朝" w:hint="eastAsia"/>
        </w:rPr>
        <w:t>足背動脈、後頸骨動脈、膝窩動脈の拍動は左右で触れるため、否定的</w:t>
      </w:r>
    </w:p>
    <w:p w:rsidR="00127159" w:rsidRPr="00373A09" w:rsidRDefault="00127159" w:rsidP="00127159">
      <w:pPr>
        <w:numPr>
          <w:ilvl w:val="0"/>
          <w:numId w:val="10"/>
        </w:numPr>
        <w:rPr>
          <w:rFonts w:ascii="ＭＳ 明朝" w:hAnsi="ＭＳ 明朝"/>
        </w:rPr>
      </w:pPr>
      <w:r w:rsidRPr="00373A09">
        <w:rPr>
          <w:rFonts w:ascii="ＭＳ 明朝" w:hAnsi="ＭＳ 明朝" w:hint="eastAsia"/>
        </w:rPr>
        <w:t>明らかな疼痛は無く、下肢の腫脹や末梢静脈の怒張などは無いため否定的</w:t>
      </w:r>
    </w:p>
    <w:p w:rsidR="00127159" w:rsidRPr="00373A09" w:rsidRDefault="00127159" w:rsidP="00127159">
      <w:pPr>
        <w:numPr>
          <w:ilvl w:val="0"/>
          <w:numId w:val="10"/>
        </w:numPr>
        <w:rPr>
          <w:rFonts w:ascii="ＭＳ 明朝" w:hAnsi="ＭＳ 明朝"/>
        </w:rPr>
      </w:pPr>
      <w:r w:rsidRPr="00373A09">
        <w:rPr>
          <w:rFonts w:ascii="ＭＳ 明朝" w:hAnsi="ＭＳ 明朝" w:hint="eastAsia"/>
        </w:rPr>
        <w:t>問題文より、糖尿病による多発性末梢神経障害が最も考えられる</w:t>
      </w:r>
    </w:p>
    <w:p w:rsidR="00127159" w:rsidRDefault="00127159"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Default="00E21907" w:rsidP="00127159">
      <w:pPr>
        <w:rPr>
          <w:rFonts w:ascii="ＭＳ 明朝" w:hAnsi="ＭＳ 明朝"/>
        </w:rPr>
      </w:pPr>
    </w:p>
    <w:p w:rsidR="00E21907" w:rsidRPr="00373A09" w:rsidRDefault="00E21907" w:rsidP="00127159">
      <w:pPr>
        <w:rPr>
          <w:rFonts w:ascii="ＭＳ 明朝" w:hAnsi="ＭＳ 明朝"/>
        </w:rPr>
      </w:pPr>
    </w:p>
    <w:p w:rsidR="00127159" w:rsidRPr="00373A09" w:rsidRDefault="00127159" w:rsidP="00127159">
      <w:pPr>
        <w:rPr>
          <w:rFonts w:ascii="ＭＳ 明朝" w:hAnsi="ＭＳ 明朝"/>
        </w:rPr>
      </w:pPr>
      <w:r w:rsidRPr="00373A09">
        <w:rPr>
          <w:rFonts w:ascii="ＭＳ 明朝" w:hAnsi="ＭＳ 明朝" w:hint="eastAsia"/>
        </w:rPr>
        <w:lastRenderedPageBreak/>
        <w:t>問２２、２３</w:t>
      </w:r>
    </w:p>
    <w:p w:rsidR="00127159" w:rsidRPr="00373A09" w:rsidRDefault="00127159" w:rsidP="00127159">
      <w:pPr>
        <w:rPr>
          <w:rFonts w:ascii="ＭＳ 明朝" w:hAnsi="ＭＳ 明朝"/>
        </w:rPr>
      </w:pPr>
      <w:r w:rsidRPr="00373A09">
        <w:rPr>
          <w:rFonts w:ascii="ＭＳ 明朝" w:hAnsi="ＭＳ 明朝" w:hint="eastAsia"/>
        </w:rPr>
        <w:t>【主要所見】</w:t>
      </w:r>
    </w:p>
    <w:p w:rsidR="00127159" w:rsidRPr="00373A09" w:rsidRDefault="00127159" w:rsidP="00127159">
      <w:pPr>
        <w:rPr>
          <w:rFonts w:ascii="ＭＳ 明朝" w:hAnsi="ＭＳ 明朝"/>
        </w:rPr>
      </w:pPr>
      <w:r w:rsidRPr="00373A09">
        <w:rPr>
          <w:rFonts w:ascii="ＭＳ 明朝" w:hAnsi="ＭＳ 明朝" w:hint="eastAsia"/>
        </w:rPr>
        <w:t xml:space="preserve">　高熱、胸痛、精神症状</w:t>
      </w:r>
    </w:p>
    <w:p w:rsidR="00127159" w:rsidRPr="00373A09" w:rsidRDefault="00127159" w:rsidP="00127159">
      <w:pPr>
        <w:rPr>
          <w:rFonts w:ascii="ＭＳ 明朝" w:hAnsi="ＭＳ 明朝"/>
        </w:rPr>
      </w:pPr>
      <w:r w:rsidRPr="00373A09">
        <w:rPr>
          <w:rFonts w:ascii="ＭＳ 明朝" w:hAnsi="ＭＳ 明朝" w:hint="eastAsia"/>
        </w:rPr>
        <w:t>【キーワード】</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26歳女性 → 妊娠可能年齢の女性</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高熱と胸痛が持続 → 慢性の炎症と胸膜炎</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海水浴の後、日焼けし易く、微熱や関節痛が続く → 日光過敏症、関節炎</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鼻根部にまたがり両側頬部に広がる紅い隆起した皮疹 → 蝶形紅斑</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尿蛋白、血尿、赤血球円柱、白血球尿 → 腎障害</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幻覚、妄想 → 精神症状（中枢神経症状）</w:t>
      </w:r>
    </w:p>
    <w:p w:rsidR="00127159" w:rsidRPr="00373A09" w:rsidRDefault="00127159" w:rsidP="00127159">
      <w:pPr>
        <w:numPr>
          <w:ilvl w:val="0"/>
          <w:numId w:val="9"/>
        </w:numPr>
        <w:rPr>
          <w:rFonts w:ascii="ＭＳ 明朝" w:hAnsi="ＭＳ 明朝"/>
        </w:rPr>
      </w:pPr>
      <w:r w:rsidRPr="00373A09">
        <w:rPr>
          <w:rFonts w:ascii="ＭＳ 明朝" w:hAnsi="ＭＳ 明朝" w:hint="eastAsia"/>
        </w:rPr>
        <w:t>抗核抗体、抗DNA抗体、抗Sm抗体が陽性、CH50低値</w:t>
      </w:r>
    </w:p>
    <w:p w:rsidR="00127159" w:rsidRPr="00373A09" w:rsidRDefault="00127159" w:rsidP="00127159">
      <w:pPr>
        <w:ind w:firstLineChars="1400" w:firstLine="2940"/>
        <w:rPr>
          <w:rFonts w:ascii="ＭＳ 明朝" w:hAnsi="ＭＳ 明朝"/>
        </w:rPr>
      </w:pPr>
      <w:r w:rsidRPr="00373A09">
        <w:rPr>
          <w:rFonts w:ascii="ＭＳ 明朝" w:hAnsi="ＭＳ 明朝" w:hint="eastAsia"/>
        </w:rPr>
        <w:t>→ 低補体血症を伴う自己免疫性疾患を疑う</w:t>
      </w:r>
    </w:p>
    <w:p w:rsidR="00127159" w:rsidRPr="00373A09" w:rsidRDefault="00127159" w:rsidP="00127159">
      <w:pPr>
        <w:rPr>
          <w:rFonts w:ascii="ＭＳ 明朝" w:hAnsi="ＭＳ 明朝"/>
        </w:rPr>
      </w:pPr>
      <w:r w:rsidRPr="00373A09">
        <w:rPr>
          <w:rFonts w:ascii="ＭＳ 明朝" w:hAnsi="ＭＳ 明朝" w:hint="eastAsia"/>
        </w:rPr>
        <w:t>【解法の要点】</w:t>
      </w:r>
    </w:p>
    <w:p w:rsidR="00127159" w:rsidRPr="00373A09" w:rsidRDefault="00127159" w:rsidP="00127159">
      <w:pPr>
        <w:ind w:leftChars="114" w:left="239"/>
        <w:rPr>
          <w:rFonts w:ascii="ＭＳ 明朝" w:hAnsi="ＭＳ 明朝"/>
        </w:rPr>
      </w:pPr>
      <w:r w:rsidRPr="00373A09">
        <w:rPr>
          <w:rFonts w:ascii="ＭＳ 明朝" w:hAnsi="ＭＳ 明朝" w:hint="eastAsia"/>
        </w:rPr>
        <w:t>上記の【キーワード】にあるように、SLEの分類基準の11項目(year note F-52)のうち4項目以上を満たしているため、SLEと診断できる。</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【診断】SLE (全身性エリテマトーデス)</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【問２２の解説】</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 xml:space="preserve">　問２２は解答がｂ→ｃに変更されており、削除問題となっている。</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 xml:space="preserve">　患者の姉の証言より覚醒はしているようなので、まずはJCS(year note J-27)で１桁であるとわかる。また『自分の名前も分からないみたいだ。』とあるので、JCSは３である。</w:t>
      </w:r>
    </w:p>
    <w:p w:rsidR="00127159" w:rsidRPr="00373A09" w:rsidRDefault="00127159" w:rsidP="00127159">
      <w:pPr>
        <w:ind w:left="210" w:hangingChars="100" w:hanging="210"/>
        <w:rPr>
          <w:rFonts w:ascii="ＭＳ 明朝" w:hAnsi="ＭＳ 明朝"/>
        </w:rPr>
      </w:pPr>
      <w:r w:rsidRPr="00373A09">
        <w:rPr>
          <w:rFonts w:ascii="ＭＳ 明朝" w:hAnsi="ＭＳ 明朝" w:hint="eastAsia"/>
        </w:rPr>
        <w:t>【問２３の解説】</w:t>
      </w:r>
    </w:p>
    <w:p w:rsidR="00127159" w:rsidRPr="00373A09" w:rsidRDefault="00127159" w:rsidP="00127159">
      <w:pPr>
        <w:numPr>
          <w:ilvl w:val="0"/>
          <w:numId w:val="11"/>
        </w:numPr>
        <w:rPr>
          <w:rFonts w:ascii="ＭＳ 明朝" w:hAnsi="ＭＳ 明朝"/>
        </w:rPr>
      </w:pPr>
      <w:r w:rsidRPr="00373A09">
        <w:rPr>
          <w:rFonts w:ascii="ＭＳ 明朝" w:hAnsi="ＭＳ 明朝" w:hint="eastAsia"/>
        </w:rPr>
        <w:t>グリセオールは利尿薬であり、通常SLEの治療には用いない</w:t>
      </w:r>
    </w:p>
    <w:p w:rsidR="00127159" w:rsidRPr="00373A09" w:rsidRDefault="00127159" w:rsidP="00127159">
      <w:pPr>
        <w:numPr>
          <w:ilvl w:val="0"/>
          <w:numId w:val="11"/>
        </w:numPr>
        <w:rPr>
          <w:rFonts w:ascii="ＭＳ 明朝" w:hAnsi="ＭＳ 明朝"/>
        </w:rPr>
      </w:pPr>
      <w:r w:rsidRPr="00373A09">
        <w:rPr>
          <w:rFonts w:ascii="ＭＳ 明朝" w:hAnsi="ＭＳ 明朝" w:hint="eastAsia"/>
        </w:rPr>
        <w:t>塩酸ドネぺジルはアルツハイマー病の治療薬である</w:t>
      </w:r>
    </w:p>
    <w:p w:rsidR="00127159" w:rsidRPr="00373A09" w:rsidRDefault="00127159" w:rsidP="00127159">
      <w:pPr>
        <w:numPr>
          <w:ilvl w:val="0"/>
          <w:numId w:val="11"/>
        </w:numPr>
        <w:rPr>
          <w:rFonts w:ascii="ＭＳ 明朝" w:hAnsi="ＭＳ 明朝"/>
        </w:rPr>
      </w:pPr>
      <w:r w:rsidRPr="00373A09">
        <w:rPr>
          <w:rFonts w:ascii="ＭＳ 明朝" w:hAnsi="ＭＳ 明朝" w:hint="eastAsia"/>
        </w:rPr>
        <w:t>インターフェロンは通常SLEの治療には用いない</w:t>
      </w:r>
    </w:p>
    <w:p w:rsidR="00127159" w:rsidRPr="00373A09" w:rsidRDefault="00127159" w:rsidP="00127159">
      <w:pPr>
        <w:numPr>
          <w:ilvl w:val="0"/>
          <w:numId w:val="11"/>
        </w:numPr>
        <w:rPr>
          <w:rFonts w:ascii="ＭＳ 明朝" w:hAnsi="ＭＳ 明朝"/>
        </w:rPr>
      </w:pPr>
      <w:r w:rsidRPr="00373A09">
        <w:rPr>
          <w:rFonts w:ascii="ＭＳ 明朝" w:hAnsi="ＭＳ 明朝" w:hint="eastAsia"/>
        </w:rPr>
        <w:t>ステロイドが SLEの治療の中心となる。第３病日には幻覚、妄想といった中枢神経症状が出現し、重症度が高いため、ステロイドパルス療法を行う</w:t>
      </w:r>
    </w:p>
    <w:p w:rsidR="00127159" w:rsidRPr="00373A09" w:rsidRDefault="00127159" w:rsidP="00127159">
      <w:pPr>
        <w:ind w:left="525" w:hangingChars="250" w:hanging="525"/>
        <w:rPr>
          <w:rFonts w:ascii="ＭＳ 明朝" w:hAnsi="ＭＳ 明朝"/>
        </w:rPr>
      </w:pPr>
      <w:r w:rsidRPr="00373A09">
        <w:rPr>
          <w:rFonts w:ascii="ＭＳ 明朝" w:hAnsi="ＭＳ 明朝" w:hint="eastAsia"/>
        </w:rPr>
        <w:t xml:space="preserve">　</w:t>
      </w:r>
      <w:r w:rsidRPr="00373A09">
        <w:rPr>
          <w:rFonts w:ascii="ＭＳ 明朝" w:hAnsi="ＭＳ 明朝"/>
        </w:rPr>
        <w:t>e.</w:t>
      </w:r>
      <w:r w:rsidRPr="00373A09">
        <w:rPr>
          <w:rFonts w:ascii="ＭＳ 明朝" w:hAnsi="ＭＳ 明朝" w:hint="eastAsia"/>
        </w:rPr>
        <w:t xml:space="preserve"> セフォタキシムナトリウムはセフェム系の抗生物質である</w:t>
      </w:r>
    </w:p>
    <w:p w:rsidR="00E21907" w:rsidRDefault="00127159" w:rsidP="00E21907">
      <w:pPr>
        <w:pStyle w:val="a3"/>
        <w:ind w:leftChars="0" w:left="360"/>
        <w:rPr>
          <w:rFonts w:ascii="ＭＳ 明朝" w:hAnsi="ＭＳ 明朝"/>
        </w:rPr>
      </w:pPr>
      <w:r w:rsidRPr="00373A09">
        <w:rPr>
          <w:rFonts w:ascii="ＭＳ 明朝" w:hAnsi="ＭＳ 明朝" w:hint="eastAsia"/>
        </w:rPr>
        <w:t>現在この患者には感染症はない</w:t>
      </w:r>
    </w:p>
    <w:p w:rsidR="00E21907" w:rsidRDefault="00E21907" w:rsidP="00E21907">
      <w:pPr>
        <w:pStyle w:val="a3"/>
        <w:ind w:leftChars="0" w:left="360"/>
        <w:rPr>
          <w:rFonts w:ascii="ＭＳ 明朝" w:hAnsi="ＭＳ 明朝"/>
        </w:rPr>
      </w:pPr>
    </w:p>
    <w:p w:rsidR="00E21907" w:rsidRDefault="00E21907" w:rsidP="00E21907">
      <w:pPr>
        <w:pStyle w:val="a3"/>
        <w:ind w:leftChars="0" w:left="360"/>
        <w:rPr>
          <w:rFonts w:ascii="ＭＳ 明朝" w:hAnsi="ＭＳ 明朝"/>
        </w:rPr>
      </w:pPr>
    </w:p>
    <w:p w:rsidR="00E21907" w:rsidRPr="009E1EC5" w:rsidRDefault="00E21907" w:rsidP="00E21907">
      <w:pPr>
        <w:pStyle w:val="a3"/>
        <w:ind w:leftChars="0" w:left="360"/>
        <w:rPr>
          <w:sz w:val="24"/>
        </w:rPr>
      </w:pPr>
      <w:r w:rsidRPr="009E1EC5">
        <w:rPr>
          <w:rFonts w:hint="eastAsia"/>
          <w:sz w:val="24"/>
        </w:rPr>
        <w:t>502-24</w:t>
      </w:r>
    </w:p>
    <w:p w:rsidR="00E21907" w:rsidRPr="009E1EC5" w:rsidRDefault="00E21907" w:rsidP="00E21907">
      <w:pPr>
        <w:pStyle w:val="a3"/>
        <w:ind w:leftChars="0" w:left="360"/>
        <w:rPr>
          <w:sz w:val="24"/>
        </w:rPr>
      </w:pPr>
      <w:r w:rsidRPr="009E1EC5">
        <w:rPr>
          <w:rFonts w:hint="eastAsia"/>
          <w:sz w:val="24"/>
        </w:rPr>
        <w:t>腹腔鏡の挿入に用いるポートである。</w:t>
      </w:r>
    </w:p>
    <w:p w:rsidR="00E21907" w:rsidRPr="009E1EC5" w:rsidRDefault="00E21907" w:rsidP="00E21907">
      <w:pPr>
        <w:pStyle w:val="a3"/>
        <w:ind w:leftChars="0" w:left="360"/>
        <w:rPr>
          <w:sz w:val="24"/>
        </w:rPr>
      </w:pPr>
      <w:r w:rsidRPr="009E1EC5">
        <w:rPr>
          <w:rFonts w:hint="eastAsia"/>
          <w:sz w:val="24"/>
        </w:rPr>
        <w:t>よって答えは</w:t>
      </w:r>
      <w:r w:rsidRPr="009E1EC5">
        <w:rPr>
          <w:rFonts w:hint="eastAsia"/>
          <w:sz w:val="24"/>
        </w:rPr>
        <w:t>b</w:t>
      </w:r>
    </w:p>
    <w:p w:rsidR="00E21907" w:rsidRPr="009E1EC5" w:rsidRDefault="00E21907" w:rsidP="00E21907">
      <w:pPr>
        <w:pStyle w:val="a3"/>
        <w:ind w:leftChars="0" w:left="360"/>
        <w:rPr>
          <w:sz w:val="24"/>
        </w:rPr>
      </w:pPr>
    </w:p>
    <w:p w:rsidR="00E21907" w:rsidRPr="009E1EC5" w:rsidRDefault="00E21907" w:rsidP="00E21907">
      <w:pPr>
        <w:pStyle w:val="a3"/>
        <w:ind w:leftChars="0" w:left="360"/>
        <w:rPr>
          <w:sz w:val="24"/>
        </w:rPr>
      </w:pPr>
      <w:r w:rsidRPr="009E1EC5">
        <w:rPr>
          <w:rFonts w:hint="eastAsia"/>
          <w:sz w:val="24"/>
        </w:rPr>
        <w:t>502-25</w:t>
      </w:r>
    </w:p>
    <w:p w:rsidR="00E21907" w:rsidRPr="009E1EC5" w:rsidRDefault="00E21907" w:rsidP="00E21907">
      <w:pPr>
        <w:pStyle w:val="a3"/>
        <w:ind w:leftChars="0" w:left="360"/>
        <w:rPr>
          <w:sz w:val="24"/>
        </w:rPr>
      </w:pPr>
      <w:r w:rsidRPr="009E1EC5">
        <w:rPr>
          <w:rFonts w:hint="eastAsia"/>
          <w:sz w:val="24"/>
        </w:rPr>
        <w:t>S</w:t>
      </w:r>
      <w:r w:rsidRPr="009E1EC5">
        <w:rPr>
          <w:rFonts w:hint="eastAsia"/>
          <w:sz w:val="24"/>
        </w:rPr>
        <w:t>状結腸直腸吻合に用いる器具である。</w:t>
      </w:r>
    </w:p>
    <w:p w:rsidR="00E21907" w:rsidRPr="009E1EC5" w:rsidRDefault="00E21907" w:rsidP="00E21907">
      <w:pPr>
        <w:pStyle w:val="a3"/>
        <w:ind w:leftChars="0" w:left="360"/>
        <w:rPr>
          <w:sz w:val="24"/>
        </w:rPr>
      </w:pPr>
      <w:r w:rsidRPr="009E1EC5">
        <w:rPr>
          <w:rFonts w:hint="eastAsia"/>
          <w:sz w:val="24"/>
        </w:rPr>
        <w:t>よって答えは</w:t>
      </w:r>
      <w:r w:rsidRPr="009E1EC5">
        <w:rPr>
          <w:rFonts w:hint="eastAsia"/>
          <w:sz w:val="24"/>
        </w:rPr>
        <w:t>e</w:t>
      </w:r>
    </w:p>
    <w:p w:rsidR="00127159" w:rsidRDefault="00127159"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Default="00E21907" w:rsidP="00127159">
      <w:pPr>
        <w:ind w:leftChars="285" w:left="598"/>
        <w:rPr>
          <w:rFonts w:ascii="ＭＳ 明朝" w:hAnsi="ＭＳ 明朝"/>
        </w:rPr>
      </w:pPr>
    </w:p>
    <w:p w:rsidR="00E21907" w:rsidRPr="00373A09" w:rsidRDefault="00E21907" w:rsidP="00127159">
      <w:pPr>
        <w:ind w:leftChars="285" w:left="598"/>
        <w:rPr>
          <w:rFonts w:ascii="ＭＳ 明朝" w:hAnsi="ＭＳ 明朝"/>
        </w:rPr>
      </w:pPr>
    </w:p>
    <w:p w:rsidR="00127159" w:rsidRDefault="00127159" w:rsidP="00127159">
      <w:r>
        <w:rPr>
          <w:rFonts w:hint="eastAsia"/>
        </w:rPr>
        <w:lastRenderedPageBreak/>
        <w:t>502-26</w:t>
      </w:r>
    </w:p>
    <w:p w:rsidR="00127159" w:rsidRDefault="00127159" w:rsidP="00127159">
      <w:r>
        <w:rPr>
          <w:rFonts w:hint="eastAsia"/>
        </w:rPr>
        <w:t>a.</w:t>
      </w:r>
      <w:r>
        <w:rPr>
          <w:rFonts w:hint="eastAsia"/>
        </w:rPr>
        <w:t>乳児の体温の正常値は</w:t>
      </w:r>
      <w:r>
        <w:rPr>
          <w:rFonts w:hint="eastAsia"/>
        </w:rPr>
        <w:t>37</w:t>
      </w:r>
      <w:r>
        <w:rPr>
          <w:rFonts w:hint="eastAsia"/>
        </w:rPr>
        <w:t>℃前後なので正常値である。</w:t>
      </w:r>
    </w:p>
    <w:p w:rsidR="00127159" w:rsidRDefault="00127159" w:rsidP="00127159">
      <w:r>
        <w:rPr>
          <w:rFonts w:hint="eastAsia"/>
        </w:rPr>
        <w:t>b.</w:t>
      </w:r>
      <w:r>
        <w:rPr>
          <w:rFonts w:hint="eastAsia"/>
        </w:rPr>
        <w:t>乳児の呼吸数の正常値は</w:t>
      </w:r>
      <w:r>
        <w:rPr>
          <w:rFonts w:hint="eastAsia"/>
        </w:rPr>
        <w:t>20</w:t>
      </w:r>
      <w:r>
        <w:rPr>
          <w:rFonts w:hint="eastAsia"/>
        </w:rPr>
        <w:t>～</w:t>
      </w:r>
      <w:r>
        <w:rPr>
          <w:rFonts w:hint="eastAsia"/>
        </w:rPr>
        <w:t>40/</w:t>
      </w:r>
      <w:r>
        <w:rPr>
          <w:rFonts w:hint="eastAsia"/>
        </w:rPr>
        <w:t>分なので正常値である。</w:t>
      </w:r>
    </w:p>
    <w:p w:rsidR="00127159" w:rsidRDefault="00127159" w:rsidP="00127159">
      <w:r>
        <w:rPr>
          <w:rFonts w:hint="eastAsia"/>
        </w:rPr>
        <w:t>c.</w:t>
      </w:r>
      <w:r>
        <w:rPr>
          <w:rFonts w:hint="eastAsia"/>
        </w:rPr>
        <w:t>乳児の心拍数の正常値は</w:t>
      </w:r>
      <w:r>
        <w:rPr>
          <w:rFonts w:hint="eastAsia"/>
        </w:rPr>
        <w:t>100</w:t>
      </w:r>
      <w:r>
        <w:rPr>
          <w:rFonts w:hint="eastAsia"/>
        </w:rPr>
        <w:t>～</w:t>
      </w:r>
      <w:r>
        <w:rPr>
          <w:rFonts w:hint="eastAsia"/>
        </w:rPr>
        <w:t>130/</w:t>
      </w:r>
      <w:r>
        <w:rPr>
          <w:rFonts w:hint="eastAsia"/>
        </w:rPr>
        <w:t>分なので</w:t>
      </w:r>
      <w:r>
        <w:rPr>
          <w:rFonts w:hint="eastAsia"/>
        </w:rPr>
        <w:t>135/</w:t>
      </w:r>
      <w:r>
        <w:rPr>
          <w:rFonts w:hint="eastAsia"/>
        </w:rPr>
        <w:t>分は高値である。</w:t>
      </w:r>
    </w:p>
    <w:p w:rsidR="00127159" w:rsidRDefault="00127159" w:rsidP="00127159">
      <w:r>
        <w:rPr>
          <w:rFonts w:hint="eastAsia"/>
        </w:rPr>
        <w:t>d.</w:t>
      </w:r>
      <w:r>
        <w:rPr>
          <w:rFonts w:hint="eastAsia"/>
        </w:rPr>
        <w:t>血圧の正常値は</w:t>
      </w:r>
      <w:r>
        <w:rPr>
          <w:rFonts w:hint="eastAsia"/>
        </w:rPr>
        <w:t>90/50</w:t>
      </w:r>
      <w:r>
        <w:rPr>
          <w:rFonts w:hint="eastAsia"/>
        </w:rPr>
        <w:t>以下なので、正常値範囲内である。</w:t>
      </w:r>
    </w:p>
    <w:tbl>
      <w:tblPr>
        <w:tblpPr w:leftFromText="142" w:rightFromText="142" w:vertAnchor="text" w:horzAnchor="margin" w:tblpXSpec="center" w:tblpY="457"/>
        <w:tblOverlap w:val="never"/>
        <w:tblW w:w="4680" w:type="dxa"/>
        <w:tblCellMar>
          <w:left w:w="99" w:type="dxa"/>
          <w:right w:w="99" w:type="dxa"/>
        </w:tblCellMar>
        <w:tblLook w:val="04A0"/>
      </w:tblPr>
      <w:tblGrid>
        <w:gridCol w:w="1560"/>
        <w:gridCol w:w="1560"/>
        <w:gridCol w:w="1560"/>
      </w:tblGrid>
      <w:tr w:rsidR="00127159" w:rsidRPr="0016513C" w:rsidTr="00AC2B90">
        <w:trPr>
          <w:trHeight w:val="27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 xml:space="preserve">　</w:t>
            </w: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新生児</w:t>
            </w: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乳児</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心拍数</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120～160</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100～130</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呼吸数</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30～50</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20～40</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体重</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約3.1</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約9.1</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身長</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50</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75</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頭囲</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33</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46</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胸囲</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33</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46</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血圧</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70/40</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90/50</w:t>
            </w:r>
          </w:p>
        </w:tc>
      </w:tr>
      <w:tr w:rsidR="00127159" w:rsidRPr="0016513C" w:rsidTr="00AC2B9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体温</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37前後</w:t>
            </w:r>
          </w:p>
        </w:tc>
        <w:tc>
          <w:tcPr>
            <w:tcW w:w="156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37前後</w:t>
            </w:r>
          </w:p>
        </w:tc>
      </w:tr>
    </w:tbl>
    <w:p w:rsidR="00127159" w:rsidRDefault="00127159" w:rsidP="00127159">
      <w:r>
        <w:rPr>
          <w:rFonts w:hint="eastAsia"/>
        </w:rPr>
        <w:t>e.SpO</w:t>
      </w:r>
      <w:r w:rsidRPr="00184668">
        <w:rPr>
          <w:rFonts w:hint="eastAsia"/>
          <w:vertAlign w:val="subscript"/>
        </w:rPr>
        <w:t>2</w:t>
      </w:r>
      <w:r>
        <w:rPr>
          <w:rFonts w:hint="eastAsia"/>
        </w:rPr>
        <w:t>の正常値は</w:t>
      </w:r>
      <w:r>
        <w:rPr>
          <w:rFonts w:hint="eastAsia"/>
        </w:rPr>
        <w:t>98%</w:t>
      </w:r>
      <w:r>
        <w:rPr>
          <w:rFonts w:hint="eastAsia"/>
        </w:rPr>
        <w:t>以上</w:t>
      </w:r>
    </w:p>
    <w:p w:rsidR="00127159" w:rsidRPr="00184668"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p w:rsidR="00127159" w:rsidRDefault="00127159" w:rsidP="00127159">
      <w:pPr>
        <w:pStyle w:val="a3"/>
        <w:ind w:leftChars="0" w:left="360"/>
      </w:pPr>
    </w:p>
    <w:tbl>
      <w:tblPr>
        <w:tblW w:w="4540" w:type="dxa"/>
        <w:tblInd w:w="2139" w:type="dxa"/>
        <w:tblCellMar>
          <w:left w:w="99" w:type="dxa"/>
          <w:right w:w="99" w:type="dxa"/>
        </w:tblCellMar>
        <w:tblLook w:val="04A0"/>
      </w:tblPr>
      <w:tblGrid>
        <w:gridCol w:w="1080"/>
        <w:gridCol w:w="1080"/>
        <w:gridCol w:w="2380"/>
      </w:tblGrid>
      <w:tr w:rsidR="00127159" w:rsidRPr="0016513C" w:rsidTr="00AC2B90">
        <w:trPr>
          <w:trHeight w:val="27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PaO</w:t>
            </w:r>
            <w:r w:rsidRPr="00CC5F45">
              <w:rPr>
                <w:rFonts w:ascii="ＭＳ Ｐゴシック" w:eastAsia="ＭＳ Ｐゴシック" w:hAnsi="ＭＳ Ｐゴシック" w:cs="ＭＳ Ｐゴシック" w:hint="eastAsia"/>
                <w:color w:val="000000"/>
                <w:kern w:val="0"/>
                <w:sz w:val="20"/>
                <w:szCs w:val="20"/>
              </w:rPr>
              <w:t>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SpO2</w:t>
            </w:r>
          </w:p>
        </w:tc>
        <w:tc>
          <w:tcPr>
            <w:tcW w:w="2380" w:type="dxa"/>
            <w:tcBorders>
              <w:top w:val="single" w:sz="4" w:space="0" w:color="auto"/>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意義</w:t>
            </w:r>
          </w:p>
        </w:tc>
      </w:tr>
      <w:tr w:rsidR="00127159" w:rsidRPr="0016513C" w:rsidTr="00AC2B90">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100</w:t>
            </w:r>
          </w:p>
        </w:tc>
        <w:tc>
          <w:tcPr>
            <w:tcW w:w="10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98</w:t>
            </w:r>
          </w:p>
        </w:tc>
        <w:tc>
          <w:tcPr>
            <w:tcW w:w="23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正常値</w:t>
            </w:r>
          </w:p>
        </w:tc>
      </w:tr>
      <w:tr w:rsidR="00127159" w:rsidRPr="0016513C" w:rsidTr="00AC2B90">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60</w:t>
            </w:r>
          </w:p>
        </w:tc>
        <w:tc>
          <w:tcPr>
            <w:tcW w:w="10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90</w:t>
            </w:r>
          </w:p>
        </w:tc>
        <w:tc>
          <w:tcPr>
            <w:tcW w:w="23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呼吸不全の定義</w:t>
            </w:r>
          </w:p>
        </w:tc>
      </w:tr>
      <w:tr w:rsidR="00127159" w:rsidRPr="0016513C" w:rsidTr="00AC2B90">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50</w:t>
            </w:r>
          </w:p>
        </w:tc>
        <w:tc>
          <w:tcPr>
            <w:tcW w:w="10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88</w:t>
            </w:r>
          </w:p>
        </w:tc>
        <w:tc>
          <w:tcPr>
            <w:tcW w:w="23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在宅酸素療法の適応</w:t>
            </w:r>
          </w:p>
        </w:tc>
      </w:tr>
      <w:tr w:rsidR="00127159" w:rsidRPr="0016513C" w:rsidTr="00AC2B90">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40</w:t>
            </w:r>
          </w:p>
        </w:tc>
        <w:tc>
          <w:tcPr>
            <w:tcW w:w="10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75</w:t>
            </w:r>
          </w:p>
        </w:tc>
        <w:tc>
          <w:tcPr>
            <w:tcW w:w="2380" w:type="dxa"/>
            <w:tcBorders>
              <w:top w:val="nil"/>
              <w:left w:val="nil"/>
              <w:bottom w:val="single" w:sz="4" w:space="0" w:color="auto"/>
              <w:right w:val="single" w:sz="4" w:space="0" w:color="auto"/>
            </w:tcBorders>
            <w:shd w:val="clear" w:color="auto" w:fill="auto"/>
            <w:noWrap/>
            <w:vAlign w:val="center"/>
          </w:tcPr>
          <w:p w:rsidR="00127159" w:rsidRPr="00CC5F45" w:rsidRDefault="00127159" w:rsidP="00AC2B90">
            <w:pPr>
              <w:widowControl/>
              <w:jc w:val="center"/>
              <w:rPr>
                <w:rFonts w:ascii="ＭＳ Ｐゴシック" w:eastAsia="ＭＳ Ｐゴシック" w:hAnsi="ＭＳ Ｐゴシック" w:cs="ＭＳ Ｐゴシック"/>
                <w:color w:val="000000"/>
                <w:kern w:val="0"/>
                <w:sz w:val="22"/>
              </w:rPr>
            </w:pPr>
            <w:r w:rsidRPr="00CC5F45">
              <w:rPr>
                <w:rFonts w:ascii="ＭＳ Ｐゴシック" w:eastAsia="ＭＳ Ｐゴシック" w:hAnsi="ＭＳ Ｐゴシック" w:cs="ＭＳ Ｐゴシック" w:hint="eastAsia"/>
                <w:color w:val="000000"/>
                <w:kern w:val="0"/>
                <w:sz w:val="22"/>
              </w:rPr>
              <w:t>混合静脈酸素分圧</w:t>
            </w:r>
          </w:p>
        </w:tc>
      </w:tr>
    </w:tbl>
    <w:p w:rsidR="00127159" w:rsidRDefault="00127159" w:rsidP="00127159">
      <w:pPr>
        <w:pStyle w:val="a3"/>
        <w:ind w:leftChars="0" w:left="360"/>
      </w:pPr>
    </w:p>
    <w:p w:rsidR="00127159" w:rsidRPr="00373A09" w:rsidRDefault="00127159" w:rsidP="00127159">
      <w:pPr>
        <w:rPr>
          <w:rFonts w:ascii="ＭＳ 明朝" w:hAnsi="ＭＳ 明朝"/>
        </w:rPr>
      </w:pPr>
    </w:p>
    <w:p w:rsidR="00127159" w:rsidRDefault="00127159" w:rsidP="00127159">
      <w:r>
        <w:rPr>
          <w:rFonts w:hint="eastAsia"/>
        </w:rPr>
        <w:t>問２７</w:t>
      </w:r>
    </w:p>
    <w:p w:rsidR="00127159" w:rsidRDefault="00127159" w:rsidP="00127159">
      <w:r>
        <w:rPr>
          <w:rFonts w:hint="eastAsia"/>
        </w:rPr>
        <w:t>主要所見</w:t>
      </w:r>
    </w:p>
    <w:p w:rsidR="00127159" w:rsidRDefault="00127159" w:rsidP="00127159">
      <w:r>
        <w:rPr>
          <w:rFonts w:hint="eastAsia"/>
        </w:rPr>
        <w:t xml:space="preserve">　犬吠様咳そう、吸気性喘鳴、啼泣時嗄声</w:t>
      </w:r>
    </w:p>
    <w:p w:rsidR="00127159" w:rsidRDefault="00127159" w:rsidP="00127159">
      <w:r>
        <w:rPr>
          <w:rFonts w:hint="eastAsia"/>
        </w:rPr>
        <w:t>Key Word</w:t>
      </w:r>
    </w:p>
    <w:p w:rsidR="00127159" w:rsidRDefault="00127159" w:rsidP="00127159">
      <w:pPr>
        <w:numPr>
          <w:ilvl w:val="0"/>
          <w:numId w:val="12"/>
        </w:numPr>
      </w:pPr>
      <w:r>
        <w:rPr>
          <w:rFonts w:hint="eastAsia"/>
        </w:rPr>
        <w:t>生後</w:t>
      </w:r>
      <w:r>
        <w:rPr>
          <w:rFonts w:hint="eastAsia"/>
        </w:rPr>
        <w:t>7</w:t>
      </w:r>
      <w:r>
        <w:rPr>
          <w:rFonts w:hint="eastAsia"/>
        </w:rPr>
        <w:t>ヶ月の乳児</w:t>
      </w:r>
    </w:p>
    <w:p w:rsidR="00127159" w:rsidRDefault="00127159" w:rsidP="00127159">
      <w:pPr>
        <w:numPr>
          <w:ilvl w:val="0"/>
          <w:numId w:val="12"/>
        </w:numPr>
      </w:pPr>
      <w:r>
        <w:rPr>
          <w:rFonts w:hint="eastAsia"/>
        </w:rPr>
        <w:t>吸気性喘鳴、睡眠障害（→吸気性呼吸困難）</w:t>
      </w:r>
    </w:p>
    <w:p w:rsidR="00127159" w:rsidRDefault="00127159" w:rsidP="00127159">
      <w:pPr>
        <w:numPr>
          <w:ilvl w:val="0"/>
          <w:numId w:val="12"/>
        </w:numPr>
      </w:pPr>
      <w:r>
        <w:rPr>
          <w:rFonts w:hint="eastAsia"/>
        </w:rPr>
        <w:t>陥没呼吸（→上気道狭窄強）</w:t>
      </w:r>
    </w:p>
    <w:p w:rsidR="00127159" w:rsidRDefault="00127159" w:rsidP="00127159">
      <w:pPr>
        <w:numPr>
          <w:ilvl w:val="0"/>
          <w:numId w:val="12"/>
        </w:numPr>
      </w:pPr>
      <w:r>
        <w:rPr>
          <w:rFonts w:hint="eastAsia"/>
        </w:rPr>
        <w:t>啼泣時嗄声</w:t>
      </w:r>
    </w:p>
    <w:p w:rsidR="00127159" w:rsidRDefault="00127159" w:rsidP="00127159">
      <w:pPr>
        <w:numPr>
          <w:ilvl w:val="0"/>
          <w:numId w:val="12"/>
        </w:numPr>
      </w:pPr>
      <w:r>
        <w:rPr>
          <w:rFonts w:hint="eastAsia"/>
        </w:rPr>
        <w:t>犬吠様咳そう</w:t>
      </w:r>
    </w:p>
    <w:p w:rsidR="00127159" w:rsidRDefault="00127159" w:rsidP="00127159">
      <w:r>
        <w:rPr>
          <w:rFonts w:hint="eastAsia"/>
        </w:rPr>
        <w:t>解法の要点</w:t>
      </w:r>
    </w:p>
    <w:p w:rsidR="00127159" w:rsidRDefault="00127159" w:rsidP="00127159">
      <w:r>
        <w:rPr>
          <w:rFonts w:hint="eastAsia"/>
        </w:rPr>
        <w:t xml:space="preserve">　急性声門下喉頭炎（クループ）は</w:t>
      </w:r>
      <w:r>
        <w:rPr>
          <w:rFonts w:hint="eastAsia"/>
        </w:rPr>
        <w:t>3</w:t>
      </w:r>
      <w:r>
        <w:rPr>
          <w:rFonts w:hint="eastAsia"/>
        </w:rPr>
        <w:t>ヶ月～</w:t>
      </w:r>
      <w:r>
        <w:rPr>
          <w:rFonts w:hint="eastAsia"/>
        </w:rPr>
        <w:t>3</w:t>
      </w:r>
      <w:r>
        <w:rPr>
          <w:rFonts w:hint="eastAsia"/>
        </w:rPr>
        <w:t>歳の幼児に多い。この時期の小児は、喉頭腔</w:t>
      </w:r>
    </w:p>
    <w:p w:rsidR="00127159" w:rsidRDefault="00127159" w:rsidP="00127159">
      <w:pPr>
        <w:ind w:left="210" w:hangingChars="100" w:hanging="210"/>
      </w:pPr>
      <w:r>
        <w:rPr>
          <w:rFonts w:hint="eastAsia"/>
        </w:rPr>
        <w:t xml:space="preserve">　が狭小で粘膜の浮腫、腫脹により容易に閉塞されるので症状は成人に比べ激しい。症状は犬吠様咳そうと吸気性呼吸困難（喘鳴、嗄声など）が特徴であり、上気道狭窄が強くなると陥没呼吸がみられる。病因として、パラインフルエンザウイルス、アデノウイルスなどがあげられる。胸部Ｘ線写真では、ペンシル像がみられる。</w:t>
      </w:r>
    </w:p>
    <w:p w:rsidR="00127159" w:rsidRDefault="00127159" w:rsidP="00127159">
      <w:r>
        <w:rPr>
          <w:rFonts w:hint="eastAsia"/>
        </w:rPr>
        <w:t>診断</w:t>
      </w:r>
    </w:p>
    <w:p w:rsidR="00127159" w:rsidRDefault="00127159" w:rsidP="00127159">
      <w:r>
        <w:rPr>
          <w:rFonts w:hint="eastAsia"/>
        </w:rPr>
        <w:t xml:space="preserve">　急性声門下喉頭炎（クループ）</w:t>
      </w:r>
    </w:p>
    <w:p w:rsidR="00127159" w:rsidRDefault="00127159" w:rsidP="00127159">
      <w:r>
        <w:rPr>
          <w:rFonts w:hint="eastAsia"/>
        </w:rPr>
        <w:t>解説</w:t>
      </w:r>
    </w:p>
    <w:p w:rsidR="00127159" w:rsidRDefault="00127159" w:rsidP="00127159">
      <w:r>
        <w:rPr>
          <w:rFonts w:hint="eastAsia"/>
        </w:rPr>
        <w:t xml:space="preserve">　</w:t>
      </w:r>
      <w:r>
        <w:rPr>
          <w:rFonts w:hint="eastAsia"/>
        </w:rPr>
        <w:t>a.</w:t>
      </w:r>
      <w:r>
        <w:rPr>
          <w:rFonts w:hint="eastAsia"/>
        </w:rPr>
        <w:t>×：呼吸困難であるため、優先すべきことではない。</w:t>
      </w:r>
    </w:p>
    <w:p w:rsidR="00127159" w:rsidRDefault="00127159" w:rsidP="00127159">
      <w:r>
        <w:rPr>
          <w:rFonts w:hint="eastAsia"/>
        </w:rPr>
        <w:t xml:space="preserve">  b.</w:t>
      </w:r>
      <w:r>
        <w:rPr>
          <w:rFonts w:hint="eastAsia"/>
        </w:rPr>
        <w:t>×：最初に行うこととしては侵襲性が高い。</w:t>
      </w:r>
    </w:p>
    <w:p w:rsidR="00127159" w:rsidRDefault="00127159" w:rsidP="00127159">
      <w:r>
        <w:rPr>
          <w:rFonts w:hint="eastAsia"/>
        </w:rPr>
        <w:t xml:space="preserve">  c.</w:t>
      </w:r>
      <w:r>
        <w:rPr>
          <w:rFonts w:hint="eastAsia"/>
        </w:rPr>
        <w:t>×：</w:t>
      </w:r>
      <w:r>
        <w:rPr>
          <w:rFonts w:hint="eastAsia"/>
        </w:rPr>
        <w:t>a</w:t>
      </w:r>
      <w:r>
        <w:rPr>
          <w:rFonts w:hint="eastAsia"/>
        </w:rPr>
        <w:t>に同じ。</w:t>
      </w:r>
    </w:p>
    <w:p w:rsidR="00127159" w:rsidRDefault="00127159" w:rsidP="00127159">
      <w:pPr>
        <w:ind w:left="840" w:hangingChars="400" w:hanging="840"/>
      </w:pPr>
      <w:r>
        <w:rPr>
          <w:rFonts w:hint="eastAsia"/>
        </w:rPr>
        <w:t xml:space="preserve">  d.</w:t>
      </w:r>
      <w:r>
        <w:rPr>
          <w:rFonts w:hint="eastAsia"/>
        </w:rPr>
        <w:t>○：さらに呼吸困難が高度であれば、気管切開または気管内挿管を行って気道を確保する。</w:t>
      </w:r>
    </w:p>
    <w:p w:rsidR="00127159" w:rsidRDefault="00127159" w:rsidP="00127159">
      <w:r>
        <w:rPr>
          <w:rFonts w:hint="eastAsia"/>
        </w:rPr>
        <w:t xml:space="preserve">  e.</w:t>
      </w:r>
      <w:r>
        <w:rPr>
          <w:rFonts w:hint="eastAsia"/>
        </w:rPr>
        <w:t>×：啼泣をすると腫れがひどくなり窒息する可能性があるが、鎮静剤までは投与せず、</w:t>
      </w:r>
    </w:p>
    <w:p w:rsidR="00127159" w:rsidRDefault="00127159" w:rsidP="00127159">
      <w:pPr>
        <w:ind w:left="840" w:hangingChars="400" w:hanging="840"/>
      </w:pPr>
      <w:r>
        <w:rPr>
          <w:rFonts w:hint="eastAsia"/>
        </w:rPr>
        <w:t xml:space="preserve">　　　　患児の不安感・恐怖感をできるだけ取り除くため不用意な処置を避けるよう心がける。</w:t>
      </w:r>
    </w:p>
    <w:p w:rsidR="00127159" w:rsidRDefault="00127159" w:rsidP="00127159"/>
    <w:p w:rsidR="00127159" w:rsidRDefault="00127159" w:rsidP="00127159"/>
    <w:p w:rsidR="00E21907" w:rsidRDefault="00E21907" w:rsidP="00127159"/>
    <w:p w:rsidR="00127159" w:rsidRDefault="00127159" w:rsidP="00127159">
      <w:r>
        <w:rPr>
          <w:rFonts w:hint="eastAsia"/>
        </w:rPr>
        <w:lastRenderedPageBreak/>
        <w:t>問</w:t>
      </w:r>
      <w:r>
        <w:rPr>
          <w:rFonts w:hint="eastAsia"/>
        </w:rPr>
        <w:t>28</w:t>
      </w:r>
    </w:p>
    <w:p w:rsidR="00127159" w:rsidRDefault="00127159" w:rsidP="00127159">
      <w:r>
        <w:rPr>
          <w:rFonts w:hint="eastAsia"/>
        </w:rPr>
        <w:t>解法の要点</w:t>
      </w:r>
    </w:p>
    <w:p w:rsidR="00127159" w:rsidRDefault="00127159" w:rsidP="00127159">
      <w:pPr>
        <w:ind w:left="210" w:hangingChars="100" w:hanging="210"/>
      </w:pPr>
      <w:r>
        <w:rPr>
          <w:rFonts w:hint="eastAsia"/>
        </w:rPr>
        <w:t xml:space="preserve">　治療として</w:t>
      </w:r>
    </w:p>
    <w:p w:rsidR="00127159" w:rsidRDefault="00127159" w:rsidP="00127159">
      <w:pPr>
        <w:ind w:firstLineChars="100" w:firstLine="210"/>
      </w:pPr>
      <w:r>
        <w:rPr>
          <w:rFonts w:hint="eastAsia"/>
        </w:rPr>
        <w:t>①輸液、十分な加湿、酸素投与</w:t>
      </w:r>
    </w:p>
    <w:p w:rsidR="00127159" w:rsidRDefault="00127159" w:rsidP="00127159">
      <w:pPr>
        <w:ind w:left="210"/>
      </w:pPr>
      <w:r>
        <w:rPr>
          <w:rFonts w:hint="eastAsia"/>
        </w:rPr>
        <w:t>②エピネフリンの吸入・皮下注</w:t>
      </w:r>
    </w:p>
    <w:p w:rsidR="00127159" w:rsidRDefault="00127159" w:rsidP="00127159">
      <w:pPr>
        <w:ind w:left="210"/>
      </w:pPr>
      <w:r>
        <w:rPr>
          <w:rFonts w:hint="eastAsia"/>
        </w:rPr>
        <w:t>③ステロイド　　　　　　　　　　などが挙げられる。</w:t>
      </w:r>
    </w:p>
    <w:p w:rsidR="00127159" w:rsidRDefault="00127159" w:rsidP="00127159">
      <w:r>
        <w:rPr>
          <w:rFonts w:hint="eastAsia"/>
        </w:rPr>
        <w:t>解説</w:t>
      </w:r>
    </w:p>
    <w:p w:rsidR="00127159" w:rsidRDefault="00127159" w:rsidP="00127159">
      <w:r>
        <w:rPr>
          <w:rFonts w:hint="eastAsia"/>
        </w:rPr>
        <w:t xml:space="preserve">　</w:t>
      </w:r>
      <w:r>
        <w:rPr>
          <w:rFonts w:hint="eastAsia"/>
        </w:rPr>
        <w:t>a.</w:t>
      </w:r>
      <w:r>
        <w:rPr>
          <w:rFonts w:hint="eastAsia"/>
        </w:rPr>
        <w:t>×：急性声門下喉頭炎（クループ）の病因はウイルスが多いので適さない。</w:t>
      </w:r>
    </w:p>
    <w:p w:rsidR="00127159" w:rsidRDefault="00127159" w:rsidP="00127159">
      <w:r>
        <w:rPr>
          <w:rFonts w:hint="eastAsia"/>
        </w:rPr>
        <w:t xml:space="preserve">  b.</w:t>
      </w:r>
      <w:r>
        <w:rPr>
          <w:rFonts w:hint="eastAsia"/>
        </w:rPr>
        <w:t>×：気管支拡張薬。ここでは上気道狭窄なので適さない。</w:t>
      </w:r>
    </w:p>
    <w:p w:rsidR="00127159" w:rsidRDefault="00127159" w:rsidP="00127159">
      <w:r>
        <w:rPr>
          <w:rFonts w:hint="eastAsia"/>
        </w:rPr>
        <w:t xml:space="preserve">  c.</w:t>
      </w:r>
      <w:r>
        <w:rPr>
          <w:rFonts w:hint="eastAsia"/>
        </w:rPr>
        <w:t>○：血管収縮作用により腫れがひく。</w:t>
      </w:r>
    </w:p>
    <w:p w:rsidR="00127159" w:rsidRDefault="00127159" w:rsidP="00127159">
      <w:r>
        <w:rPr>
          <w:rFonts w:hint="eastAsia"/>
        </w:rPr>
        <w:t xml:space="preserve">  d.</w:t>
      </w:r>
      <w:r>
        <w:rPr>
          <w:rFonts w:hint="eastAsia"/>
        </w:rPr>
        <w:t>×：アレルギーによるものではないので適さない。</w:t>
      </w:r>
    </w:p>
    <w:p w:rsidR="00127159" w:rsidRDefault="00127159" w:rsidP="00127159">
      <w:r>
        <w:rPr>
          <w:rFonts w:hint="eastAsia"/>
        </w:rPr>
        <w:t xml:space="preserve">  e.</w:t>
      </w:r>
      <w:r>
        <w:rPr>
          <w:rFonts w:hint="eastAsia"/>
        </w:rPr>
        <w:t>×：必要ない。</w:t>
      </w:r>
    </w:p>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r>
        <w:rPr>
          <w:rFonts w:hint="eastAsia"/>
        </w:rPr>
        <w:t>問</w:t>
      </w:r>
      <w:r>
        <w:rPr>
          <w:rFonts w:hint="eastAsia"/>
        </w:rPr>
        <w:t>29</w:t>
      </w:r>
    </w:p>
    <w:p w:rsidR="00127159" w:rsidRDefault="00127159" w:rsidP="00127159">
      <w:r>
        <w:rPr>
          <w:rFonts w:hint="eastAsia"/>
        </w:rPr>
        <w:t>主要所見</w:t>
      </w:r>
    </w:p>
    <w:p w:rsidR="00127159" w:rsidRDefault="00127159" w:rsidP="00127159">
      <w:r>
        <w:rPr>
          <w:rFonts w:hint="eastAsia"/>
        </w:rPr>
        <w:t xml:space="preserve">　高血圧、一過性の視野障害、めまい</w:t>
      </w:r>
    </w:p>
    <w:p w:rsidR="00127159" w:rsidRDefault="00127159" w:rsidP="00127159">
      <w:r>
        <w:rPr>
          <w:rFonts w:hint="eastAsia"/>
        </w:rPr>
        <w:t>Key Word</w:t>
      </w:r>
    </w:p>
    <w:p w:rsidR="00127159" w:rsidRDefault="00127159" w:rsidP="00127159">
      <w:pPr>
        <w:numPr>
          <w:ilvl w:val="0"/>
          <w:numId w:val="13"/>
        </w:numPr>
      </w:pPr>
      <w:r>
        <w:rPr>
          <w:rFonts w:hint="eastAsia"/>
        </w:rPr>
        <w:t>62</w:t>
      </w:r>
      <w:r>
        <w:rPr>
          <w:rFonts w:hint="eastAsia"/>
        </w:rPr>
        <w:t>歳男性</w:t>
      </w:r>
    </w:p>
    <w:p w:rsidR="00127159" w:rsidRDefault="00127159" w:rsidP="00127159">
      <w:pPr>
        <w:numPr>
          <w:ilvl w:val="0"/>
          <w:numId w:val="13"/>
        </w:numPr>
      </w:pPr>
      <w:r>
        <w:rPr>
          <w:rFonts w:hint="eastAsia"/>
        </w:rPr>
        <w:t>約</w:t>
      </w:r>
      <w:r>
        <w:rPr>
          <w:rFonts w:hint="eastAsia"/>
        </w:rPr>
        <w:t>20</w:t>
      </w:r>
      <w:r>
        <w:rPr>
          <w:rFonts w:hint="eastAsia"/>
        </w:rPr>
        <w:t>年前に高血圧を指摘されるが放置</w:t>
      </w:r>
    </w:p>
    <w:p w:rsidR="00127159" w:rsidRDefault="00127159" w:rsidP="00127159">
      <w:pPr>
        <w:numPr>
          <w:ilvl w:val="0"/>
          <w:numId w:val="13"/>
        </w:numPr>
      </w:pPr>
      <w:r>
        <w:rPr>
          <w:rFonts w:hint="eastAsia"/>
        </w:rPr>
        <w:t>最近、一過性の視野障害やめまいが生じる</w:t>
      </w:r>
    </w:p>
    <w:p w:rsidR="00127159" w:rsidRDefault="00127159" w:rsidP="00127159">
      <w:r>
        <w:rPr>
          <w:rFonts w:hint="eastAsia"/>
        </w:rPr>
        <w:t>解法の要点</w:t>
      </w:r>
    </w:p>
    <w:p w:rsidR="00127159" w:rsidRDefault="00127159" w:rsidP="00127159">
      <w:pPr>
        <w:ind w:left="210" w:hangingChars="100" w:hanging="210"/>
      </w:pPr>
      <w:r>
        <w:rPr>
          <w:rFonts w:hint="eastAsia"/>
        </w:rPr>
        <w:t xml:space="preserve">　</w:t>
      </w:r>
      <w:r>
        <w:rPr>
          <w:rFonts w:hint="eastAsia"/>
        </w:rPr>
        <w:t>TIA</w:t>
      </w:r>
      <w:r>
        <w:rPr>
          <w:rFonts w:hint="eastAsia"/>
        </w:rPr>
        <w:t>とは、脳の虚血により一過性に脳の巣症状を呈するが、発作後</w:t>
      </w:r>
      <w:r>
        <w:rPr>
          <w:rFonts w:hint="eastAsia"/>
        </w:rPr>
        <w:t>24</w:t>
      </w:r>
      <w:r>
        <w:rPr>
          <w:rFonts w:hint="eastAsia"/>
        </w:rPr>
        <w:t>時間以内に症状が消失するものをいい、脳梗塞の前駆症状と考えられる。視野障害は内頚動脈系の眼動脈、めまいは椎骨脳底動脈系への血栓塞栓症状である。</w:t>
      </w:r>
    </w:p>
    <w:p w:rsidR="00127159" w:rsidRDefault="00127159" w:rsidP="00127159">
      <w:pPr>
        <w:ind w:firstLineChars="100" w:firstLine="210"/>
      </w:pPr>
      <w:r>
        <w:rPr>
          <w:rFonts w:hint="eastAsia"/>
        </w:rPr>
        <w:t>TIA</w:t>
      </w:r>
      <w:r>
        <w:rPr>
          <w:rFonts w:hint="eastAsia"/>
        </w:rPr>
        <w:t>・脳梗塞のリスクファクターとして高血圧がある。</w:t>
      </w:r>
    </w:p>
    <w:p w:rsidR="00127159" w:rsidRDefault="00127159" w:rsidP="00127159">
      <w:r>
        <w:rPr>
          <w:rFonts w:hint="eastAsia"/>
        </w:rPr>
        <w:t>診断</w:t>
      </w:r>
    </w:p>
    <w:p w:rsidR="00127159" w:rsidRDefault="00127159" w:rsidP="00127159">
      <w:r>
        <w:rPr>
          <w:rFonts w:hint="eastAsia"/>
        </w:rPr>
        <w:t xml:space="preserve">　一過性脳虚血発作（</w:t>
      </w:r>
      <w:r>
        <w:rPr>
          <w:rFonts w:hint="eastAsia"/>
        </w:rPr>
        <w:t>TIA</w:t>
      </w:r>
      <w:r>
        <w:rPr>
          <w:rFonts w:hint="eastAsia"/>
        </w:rPr>
        <w:t>）、アテローム血栓性脳梗塞</w:t>
      </w:r>
    </w:p>
    <w:p w:rsidR="00127159" w:rsidRDefault="00127159" w:rsidP="00127159">
      <w:r>
        <w:rPr>
          <w:rFonts w:hint="eastAsia"/>
        </w:rPr>
        <w:t>解説</w:t>
      </w:r>
    </w:p>
    <w:p w:rsidR="00127159" w:rsidRDefault="00127159" w:rsidP="00127159">
      <w:r>
        <w:rPr>
          <w:rFonts w:hint="eastAsia"/>
        </w:rPr>
        <w:t xml:space="preserve">　</w:t>
      </w:r>
      <w:r>
        <w:rPr>
          <w:rFonts w:hint="eastAsia"/>
        </w:rPr>
        <w:t>a.</w:t>
      </w:r>
      <w:r>
        <w:rPr>
          <w:rFonts w:hint="eastAsia"/>
        </w:rPr>
        <w:t>×：脳波に異常は現われない。</w:t>
      </w:r>
    </w:p>
    <w:p w:rsidR="00127159" w:rsidRDefault="00127159" w:rsidP="00127159">
      <w:r>
        <w:rPr>
          <w:rFonts w:hint="eastAsia"/>
        </w:rPr>
        <w:t xml:space="preserve">  b.</w:t>
      </w:r>
      <w:r>
        <w:rPr>
          <w:rFonts w:hint="eastAsia"/>
        </w:rPr>
        <w:t>×：最初に行う検査としては侵襲が大きすぎる。</w:t>
      </w:r>
    </w:p>
    <w:p w:rsidR="00127159" w:rsidRDefault="00127159" w:rsidP="00127159">
      <w:pPr>
        <w:ind w:left="840" w:hangingChars="400" w:hanging="840"/>
      </w:pPr>
      <w:r>
        <w:rPr>
          <w:rFonts w:hint="eastAsia"/>
        </w:rPr>
        <w:t xml:space="preserve">  c.</w:t>
      </w:r>
      <w:r>
        <w:rPr>
          <w:rFonts w:hint="eastAsia"/>
        </w:rPr>
        <w:t>○：症状から、頚動脈プラークから血栓が剥離して塞栓をおこしたと疑い、内膜中膜肥厚（</w:t>
      </w:r>
      <w:r>
        <w:rPr>
          <w:rFonts w:hint="eastAsia"/>
        </w:rPr>
        <w:t>IMT</w:t>
      </w:r>
      <w:r>
        <w:rPr>
          <w:rFonts w:hint="eastAsia"/>
        </w:rPr>
        <w:t>）を測定し、粥状硬化をとらえる。</w:t>
      </w:r>
    </w:p>
    <w:p w:rsidR="00127159" w:rsidRDefault="00127159" w:rsidP="00127159">
      <w:pPr>
        <w:ind w:left="840" w:hangingChars="400" w:hanging="840"/>
      </w:pPr>
      <w:r>
        <w:rPr>
          <w:rFonts w:hint="eastAsia"/>
        </w:rPr>
        <w:t xml:space="preserve">  d.</w:t>
      </w:r>
      <w:r>
        <w:rPr>
          <w:rFonts w:hint="eastAsia"/>
        </w:rPr>
        <w:t>×：心原性脳塞栓症であれば、症状は突然発症し短時間で完成するため、今回の症状とは異なる。</w:t>
      </w:r>
    </w:p>
    <w:p w:rsidR="00127159" w:rsidRDefault="00127159" w:rsidP="00127159">
      <w:pPr>
        <w:ind w:left="840" w:hangingChars="400" w:hanging="840"/>
      </w:pPr>
      <w:r>
        <w:rPr>
          <w:rFonts w:hint="eastAsia"/>
        </w:rPr>
        <w:t xml:space="preserve">  e.</w:t>
      </w:r>
      <w:r>
        <w:rPr>
          <w:rFonts w:hint="eastAsia"/>
        </w:rPr>
        <w:t>×：上肢・下肢を比較して動脈閉塞・動脈硬化度をみる検査。今回は脳症状が出ているため、適さない。</w:t>
      </w:r>
    </w:p>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p w:rsidR="00127159" w:rsidRDefault="00127159" w:rsidP="00127159"/>
    <w:p w:rsidR="00127159" w:rsidRPr="00D76E2C" w:rsidRDefault="00127159" w:rsidP="00127159">
      <w:r>
        <w:rPr>
          <w:rFonts w:hint="eastAsia"/>
        </w:rPr>
        <w:lastRenderedPageBreak/>
        <w:t>問</w:t>
      </w:r>
      <w:r>
        <w:rPr>
          <w:rFonts w:hint="eastAsia"/>
        </w:rPr>
        <w:t>30</w:t>
      </w:r>
    </w:p>
    <w:p w:rsidR="00127159" w:rsidRDefault="00127159" w:rsidP="00127159">
      <w:r>
        <w:rPr>
          <w:rFonts w:hint="eastAsia"/>
        </w:rPr>
        <w:t>主要所見</w:t>
      </w:r>
    </w:p>
    <w:p w:rsidR="00127159" w:rsidRDefault="00127159" w:rsidP="00127159">
      <w:r>
        <w:rPr>
          <w:rFonts w:hint="eastAsia"/>
        </w:rPr>
        <w:t xml:space="preserve">　　右環指と小指の</w:t>
      </w:r>
      <w:r>
        <w:rPr>
          <w:rFonts w:hint="eastAsia"/>
        </w:rPr>
        <w:t>DIP</w:t>
      </w:r>
      <w:r>
        <w:rPr>
          <w:rFonts w:hint="eastAsia"/>
        </w:rPr>
        <w:t>関節と</w:t>
      </w:r>
      <w:r>
        <w:rPr>
          <w:rFonts w:hint="eastAsia"/>
        </w:rPr>
        <w:t>PIP</w:t>
      </w:r>
      <w:r>
        <w:rPr>
          <w:rFonts w:hint="eastAsia"/>
        </w:rPr>
        <w:t>関節の自動屈曲運動不能</w:t>
      </w:r>
    </w:p>
    <w:p w:rsidR="00127159" w:rsidRDefault="00127159" w:rsidP="00127159">
      <w:r>
        <w:t>K</w:t>
      </w:r>
      <w:r>
        <w:rPr>
          <w:rFonts w:hint="eastAsia"/>
        </w:rPr>
        <w:t>ey word</w:t>
      </w:r>
    </w:p>
    <w:p w:rsidR="00127159" w:rsidRDefault="00127159" w:rsidP="00127159">
      <w:r>
        <w:rPr>
          <w:rFonts w:hint="eastAsia"/>
        </w:rPr>
        <w:t xml:space="preserve">　　自動屈曲運動不能</w:t>
      </w:r>
    </w:p>
    <w:p w:rsidR="00127159" w:rsidRDefault="00127159" w:rsidP="00127159">
      <w:r>
        <w:rPr>
          <w:rFonts w:hint="eastAsia"/>
        </w:rPr>
        <w:t>解説</w:t>
      </w:r>
    </w:p>
    <w:p w:rsidR="00127159" w:rsidRDefault="00127159" w:rsidP="00127159">
      <w:pPr>
        <w:ind w:left="420" w:hangingChars="200" w:hanging="420"/>
      </w:pPr>
      <w:r>
        <w:rPr>
          <w:rFonts w:hint="eastAsia"/>
        </w:rPr>
        <w:t xml:space="preserve">　　写真にて右環指と小指の</w:t>
      </w:r>
      <w:r>
        <w:rPr>
          <w:rFonts w:hint="eastAsia"/>
        </w:rPr>
        <w:t>DIP</w:t>
      </w:r>
      <w:r>
        <w:rPr>
          <w:rFonts w:hint="eastAsia"/>
        </w:rPr>
        <w:t>関節と</w:t>
      </w:r>
      <w:r>
        <w:rPr>
          <w:rFonts w:hint="eastAsia"/>
        </w:rPr>
        <w:t>PIP</w:t>
      </w:r>
      <w:r>
        <w:rPr>
          <w:rFonts w:hint="eastAsia"/>
        </w:rPr>
        <w:t>関節の自動屈曲運動不能が見られる。解剖学的に浅指屈筋腱は</w:t>
      </w:r>
      <w:r>
        <w:rPr>
          <w:rFonts w:hint="eastAsia"/>
        </w:rPr>
        <w:t>PIP</w:t>
      </w:r>
      <w:r>
        <w:rPr>
          <w:rFonts w:hint="eastAsia"/>
        </w:rPr>
        <w:t>関節の屈曲を、深指屈筋腱は</w:t>
      </w:r>
      <w:r>
        <w:rPr>
          <w:rFonts w:hint="eastAsia"/>
        </w:rPr>
        <w:t>DIP</w:t>
      </w:r>
      <w:r>
        <w:rPr>
          <w:rFonts w:hint="eastAsia"/>
        </w:rPr>
        <w:t>関節の屈曲を担っており、また、浅指屈筋は正中神経、深指屈筋は前骨間神経と尺骨神経が支配している。よって正解は</w:t>
      </w:r>
      <w:r>
        <w:rPr>
          <w:rFonts w:hint="eastAsia"/>
        </w:rPr>
        <w:t>b</w:t>
      </w:r>
      <w:r>
        <w:rPr>
          <w:rFonts w:hint="eastAsia"/>
        </w:rPr>
        <w:t>。</w:t>
      </w:r>
    </w:p>
    <w:p w:rsidR="00127159" w:rsidRDefault="00127159" w:rsidP="00127159">
      <w:r>
        <w:rPr>
          <w:rFonts w:hint="eastAsia"/>
        </w:rPr>
        <w:t xml:space="preserve">正解　</w:t>
      </w:r>
      <w:r>
        <w:rPr>
          <w:rFonts w:hint="eastAsia"/>
        </w:rPr>
        <w:t>b</w:t>
      </w:r>
    </w:p>
    <w:p w:rsidR="00127159" w:rsidRDefault="00127159" w:rsidP="00127159"/>
    <w:p w:rsidR="00127159" w:rsidRDefault="00127159" w:rsidP="00127159">
      <w:r>
        <w:rPr>
          <w:rFonts w:hint="eastAsia"/>
        </w:rPr>
        <w:t>問</w:t>
      </w:r>
      <w:r>
        <w:rPr>
          <w:rFonts w:hint="eastAsia"/>
        </w:rPr>
        <w:t>31</w:t>
      </w:r>
    </w:p>
    <w:p w:rsidR="00127159" w:rsidRDefault="00127159" w:rsidP="00127159">
      <w:r>
        <w:rPr>
          <w:rFonts w:hint="eastAsia"/>
        </w:rPr>
        <w:t>主要所見</w:t>
      </w:r>
    </w:p>
    <w:p w:rsidR="00127159" w:rsidRDefault="00127159" w:rsidP="00127159">
      <w:r>
        <w:rPr>
          <w:rFonts w:hint="eastAsia"/>
        </w:rPr>
        <w:t xml:space="preserve">　　鼻閉が</w:t>
      </w:r>
      <w:r>
        <w:rPr>
          <w:rFonts w:hint="eastAsia"/>
        </w:rPr>
        <w:t>1</w:t>
      </w:r>
      <w:r>
        <w:rPr>
          <w:rFonts w:hint="eastAsia"/>
        </w:rPr>
        <w:t xml:space="preserve">年前から持続　</w:t>
      </w:r>
    </w:p>
    <w:p w:rsidR="00127159" w:rsidRDefault="00127159" w:rsidP="00127159">
      <w:r>
        <w:t>K</w:t>
      </w:r>
      <w:r>
        <w:rPr>
          <w:rFonts w:hint="eastAsia"/>
        </w:rPr>
        <w:t>ey word</w:t>
      </w:r>
    </w:p>
    <w:p w:rsidR="00127159" w:rsidRDefault="00127159" w:rsidP="00127159">
      <w:r>
        <w:rPr>
          <w:rFonts w:hint="eastAsia"/>
        </w:rPr>
        <w:t xml:space="preserve">　　鼻閉　顔面の異常・鼻出血はない。</w:t>
      </w:r>
    </w:p>
    <w:p w:rsidR="00127159" w:rsidRDefault="00127159" w:rsidP="00127159">
      <w:r>
        <w:rPr>
          <w:rFonts w:hint="eastAsia"/>
        </w:rPr>
        <w:t xml:space="preserve">診断　</w:t>
      </w:r>
    </w:p>
    <w:p w:rsidR="00127159" w:rsidRDefault="00127159" w:rsidP="00127159">
      <w:r>
        <w:rPr>
          <w:rFonts w:hint="eastAsia"/>
        </w:rPr>
        <w:t xml:space="preserve">　　慢性副鼻腔炎</w:t>
      </w:r>
    </w:p>
    <w:p w:rsidR="00127159" w:rsidRDefault="00127159" w:rsidP="00127159">
      <w:r>
        <w:rPr>
          <w:rFonts w:hint="eastAsia"/>
        </w:rPr>
        <w:t>解説</w:t>
      </w:r>
    </w:p>
    <w:p w:rsidR="00127159" w:rsidRDefault="00127159" w:rsidP="00127159">
      <w:pPr>
        <w:ind w:leftChars="200" w:left="420"/>
        <w:rPr>
          <w:szCs w:val="21"/>
        </w:rPr>
      </w:pPr>
      <w:r>
        <w:rPr>
          <w:rFonts w:hint="eastAsia"/>
          <w:szCs w:val="21"/>
        </w:rPr>
        <w:t>慢性副鼻腔炎は、炎症により発生した膿が排泄されず溜まることにより慢性化し、</w:t>
      </w:r>
      <w:r w:rsidRPr="00E43925">
        <w:rPr>
          <w:rFonts w:hint="eastAsia"/>
          <w:szCs w:val="21"/>
        </w:rPr>
        <w:t>さらに、溜まった膿により粘膜肥厚がおこり、膿の排泄がさらに困難となり悪循環</w:t>
      </w:r>
      <w:r>
        <w:rPr>
          <w:rFonts w:hint="eastAsia"/>
          <w:szCs w:val="21"/>
        </w:rPr>
        <w:t>をひきおこす。写真より</w:t>
      </w:r>
      <w:r>
        <w:rPr>
          <w:rFonts w:hint="eastAsia"/>
        </w:rPr>
        <w:t>両側鼻腔の粘膜の肥厚がみられる。よって、片側の副鼻腔の異常所見がみられる</w:t>
      </w:r>
      <w:r>
        <w:rPr>
          <w:rFonts w:hint="eastAsia"/>
        </w:rPr>
        <w:t>b</w:t>
      </w:r>
      <w:r>
        <w:rPr>
          <w:rFonts w:hint="eastAsia"/>
        </w:rPr>
        <w:t>、</w:t>
      </w:r>
      <w:r>
        <w:rPr>
          <w:rFonts w:hint="eastAsia"/>
        </w:rPr>
        <w:t>c</w:t>
      </w:r>
      <w:r>
        <w:rPr>
          <w:rFonts w:hint="eastAsia"/>
        </w:rPr>
        <w:t>、</w:t>
      </w:r>
      <w:r>
        <w:rPr>
          <w:rFonts w:hint="eastAsia"/>
        </w:rPr>
        <w:t>e</w:t>
      </w:r>
      <w:r>
        <w:rPr>
          <w:rFonts w:hint="eastAsia"/>
        </w:rPr>
        <w:t>は除外でき、また、</w:t>
      </w:r>
      <w:r>
        <w:rPr>
          <w:rFonts w:hint="eastAsia"/>
        </w:rPr>
        <w:t>a</w:t>
      </w:r>
      <w:r>
        <w:rPr>
          <w:rFonts w:hint="eastAsia"/>
        </w:rPr>
        <w:t>の副鼻腔は正常であるので正解は両側鼻腔に異常所見が見られる</w:t>
      </w:r>
      <w:r>
        <w:rPr>
          <w:rFonts w:hint="eastAsia"/>
        </w:rPr>
        <w:t>d</w:t>
      </w:r>
      <w:r>
        <w:rPr>
          <w:rFonts w:hint="eastAsia"/>
        </w:rPr>
        <w:t>が正解。</w:t>
      </w:r>
    </w:p>
    <w:p w:rsidR="00127159" w:rsidRDefault="00127159" w:rsidP="00127159">
      <w:r>
        <w:rPr>
          <w:rFonts w:hint="eastAsia"/>
        </w:rPr>
        <w:t xml:space="preserve">正解　</w:t>
      </w:r>
      <w:r>
        <w:rPr>
          <w:rFonts w:hint="eastAsia"/>
        </w:rPr>
        <w:t>d</w:t>
      </w:r>
    </w:p>
    <w:p w:rsidR="00127159" w:rsidRDefault="00127159" w:rsidP="00127159"/>
    <w:p w:rsidR="00E21907" w:rsidRDefault="00E21907" w:rsidP="00127159"/>
    <w:p w:rsidR="00E21907" w:rsidRDefault="00E21907" w:rsidP="00127159"/>
    <w:p w:rsidR="00E21907" w:rsidRDefault="00E21907" w:rsidP="00127159"/>
    <w:p w:rsidR="00127159" w:rsidRPr="00D76E2C" w:rsidRDefault="00127159" w:rsidP="00127159">
      <w:r>
        <w:rPr>
          <w:rFonts w:hint="eastAsia"/>
        </w:rPr>
        <w:t>問</w:t>
      </w:r>
      <w:r w:rsidRPr="00D76E2C">
        <w:rPr>
          <w:rFonts w:hint="eastAsia"/>
        </w:rPr>
        <w:t>32</w:t>
      </w:r>
    </w:p>
    <w:p w:rsidR="00127159" w:rsidRDefault="00127159" w:rsidP="00127159">
      <w:r>
        <w:rPr>
          <w:rFonts w:hint="eastAsia"/>
        </w:rPr>
        <w:t>主要所見</w:t>
      </w:r>
    </w:p>
    <w:p w:rsidR="00127159" w:rsidRDefault="00127159" w:rsidP="00127159">
      <w:r>
        <w:rPr>
          <w:rFonts w:hint="eastAsia"/>
        </w:rPr>
        <w:t xml:space="preserve">　　左眼の視力低下、眼痛、嘔吐　</w:t>
      </w:r>
    </w:p>
    <w:p w:rsidR="00127159" w:rsidRDefault="00127159" w:rsidP="00127159">
      <w:r>
        <w:rPr>
          <w:rFonts w:hint="eastAsia"/>
        </w:rPr>
        <w:t xml:space="preserve">　　左眼の眼圧</w:t>
      </w:r>
      <w:r>
        <w:rPr>
          <w:rFonts w:hint="eastAsia"/>
        </w:rPr>
        <w:t>40mmHg</w:t>
      </w:r>
      <w:r>
        <w:rPr>
          <w:rFonts w:hint="eastAsia"/>
        </w:rPr>
        <w:t>（正常眼圧は</w:t>
      </w:r>
      <w:r>
        <w:rPr>
          <w:rFonts w:hint="eastAsia"/>
        </w:rPr>
        <w:t>15</w:t>
      </w:r>
      <w:r>
        <w:rPr>
          <w:rFonts w:hint="eastAsia"/>
        </w:rPr>
        <w:t>±</w:t>
      </w:r>
      <w:r>
        <w:rPr>
          <w:rFonts w:hint="eastAsia"/>
        </w:rPr>
        <w:t>5mmHg</w:t>
      </w:r>
      <w:r>
        <w:rPr>
          <w:rFonts w:hint="eastAsia"/>
        </w:rPr>
        <w:t>）</w:t>
      </w:r>
    </w:p>
    <w:p w:rsidR="00127159" w:rsidRDefault="00127159" w:rsidP="00127159">
      <w:r>
        <w:t>K</w:t>
      </w:r>
      <w:r>
        <w:rPr>
          <w:rFonts w:hint="eastAsia"/>
        </w:rPr>
        <w:t>ey word</w:t>
      </w:r>
    </w:p>
    <w:p w:rsidR="00127159" w:rsidRDefault="00127159" w:rsidP="00127159">
      <w:r>
        <w:rPr>
          <w:rFonts w:hint="eastAsia"/>
        </w:rPr>
        <w:t xml:space="preserve">    </w:t>
      </w:r>
      <w:r>
        <w:rPr>
          <w:rFonts w:hint="eastAsia"/>
        </w:rPr>
        <w:t>女性</w:t>
      </w:r>
    </w:p>
    <w:p w:rsidR="00127159" w:rsidRDefault="00127159" w:rsidP="00127159">
      <w:pPr>
        <w:ind w:firstLineChars="200" w:firstLine="420"/>
      </w:pPr>
      <w:r>
        <w:rPr>
          <w:rFonts w:hint="eastAsia"/>
        </w:rPr>
        <w:t>左眼の視力低下、眼痛、嘔吐、左眼の眼圧</w:t>
      </w:r>
      <w:r>
        <w:rPr>
          <w:rFonts w:hint="eastAsia"/>
        </w:rPr>
        <w:t>40mmHg</w:t>
      </w:r>
      <w:r>
        <w:rPr>
          <w:rFonts w:hint="eastAsia"/>
        </w:rPr>
        <w:t>（右眼は異常見られず片眼性）</w:t>
      </w:r>
    </w:p>
    <w:p w:rsidR="00127159" w:rsidRDefault="00127159" w:rsidP="00127159">
      <w:r>
        <w:rPr>
          <w:rFonts w:hint="eastAsia"/>
        </w:rPr>
        <w:t xml:space="preserve">　　写真にて前房が浅い</w:t>
      </w:r>
    </w:p>
    <w:p w:rsidR="00127159" w:rsidRDefault="00127159" w:rsidP="00127159">
      <w:r>
        <w:rPr>
          <w:rFonts w:hint="eastAsia"/>
        </w:rPr>
        <w:t>診断</w:t>
      </w:r>
    </w:p>
    <w:p w:rsidR="00127159" w:rsidRDefault="00127159" w:rsidP="00127159">
      <w:pPr>
        <w:ind w:firstLineChars="200" w:firstLine="420"/>
      </w:pPr>
      <w:r>
        <w:rPr>
          <w:rFonts w:hint="eastAsia"/>
        </w:rPr>
        <w:t>原発性閉塞隅角緑内障</w:t>
      </w:r>
    </w:p>
    <w:p w:rsidR="00127159" w:rsidRDefault="00127159" w:rsidP="00127159">
      <w:r>
        <w:rPr>
          <w:rFonts w:hint="eastAsia"/>
        </w:rPr>
        <w:t>解説</w:t>
      </w:r>
    </w:p>
    <w:p w:rsidR="00127159" w:rsidRDefault="00127159" w:rsidP="00127159">
      <w:pPr>
        <w:ind w:leftChars="150" w:left="315"/>
      </w:pPr>
      <w:r>
        <w:t>K</w:t>
      </w:r>
      <w:r>
        <w:rPr>
          <w:rFonts w:hint="eastAsia"/>
        </w:rPr>
        <w:t>ey word</w:t>
      </w:r>
      <w:r>
        <w:rPr>
          <w:rFonts w:hint="eastAsia"/>
        </w:rPr>
        <w:t>から原発性閉塞隅角緑内障と診断ができる。原発性閉塞隅角緑内障は眼圧が</w:t>
      </w:r>
      <w:r>
        <w:rPr>
          <w:rFonts w:hint="eastAsia"/>
        </w:rPr>
        <w:t>40mmHg</w:t>
      </w:r>
      <w:r>
        <w:rPr>
          <w:rFonts w:hint="eastAsia"/>
        </w:rPr>
        <w:t>以上を示すことが少なくない。中年女性に多く、通常は片眼性。主な症状は視力低下、眼痛、悪心、嘔吐、頭痛、角膜の浮腫など。このような発作が出現している時は前房が浅い隅角が狭いといった所見が見られる。</w:t>
      </w:r>
    </w:p>
    <w:p w:rsidR="00127159" w:rsidRDefault="00127159" w:rsidP="00127159">
      <w:pPr>
        <w:ind w:leftChars="150" w:left="315"/>
      </w:pPr>
      <w:r>
        <w:rPr>
          <w:rFonts w:hint="eastAsia"/>
        </w:rPr>
        <w:t>治療は薬物治療として、点眼でピロカルピン、内服・点滴・静注で炭酸脱水酸素阻害薬、点滴・静注で高浸透圧薬（マンニトール）がある。この薬物療法で眼圧が十分に調節されない時に手術療法を行う。後房水を前房へスムーズに導くようにするために虹彩に穴をあける手術を行う。</w:t>
      </w:r>
      <w:r>
        <w:rPr>
          <w:rFonts w:hint="eastAsia"/>
        </w:rPr>
        <w:t>2</w:t>
      </w:r>
      <w:r>
        <w:rPr>
          <w:rFonts w:hint="eastAsia"/>
        </w:rPr>
        <w:t>通りの手術のしかたがあり、</w:t>
      </w:r>
      <w:r>
        <w:rPr>
          <w:rFonts w:hint="eastAsia"/>
        </w:rPr>
        <w:t>1</w:t>
      </w:r>
      <w:r>
        <w:rPr>
          <w:rFonts w:hint="eastAsia"/>
        </w:rPr>
        <w:t>つを周辺虹彩切除術、もう</w:t>
      </w:r>
      <w:r>
        <w:rPr>
          <w:rFonts w:hint="eastAsia"/>
        </w:rPr>
        <w:t>1</w:t>
      </w:r>
      <w:r>
        <w:rPr>
          <w:rFonts w:hint="eastAsia"/>
        </w:rPr>
        <w:t>つをレーザー虹彩切開術という。</w:t>
      </w:r>
    </w:p>
    <w:p w:rsidR="00127159" w:rsidRPr="00A12045" w:rsidRDefault="00127159" w:rsidP="00127159">
      <w:pPr>
        <w:ind w:leftChars="150" w:left="315"/>
      </w:pPr>
      <w:r>
        <w:rPr>
          <w:rFonts w:hint="eastAsia"/>
        </w:rPr>
        <w:t>選択肢の</w:t>
      </w:r>
      <w:r>
        <w:rPr>
          <w:rFonts w:hint="eastAsia"/>
        </w:rPr>
        <w:t>a</w:t>
      </w:r>
      <w:r>
        <w:rPr>
          <w:rFonts w:hint="eastAsia"/>
        </w:rPr>
        <w:t>の線維柱帯切開術、</w:t>
      </w:r>
      <w:r>
        <w:rPr>
          <w:rFonts w:hint="eastAsia"/>
        </w:rPr>
        <w:t>b</w:t>
      </w:r>
      <w:r>
        <w:rPr>
          <w:rFonts w:hint="eastAsia"/>
        </w:rPr>
        <w:t>の線維柱帯切除術、</w:t>
      </w:r>
      <w:r>
        <w:rPr>
          <w:rFonts w:hint="eastAsia"/>
        </w:rPr>
        <w:t>e</w:t>
      </w:r>
      <w:r>
        <w:rPr>
          <w:rFonts w:hint="eastAsia"/>
        </w:rPr>
        <w:t>のレーザー線維柱帯形成術は開放隅角緑内障の治療法。</w:t>
      </w:r>
      <w:r>
        <w:rPr>
          <w:rFonts w:hint="eastAsia"/>
        </w:rPr>
        <w:t>d</w:t>
      </w:r>
      <w:r>
        <w:rPr>
          <w:rFonts w:hint="eastAsia"/>
        </w:rPr>
        <w:t>のレーザー</w:t>
      </w:r>
      <w:r w:rsidRPr="00A12045">
        <w:rPr>
          <w:rFonts w:ascii="ＭＳ 明朝" w:hAnsi="ＭＳ 明朝" w:cs="LHM_Main-Identity-H" w:hint="eastAsia"/>
          <w:kern w:val="0"/>
          <w:szCs w:val="21"/>
        </w:rPr>
        <w:t>毛様体破壊術</w:t>
      </w:r>
      <w:r>
        <w:rPr>
          <w:rFonts w:ascii="ＭＳ 明朝" w:hAnsi="ＭＳ 明朝" w:cs="LHM_Main-Identity-H" w:hint="eastAsia"/>
          <w:kern w:val="0"/>
          <w:szCs w:val="21"/>
        </w:rPr>
        <w:t>は</w:t>
      </w:r>
      <w:r>
        <w:rPr>
          <w:rFonts w:hint="eastAsia"/>
        </w:rPr>
        <w:t>原発性閉塞隅角緑内障の治療法であるが手術療法の第一選択ではない。</w:t>
      </w:r>
    </w:p>
    <w:p w:rsidR="00127159" w:rsidRPr="00A12045" w:rsidRDefault="00127159" w:rsidP="00127159">
      <w:pPr>
        <w:rPr>
          <w:rFonts w:ascii="ＭＳ 明朝" w:hAnsi="ＭＳ 明朝"/>
          <w:szCs w:val="21"/>
        </w:rPr>
      </w:pPr>
      <w:r>
        <w:rPr>
          <w:rFonts w:ascii="ＭＳ 明朝" w:hAnsi="ＭＳ 明朝" w:hint="eastAsia"/>
          <w:szCs w:val="21"/>
        </w:rPr>
        <w:t>正解　c</w:t>
      </w:r>
    </w:p>
    <w:p w:rsidR="00127159" w:rsidRDefault="00127159" w:rsidP="00127159">
      <w:r>
        <w:rPr>
          <w:rFonts w:hint="eastAsia"/>
        </w:rPr>
        <w:lastRenderedPageBreak/>
        <w:t>問</w:t>
      </w:r>
      <w:r>
        <w:rPr>
          <w:rFonts w:hint="eastAsia"/>
        </w:rPr>
        <w:t>33</w:t>
      </w:r>
    </w:p>
    <w:p w:rsidR="00127159" w:rsidRDefault="00127159" w:rsidP="00127159">
      <w:r>
        <w:rPr>
          <w:rFonts w:hint="eastAsia"/>
        </w:rPr>
        <w:t xml:space="preserve">主要所見　　</w:t>
      </w:r>
    </w:p>
    <w:p w:rsidR="00127159" w:rsidRPr="00BC4B9C" w:rsidRDefault="00127159" w:rsidP="00127159">
      <w:r>
        <w:rPr>
          <w:rFonts w:hint="eastAsia"/>
        </w:rPr>
        <w:t xml:space="preserve">　　</w:t>
      </w:r>
      <w:r>
        <w:rPr>
          <w:rFonts w:hint="eastAsia"/>
        </w:rPr>
        <w:t>1</w:t>
      </w:r>
      <w:r>
        <w:rPr>
          <w:rFonts w:hint="eastAsia"/>
        </w:rPr>
        <w:t>週間前から左前頭部疼痛出現、</w:t>
      </w:r>
      <w:r>
        <w:rPr>
          <w:rFonts w:hint="eastAsia"/>
        </w:rPr>
        <w:t>3</w:t>
      </w:r>
      <w:r>
        <w:rPr>
          <w:rFonts w:hint="eastAsia"/>
        </w:rPr>
        <w:t>日前から同部に水疱と紅斑</w:t>
      </w:r>
    </w:p>
    <w:p w:rsidR="00127159" w:rsidRDefault="00127159" w:rsidP="00127159">
      <w:r>
        <w:rPr>
          <w:rFonts w:hint="eastAsia"/>
        </w:rPr>
        <w:t>Key word</w:t>
      </w:r>
    </w:p>
    <w:p w:rsidR="00127159" w:rsidRDefault="00127159" w:rsidP="00127159">
      <w:r>
        <w:rPr>
          <w:rFonts w:hint="eastAsia"/>
        </w:rPr>
        <w:t xml:space="preserve">　　</w:t>
      </w:r>
      <w:r>
        <w:rPr>
          <w:rFonts w:hint="eastAsia"/>
        </w:rPr>
        <w:t>1</w:t>
      </w:r>
      <w:r>
        <w:rPr>
          <w:rFonts w:hint="eastAsia"/>
        </w:rPr>
        <w:t>．</w:t>
      </w:r>
      <w:r>
        <w:rPr>
          <w:rFonts w:hint="eastAsia"/>
        </w:rPr>
        <w:t>52</w:t>
      </w:r>
      <w:r>
        <w:rPr>
          <w:rFonts w:hint="eastAsia"/>
        </w:rPr>
        <w:t>歳</w:t>
      </w:r>
    </w:p>
    <w:p w:rsidR="00127159" w:rsidRDefault="00127159" w:rsidP="00127159">
      <w:r>
        <w:rPr>
          <w:rFonts w:hint="eastAsia"/>
        </w:rPr>
        <w:t xml:space="preserve">　　</w:t>
      </w:r>
      <w:r>
        <w:rPr>
          <w:rFonts w:hint="eastAsia"/>
        </w:rPr>
        <w:t xml:space="preserve">2. </w:t>
      </w:r>
      <w:r>
        <w:rPr>
          <w:rFonts w:hint="eastAsia"/>
        </w:rPr>
        <w:t>片側（左前頭部）の疼痛</w:t>
      </w:r>
    </w:p>
    <w:p w:rsidR="00127159" w:rsidRPr="00BC4B9C" w:rsidRDefault="00127159" w:rsidP="00127159">
      <w:r>
        <w:rPr>
          <w:rFonts w:hint="eastAsia"/>
        </w:rPr>
        <w:t xml:space="preserve">    3. </w:t>
      </w:r>
      <w:r>
        <w:rPr>
          <w:rFonts w:hint="eastAsia"/>
        </w:rPr>
        <w:t>水疱と紅斑</w:t>
      </w:r>
    </w:p>
    <w:p w:rsidR="00127159" w:rsidRDefault="00127159" w:rsidP="00127159">
      <w:r>
        <w:rPr>
          <w:rFonts w:hint="eastAsia"/>
        </w:rPr>
        <w:t>解法の要点</w:t>
      </w:r>
    </w:p>
    <w:p w:rsidR="00127159" w:rsidRDefault="00127159" w:rsidP="00127159">
      <w:pPr>
        <w:ind w:left="420" w:hangingChars="200" w:hanging="420"/>
      </w:pPr>
      <w:r>
        <w:rPr>
          <w:rFonts w:hint="eastAsia"/>
        </w:rPr>
        <w:t xml:space="preserve">　　皮疹が発症する前に前駆症状として、しばしば片側の神経領域に神経痛あるいは知覚の異常が数日から一週間続く。その後、同部に浮腫性紅斑が出現し、その中に小水疱が出現すれば帯状疱疹と診断できる。当症例の場合、三叉神経領域に一致している。</w:t>
      </w:r>
    </w:p>
    <w:p w:rsidR="00127159" w:rsidRDefault="00127159" w:rsidP="00127159">
      <w:r>
        <w:rPr>
          <w:rFonts w:hint="eastAsia"/>
        </w:rPr>
        <w:t>診断　帯状疱疹</w:t>
      </w:r>
    </w:p>
    <w:p w:rsidR="00127159" w:rsidRDefault="00127159" w:rsidP="00127159">
      <w:r>
        <w:rPr>
          <w:rFonts w:hint="eastAsia"/>
        </w:rPr>
        <w:t>解説</w:t>
      </w:r>
    </w:p>
    <w:p w:rsidR="00127159" w:rsidRDefault="00127159" w:rsidP="00127159">
      <w:r>
        <w:rPr>
          <w:rFonts w:hint="eastAsia"/>
        </w:rPr>
        <w:t xml:space="preserve">a. </w:t>
      </w:r>
      <w:r>
        <w:rPr>
          <w:rFonts w:hint="eastAsia"/>
        </w:rPr>
        <w:t>×丹毒は、発熱、頭痛などの全身症状を伴い、突然発症する。浮腫性の紅斑が片側から両側に急速に拡大する。</w:t>
      </w:r>
    </w:p>
    <w:p w:rsidR="00127159" w:rsidRPr="00F52567" w:rsidRDefault="00127159" w:rsidP="00127159">
      <w:r>
        <w:rPr>
          <w:rFonts w:hint="eastAsia"/>
        </w:rPr>
        <w:t xml:space="preserve">b. </w:t>
      </w:r>
      <w:r>
        <w:rPr>
          <w:rFonts w:hint="eastAsia"/>
        </w:rPr>
        <w:t>×麻疹は、発熱の症状から始まり両側頬粘膜に</w:t>
      </w:r>
      <w:r>
        <w:rPr>
          <w:rFonts w:hint="eastAsia"/>
        </w:rPr>
        <w:t>Koplik</w:t>
      </w:r>
      <w:r>
        <w:rPr>
          <w:rFonts w:hint="eastAsia"/>
        </w:rPr>
        <w:t>斑（紅暈を伴う小白斑の集ぞく）、二峰性の発熱後全身に</w:t>
      </w:r>
      <w:r>
        <w:rPr>
          <w:rFonts w:hint="eastAsia"/>
        </w:rPr>
        <w:t>2</w:t>
      </w:r>
      <w:r>
        <w:rPr>
          <w:rFonts w:hint="eastAsia"/>
        </w:rPr>
        <w:t>～</w:t>
      </w:r>
      <w:r>
        <w:rPr>
          <w:rFonts w:hint="eastAsia"/>
        </w:rPr>
        <w:t>3mm</w:t>
      </w:r>
      <w:r>
        <w:rPr>
          <w:rFonts w:hint="eastAsia"/>
        </w:rPr>
        <w:t>大の紅斑が広がりその後拡大融合して不正形の紅斑となる。</w:t>
      </w:r>
    </w:p>
    <w:p w:rsidR="00127159" w:rsidRPr="00353216" w:rsidRDefault="00127159" w:rsidP="00127159">
      <w:r>
        <w:rPr>
          <w:rFonts w:hint="eastAsia"/>
        </w:rPr>
        <w:t xml:space="preserve">c. </w:t>
      </w:r>
      <w:r>
        <w:rPr>
          <w:rFonts w:hint="eastAsia"/>
        </w:rPr>
        <w:t>×いわゆるみずぼうそう。</w:t>
      </w:r>
    </w:p>
    <w:p w:rsidR="00127159" w:rsidRDefault="00127159" w:rsidP="00127159">
      <w:r>
        <w:rPr>
          <w:rFonts w:hint="eastAsia"/>
        </w:rPr>
        <w:t xml:space="preserve">d. </w:t>
      </w:r>
      <w:r>
        <w:rPr>
          <w:rFonts w:hint="eastAsia"/>
        </w:rPr>
        <w:t>×</w:t>
      </w:r>
    </w:p>
    <w:p w:rsidR="00127159" w:rsidRDefault="00127159" w:rsidP="00127159">
      <w:r>
        <w:rPr>
          <w:rFonts w:hint="eastAsia"/>
        </w:rPr>
        <w:t xml:space="preserve">e. </w:t>
      </w:r>
      <w:r>
        <w:rPr>
          <w:rFonts w:hint="eastAsia"/>
        </w:rPr>
        <w:t>○帯状疱疹の症例である。</w:t>
      </w:r>
    </w:p>
    <w:p w:rsidR="00127159" w:rsidRDefault="00127159" w:rsidP="00127159">
      <w:r>
        <w:rPr>
          <w:rFonts w:hint="eastAsia"/>
        </w:rPr>
        <w:t xml:space="preserve">正解　</w:t>
      </w:r>
      <w:r>
        <w:rPr>
          <w:rFonts w:hint="eastAsia"/>
        </w:rPr>
        <w:t>e.</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r>
        <w:rPr>
          <w:rFonts w:hint="eastAsia"/>
        </w:rPr>
        <w:t>問</w:t>
      </w:r>
      <w:r>
        <w:rPr>
          <w:rFonts w:hint="eastAsia"/>
        </w:rPr>
        <w:t>34</w:t>
      </w:r>
    </w:p>
    <w:p w:rsidR="00127159" w:rsidRDefault="00127159" w:rsidP="00127159">
      <w:r>
        <w:rPr>
          <w:rFonts w:hint="eastAsia"/>
        </w:rPr>
        <w:t xml:space="preserve">主要所見　　</w:t>
      </w:r>
    </w:p>
    <w:p w:rsidR="00127159" w:rsidRPr="00BC4B9C" w:rsidRDefault="00127159" w:rsidP="00127159">
      <w:pPr>
        <w:ind w:firstLineChars="200" w:firstLine="420"/>
      </w:pPr>
      <w:r>
        <w:rPr>
          <w:rFonts w:hint="eastAsia"/>
        </w:rPr>
        <w:t>頻脈</w:t>
      </w:r>
    </w:p>
    <w:p w:rsidR="00127159" w:rsidRDefault="00127159" w:rsidP="00127159">
      <w:r>
        <w:rPr>
          <w:rFonts w:hint="eastAsia"/>
        </w:rPr>
        <w:t>Key word</w:t>
      </w:r>
    </w:p>
    <w:p w:rsidR="00127159" w:rsidRDefault="00127159" w:rsidP="00127159">
      <w:pPr>
        <w:numPr>
          <w:ilvl w:val="0"/>
          <w:numId w:val="8"/>
        </w:numPr>
      </w:pPr>
      <w:r>
        <w:rPr>
          <w:rFonts w:hint="eastAsia"/>
        </w:rPr>
        <w:t>麻酔中</w:t>
      </w:r>
    </w:p>
    <w:p w:rsidR="00127159" w:rsidRPr="00BC4B9C" w:rsidRDefault="00127159" w:rsidP="00127159">
      <w:pPr>
        <w:numPr>
          <w:ilvl w:val="0"/>
          <w:numId w:val="8"/>
        </w:numPr>
      </w:pPr>
      <w:r>
        <w:rPr>
          <w:rFonts w:hint="eastAsia"/>
        </w:rPr>
        <w:t>頻脈</w:t>
      </w:r>
    </w:p>
    <w:p w:rsidR="00127159" w:rsidRDefault="00127159" w:rsidP="00127159">
      <w:r>
        <w:rPr>
          <w:rFonts w:hint="eastAsia"/>
        </w:rPr>
        <w:t xml:space="preserve">解法の要点　</w:t>
      </w:r>
      <w:r>
        <w:t>D</w:t>
      </w:r>
      <w:r>
        <w:rPr>
          <w:rFonts w:hint="eastAsia"/>
        </w:rPr>
        <w:t>以外は、心拍数を増加させる因子である。</w:t>
      </w:r>
    </w:p>
    <w:p w:rsidR="00127159" w:rsidRDefault="00127159" w:rsidP="00127159">
      <w:r>
        <w:rPr>
          <w:rFonts w:hint="eastAsia"/>
        </w:rPr>
        <w:t>診断　麻酔中の頻脈</w:t>
      </w:r>
    </w:p>
    <w:p w:rsidR="00127159" w:rsidRDefault="00127159" w:rsidP="00127159">
      <w:r>
        <w:rPr>
          <w:rFonts w:hint="eastAsia"/>
        </w:rPr>
        <w:t>解説</w:t>
      </w:r>
    </w:p>
    <w:p w:rsidR="00127159" w:rsidRDefault="00127159" w:rsidP="00127159">
      <w:pPr>
        <w:ind w:left="1050" w:hangingChars="500" w:hanging="1050"/>
      </w:pPr>
      <w:r>
        <w:rPr>
          <w:rFonts w:hint="eastAsia"/>
        </w:rPr>
        <w:t xml:space="preserve">a. </w:t>
      </w:r>
      <w:r>
        <w:rPr>
          <w:rFonts w:hint="eastAsia"/>
        </w:rPr>
        <w:t>×頻脈の原因となりうる。</w:t>
      </w:r>
    </w:p>
    <w:p w:rsidR="00127159" w:rsidRPr="00F52567" w:rsidRDefault="00127159" w:rsidP="00127159">
      <w:r>
        <w:rPr>
          <w:rFonts w:hint="eastAsia"/>
        </w:rPr>
        <w:t xml:space="preserve">b. </w:t>
      </w:r>
      <w:r>
        <w:rPr>
          <w:rFonts w:hint="eastAsia"/>
        </w:rPr>
        <w:t>×頻脈の原因となりうる。</w:t>
      </w:r>
    </w:p>
    <w:p w:rsidR="00127159" w:rsidRDefault="00127159" w:rsidP="00127159">
      <w:r>
        <w:rPr>
          <w:rFonts w:hint="eastAsia"/>
        </w:rPr>
        <w:t xml:space="preserve">c. </w:t>
      </w:r>
      <w:r>
        <w:rPr>
          <w:rFonts w:hint="eastAsia"/>
        </w:rPr>
        <w:t>×頻脈の原因となりうる。</w:t>
      </w:r>
    </w:p>
    <w:p w:rsidR="00127159" w:rsidRDefault="00127159" w:rsidP="00127159">
      <w:r>
        <w:rPr>
          <w:rFonts w:hint="eastAsia"/>
        </w:rPr>
        <w:t xml:space="preserve">d. </w:t>
      </w:r>
      <w:r>
        <w:rPr>
          <w:rFonts w:hint="eastAsia"/>
        </w:rPr>
        <w:t>○術中の臓器牽引などの迷走神経刺激によって、血圧低下、心拍数の低下がおこる。</w:t>
      </w:r>
    </w:p>
    <w:p w:rsidR="00127159" w:rsidRDefault="00127159" w:rsidP="00127159">
      <w:r>
        <w:rPr>
          <w:rFonts w:hint="eastAsia"/>
        </w:rPr>
        <w:t xml:space="preserve">e. </w:t>
      </w:r>
      <w:r>
        <w:rPr>
          <w:rFonts w:hint="eastAsia"/>
        </w:rPr>
        <w:t xml:space="preserve">×頻脈の原因となりうる。　</w:t>
      </w:r>
    </w:p>
    <w:p w:rsidR="00127159" w:rsidRDefault="00127159" w:rsidP="00127159">
      <w:r>
        <w:rPr>
          <w:rFonts w:hint="eastAsia"/>
        </w:rPr>
        <w:t>正解</w:t>
      </w:r>
      <w:r>
        <w:rPr>
          <w:rFonts w:hint="eastAsia"/>
        </w:rPr>
        <w:t xml:space="preserve">   d </w:t>
      </w:r>
    </w:p>
    <w:p w:rsidR="00127159" w:rsidRDefault="00127159" w:rsidP="00127159">
      <w:r>
        <w:rPr>
          <w:rFonts w:hint="eastAsia"/>
        </w:rPr>
        <w:t xml:space="preserve">文責　</w:t>
      </w:r>
      <w:r>
        <w:rPr>
          <w:rFonts w:hint="eastAsia"/>
        </w:rPr>
        <w:t>4G</w:t>
      </w:r>
    </w:p>
    <w:p w:rsidR="00127159" w:rsidRDefault="00127159" w:rsidP="00127159"/>
    <w:p w:rsidR="00127159" w:rsidRDefault="00127159"/>
    <w:p w:rsidR="00127159" w:rsidRDefault="00127159"/>
    <w:p w:rsidR="00127159" w:rsidRDefault="00127159">
      <w:pPr>
        <w:widowControl/>
        <w:jc w:val="left"/>
      </w:pPr>
      <w:r>
        <w:br w:type="page"/>
      </w:r>
    </w:p>
    <w:p w:rsidR="00127159" w:rsidRDefault="00127159" w:rsidP="00127159">
      <w:pPr>
        <w:rPr>
          <w:sz w:val="28"/>
        </w:rPr>
      </w:pPr>
      <w:r>
        <w:rPr>
          <w:rFonts w:hint="eastAsia"/>
          <w:sz w:val="28"/>
        </w:rPr>
        <w:lastRenderedPageBreak/>
        <w:t xml:space="preserve">《　</w:t>
      </w:r>
      <w:r>
        <w:rPr>
          <w:rFonts w:hint="eastAsia"/>
          <w:sz w:val="28"/>
        </w:rPr>
        <w:t>503-1</w:t>
      </w:r>
      <w:r>
        <w:rPr>
          <w:rFonts w:hint="eastAsia"/>
          <w:sz w:val="28"/>
        </w:rPr>
        <w:t xml:space="preserve">　》</w:t>
      </w:r>
    </w:p>
    <w:p w:rsidR="00127159" w:rsidRDefault="00127159" w:rsidP="00127159">
      <w:pPr>
        <w:rPr>
          <w:sz w:val="24"/>
        </w:rPr>
      </w:pPr>
      <w:r>
        <w:rPr>
          <w:rFonts w:hint="eastAsia"/>
          <w:sz w:val="24"/>
        </w:rPr>
        <w:t>【問　題】</w:t>
      </w:r>
    </w:p>
    <w:p w:rsidR="00127159" w:rsidRDefault="00127159" w:rsidP="00127159">
      <w:r>
        <w:rPr>
          <w:rFonts w:hint="eastAsia"/>
        </w:rPr>
        <w:t xml:space="preserve">　　</w:t>
      </w:r>
      <w:r>
        <w:rPr>
          <w:rFonts w:hint="eastAsia"/>
        </w:rPr>
        <w:t>33</w:t>
      </w:r>
      <w:r>
        <w:rPr>
          <w:rFonts w:hint="eastAsia"/>
        </w:rPr>
        <w:t>歳の女性。</w:t>
      </w:r>
      <w:r>
        <w:rPr>
          <w:rFonts w:hint="eastAsia"/>
        </w:rPr>
        <w:t>0</w:t>
      </w:r>
      <w:r>
        <w:rPr>
          <w:rFonts w:hint="eastAsia"/>
        </w:rPr>
        <w:t>経妊</w:t>
      </w:r>
      <w:r>
        <w:rPr>
          <w:rFonts w:hint="eastAsia"/>
        </w:rPr>
        <w:t>0</w:t>
      </w:r>
      <w:r>
        <w:rPr>
          <w:rFonts w:hint="eastAsia"/>
        </w:rPr>
        <w:t>経産。無月経</w:t>
      </w:r>
      <w:r>
        <w:rPr>
          <w:rFonts w:hint="eastAsia"/>
        </w:rPr>
        <w:t>7</w:t>
      </w:r>
      <w:r>
        <w:rPr>
          <w:rFonts w:hint="eastAsia"/>
        </w:rPr>
        <w:t>週を主訴に来院した。経膣超音波検査を示す。</w:t>
      </w:r>
    </w:p>
    <w:p w:rsidR="00127159" w:rsidRDefault="00127159" w:rsidP="00127159">
      <w:pPr>
        <w:rPr>
          <w:sz w:val="24"/>
        </w:rPr>
      </w:pPr>
      <w:r>
        <w:rPr>
          <w:rFonts w:hint="eastAsia"/>
          <w:sz w:val="24"/>
        </w:rPr>
        <w:t>【主要所見】</w:t>
      </w:r>
    </w:p>
    <w:p w:rsidR="00127159" w:rsidRDefault="00127159" w:rsidP="00127159">
      <w:r>
        <w:rPr>
          <w:rFonts w:hint="eastAsia"/>
        </w:rPr>
        <w:t xml:space="preserve">　　経膣超音波検査からは２つの絨毛膜と２つ羊膜をもつ双胎像を認める。</w:t>
      </w:r>
    </w:p>
    <w:p w:rsidR="00127159" w:rsidRDefault="00127159" w:rsidP="00127159">
      <w:pPr>
        <w:rPr>
          <w:sz w:val="24"/>
        </w:rPr>
      </w:pPr>
      <w:r>
        <w:rPr>
          <w:rFonts w:hint="eastAsia"/>
          <w:sz w:val="24"/>
        </w:rPr>
        <w:t>【出題者の意図】</w:t>
      </w:r>
    </w:p>
    <w:p w:rsidR="00127159" w:rsidRDefault="00127159" w:rsidP="00127159">
      <w:r>
        <w:rPr>
          <w:rFonts w:hint="eastAsia"/>
        </w:rPr>
        <w:t xml:space="preserve">　　経膣超音波検査からの卵性診断、二絨毛膜二羊膜性双胎の合併症を問うている。</w:t>
      </w:r>
    </w:p>
    <w:p w:rsidR="00127159" w:rsidRDefault="00127159" w:rsidP="00127159">
      <w:pPr>
        <w:rPr>
          <w:sz w:val="24"/>
        </w:rPr>
      </w:pPr>
      <w:r>
        <w:rPr>
          <w:rFonts w:hint="eastAsia"/>
          <w:sz w:val="24"/>
        </w:rPr>
        <w:t>【</w:t>
      </w:r>
      <w:r>
        <w:rPr>
          <w:rFonts w:hint="eastAsia"/>
          <w:sz w:val="24"/>
        </w:rPr>
        <w:t>Key Word</w:t>
      </w:r>
      <w:r>
        <w:rPr>
          <w:rFonts w:hint="eastAsia"/>
          <w:sz w:val="24"/>
        </w:rPr>
        <w:t>】</w:t>
      </w:r>
    </w:p>
    <w:p w:rsidR="00127159" w:rsidRDefault="00127159" w:rsidP="00127159">
      <w:pPr>
        <w:ind w:left="420" w:hangingChars="200" w:hanging="420"/>
      </w:pPr>
      <w:r>
        <w:rPr>
          <w:rFonts w:hint="eastAsia"/>
        </w:rPr>
        <w:t xml:space="preserve">　　特にないが、</w:t>
      </w:r>
      <w:r>
        <w:rPr>
          <w:rFonts w:hint="eastAsia"/>
        </w:rPr>
        <w:t>33</w:t>
      </w:r>
      <w:r>
        <w:rPr>
          <w:rFonts w:hint="eastAsia"/>
        </w:rPr>
        <w:t>歳という年齢からも排卵誘発（特にゴナドトロピン療法）や生殖補助医療技術による多胎妊娠である可能性も頭に入れておきたい。</w:t>
      </w:r>
    </w:p>
    <w:p w:rsidR="00127159" w:rsidRDefault="00127159" w:rsidP="00127159">
      <w:pPr>
        <w:rPr>
          <w:sz w:val="24"/>
        </w:rPr>
      </w:pPr>
      <w:r>
        <w:rPr>
          <w:rFonts w:hint="eastAsia"/>
          <w:sz w:val="24"/>
        </w:rPr>
        <w:t>【解法の要点】</w:t>
      </w:r>
    </w:p>
    <w:p w:rsidR="00127159" w:rsidRDefault="00127159" w:rsidP="00127159">
      <w:pPr>
        <w:ind w:left="420" w:hangingChars="200" w:hanging="420"/>
      </w:pPr>
      <w:r>
        <w:rPr>
          <w:rFonts w:hint="eastAsia"/>
        </w:rPr>
        <w:t xml:space="preserve">　　合併症を考える上で、二絨毛性二羊膜性双胎は二卵性と一卵性のどちらによるものでもあり得ることを把握すべきである。</w:t>
      </w:r>
    </w:p>
    <w:p w:rsidR="00127159" w:rsidRDefault="00127159" w:rsidP="00127159">
      <w:pPr>
        <w:rPr>
          <w:sz w:val="24"/>
        </w:rPr>
      </w:pPr>
      <w:r>
        <w:rPr>
          <w:rFonts w:hint="eastAsia"/>
          <w:sz w:val="24"/>
        </w:rPr>
        <w:t>【診　断】</w:t>
      </w:r>
    </w:p>
    <w:p w:rsidR="00127159" w:rsidRDefault="00127159" w:rsidP="00127159">
      <w:r>
        <w:rPr>
          <w:rFonts w:hint="eastAsia"/>
        </w:rPr>
        <w:t xml:space="preserve">　　多胎妊娠（二絨毛膜二羊膜性双胎）</w:t>
      </w:r>
    </w:p>
    <w:p w:rsidR="00127159" w:rsidRDefault="00127159" w:rsidP="00127159">
      <w:pPr>
        <w:rPr>
          <w:sz w:val="24"/>
        </w:rPr>
      </w:pPr>
      <w:r>
        <w:rPr>
          <w:rFonts w:hint="eastAsia"/>
          <w:sz w:val="24"/>
        </w:rPr>
        <w:t>【解　説】</w:t>
      </w:r>
    </w:p>
    <w:p w:rsidR="00127159" w:rsidRDefault="00127159" w:rsidP="00127159">
      <w:r>
        <w:rPr>
          <w:rFonts w:hint="eastAsia"/>
        </w:rPr>
        <w:t xml:space="preserve">　　×</w:t>
      </w:r>
      <w:r>
        <w:rPr>
          <w:rFonts w:hint="eastAsia"/>
        </w:rPr>
        <w:t xml:space="preserve"> a </w:t>
      </w:r>
      <w:r>
        <w:rPr>
          <w:rFonts w:hint="eastAsia"/>
        </w:rPr>
        <w:t>二絨毛性二羊膜性双胎は二卵性と一卵性の場合のどちらもあり得る。</w:t>
      </w:r>
    </w:p>
    <w:p w:rsidR="00127159" w:rsidRDefault="00127159" w:rsidP="00127159">
      <w:r>
        <w:rPr>
          <w:rFonts w:hint="eastAsia"/>
        </w:rPr>
        <w:t xml:space="preserve">　　×</w:t>
      </w:r>
      <w:r>
        <w:rPr>
          <w:rFonts w:hint="eastAsia"/>
        </w:rPr>
        <w:t xml:space="preserve"> b </w:t>
      </w:r>
      <w:r>
        <w:rPr>
          <w:rFonts w:hint="eastAsia"/>
        </w:rPr>
        <w:t>二絨毛性二羊膜性双胎なので最低でも受精後</w:t>
      </w:r>
      <w:r>
        <w:rPr>
          <w:rFonts w:hint="eastAsia"/>
        </w:rPr>
        <w:t>1</w:t>
      </w:r>
      <w:r>
        <w:rPr>
          <w:rFonts w:hint="eastAsia"/>
        </w:rPr>
        <w:t>～</w:t>
      </w:r>
      <w:r>
        <w:rPr>
          <w:rFonts w:hint="eastAsia"/>
        </w:rPr>
        <w:t>3</w:t>
      </w:r>
      <w:r>
        <w:rPr>
          <w:rFonts w:hint="eastAsia"/>
        </w:rPr>
        <w:t>日に分割しているはずで、</w:t>
      </w:r>
    </w:p>
    <w:p w:rsidR="00127159" w:rsidRDefault="00127159" w:rsidP="00127159">
      <w:r>
        <w:rPr>
          <w:rFonts w:hint="eastAsia"/>
        </w:rPr>
        <w:t xml:space="preserve">　　　　</w:t>
      </w:r>
      <w:r>
        <w:rPr>
          <w:rFonts w:hint="eastAsia"/>
        </w:rPr>
        <w:t xml:space="preserve"> </w:t>
      </w:r>
      <w:r>
        <w:rPr>
          <w:rFonts w:hint="eastAsia"/>
        </w:rPr>
        <w:t>結合双胎は受精後</w:t>
      </w:r>
      <w:r>
        <w:rPr>
          <w:rFonts w:hint="eastAsia"/>
        </w:rPr>
        <w:t>11</w:t>
      </w:r>
      <w:r>
        <w:rPr>
          <w:rFonts w:hint="eastAsia"/>
        </w:rPr>
        <w:t>日以降に胎芽が分割することで生じる。</w:t>
      </w:r>
    </w:p>
    <w:p w:rsidR="00127159" w:rsidRDefault="00127159" w:rsidP="00127159">
      <w:pPr>
        <w:numPr>
          <w:ilvl w:val="0"/>
          <w:numId w:val="14"/>
        </w:numPr>
      </w:pPr>
      <w:r>
        <w:rPr>
          <w:rFonts w:hint="eastAsia"/>
        </w:rPr>
        <w:t xml:space="preserve">c </w:t>
      </w:r>
      <w:r>
        <w:rPr>
          <w:rFonts w:hint="eastAsia"/>
        </w:rPr>
        <w:t>双胎間輸血症候群は一絨毛膜二羊膜性双胎と一絨毛膜一羊膜性双胎で生じる。</w:t>
      </w:r>
    </w:p>
    <w:p w:rsidR="00127159" w:rsidRDefault="00127159" w:rsidP="00127159">
      <w:pPr>
        <w:ind w:left="420"/>
      </w:pPr>
      <w:r>
        <w:rPr>
          <w:rFonts w:hint="eastAsia"/>
        </w:rPr>
        <w:t xml:space="preserve">　　</w:t>
      </w:r>
      <w:r>
        <w:rPr>
          <w:rFonts w:hint="eastAsia"/>
        </w:rPr>
        <w:t xml:space="preserve"> </w:t>
      </w:r>
      <w:r>
        <w:rPr>
          <w:rFonts w:hint="eastAsia"/>
        </w:rPr>
        <w:t>二絨毛膜性双胎では生じない。</w:t>
      </w:r>
    </w:p>
    <w:p w:rsidR="00127159" w:rsidRDefault="00127159" w:rsidP="00127159">
      <w:r>
        <w:rPr>
          <w:rFonts w:hint="eastAsia"/>
        </w:rPr>
        <w:t xml:space="preserve">　　×</w:t>
      </w:r>
      <w:r>
        <w:rPr>
          <w:rFonts w:hint="eastAsia"/>
        </w:rPr>
        <w:t xml:space="preserve"> d </w:t>
      </w:r>
      <w:r>
        <w:rPr>
          <w:rFonts w:hint="eastAsia"/>
        </w:rPr>
        <w:t>双胎の平均分娩週数は</w:t>
      </w:r>
      <w:r>
        <w:rPr>
          <w:rFonts w:hint="eastAsia"/>
        </w:rPr>
        <w:t>37</w:t>
      </w:r>
      <w:r>
        <w:rPr>
          <w:rFonts w:hint="eastAsia"/>
        </w:rPr>
        <w:t>週で、半分弱が早産になる。児数が</w:t>
      </w:r>
      <w:r>
        <w:rPr>
          <w:rFonts w:hint="eastAsia"/>
        </w:rPr>
        <w:t>1</w:t>
      </w:r>
      <w:r>
        <w:rPr>
          <w:rFonts w:hint="eastAsia"/>
        </w:rPr>
        <w:t>名増えると、</w:t>
      </w:r>
    </w:p>
    <w:p w:rsidR="00127159" w:rsidRDefault="00127159" w:rsidP="00127159">
      <w:r>
        <w:rPr>
          <w:rFonts w:hint="eastAsia"/>
        </w:rPr>
        <w:t xml:space="preserve">　　　　</w:t>
      </w:r>
      <w:r>
        <w:rPr>
          <w:rFonts w:hint="eastAsia"/>
        </w:rPr>
        <w:t xml:space="preserve"> </w:t>
      </w:r>
      <w:r>
        <w:rPr>
          <w:rFonts w:hint="eastAsia"/>
        </w:rPr>
        <w:t>分娩週数が</w:t>
      </w:r>
      <w:r>
        <w:rPr>
          <w:rFonts w:hint="eastAsia"/>
        </w:rPr>
        <w:t>3</w:t>
      </w:r>
      <w:r>
        <w:rPr>
          <w:rFonts w:hint="eastAsia"/>
        </w:rPr>
        <w:t>週間短くなるとされる。</w:t>
      </w:r>
    </w:p>
    <w:p w:rsidR="00127159" w:rsidRDefault="00127159" w:rsidP="00127159">
      <w:r>
        <w:rPr>
          <w:rFonts w:hint="eastAsia"/>
        </w:rPr>
        <w:t xml:space="preserve">    </w:t>
      </w:r>
      <w:r>
        <w:rPr>
          <w:rFonts w:hint="eastAsia"/>
        </w:rPr>
        <w:t>×</w:t>
      </w:r>
      <w:r>
        <w:rPr>
          <w:rFonts w:hint="eastAsia"/>
        </w:rPr>
        <w:t xml:space="preserve"> e </w:t>
      </w:r>
      <w:r>
        <w:rPr>
          <w:rFonts w:hint="eastAsia"/>
        </w:rPr>
        <w:t>子宮が大きくなる多胎妊娠では、子宮筋は過度に引き伸ばされて収縮力が低下し、</w:t>
      </w:r>
    </w:p>
    <w:p w:rsidR="00127159" w:rsidRDefault="00127159" w:rsidP="00127159">
      <w:r>
        <w:rPr>
          <w:rFonts w:hint="eastAsia"/>
        </w:rPr>
        <w:t xml:space="preserve">　　　　</w:t>
      </w:r>
      <w:r>
        <w:rPr>
          <w:rFonts w:hint="eastAsia"/>
        </w:rPr>
        <w:t xml:space="preserve"> </w:t>
      </w:r>
      <w:r>
        <w:rPr>
          <w:rFonts w:hint="eastAsia"/>
        </w:rPr>
        <w:t>微弱陣痛となりがちである。</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pPr>
        <w:rPr>
          <w:sz w:val="28"/>
        </w:rPr>
      </w:pPr>
      <w:r>
        <w:rPr>
          <w:rFonts w:hint="eastAsia"/>
          <w:sz w:val="28"/>
        </w:rPr>
        <w:lastRenderedPageBreak/>
        <w:t xml:space="preserve">《　</w:t>
      </w:r>
      <w:r>
        <w:rPr>
          <w:rFonts w:hint="eastAsia"/>
          <w:sz w:val="28"/>
        </w:rPr>
        <w:t>503-2</w:t>
      </w:r>
      <w:r>
        <w:rPr>
          <w:rFonts w:hint="eastAsia"/>
          <w:sz w:val="28"/>
        </w:rPr>
        <w:t xml:space="preserve">　》</w:t>
      </w:r>
    </w:p>
    <w:p w:rsidR="00127159" w:rsidRDefault="00127159" w:rsidP="00127159">
      <w:pPr>
        <w:rPr>
          <w:sz w:val="24"/>
        </w:rPr>
      </w:pPr>
      <w:r>
        <w:rPr>
          <w:rFonts w:hint="eastAsia"/>
          <w:sz w:val="24"/>
        </w:rPr>
        <w:t>【問　題】</w:t>
      </w:r>
    </w:p>
    <w:p w:rsidR="00127159" w:rsidRDefault="00127159" w:rsidP="00127159">
      <w:r>
        <w:rPr>
          <w:rFonts w:hint="eastAsia"/>
        </w:rPr>
        <w:t xml:space="preserve">　　</w:t>
      </w:r>
      <w:r>
        <w:rPr>
          <w:rFonts w:hint="eastAsia"/>
        </w:rPr>
        <w:t>38</w:t>
      </w:r>
      <w:r>
        <w:rPr>
          <w:rFonts w:hint="eastAsia"/>
        </w:rPr>
        <w:t>歳の女性。多量の不正性器出血を主訴に来院した。</w:t>
      </w:r>
      <w:r>
        <w:rPr>
          <w:rFonts w:hint="eastAsia"/>
        </w:rPr>
        <w:t>MRI</w:t>
      </w:r>
      <w:r>
        <w:rPr>
          <w:rFonts w:hint="eastAsia"/>
        </w:rPr>
        <w:t>の</w:t>
      </w:r>
      <w:r>
        <w:rPr>
          <w:rFonts w:hint="eastAsia"/>
        </w:rPr>
        <w:t>T2</w:t>
      </w:r>
      <w:r>
        <w:rPr>
          <w:rFonts w:hint="eastAsia"/>
        </w:rPr>
        <w:t>強調画像を示す。</w:t>
      </w:r>
    </w:p>
    <w:p w:rsidR="00127159" w:rsidRDefault="00127159" w:rsidP="00127159">
      <w:pPr>
        <w:rPr>
          <w:sz w:val="24"/>
        </w:rPr>
      </w:pPr>
      <w:r>
        <w:rPr>
          <w:rFonts w:hint="eastAsia"/>
          <w:sz w:val="24"/>
        </w:rPr>
        <w:t>【主要所見】</w:t>
      </w:r>
    </w:p>
    <w:p w:rsidR="00127159" w:rsidRDefault="00127159" w:rsidP="00127159">
      <w:r>
        <w:rPr>
          <w:rFonts w:hint="eastAsia"/>
        </w:rPr>
        <w:t xml:space="preserve">　　</w:t>
      </w:r>
      <w:r>
        <w:rPr>
          <w:rFonts w:hint="eastAsia"/>
        </w:rPr>
        <w:t>MRI</w:t>
      </w:r>
      <w:r>
        <w:rPr>
          <w:rFonts w:hint="eastAsia"/>
        </w:rPr>
        <w:t>の</w:t>
      </w:r>
      <w:r>
        <w:rPr>
          <w:rFonts w:hint="eastAsia"/>
        </w:rPr>
        <w:t>T2</w:t>
      </w:r>
      <w:r>
        <w:rPr>
          <w:rFonts w:hint="eastAsia"/>
        </w:rPr>
        <w:t>強調画像で子宮頸部に辺縁比較的明瞭、内部不均一の</w:t>
      </w:r>
      <w:r>
        <w:rPr>
          <w:rFonts w:hint="eastAsia"/>
        </w:rPr>
        <w:t>60</w:t>
      </w:r>
      <w:r>
        <w:rPr>
          <w:rFonts w:hint="eastAsia"/>
        </w:rPr>
        <w:t>×</w:t>
      </w:r>
      <w:r>
        <w:rPr>
          <w:rFonts w:hint="eastAsia"/>
        </w:rPr>
        <w:t>40mm</w:t>
      </w:r>
      <w:r>
        <w:rPr>
          <w:rFonts w:hint="eastAsia"/>
        </w:rPr>
        <w:t>の腫瘤像。</w:t>
      </w:r>
    </w:p>
    <w:p w:rsidR="00127159" w:rsidRDefault="00127159" w:rsidP="00127159">
      <w:pPr>
        <w:rPr>
          <w:sz w:val="24"/>
        </w:rPr>
      </w:pPr>
      <w:r>
        <w:rPr>
          <w:rFonts w:hint="eastAsia"/>
          <w:sz w:val="24"/>
        </w:rPr>
        <w:t>【出題者の意図】</w:t>
      </w:r>
    </w:p>
    <w:p w:rsidR="00127159" w:rsidRDefault="00127159" w:rsidP="00127159">
      <w:r>
        <w:rPr>
          <w:rFonts w:hint="eastAsia"/>
        </w:rPr>
        <w:t xml:space="preserve">　　</w:t>
      </w:r>
      <w:r>
        <w:rPr>
          <w:rFonts w:hint="eastAsia"/>
        </w:rPr>
        <w:t>MRI</w:t>
      </w:r>
      <w:r>
        <w:rPr>
          <w:rFonts w:hint="eastAsia"/>
        </w:rPr>
        <w:t>の</w:t>
      </w:r>
      <w:r>
        <w:rPr>
          <w:rFonts w:hint="eastAsia"/>
        </w:rPr>
        <w:t>T2</w:t>
      </w:r>
      <w:r>
        <w:rPr>
          <w:rFonts w:hint="eastAsia"/>
        </w:rPr>
        <w:t>強調画像を基にした不正性器出血の鑑別診断を問うている。</w:t>
      </w:r>
    </w:p>
    <w:p w:rsidR="00127159" w:rsidRDefault="00127159" w:rsidP="00127159">
      <w:pPr>
        <w:rPr>
          <w:sz w:val="24"/>
        </w:rPr>
      </w:pPr>
      <w:r>
        <w:rPr>
          <w:rFonts w:hint="eastAsia"/>
          <w:sz w:val="24"/>
        </w:rPr>
        <w:t>【</w:t>
      </w:r>
      <w:r>
        <w:rPr>
          <w:rFonts w:hint="eastAsia"/>
          <w:sz w:val="24"/>
        </w:rPr>
        <w:t>Key Word</w:t>
      </w:r>
      <w:r>
        <w:rPr>
          <w:rFonts w:hint="eastAsia"/>
          <w:sz w:val="24"/>
        </w:rPr>
        <w:t>】</w:t>
      </w:r>
    </w:p>
    <w:p w:rsidR="00127159" w:rsidRDefault="00127159" w:rsidP="00127159">
      <w:r>
        <w:rPr>
          <w:rFonts w:hint="eastAsia"/>
        </w:rPr>
        <w:t xml:space="preserve">　・</w:t>
      </w:r>
      <w:r>
        <w:rPr>
          <w:rFonts w:hint="eastAsia"/>
        </w:rPr>
        <w:t>38</w:t>
      </w:r>
      <w:r>
        <w:rPr>
          <w:rFonts w:hint="eastAsia"/>
        </w:rPr>
        <w:t xml:space="preserve">歳の女性　</w:t>
      </w:r>
    </w:p>
    <w:p w:rsidR="00127159" w:rsidRDefault="00127159" w:rsidP="00127159">
      <w:pPr>
        <w:ind w:leftChars="300" w:left="630"/>
      </w:pPr>
      <w:r>
        <w:rPr>
          <w:rFonts w:hint="eastAsia"/>
        </w:rPr>
        <w:t>子宮頸癌は若年女性（特に多産婦）に多く、</w:t>
      </w:r>
      <w:r>
        <w:rPr>
          <w:rFonts w:hint="eastAsia"/>
        </w:rPr>
        <w:t>25</w:t>
      </w:r>
      <w:r>
        <w:rPr>
          <w:rFonts w:hint="eastAsia"/>
        </w:rPr>
        <w:t>～</w:t>
      </w:r>
      <w:r>
        <w:rPr>
          <w:rFonts w:hint="eastAsia"/>
        </w:rPr>
        <w:t>34</w:t>
      </w:r>
      <w:r>
        <w:rPr>
          <w:rFonts w:hint="eastAsia"/>
        </w:rPr>
        <w:t>歳女性の腫瘍の中で最も多い。早期癌は</w:t>
      </w:r>
      <w:r>
        <w:rPr>
          <w:rFonts w:hint="eastAsia"/>
        </w:rPr>
        <w:t>30</w:t>
      </w:r>
      <w:r>
        <w:rPr>
          <w:rFonts w:hint="eastAsia"/>
        </w:rPr>
        <w:t>歳代に、進行癌は</w:t>
      </w:r>
      <w:r>
        <w:rPr>
          <w:rFonts w:hint="eastAsia"/>
        </w:rPr>
        <w:t>60</w:t>
      </w:r>
      <w:r>
        <w:rPr>
          <w:rFonts w:hint="eastAsia"/>
        </w:rPr>
        <w:t>歳代に多い。</w:t>
      </w:r>
    </w:p>
    <w:p w:rsidR="00127159" w:rsidRDefault="00127159" w:rsidP="00127159">
      <w:r>
        <w:rPr>
          <w:rFonts w:hint="eastAsia"/>
        </w:rPr>
        <w:t xml:space="preserve">　・多量の不正性器出血</w:t>
      </w:r>
    </w:p>
    <w:p w:rsidR="00127159" w:rsidRDefault="00127159" w:rsidP="00127159">
      <w:pPr>
        <w:ind w:left="630" w:hangingChars="300" w:hanging="630"/>
      </w:pPr>
      <w:r>
        <w:rPr>
          <w:rFonts w:hint="eastAsia"/>
        </w:rPr>
        <w:t xml:space="preserve">　　　妊娠に関係する出血（産科的出血）と妊娠に関係しない出血（婦人科的出血）に分けて考える。詳しい記載がないが本症は後者と推測するなら、性感染症や子宮頸癌、子宮体癌、子宮筋腫などをまず重い浮かべるのが妥当と考える。</w:t>
      </w:r>
      <w:r>
        <w:rPr>
          <w:rFonts w:hint="eastAsia"/>
        </w:rPr>
        <w:t xml:space="preserve"> </w:t>
      </w:r>
    </w:p>
    <w:p w:rsidR="00127159" w:rsidRDefault="00127159" w:rsidP="00127159">
      <w:pPr>
        <w:rPr>
          <w:sz w:val="24"/>
        </w:rPr>
      </w:pPr>
      <w:r>
        <w:rPr>
          <w:rFonts w:hint="eastAsia"/>
          <w:sz w:val="24"/>
        </w:rPr>
        <w:t>【解法の要点】</w:t>
      </w:r>
    </w:p>
    <w:p w:rsidR="00127159" w:rsidRDefault="00127159" w:rsidP="00127159">
      <w:pPr>
        <w:ind w:left="420" w:hangingChars="200" w:hanging="420"/>
      </w:pPr>
      <w:r>
        <w:rPr>
          <w:rFonts w:hint="eastAsia"/>
        </w:rPr>
        <w:t xml:space="preserve">　　若年女性の不正性器出血の鑑別を頭に浮かべ、</w:t>
      </w:r>
      <w:r>
        <w:rPr>
          <w:rFonts w:hint="eastAsia"/>
        </w:rPr>
        <w:t>MRIT2</w:t>
      </w:r>
      <w:r>
        <w:rPr>
          <w:rFonts w:hint="eastAsia"/>
        </w:rPr>
        <w:t>強調画像の腫瘍像の位置から　子宮頸癌を疑う。</w:t>
      </w:r>
    </w:p>
    <w:p w:rsidR="00127159" w:rsidRDefault="00127159" w:rsidP="00127159">
      <w:pPr>
        <w:rPr>
          <w:sz w:val="24"/>
        </w:rPr>
      </w:pPr>
      <w:r>
        <w:rPr>
          <w:rFonts w:hint="eastAsia"/>
          <w:sz w:val="24"/>
        </w:rPr>
        <w:t>【診　断】</w:t>
      </w:r>
    </w:p>
    <w:p w:rsidR="00127159" w:rsidRDefault="00127159" w:rsidP="00127159">
      <w:r>
        <w:rPr>
          <w:rFonts w:hint="eastAsia"/>
        </w:rPr>
        <w:t xml:space="preserve">　　子宮頸癌（子宮頸部と膣の後壁に広がり、直腸にも浸潤している様にも見える。）</w:t>
      </w:r>
    </w:p>
    <w:p w:rsidR="00127159" w:rsidRDefault="00127159" w:rsidP="00127159">
      <w:pPr>
        <w:rPr>
          <w:sz w:val="24"/>
        </w:rPr>
      </w:pPr>
      <w:r>
        <w:rPr>
          <w:rFonts w:hint="eastAsia"/>
          <w:sz w:val="24"/>
        </w:rPr>
        <w:t>【解　説】</w:t>
      </w:r>
    </w:p>
    <w:p w:rsidR="00127159" w:rsidRDefault="00127159" w:rsidP="00127159">
      <w:pPr>
        <w:ind w:left="1050" w:hangingChars="500" w:hanging="1050"/>
      </w:pPr>
      <w:r>
        <w:rPr>
          <w:rFonts w:hint="eastAsia"/>
        </w:rPr>
        <w:t xml:space="preserve">　　×</w:t>
      </w:r>
      <w:r>
        <w:rPr>
          <w:rFonts w:hint="eastAsia"/>
        </w:rPr>
        <w:t xml:space="preserve"> a </w:t>
      </w:r>
      <w:r>
        <w:rPr>
          <w:rFonts w:hint="eastAsia"/>
        </w:rPr>
        <w:t>頻度的には</w:t>
      </w:r>
      <w:r>
        <w:rPr>
          <w:rFonts w:hint="eastAsia"/>
        </w:rPr>
        <w:t>40</w:t>
      </w:r>
      <w:r>
        <w:rPr>
          <w:rFonts w:hint="eastAsia"/>
        </w:rPr>
        <w:t>歳代に好発し、不正性器出血も起こすので十分に考えられるが、超音波検査にて小嚢胞状パターン（</w:t>
      </w:r>
      <w:r>
        <w:rPr>
          <w:rFonts w:hint="eastAsia"/>
        </w:rPr>
        <w:t>vesicular pattern</w:t>
      </w:r>
      <w:r>
        <w:rPr>
          <w:rFonts w:hint="eastAsia"/>
        </w:rPr>
        <w:t>）、黄体嚢胞を認めるときに本症を疑う。</w:t>
      </w:r>
    </w:p>
    <w:p w:rsidR="00127159" w:rsidRDefault="00127159" w:rsidP="00127159">
      <w:pPr>
        <w:ind w:left="1050" w:hangingChars="500" w:hanging="1050"/>
      </w:pPr>
      <w:r>
        <w:rPr>
          <w:rFonts w:hint="eastAsia"/>
        </w:rPr>
        <w:t xml:space="preserve">　　×</w:t>
      </w:r>
      <w:r>
        <w:rPr>
          <w:rFonts w:hint="eastAsia"/>
        </w:rPr>
        <w:t xml:space="preserve"> b </w:t>
      </w:r>
      <w:r>
        <w:rPr>
          <w:rFonts w:hint="eastAsia"/>
        </w:rPr>
        <w:t>疫学的にも、不正性器出血を起こす点でも子宮外妊娠は十分に考えられるが、　子宮外妊娠の場合、基本的には経膣超音波で付属器領域に胎嚢が認められる　ことで診断される。また、本症の</w:t>
      </w:r>
      <w:r>
        <w:rPr>
          <w:rFonts w:hint="eastAsia"/>
        </w:rPr>
        <w:t>MRI</w:t>
      </w:r>
      <w:r>
        <w:rPr>
          <w:rFonts w:hint="eastAsia"/>
        </w:rPr>
        <w:t>では頸部の像が胎児とは思えない。</w:t>
      </w:r>
    </w:p>
    <w:p w:rsidR="00127159" w:rsidRDefault="00127159" w:rsidP="00127159">
      <w:pPr>
        <w:ind w:leftChars="200" w:left="1050" w:hangingChars="300" w:hanging="630"/>
      </w:pPr>
      <w:r>
        <w:rPr>
          <w:rFonts w:hint="eastAsia"/>
        </w:rPr>
        <w:t>×</w:t>
      </w:r>
      <w:r>
        <w:rPr>
          <w:rFonts w:hint="eastAsia"/>
        </w:rPr>
        <w:t xml:space="preserve"> c 40</w:t>
      </w:r>
      <w:r>
        <w:rPr>
          <w:rFonts w:hint="eastAsia"/>
        </w:rPr>
        <w:t>～</w:t>
      </w:r>
      <w:r>
        <w:rPr>
          <w:rFonts w:hint="eastAsia"/>
        </w:rPr>
        <w:t>60</w:t>
      </w:r>
      <w:r>
        <w:rPr>
          <w:rFonts w:hint="eastAsia"/>
        </w:rPr>
        <w:t>歳に好発し、不正性器出血も起こすので十分に考えられるが、</w:t>
      </w:r>
      <w:r>
        <w:rPr>
          <w:rFonts w:hint="eastAsia"/>
        </w:rPr>
        <w:t>MRI</w:t>
      </w:r>
      <w:r>
        <w:rPr>
          <w:rFonts w:hint="eastAsia"/>
        </w:rPr>
        <w:t>では頸部に異常所見を認める。</w:t>
      </w:r>
    </w:p>
    <w:p w:rsidR="00127159" w:rsidRDefault="00127159" w:rsidP="00127159">
      <w:r>
        <w:rPr>
          <w:rFonts w:hint="eastAsia"/>
        </w:rPr>
        <w:t xml:space="preserve">　　○</w:t>
      </w:r>
      <w:r>
        <w:rPr>
          <w:rFonts w:hint="eastAsia"/>
        </w:rPr>
        <w:t xml:space="preserve"> d </w:t>
      </w:r>
      <w:r>
        <w:rPr>
          <w:rFonts w:hint="eastAsia"/>
        </w:rPr>
        <w:t>疫学、症状、画像ともに該当する。</w:t>
      </w:r>
    </w:p>
    <w:p w:rsidR="00127159" w:rsidRDefault="00127159" w:rsidP="00127159">
      <w:r>
        <w:rPr>
          <w:rFonts w:hint="eastAsia"/>
        </w:rPr>
        <w:t xml:space="preserve">    </w:t>
      </w:r>
      <w:r>
        <w:rPr>
          <w:rFonts w:hint="eastAsia"/>
        </w:rPr>
        <w:t>×</w:t>
      </w:r>
      <w:r>
        <w:rPr>
          <w:rFonts w:hint="eastAsia"/>
        </w:rPr>
        <w:t xml:space="preserve"> e </w:t>
      </w:r>
      <w:r>
        <w:rPr>
          <w:rFonts w:hint="eastAsia"/>
        </w:rPr>
        <w:t>不正性器出血を起こすが、</w:t>
      </w:r>
      <w:r>
        <w:rPr>
          <w:rFonts w:hint="eastAsia"/>
        </w:rPr>
        <w:t>MR</w:t>
      </w:r>
      <w:r>
        <w:rPr>
          <w:rFonts w:hint="eastAsia"/>
        </w:rPr>
        <w:t>では頸部に異常所見を認める。</w:t>
      </w:r>
    </w:p>
    <w:p w:rsidR="00127159" w:rsidRDefault="00127159"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E21907" w:rsidRDefault="00E21907" w:rsidP="00127159">
      <w:pPr>
        <w:rPr>
          <w:sz w:val="28"/>
        </w:rPr>
      </w:pPr>
    </w:p>
    <w:p w:rsidR="00127159" w:rsidRDefault="00127159" w:rsidP="00127159">
      <w:pPr>
        <w:rPr>
          <w:sz w:val="28"/>
        </w:rPr>
      </w:pPr>
      <w:r>
        <w:rPr>
          <w:rFonts w:hint="eastAsia"/>
          <w:sz w:val="28"/>
        </w:rPr>
        <w:lastRenderedPageBreak/>
        <w:t xml:space="preserve">《　</w:t>
      </w:r>
      <w:r>
        <w:rPr>
          <w:rFonts w:hint="eastAsia"/>
          <w:sz w:val="28"/>
        </w:rPr>
        <w:t>503-3</w:t>
      </w:r>
      <w:r>
        <w:rPr>
          <w:rFonts w:hint="eastAsia"/>
          <w:sz w:val="28"/>
        </w:rPr>
        <w:t xml:space="preserve">　》</w:t>
      </w:r>
    </w:p>
    <w:p w:rsidR="00127159" w:rsidRDefault="00127159" w:rsidP="00127159">
      <w:pPr>
        <w:rPr>
          <w:sz w:val="24"/>
        </w:rPr>
      </w:pPr>
      <w:r>
        <w:rPr>
          <w:rFonts w:hint="eastAsia"/>
          <w:sz w:val="24"/>
        </w:rPr>
        <w:t>【問　題】</w:t>
      </w:r>
    </w:p>
    <w:p w:rsidR="00127159" w:rsidRDefault="00127159" w:rsidP="00127159">
      <w:r>
        <w:rPr>
          <w:rFonts w:hint="eastAsia"/>
        </w:rPr>
        <w:t xml:space="preserve">　　</w:t>
      </w:r>
      <w:r>
        <w:rPr>
          <w:rFonts w:hint="eastAsia"/>
        </w:rPr>
        <w:t>19</w:t>
      </w:r>
      <w:r>
        <w:rPr>
          <w:rFonts w:hint="eastAsia"/>
        </w:rPr>
        <w:t>歳の男性。</w:t>
      </w:r>
      <w:r>
        <w:rPr>
          <w:rFonts w:hint="eastAsia"/>
        </w:rPr>
        <w:t>2</w:t>
      </w:r>
      <w:r>
        <w:rPr>
          <w:rFonts w:hint="eastAsia"/>
        </w:rPr>
        <w:t>日前からの咽頭痛を主訴に受診した。経過中の体温は最高で</w:t>
      </w:r>
      <w:r>
        <w:rPr>
          <w:rFonts w:hint="eastAsia"/>
        </w:rPr>
        <w:t>37.5</w:t>
      </w:r>
      <w:r>
        <w:rPr>
          <w:rFonts w:hint="eastAsia"/>
        </w:rPr>
        <w:t>℃、</w:t>
      </w:r>
    </w:p>
    <w:p w:rsidR="00127159" w:rsidRDefault="00127159" w:rsidP="00127159">
      <w:pPr>
        <w:ind w:left="420" w:hangingChars="200" w:hanging="420"/>
      </w:pPr>
      <w:r>
        <w:rPr>
          <w:rFonts w:hint="eastAsia"/>
        </w:rPr>
        <w:t xml:space="preserve">　　嗄声や嚥下時痛はなく、胸痛・咳嗽・呼吸困難もない。性交渉歴はなく、最近の渡航歴もない。特記すべき既往歴はない。</w:t>
      </w:r>
    </w:p>
    <w:p w:rsidR="00127159" w:rsidRDefault="00127159" w:rsidP="00127159">
      <w:pPr>
        <w:ind w:left="420" w:hangingChars="200" w:hanging="420"/>
      </w:pPr>
      <w:r>
        <w:rPr>
          <w:rFonts w:hint="eastAsia"/>
        </w:rPr>
        <w:t xml:space="preserve">　　身体診察では意識清明、体温</w:t>
      </w:r>
      <w:r>
        <w:rPr>
          <w:rFonts w:hint="eastAsia"/>
        </w:rPr>
        <w:t>37.3</w:t>
      </w:r>
      <w:r>
        <w:rPr>
          <w:rFonts w:hint="eastAsia"/>
        </w:rPr>
        <w:t>℃、血圧</w:t>
      </w:r>
      <w:r>
        <w:rPr>
          <w:rFonts w:hint="eastAsia"/>
        </w:rPr>
        <w:t>100/60mmHg</w:t>
      </w:r>
      <w:r>
        <w:rPr>
          <w:rFonts w:hint="eastAsia"/>
        </w:rPr>
        <w:t>、脈拍</w:t>
      </w:r>
      <w:r>
        <w:rPr>
          <w:rFonts w:hint="eastAsia"/>
        </w:rPr>
        <w:t>80/</w:t>
      </w:r>
      <w:r>
        <w:rPr>
          <w:rFonts w:hint="eastAsia"/>
        </w:rPr>
        <w:t>分、呼吸数</w:t>
      </w:r>
      <w:r>
        <w:rPr>
          <w:rFonts w:hint="eastAsia"/>
        </w:rPr>
        <w:t>16/</w:t>
      </w:r>
      <w:r>
        <w:rPr>
          <w:rFonts w:hint="eastAsia"/>
        </w:rPr>
        <w:t>分。</w:t>
      </w:r>
    </w:p>
    <w:p w:rsidR="00127159" w:rsidRDefault="00127159" w:rsidP="00127159">
      <w:pPr>
        <w:ind w:left="420" w:hangingChars="200" w:hanging="420"/>
      </w:pPr>
      <w:r>
        <w:rPr>
          <w:rFonts w:hint="eastAsia"/>
        </w:rPr>
        <w:t xml:space="preserve">　　咽頭後壁に軽度の発赤はみられるが、扁桃腫大や扁桃滲出物はなく、副鼻腔や前頚部</w:t>
      </w:r>
    </w:p>
    <w:p w:rsidR="00127159" w:rsidRDefault="00127159" w:rsidP="00127159">
      <w:pPr>
        <w:ind w:left="420" w:hangingChars="200" w:hanging="420"/>
      </w:pPr>
      <w:r>
        <w:rPr>
          <w:rFonts w:hint="eastAsia"/>
        </w:rPr>
        <w:t xml:space="preserve">　　の圧痛を認めない。皮疹や浮腫は認めない。</w:t>
      </w:r>
    </w:p>
    <w:p w:rsidR="00127159" w:rsidRDefault="00127159" w:rsidP="00127159">
      <w:pPr>
        <w:rPr>
          <w:sz w:val="24"/>
        </w:rPr>
      </w:pPr>
      <w:r>
        <w:rPr>
          <w:rFonts w:hint="eastAsia"/>
          <w:sz w:val="24"/>
        </w:rPr>
        <w:t>【主要所見】</w:t>
      </w:r>
    </w:p>
    <w:p w:rsidR="00127159" w:rsidRDefault="00127159" w:rsidP="00127159">
      <w:r>
        <w:rPr>
          <w:rFonts w:hint="eastAsia"/>
        </w:rPr>
        <w:t xml:space="preserve">　　</w:t>
      </w:r>
      <w:r>
        <w:rPr>
          <w:rFonts w:hint="eastAsia"/>
        </w:rPr>
        <w:t>2</w:t>
      </w:r>
      <w:r>
        <w:rPr>
          <w:rFonts w:hint="eastAsia"/>
        </w:rPr>
        <w:t>日前からの咽頭痛、咽頭後壁の軽度発赤</w:t>
      </w:r>
    </w:p>
    <w:p w:rsidR="00127159" w:rsidRDefault="00127159" w:rsidP="00127159">
      <w:pPr>
        <w:rPr>
          <w:sz w:val="24"/>
        </w:rPr>
      </w:pPr>
      <w:r>
        <w:rPr>
          <w:rFonts w:hint="eastAsia"/>
          <w:sz w:val="24"/>
        </w:rPr>
        <w:t>【出題者の意図】</w:t>
      </w:r>
    </w:p>
    <w:p w:rsidR="00127159" w:rsidRDefault="00127159" w:rsidP="00127159">
      <w:r>
        <w:rPr>
          <w:rFonts w:hint="eastAsia"/>
        </w:rPr>
        <w:t xml:space="preserve">　　咽頭痛の鑑別診断と咽頭炎に対する適切な対処を問うている。</w:t>
      </w:r>
    </w:p>
    <w:p w:rsidR="00127159" w:rsidRDefault="00127159" w:rsidP="00127159">
      <w:pPr>
        <w:rPr>
          <w:sz w:val="24"/>
        </w:rPr>
      </w:pPr>
      <w:r>
        <w:rPr>
          <w:rFonts w:hint="eastAsia"/>
          <w:sz w:val="24"/>
        </w:rPr>
        <w:t>【</w:t>
      </w:r>
      <w:r>
        <w:rPr>
          <w:rFonts w:hint="eastAsia"/>
          <w:sz w:val="24"/>
        </w:rPr>
        <w:t>Key Word</w:t>
      </w:r>
      <w:r>
        <w:rPr>
          <w:rFonts w:hint="eastAsia"/>
          <w:sz w:val="24"/>
        </w:rPr>
        <w:t>】</w:t>
      </w:r>
    </w:p>
    <w:p w:rsidR="00127159" w:rsidRDefault="00127159" w:rsidP="00127159">
      <w:r>
        <w:rPr>
          <w:rFonts w:hint="eastAsia"/>
        </w:rPr>
        <w:t xml:space="preserve">　　</w:t>
      </w:r>
      <w:r>
        <w:rPr>
          <w:rFonts w:hint="eastAsia"/>
        </w:rPr>
        <w:t>2</w:t>
      </w:r>
      <w:r>
        <w:rPr>
          <w:rFonts w:hint="eastAsia"/>
        </w:rPr>
        <w:t>日前からの咽頭痛、咽頭後壁の軽度発赤</w:t>
      </w:r>
    </w:p>
    <w:p w:rsidR="00127159" w:rsidRDefault="00127159" w:rsidP="00127159">
      <w:pPr>
        <w:ind w:firstLineChars="200" w:firstLine="420"/>
      </w:pPr>
      <w:r>
        <w:rPr>
          <w:rFonts w:hint="eastAsia"/>
        </w:rPr>
        <w:t>体温軽度上昇（</w:t>
      </w:r>
      <w:r>
        <w:rPr>
          <w:rFonts w:hint="eastAsia"/>
        </w:rPr>
        <w:t>37.5</w:t>
      </w:r>
      <w:r>
        <w:rPr>
          <w:rFonts w:hint="eastAsia"/>
        </w:rPr>
        <w:t>℃以下）</w:t>
      </w:r>
    </w:p>
    <w:p w:rsidR="00127159" w:rsidRDefault="00127159" w:rsidP="00127159">
      <w:pPr>
        <w:ind w:firstLineChars="200" w:firstLine="420"/>
      </w:pPr>
      <w:r>
        <w:rPr>
          <w:rFonts w:hint="eastAsia"/>
        </w:rPr>
        <w:t>その他の異常所見なし</w:t>
      </w:r>
    </w:p>
    <w:p w:rsidR="00127159" w:rsidRDefault="00127159" w:rsidP="00127159">
      <w:pPr>
        <w:rPr>
          <w:sz w:val="24"/>
        </w:rPr>
      </w:pPr>
      <w:r>
        <w:rPr>
          <w:rFonts w:hint="eastAsia"/>
          <w:sz w:val="24"/>
        </w:rPr>
        <w:t>【解法の要点】</w:t>
      </w:r>
    </w:p>
    <w:p w:rsidR="00127159" w:rsidRDefault="00127159" w:rsidP="00127159">
      <w:pPr>
        <w:ind w:left="420" w:hangingChars="200" w:hanging="420"/>
        <w:rPr>
          <w:color w:val="333333"/>
        </w:rPr>
      </w:pPr>
      <w:r>
        <w:rPr>
          <w:rFonts w:hint="eastAsia"/>
        </w:rPr>
        <w:t xml:space="preserve">　　</w:t>
      </w:r>
      <w:r>
        <w:rPr>
          <w:rFonts w:hint="eastAsia"/>
        </w:rPr>
        <w:t>vital</w:t>
      </w:r>
      <w:r>
        <w:rPr>
          <w:rFonts w:hint="eastAsia"/>
        </w:rPr>
        <w:t>は安定しており、副鼻腔炎、扁桃炎、悪性リンパ腫、重篤な呼吸器疾患などは否定的である。また咽頭炎の原因として</w:t>
      </w:r>
      <w:r>
        <w:rPr>
          <w:color w:val="333333"/>
        </w:rPr>
        <w:t>トレポネーマ、結核菌、ジフテリア菌</w:t>
      </w:r>
      <w:r>
        <w:rPr>
          <w:rFonts w:hint="eastAsia"/>
          <w:color w:val="333333"/>
        </w:rPr>
        <w:t>などの</w:t>
      </w:r>
    </w:p>
    <w:p w:rsidR="00127159" w:rsidRDefault="00127159" w:rsidP="00127159">
      <w:pPr>
        <w:ind w:left="420" w:hangingChars="200" w:hanging="420"/>
      </w:pPr>
      <w:r>
        <w:rPr>
          <w:rFonts w:hint="eastAsia"/>
          <w:color w:val="333333"/>
        </w:rPr>
        <w:t xml:space="preserve">　　</w:t>
      </w:r>
      <w:r>
        <w:rPr>
          <w:color w:val="333333"/>
        </w:rPr>
        <w:t>咽頭特殊感染症</w:t>
      </w:r>
      <w:r>
        <w:rPr>
          <w:rFonts w:hint="eastAsia"/>
          <w:color w:val="333333"/>
        </w:rPr>
        <w:t>を疑わせる異常所見の記載もない。したがってウイルス性や細菌性の急性咽頭炎が最も疑われる。</w:t>
      </w:r>
    </w:p>
    <w:p w:rsidR="00127159" w:rsidRDefault="00127159" w:rsidP="00127159">
      <w:pPr>
        <w:rPr>
          <w:sz w:val="24"/>
        </w:rPr>
      </w:pPr>
      <w:r>
        <w:rPr>
          <w:rFonts w:hint="eastAsia"/>
          <w:sz w:val="24"/>
        </w:rPr>
        <w:t>【診　断】</w:t>
      </w:r>
    </w:p>
    <w:p w:rsidR="00127159" w:rsidRDefault="00127159" w:rsidP="00127159">
      <w:r>
        <w:rPr>
          <w:rFonts w:hint="eastAsia"/>
        </w:rPr>
        <w:t xml:space="preserve">　　急性咽頭炎（ウイルス性もしくは細菌性）</w:t>
      </w:r>
    </w:p>
    <w:p w:rsidR="00127159" w:rsidRDefault="00127159" w:rsidP="00127159">
      <w:pPr>
        <w:rPr>
          <w:sz w:val="24"/>
        </w:rPr>
      </w:pPr>
      <w:r>
        <w:rPr>
          <w:rFonts w:hint="eastAsia"/>
          <w:sz w:val="24"/>
        </w:rPr>
        <w:t>【解　説】</w:t>
      </w:r>
    </w:p>
    <w:p w:rsidR="00127159" w:rsidRDefault="00127159" w:rsidP="00127159">
      <w:r>
        <w:rPr>
          <w:rFonts w:hint="eastAsia"/>
        </w:rPr>
        <w:t xml:space="preserve">　　×</w:t>
      </w:r>
      <w:r>
        <w:rPr>
          <w:rFonts w:hint="eastAsia"/>
        </w:rPr>
        <w:t xml:space="preserve"> a </w:t>
      </w:r>
      <w:r>
        <w:rPr>
          <w:rFonts w:hint="eastAsia"/>
        </w:rPr>
        <w:t>純粋な急性咽頭炎と考えられるので、血液検査は必要性に欠ける。</w:t>
      </w:r>
    </w:p>
    <w:p w:rsidR="00127159" w:rsidRDefault="00127159" w:rsidP="00127159">
      <w:r>
        <w:rPr>
          <w:rFonts w:hint="eastAsia"/>
        </w:rPr>
        <w:t xml:space="preserve">　　○</w:t>
      </w:r>
      <w:r>
        <w:rPr>
          <w:rFonts w:hint="eastAsia"/>
        </w:rPr>
        <w:t xml:space="preserve"> b </w:t>
      </w:r>
      <w:r>
        <w:rPr>
          <w:rFonts w:hint="eastAsia"/>
        </w:rPr>
        <w:t>純粋な急性咽頭炎と考えられるので、そのまま経過観察するのが妥当と考える。</w:t>
      </w:r>
    </w:p>
    <w:p w:rsidR="00127159" w:rsidRDefault="00127159" w:rsidP="00127159">
      <w:pPr>
        <w:ind w:leftChars="200" w:left="840" w:hangingChars="200" w:hanging="420"/>
      </w:pPr>
      <w:r>
        <w:rPr>
          <w:rFonts w:hint="eastAsia"/>
        </w:rPr>
        <w:t>×</w:t>
      </w:r>
      <w:r>
        <w:rPr>
          <w:rFonts w:hint="eastAsia"/>
        </w:rPr>
        <w:t xml:space="preserve"> c </w:t>
      </w:r>
      <w:r>
        <w:rPr>
          <w:rFonts w:hint="eastAsia"/>
        </w:rPr>
        <w:t>突然の高熱</w:t>
      </w:r>
      <w:r>
        <w:rPr>
          <w:rFonts w:hint="eastAsia"/>
        </w:rPr>
        <w:t>(38.5</w:t>
      </w:r>
      <w:r>
        <w:rPr>
          <w:rFonts w:hint="eastAsia"/>
        </w:rPr>
        <w:t>℃以上</w:t>
      </w:r>
      <w:r>
        <w:rPr>
          <w:rFonts w:hint="eastAsia"/>
        </w:rPr>
        <w:t>)</w:t>
      </w:r>
      <w:r>
        <w:rPr>
          <w:rFonts w:hint="eastAsia"/>
        </w:rPr>
        <w:t>、筋肉痛や関節痛などの全身症状がないため、インフルエンザは疑えない。</w:t>
      </w:r>
    </w:p>
    <w:p w:rsidR="00127159" w:rsidRDefault="00127159" w:rsidP="00127159">
      <w:pPr>
        <w:ind w:left="1050" w:hangingChars="500" w:hanging="1050"/>
      </w:pPr>
      <w:r>
        <w:rPr>
          <w:rFonts w:hint="eastAsia"/>
        </w:rPr>
        <w:t xml:space="preserve">　　×</w:t>
      </w:r>
      <w:r>
        <w:rPr>
          <w:rFonts w:hint="eastAsia"/>
        </w:rPr>
        <w:t xml:space="preserve"> d </w:t>
      </w:r>
      <w:r>
        <w:rPr>
          <w:rFonts w:hint="eastAsia"/>
        </w:rPr>
        <w:t>原因となる病原体が特定されない中での抗生物質の投与は耐性菌の出現などを考慮して極力させたいところである。</w:t>
      </w:r>
    </w:p>
    <w:p w:rsidR="00127159" w:rsidRDefault="00127159" w:rsidP="00127159">
      <w:pPr>
        <w:ind w:left="1050" w:hangingChars="500" w:hanging="1050"/>
      </w:pPr>
      <w:r>
        <w:rPr>
          <w:rFonts w:hint="eastAsia"/>
        </w:rPr>
        <w:t xml:space="preserve">    </w:t>
      </w:r>
      <w:r>
        <w:rPr>
          <w:rFonts w:hint="eastAsia"/>
        </w:rPr>
        <w:t>×</w:t>
      </w:r>
      <w:r>
        <w:rPr>
          <w:rFonts w:hint="eastAsia"/>
        </w:rPr>
        <w:t xml:space="preserve"> e </w:t>
      </w:r>
      <w:r>
        <w:rPr>
          <w:rFonts w:hint="eastAsia"/>
        </w:rPr>
        <w:t>上記と同様で、治療統計上でも</w:t>
      </w:r>
      <w:r>
        <w:rPr>
          <w:color w:val="333333"/>
        </w:rPr>
        <w:t>抗生</w:t>
      </w:r>
      <w:r>
        <w:rPr>
          <w:rFonts w:hint="eastAsia"/>
          <w:color w:val="333333"/>
        </w:rPr>
        <w:t>物質の投与しても</w:t>
      </w:r>
      <w:r>
        <w:rPr>
          <w:color w:val="333333"/>
        </w:rPr>
        <w:t>痛みなどの症状</w:t>
      </w:r>
      <w:r>
        <w:rPr>
          <w:rFonts w:hint="eastAsia"/>
          <w:color w:val="333333"/>
        </w:rPr>
        <w:t>は</w:t>
      </w:r>
      <w:r>
        <w:rPr>
          <w:color w:val="333333"/>
        </w:rPr>
        <w:t>改善されない</w:t>
      </w:r>
      <w:r>
        <w:rPr>
          <w:rFonts w:hint="eastAsia"/>
          <w:color w:val="333333"/>
        </w:rPr>
        <w:t>こと</w:t>
      </w:r>
      <w:r>
        <w:rPr>
          <w:color w:val="333333"/>
        </w:rPr>
        <w:t>が多く</w:t>
      </w:r>
      <w:r>
        <w:rPr>
          <w:rFonts w:hint="eastAsia"/>
          <w:color w:val="333333"/>
        </w:rPr>
        <w:t>ため</w:t>
      </w:r>
      <w:r>
        <w:rPr>
          <w:color w:val="333333"/>
        </w:rPr>
        <w:t>、細菌感染が明らかな場合以外には用いる意義は少ない。</w:t>
      </w:r>
    </w:p>
    <w:p w:rsidR="00127159" w:rsidRDefault="00127159" w:rsidP="00127159"/>
    <w:p w:rsidR="00AC2B90" w:rsidRDefault="00AC2B90" w:rsidP="00127159"/>
    <w:p w:rsidR="00AC2B90" w:rsidRDefault="00AC2B90" w:rsidP="00127159"/>
    <w:p w:rsidR="00AC2B90" w:rsidRDefault="00AC2B90" w:rsidP="00127159"/>
    <w:p w:rsidR="00AC2B90" w:rsidRDefault="00AC2B90" w:rsidP="00127159"/>
    <w:p w:rsidR="00AC2B90" w:rsidRDefault="00AC2B90" w:rsidP="00127159"/>
    <w:p w:rsidR="00AC2B90" w:rsidRDefault="00AC2B90"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AC2B90" w:rsidRDefault="00AC2B90" w:rsidP="00127159"/>
    <w:p w:rsidR="00127159" w:rsidRDefault="00127159" w:rsidP="00127159">
      <w:pPr>
        <w:rPr>
          <w:sz w:val="28"/>
        </w:rPr>
      </w:pPr>
      <w:r>
        <w:rPr>
          <w:rFonts w:hint="eastAsia"/>
          <w:sz w:val="28"/>
        </w:rPr>
        <w:lastRenderedPageBreak/>
        <w:t xml:space="preserve">《　</w:t>
      </w:r>
      <w:r>
        <w:rPr>
          <w:rFonts w:hint="eastAsia"/>
          <w:sz w:val="28"/>
        </w:rPr>
        <w:t>503-4</w:t>
      </w:r>
      <w:r>
        <w:rPr>
          <w:rFonts w:hint="eastAsia"/>
          <w:sz w:val="28"/>
        </w:rPr>
        <w:t xml:space="preserve">　》</w:t>
      </w:r>
    </w:p>
    <w:p w:rsidR="00127159" w:rsidRDefault="00127159" w:rsidP="00127159">
      <w:pPr>
        <w:rPr>
          <w:sz w:val="24"/>
        </w:rPr>
      </w:pPr>
      <w:r>
        <w:rPr>
          <w:rFonts w:hint="eastAsia"/>
          <w:sz w:val="24"/>
        </w:rPr>
        <w:t>【問　題】</w:t>
      </w:r>
    </w:p>
    <w:p w:rsidR="00127159" w:rsidRDefault="00127159" w:rsidP="00127159">
      <w:pPr>
        <w:ind w:left="420" w:hangingChars="200" w:hanging="420"/>
      </w:pPr>
      <w:r>
        <w:rPr>
          <w:rFonts w:hint="eastAsia"/>
        </w:rPr>
        <w:t xml:space="preserve">　　</w:t>
      </w:r>
      <w:r>
        <w:rPr>
          <w:rFonts w:hint="eastAsia"/>
        </w:rPr>
        <w:t>24</w:t>
      </w:r>
      <w:r>
        <w:rPr>
          <w:rFonts w:hint="eastAsia"/>
        </w:rPr>
        <w:t>歳の男性。腹部膨満あり、精査を希望して来院。以前から健康診断で蛋白尿、血尿を指摘されていた。父、祖父が人工透析を受けている。腹部単純</w:t>
      </w:r>
      <w:r>
        <w:rPr>
          <w:rFonts w:hint="eastAsia"/>
        </w:rPr>
        <w:t>CT</w:t>
      </w:r>
      <w:r>
        <w:rPr>
          <w:rFonts w:hint="eastAsia"/>
        </w:rPr>
        <w:t>を示す。</w:t>
      </w:r>
    </w:p>
    <w:p w:rsidR="00127159" w:rsidRDefault="00127159" w:rsidP="00127159">
      <w:pPr>
        <w:ind w:leftChars="200" w:left="420" w:firstLineChars="200" w:firstLine="420"/>
      </w:pPr>
      <w:r>
        <w:rPr>
          <w:rFonts w:hint="eastAsia"/>
        </w:rPr>
        <w:t>受診時尿所見　；蛋白（＋）、糖（－）、潜血（</w:t>
      </w:r>
      <w:r>
        <w:rPr>
          <w:rFonts w:hint="eastAsia"/>
        </w:rPr>
        <w:t>1</w:t>
      </w:r>
      <w:r>
        <w:rPr>
          <w:rFonts w:hint="eastAsia"/>
        </w:rPr>
        <w:t>＋）</w:t>
      </w:r>
    </w:p>
    <w:p w:rsidR="00127159" w:rsidRDefault="00127159" w:rsidP="00127159">
      <w:pPr>
        <w:ind w:leftChars="200" w:left="420"/>
      </w:pPr>
      <w:r>
        <w:rPr>
          <w:rFonts w:hint="eastAsia"/>
        </w:rPr>
        <w:t xml:space="preserve">    </w:t>
      </w:r>
      <w:r>
        <w:rPr>
          <w:rFonts w:hint="eastAsia"/>
        </w:rPr>
        <w:t>受診時血液所見；クレアチニン</w:t>
      </w:r>
      <w:r>
        <w:rPr>
          <w:rFonts w:hint="eastAsia"/>
        </w:rPr>
        <w:t>2.4mg/dl</w:t>
      </w:r>
      <w:r>
        <w:rPr>
          <w:rFonts w:hint="eastAsia"/>
        </w:rPr>
        <w:t>。</w:t>
      </w:r>
    </w:p>
    <w:p w:rsidR="00127159" w:rsidRDefault="00127159" w:rsidP="00127159">
      <w:pPr>
        <w:rPr>
          <w:sz w:val="24"/>
        </w:rPr>
      </w:pPr>
      <w:r>
        <w:rPr>
          <w:rFonts w:hint="eastAsia"/>
          <w:sz w:val="24"/>
        </w:rPr>
        <w:t>【主要所見】</w:t>
      </w:r>
    </w:p>
    <w:p w:rsidR="00127159" w:rsidRDefault="00127159" w:rsidP="00127159">
      <w:r>
        <w:rPr>
          <w:rFonts w:hint="eastAsia"/>
        </w:rPr>
        <w:t xml:space="preserve">　　腹部単純</w:t>
      </w:r>
      <w:r>
        <w:rPr>
          <w:rFonts w:hint="eastAsia"/>
        </w:rPr>
        <w:t>CT</w:t>
      </w:r>
      <w:r>
        <w:rPr>
          <w:rFonts w:hint="eastAsia"/>
        </w:rPr>
        <w:t>で認められる大小多数の腎嚢胞。</w:t>
      </w:r>
    </w:p>
    <w:p w:rsidR="00127159" w:rsidRDefault="00127159" w:rsidP="00127159">
      <w:pPr>
        <w:rPr>
          <w:sz w:val="24"/>
        </w:rPr>
      </w:pPr>
      <w:r>
        <w:rPr>
          <w:rFonts w:hint="eastAsia"/>
          <w:sz w:val="24"/>
        </w:rPr>
        <w:t>【出題者の意図】</w:t>
      </w:r>
    </w:p>
    <w:p w:rsidR="00127159" w:rsidRDefault="00127159" w:rsidP="00127159">
      <w:r>
        <w:rPr>
          <w:rFonts w:hint="eastAsia"/>
        </w:rPr>
        <w:t xml:space="preserve">　　常染色体優性多発性嚢胞腎の診断力と適切な治療を問うている。</w:t>
      </w:r>
    </w:p>
    <w:p w:rsidR="00127159" w:rsidRDefault="00127159" w:rsidP="00127159">
      <w:pPr>
        <w:rPr>
          <w:sz w:val="24"/>
        </w:rPr>
      </w:pPr>
      <w:r>
        <w:rPr>
          <w:rFonts w:hint="eastAsia"/>
          <w:sz w:val="24"/>
        </w:rPr>
        <w:t>【</w:t>
      </w:r>
      <w:r>
        <w:rPr>
          <w:rFonts w:hint="eastAsia"/>
          <w:sz w:val="24"/>
        </w:rPr>
        <w:t>Key Word</w:t>
      </w:r>
      <w:r>
        <w:rPr>
          <w:rFonts w:hint="eastAsia"/>
          <w:sz w:val="24"/>
        </w:rPr>
        <w:t>】</w:t>
      </w:r>
    </w:p>
    <w:p w:rsidR="00127159" w:rsidRDefault="00127159" w:rsidP="00127159">
      <w:r>
        <w:rPr>
          <w:rFonts w:hint="eastAsia"/>
        </w:rPr>
        <w:t xml:space="preserve">　　①　</w:t>
      </w:r>
      <w:r>
        <w:rPr>
          <w:rFonts w:hint="eastAsia"/>
        </w:rPr>
        <w:t>24</w:t>
      </w:r>
      <w:r>
        <w:rPr>
          <w:rFonts w:hint="eastAsia"/>
        </w:rPr>
        <w:t>歳という若年性</w:t>
      </w:r>
    </w:p>
    <w:p w:rsidR="00127159" w:rsidRDefault="00127159" w:rsidP="00127159">
      <w:r>
        <w:rPr>
          <w:rFonts w:hint="eastAsia"/>
        </w:rPr>
        <w:t xml:space="preserve">　　②　以前からの蛋白尿・血尿</w:t>
      </w:r>
    </w:p>
    <w:p w:rsidR="00127159" w:rsidRDefault="00127159" w:rsidP="00127159">
      <w:r>
        <w:rPr>
          <w:rFonts w:hint="eastAsia"/>
        </w:rPr>
        <w:t xml:space="preserve">　　③　父、祖父が人工透析を受けている</w:t>
      </w:r>
    </w:p>
    <w:p w:rsidR="00127159" w:rsidRDefault="00127159" w:rsidP="00127159">
      <w:r>
        <w:rPr>
          <w:rFonts w:hint="eastAsia"/>
        </w:rPr>
        <w:t xml:space="preserve">　　④　尿所見で蛋白（＋）・潜血（</w:t>
      </w:r>
      <w:r>
        <w:rPr>
          <w:rFonts w:hint="eastAsia"/>
        </w:rPr>
        <w:t>1</w:t>
      </w:r>
      <w:r>
        <w:rPr>
          <w:rFonts w:hint="eastAsia"/>
        </w:rPr>
        <w:t>＋）</w:t>
      </w:r>
    </w:p>
    <w:p w:rsidR="00127159" w:rsidRDefault="00127159" w:rsidP="00127159">
      <w:r>
        <w:rPr>
          <w:rFonts w:hint="eastAsia"/>
        </w:rPr>
        <w:t xml:space="preserve">　　⑤　血液所見でクレアチニン</w:t>
      </w:r>
      <w:r>
        <w:rPr>
          <w:rFonts w:hint="eastAsia"/>
        </w:rPr>
        <w:t>2.4mg/dl</w:t>
      </w:r>
    </w:p>
    <w:p w:rsidR="00127159" w:rsidRDefault="00127159" w:rsidP="00127159">
      <w:pPr>
        <w:ind w:firstLineChars="200" w:firstLine="420"/>
      </w:pPr>
      <w:r>
        <w:rPr>
          <w:rFonts w:hint="eastAsia"/>
        </w:rPr>
        <w:t>⑥　腹部単純</w:t>
      </w:r>
      <w:r>
        <w:rPr>
          <w:rFonts w:hint="eastAsia"/>
        </w:rPr>
        <w:t>CT</w:t>
      </w:r>
      <w:r>
        <w:rPr>
          <w:rFonts w:hint="eastAsia"/>
        </w:rPr>
        <w:t>で大小多数の腎嚢胞を認める</w:t>
      </w:r>
    </w:p>
    <w:p w:rsidR="00127159" w:rsidRDefault="00127159" w:rsidP="00127159">
      <w:r>
        <w:rPr>
          <w:rFonts w:hint="eastAsia"/>
        </w:rPr>
        <w:t xml:space="preserve">　　→①～⑤で遺伝的な要因による腎疾患、⑥で嚢胞性腎疾患を疑う。</w:t>
      </w:r>
    </w:p>
    <w:p w:rsidR="00127159" w:rsidRDefault="00127159" w:rsidP="00127159">
      <w:pPr>
        <w:rPr>
          <w:sz w:val="24"/>
        </w:rPr>
      </w:pPr>
      <w:r>
        <w:rPr>
          <w:rFonts w:hint="eastAsia"/>
          <w:sz w:val="24"/>
        </w:rPr>
        <w:t>【診　断】</w:t>
      </w:r>
    </w:p>
    <w:p w:rsidR="00127159" w:rsidRDefault="00127159" w:rsidP="00127159">
      <w:pPr>
        <w:ind w:firstLineChars="200" w:firstLine="420"/>
      </w:pPr>
      <w:r>
        <w:rPr>
          <w:rFonts w:hint="eastAsia"/>
        </w:rPr>
        <w:t>常染色体優性多発性嚢胞腎</w:t>
      </w:r>
    </w:p>
    <w:p w:rsidR="00127159" w:rsidRDefault="00127159" w:rsidP="00127159">
      <w:pPr>
        <w:rPr>
          <w:sz w:val="24"/>
        </w:rPr>
      </w:pPr>
      <w:r>
        <w:rPr>
          <w:rFonts w:hint="eastAsia"/>
          <w:sz w:val="24"/>
        </w:rPr>
        <w:t>【解法の要点】</w:t>
      </w:r>
    </w:p>
    <w:p w:rsidR="00127159" w:rsidRDefault="00127159" w:rsidP="00127159">
      <w:r>
        <w:rPr>
          <w:rFonts w:hint="eastAsia"/>
        </w:rPr>
        <w:t xml:space="preserve">　　常染色体優性多発性嚢胞腎の主要な問題は進行性の腎不全で、それに次ぐ問題は</w:t>
      </w:r>
    </w:p>
    <w:p w:rsidR="00127159" w:rsidRDefault="00127159" w:rsidP="00127159">
      <w:pPr>
        <w:ind w:leftChars="200" w:left="420"/>
      </w:pPr>
      <w:r>
        <w:rPr>
          <w:rFonts w:hint="eastAsia"/>
        </w:rPr>
        <w:t>腎以外の臓器にも嚢胞が生じることであり、その中でも頭蓋内動脈瘤が重要である。他、肝・肺・膵・精巣・卵巣などにも嚢胞は出現する。</w:t>
      </w:r>
    </w:p>
    <w:p w:rsidR="00127159" w:rsidRDefault="00127159" w:rsidP="00127159">
      <w:pPr>
        <w:ind w:leftChars="200" w:left="420"/>
      </w:pPr>
      <w:r>
        <w:rPr>
          <w:rFonts w:hint="eastAsia"/>
        </w:rPr>
        <w:t>したがって治療としては対症療法しかなく、高血圧の管理が重要である。</w:t>
      </w:r>
    </w:p>
    <w:p w:rsidR="00127159" w:rsidRDefault="00127159" w:rsidP="00127159">
      <w:pPr>
        <w:rPr>
          <w:sz w:val="24"/>
        </w:rPr>
      </w:pPr>
      <w:r>
        <w:rPr>
          <w:rFonts w:hint="eastAsia"/>
          <w:sz w:val="24"/>
        </w:rPr>
        <w:t>【解　説】</w:t>
      </w:r>
    </w:p>
    <w:p w:rsidR="00127159" w:rsidRDefault="00127159" w:rsidP="00127159">
      <w:pPr>
        <w:ind w:firstLineChars="200" w:firstLine="420"/>
      </w:pPr>
      <w:r>
        <w:rPr>
          <w:rFonts w:hint="eastAsia"/>
        </w:rPr>
        <w:t>×</w:t>
      </w:r>
      <w:r>
        <w:rPr>
          <w:rFonts w:hint="eastAsia"/>
        </w:rPr>
        <w:t xml:space="preserve"> a </w:t>
      </w:r>
      <w:r>
        <w:rPr>
          <w:rFonts w:hint="eastAsia"/>
        </w:rPr>
        <w:t>嚢胞感染や圧迫症状が強い場合、嚢胞穿刺・摘出を選択することはあっても</w:t>
      </w:r>
    </w:p>
    <w:p w:rsidR="00127159" w:rsidRDefault="00127159" w:rsidP="00127159">
      <w:pPr>
        <w:ind w:firstLineChars="400" w:firstLine="840"/>
      </w:pPr>
      <w:r>
        <w:rPr>
          <w:rFonts w:hint="eastAsia"/>
        </w:rPr>
        <w:t>腎摘出は必要ではない。腎移植をする場合でも元々の腎臓は残存させておく。</w:t>
      </w:r>
    </w:p>
    <w:p w:rsidR="00127159" w:rsidRDefault="00127159" w:rsidP="00127159">
      <w:r>
        <w:rPr>
          <w:rFonts w:hint="eastAsia"/>
        </w:rPr>
        <w:t xml:space="preserve">　　×</w:t>
      </w:r>
      <w:r>
        <w:rPr>
          <w:rFonts w:hint="eastAsia"/>
        </w:rPr>
        <w:t xml:space="preserve"> b </w:t>
      </w:r>
      <w:r>
        <w:rPr>
          <w:rFonts w:hint="eastAsia"/>
        </w:rPr>
        <w:t>常染色体優性遺伝である。</w:t>
      </w:r>
    </w:p>
    <w:p w:rsidR="00127159" w:rsidRDefault="00127159" w:rsidP="00127159">
      <w:pPr>
        <w:numPr>
          <w:ilvl w:val="0"/>
          <w:numId w:val="14"/>
        </w:numPr>
      </w:pPr>
      <w:r>
        <w:rPr>
          <w:rFonts w:hint="eastAsia"/>
        </w:rPr>
        <w:t xml:space="preserve">c </w:t>
      </w:r>
      <w:r>
        <w:rPr>
          <w:rFonts w:hint="eastAsia"/>
        </w:rPr>
        <w:t>腎臓以外にも頭蓋内、肝、肺、膵、精巣、卵巣などに嚢胞が出現する。</w:t>
      </w:r>
    </w:p>
    <w:p w:rsidR="00127159" w:rsidRDefault="00127159" w:rsidP="00127159">
      <w:r>
        <w:rPr>
          <w:rFonts w:hint="eastAsia"/>
        </w:rPr>
        <w:t xml:space="preserve">　　×</w:t>
      </w:r>
      <w:r>
        <w:rPr>
          <w:rFonts w:hint="eastAsia"/>
        </w:rPr>
        <w:t xml:space="preserve"> d </w:t>
      </w:r>
      <w:r>
        <w:rPr>
          <w:rFonts w:hint="eastAsia"/>
        </w:rPr>
        <w:t>進行性に腎機能が低下するので人工透析は必要となる可能性が高い。</w:t>
      </w:r>
    </w:p>
    <w:p w:rsidR="00127159" w:rsidRDefault="00127159" w:rsidP="00127159">
      <w:pPr>
        <w:ind w:firstLineChars="400" w:firstLine="840"/>
      </w:pPr>
      <w:r>
        <w:rPr>
          <w:rFonts w:hint="eastAsia"/>
        </w:rPr>
        <w:t>本疾患の人工透析導入平均年齢は</w:t>
      </w:r>
      <w:r>
        <w:rPr>
          <w:rFonts w:hint="eastAsia"/>
        </w:rPr>
        <w:t>50</w:t>
      </w:r>
      <w:r>
        <w:rPr>
          <w:rFonts w:hint="eastAsia"/>
        </w:rPr>
        <w:t>歳代である。</w:t>
      </w:r>
    </w:p>
    <w:p w:rsidR="00127159" w:rsidRDefault="00127159" w:rsidP="00127159">
      <w:r>
        <w:rPr>
          <w:rFonts w:hint="eastAsia"/>
        </w:rPr>
        <w:t xml:space="preserve">    </w:t>
      </w:r>
      <w:r>
        <w:rPr>
          <w:rFonts w:hint="eastAsia"/>
        </w:rPr>
        <w:t>○</w:t>
      </w:r>
      <w:r>
        <w:rPr>
          <w:rFonts w:hint="eastAsia"/>
        </w:rPr>
        <w:t xml:space="preserve"> e </w:t>
      </w:r>
      <w:r>
        <w:rPr>
          <w:rFonts w:hint="eastAsia"/>
        </w:rPr>
        <w:t>頭蓋内動脈瘤が破裂すればクモ膜下出血を起こす可能性は十分にある。</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pPr>
        <w:rPr>
          <w:sz w:val="28"/>
        </w:rPr>
      </w:pPr>
      <w:r>
        <w:rPr>
          <w:rFonts w:hint="eastAsia"/>
          <w:sz w:val="28"/>
        </w:rPr>
        <w:lastRenderedPageBreak/>
        <w:t xml:space="preserve">《　</w:t>
      </w:r>
      <w:r>
        <w:rPr>
          <w:rFonts w:hint="eastAsia"/>
          <w:sz w:val="28"/>
        </w:rPr>
        <w:t>503-5</w:t>
      </w:r>
      <w:r>
        <w:rPr>
          <w:rFonts w:hint="eastAsia"/>
          <w:sz w:val="28"/>
        </w:rPr>
        <w:t xml:space="preserve">　》</w:t>
      </w:r>
    </w:p>
    <w:p w:rsidR="00127159" w:rsidRDefault="00127159" w:rsidP="00127159">
      <w:pPr>
        <w:rPr>
          <w:sz w:val="24"/>
        </w:rPr>
      </w:pPr>
      <w:r>
        <w:rPr>
          <w:rFonts w:hint="eastAsia"/>
          <w:sz w:val="24"/>
        </w:rPr>
        <w:t>【問　題】</w:t>
      </w:r>
    </w:p>
    <w:p w:rsidR="00127159" w:rsidRDefault="00127159" w:rsidP="00127159">
      <w:pPr>
        <w:ind w:left="420" w:hangingChars="200" w:hanging="420"/>
      </w:pPr>
      <w:r>
        <w:rPr>
          <w:rFonts w:hint="eastAsia"/>
        </w:rPr>
        <w:t xml:space="preserve">　　</w:t>
      </w:r>
      <w:r>
        <w:rPr>
          <w:rFonts w:hint="eastAsia"/>
        </w:rPr>
        <w:t>53</w:t>
      </w:r>
      <w:r>
        <w:rPr>
          <w:rFonts w:hint="eastAsia"/>
        </w:rPr>
        <w:t>歳の女性。うつ病で加療中である。出勤途中に駅のホームで意識消失発作を生じたため救急車で来院した。</w:t>
      </w:r>
    </w:p>
    <w:p w:rsidR="00127159" w:rsidRDefault="00127159" w:rsidP="00127159">
      <w:pPr>
        <w:ind w:left="420" w:hangingChars="200" w:hanging="420"/>
      </w:pPr>
      <w:r>
        <w:rPr>
          <w:rFonts w:hint="eastAsia"/>
        </w:rPr>
        <w:t xml:space="preserve">　　来院時、意識清明。神経学的な異常所見なし。血圧</w:t>
      </w:r>
      <w:r>
        <w:rPr>
          <w:rFonts w:hint="eastAsia"/>
        </w:rPr>
        <w:t>134mmHg</w:t>
      </w:r>
      <w:r>
        <w:rPr>
          <w:rFonts w:hint="eastAsia"/>
        </w:rPr>
        <w:t>。この症例の来院時の心電図を示す。</w:t>
      </w:r>
    </w:p>
    <w:p w:rsidR="00127159" w:rsidRDefault="00127159" w:rsidP="00127159">
      <w:pPr>
        <w:ind w:left="420" w:hangingChars="200" w:hanging="420"/>
      </w:pPr>
      <w:r>
        <w:rPr>
          <w:rFonts w:hint="eastAsia"/>
        </w:rPr>
        <w:t xml:space="preserve">　　この症例の意識消失の原因が不整脈であるとしたら最も可能性が高いのはどれか。</w:t>
      </w:r>
    </w:p>
    <w:p w:rsidR="00127159" w:rsidRDefault="00127159" w:rsidP="00127159">
      <w:pPr>
        <w:rPr>
          <w:sz w:val="24"/>
        </w:rPr>
      </w:pPr>
      <w:r>
        <w:rPr>
          <w:rFonts w:hint="eastAsia"/>
          <w:sz w:val="24"/>
        </w:rPr>
        <w:t>【主要所見】</w:t>
      </w:r>
    </w:p>
    <w:p w:rsidR="00127159" w:rsidRDefault="00127159" w:rsidP="00127159">
      <w:r>
        <w:rPr>
          <w:rFonts w:hint="eastAsia"/>
        </w:rPr>
        <w:t xml:space="preserve">　　最も顕著に現れている</w:t>
      </w:r>
      <w:r>
        <w:rPr>
          <w:rFonts w:hint="eastAsia"/>
        </w:rPr>
        <w:t>V4</w:t>
      </w:r>
      <w:r>
        <w:rPr>
          <w:rFonts w:hint="eastAsia"/>
        </w:rPr>
        <w:t>誘導を参考にすると</w:t>
      </w:r>
      <w:r>
        <w:rPr>
          <w:rFonts w:hint="eastAsia"/>
        </w:rPr>
        <w:t>QT</w:t>
      </w:r>
      <w:r>
        <w:rPr>
          <w:rFonts w:hint="eastAsia"/>
        </w:rPr>
        <w:t>延長（</w:t>
      </w:r>
      <w:r>
        <w:rPr>
          <w:rFonts w:hint="eastAsia"/>
        </w:rPr>
        <w:t>QT</w:t>
      </w:r>
      <w:r>
        <w:rPr>
          <w:rFonts w:hint="eastAsia"/>
        </w:rPr>
        <w:t>；</w:t>
      </w:r>
      <w:r>
        <w:rPr>
          <w:rFonts w:hint="eastAsia"/>
        </w:rPr>
        <w:t>0.6s</w:t>
      </w:r>
      <w:r>
        <w:rPr>
          <w:rFonts w:hint="eastAsia"/>
        </w:rPr>
        <w:t>、</w:t>
      </w:r>
      <w:r>
        <w:rPr>
          <w:rFonts w:hint="eastAsia"/>
        </w:rPr>
        <w:t>QTc</w:t>
      </w:r>
      <w:r>
        <w:rPr>
          <w:rFonts w:hint="eastAsia"/>
        </w:rPr>
        <w:t>；約</w:t>
      </w:r>
      <w:r>
        <w:rPr>
          <w:rFonts w:hint="eastAsia"/>
        </w:rPr>
        <w:t>0.6s</w:t>
      </w:r>
      <w:r>
        <w:rPr>
          <w:rFonts w:hint="eastAsia"/>
        </w:rPr>
        <w:t>）</w:t>
      </w:r>
    </w:p>
    <w:p w:rsidR="00127159" w:rsidRDefault="00127159" w:rsidP="00127159">
      <w:pPr>
        <w:ind w:firstLineChars="200" w:firstLine="420"/>
      </w:pPr>
      <w:r>
        <w:rPr>
          <w:rFonts w:hint="eastAsia"/>
        </w:rPr>
        <w:t>→　簡易的に</w:t>
      </w:r>
      <w:r>
        <w:rPr>
          <w:rFonts w:hint="eastAsia"/>
        </w:rPr>
        <w:t>T</w:t>
      </w:r>
      <w:r>
        <w:rPr>
          <w:rFonts w:hint="eastAsia"/>
        </w:rPr>
        <w:t>波の終わりが</w:t>
      </w:r>
      <w:r>
        <w:rPr>
          <w:rFonts w:hint="eastAsia"/>
        </w:rPr>
        <w:t>RR</w:t>
      </w:r>
      <w:r>
        <w:rPr>
          <w:rFonts w:hint="eastAsia"/>
        </w:rPr>
        <w:t>間隔の中点を超える場合は</w:t>
      </w:r>
      <w:r>
        <w:rPr>
          <w:rFonts w:hint="eastAsia"/>
        </w:rPr>
        <w:t>QT</w:t>
      </w:r>
      <w:r>
        <w:rPr>
          <w:rFonts w:hint="eastAsia"/>
        </w:rPr>
        <w:t>延長を疑う。</w:t>
      </w:r>
    </w:p>
    <w:p w:rsidR="00127159" w:rsidRDefault="00127159" w:rsidP="00127159">
      <w:r>
        <w:rPr>
          <w:rFonts w:hint="eastAsia"/>
          <w:sz w:val="24"/>
        </w:rPr>
        <w:t>【出題者の意図】</w:t>
      </w:r>
      <w:r>
        <w:rPr>
          <w:rFonts w:hint="eastAsia"/>
        </w:rPr>
        <w:t xml:space="preserve">　</w:t>
      </w:r>
      <w:r>
        <w:rPr>
          <w:rFonts w:hint="eastAsia"/>
        </w:rPr>
        <w:t>QT</w:t>
      </w:r>
      <w:r>
        <w:rPr>
          <w:rFonts w:hint="eastAsia"/>
        </w:rPr>
        <w:t>延長症候群の診断</w:t>
      </w:r>
    </w:p>
    <w:p w:rsidR="00127159" w:rsidRDefault="00127159" w:rsidP="00127159">
      <w:pPr>
        <w:rPr>
          <w:sz w:val="24"/>
        </w:rPr>
      </w:pPr>
      <w:r>
        <w:rPr>
          <w:rFonts w:hint="eastAsia"/>
          <w:sz w:val="24"/>
        </w:rPr>
        <w:t>【</w:t>
      </w:r>
      <w:r>
        <w:rPr>
          <w:rFonts w:hint="eastAsia"/>
          <w:sz w:val="24"/>
        </w:rPr>
        <w:t>Key Word</w:t>
      </w:r>
      <w:r>
        <w:rPr>
          <w:rFonts w:hint="eastAsia"/>
          <w:sz w:val="24"/>
        </w:rPr>
        <w:t>】</w:t>
      </w:r>
    </w:p>
    <w:p w:rsidR="00127159" w:rsidRDefault="00127159" w:rsidP="00127159">
      <w:pPr>
        <w:ind w:left="420"/>
      </w:pPr>
      <w:r>
        <w:rPr>
          <w:rFonts w:hint="eastAsia"/>
        </w:rPr>
        <w:t>・うつ病の加療中　→　薬剤性の不整脈を疑う。</w:t>
      </w:r>
    </w:p>
    <w:p w:rsidR="00127159" w:rsidRDefault="00127159" w:rsidP="00127159">
      <w:pPr>
        <w:ind w:left="420"/>
      </w:pPr>
      <w:r>
        <w:rPr>
          <w:rFonts w:hint="eastAsia"/>
        </w:rPr>
        <w:t>・意識消失発作　　→　無症状・動悸レベルの不整脈ではなく、発作的。</w:t>
      </w:r>
    </w:p>
    <w:p w:rsidR="00127159" w:rsidRDefault="00127159" w:rsidP="00127159">
      <w:pPr>
        <w:ind w:left="420"/>
      </w:pPr>
      <w:r>
        <w:rPr>
          <w:rFonts w:hint="eastAsia"/>
        </w:rPr>
        <w:t>・</w:t>
      </w:r>
      <w:r>
        <w:rPr>
          <w:rFonts w:hint="eastAsia"/>
        </w:rPr>
        <w:t>QT</w:t>
      </w:r>
      <w:r>
        <w:rPr>
          <w:rFonts w:hint="eastAsia"/>
        </w:rPr>
        <w:t xml:space="preserve">延長　　　　</w:t>
      </w:r>
      <w:r>
        <w:rPr>
          <w:rFonts w:hint="eastAsia"/>
        </w:rPr>
        <w:t xml:space="preserve"> </w:t>
      </w:r>
      <w:r>
        <w:rPr>
          <w:rFonts w:hint="eastAsia"/>
        </w:rPr>
        <w:t xml:space="preserve">→　</w:t>
      </w:r>
      <w:r>
        <w:rPr>
          <w:rFonts w:hint="eastAsia"/>
        </w:rPr>
        <w:t>QT</w:t>
      </w:r>
      <w:r>
        <w:rPr>
          <w:rFonts w:hint="eastAsia"/>
        </w:rPr>
        <w:t>延長症候群を疑う。</w:t>
      </w:r>
    </w:p>
    <w:p w:rsidR="00127159" w:rsidRDefault="00127159" w:rsidP="00127159">
      <w:pPr>
        <w:rPr>
          <w:sz w:val="24"/>
        </w:rPr>
      </w:pPr>
      <w:r>
        <w:rPr>
          <w:rFonts w:hint="eastAsia"/>
          <w:sz w:val="24"/>
        </w:rPr>
        <w:t>【解法の要点】</w:t>
      </w:r>
    </w:p>
    <w:p w:rsidR="00127159" w:rsidRDefault="00127159" w:rsidP="00127159">
      <w:pPr>
        <w:ind w:left="420" w:hangingChars="200" w:hanging="420"/>
      </w:pPr>
      <w:r>
        <w:rPr>
          <w:rFonts w:hint="eastAsia"/>
        </w:rPr>
        <w:t xml:space="preserve">　　まずは心電図より</w:t>
      </w:r>
      <w:r>
        <w:rPr>
          <w:rFonts w:hint="eastAsia"/>
        </w:rPr>
        <w:t>QT</w:t>
      </w:r>
      <w:r>
        <w:rPr>
          <w:rFonts w:hint="eastAsia"/>
        </w:rPr>
        <w:t>延長を見抜き、問題文にあるうつ病の加療中と意識消失発作と　いう</w:t>
      </w:r>
      <w:r>
        <w:rPr>
          <w:rFonts w:hint="eastAsia"/>
        </w:rPr>
        <w:t>Key Word</w:t>
      </w:r>
      <w:r>
        <w:rPr>
          <w:rFonts w:hint="eastAsia"/>
        </w:rPr>
        <w:t>との結びつきを考えればよい。</w:t>
      </w:r>
    </w:p>
    <w:p w:rsidR="00127159" w:rsidRDefault="00127159" w:rsidP="00127159">
      <w:pPr>
        <w:numPr>
          <w:ilvl w:val="0"/>
          <w:numId w:val="15"/>
        </w:numPr>
      </w:pPr>
      <w:r>
        <w:rPr>
          <w:rFonts w:hint="eastAsia"/>
        </w:rPr>
        <w:t>QT</w:t>
      </w:r>
      <w:r>
        <w:rPr>
          <w:rFonts w:hint="eastAsia"/>
        </w:rPr>
        <w:t>延長症候群の原因</w:t>
      </w:r>
    </w:p>
    <w:p w:rsidR="00127159" w:rsidRDefault="00127159" w:rsidP="00127159">
      <w:pPr>
        <w:ind w:firstLineChars="400" w:firstLine="840"/>
      </w:pPr>
      <w:r>
        <w:rPr>
          <w:rFonts w:hint="eastAsia"/>
        </w:rPr>
        <w:t>・遺伝性（</w:t>
      </w:r>
      <w:r>
        <w:rPr>
          <w:rFonts w:hint="eastAsia"/>
        </w:rPr>
        <w:t>Jervell and Lange-Nielsen</w:t>
      </w:r>
      <w:r>
        <w:rPr>
          <w:rFonts w:hint="eastAsia"/>
        </w:rPr>
        <w:t>症候群、</w:t>
      </w:r>
      <w:r>
        <w:rPr>
          <w:rFonts w:hint="eastAsia"/>
        </w:rPr>
        <w:t>Romano-Ward</w:t>
      </w:r>
      <w:r>
        <w:rPr>
          <w:rFonts w:hint="eastAsia"/>
        </w:rPr>
        <w:t>症候）</w:t>
      </w:r>
    </w:p>
    <w:p w:rsidR="00127159" w:rsidRDefault="00127159" w:rsidP="00127159">
      <w:pPr>
        <w:ind w:leftChars="200" w:left="420" w:firstLineChars="200" w:firstLine="420"/>
      </w:pPr>
      <w:r>
        <w:rPr>
          <w:rFonts w:hint="eastAsia"/>
        </w:rPr>
        <w:t>・電解質異常（低</w:t>
      </w:r>
      <w:r>
        <w:rPr>
          <w:rFonts w:hint="eastAsia"/>
        </w:rPr>
        <w:t>K</w:t>
      </w:r>
      <w:r>
        <w:rPr>
          <w:rFonts w:hint="eastAsia"/>
        </w:rPr>
        <w:t>血症、低</w:t>
      </w:r>
      <w:r>
        <w:rPr>
          <w:rFonts w:hint="eastAsia"/>
        </w:rPr>
        <w:t>Ca</w:t>
      </w:r>
      <w:r>
        <w:rPr>
          <w:rFonts w:hint="eastAsia"/>
        </w:rPr>
        <w:t>血症、低</w:t>
      </w:r>
      <w:r>
        <w:rPr>
          <w:rFonts w:hint="eastAsia"/>
        </w:rPr>
        <w:t>Mg</w:t>
      </w:r>
      <w:r>
        <w:rPr>
          <w:rFonts w:hint="eastAsia"/>
        </w:rPr>
        <w:t>血症）</w:t>
      </w:r>
    </w:p>
    <w:p w:rsidR="00127159" w:rsidRDefault="00127159" w:rsidP="00127159">
      <w:pPr>
        <w:ind w:leftChars="200" w:left="420" w:firstLineChars="200" w:firstLine="420"/>
      </w:pPr>
      <w:r>
        <w:rPr>
          <w:rFonts w:hint="eastAsia"/>
        </w:rPr>
        <w:t>・薬剤性（</w:t>
      </w:r>
      <w:r>
        <w:rPr>
          <w:rFonts w:hint="eastAsia"/>
        </w:rPr>
        <w:t>K</w:t>
      </w:r>
      <w:r>
        <w:rPr>
          <w:rFonts w:hint="eastAsia"/>
        </w:rPr>
        <w:t>チャネル抑制作用を有する薬剤、</w:t>
      </w:r>
    </w:p>
    <w:p w:rsidR="00127159" w:rsidRDefault="00127159" w:rsidP="00127159">
      <w:pPr>
        <w:ind w:leftChars="200" w:left="420" w:firstLineChars="700" w:firstLine="1470"/>
      </w:pPr>
      <w:r>
        <w:rPr>
          <w:rFonts w:hint="eastAsia"/>
        </w:rPr>
        <w:t>キニジン、プロカインアミド、ジソピラミドなどの抗不整脈薬</w:t>
      </w:r>
    </w:p>
    <w:p w:rsidR="00127159" w:rsidRDefault="00127159" w:rsidP="00127159">
      <w:pPr>
        <w:ind w:leftChars="200" w:left="420" w:firstLineChars="700" w:firstLine="1470"/>
      </w:pPr>
      <w:r>
        <w:rPr>
          <w:rFonts w:hint="eastAsia"/>
        </w:rPr>
        <w:t>三環系向精神薬、ヒスタミン</w:t>
      </w:r>
      <w:r>
        <w:rPr>
          <w:rFonts w:hint="eastAsia"/>
        </w:rPr>
        <w:t>H1</w:t>
      </w:r>
      <w:r>
        <w:rPr>
          <w:rFonts w:hint="eastAsia"/>
        </w:rPr>
        <w:t>ブロッカー）</w:t>
      </w:r>
    </w:p>
    <w:p w:rsidR="00127159" w:rsidRDefault="00127159" w:rsidP="00127159">
      <w:pPr>
        <w:numPr>
          <w:ilvl w:val="0"/>
          <w:numId w:val="15"/>
        </w:numPr>
      </w:pPr>
      <w:r>
        <w:rPr>
          <w:rFonts w:hint="eastAsia"/>
        </w:rPr>
        <w:t>QT</w:t>
      </w:r>
      <w:r>
        <w:rPr>
          <w:rFonts w:hint="eastAsia"/>
        </w:rPr>
        <w:t>延長症候群からの進展</w:t>
      </w:r>
    </w:p>
    <w:p w:rsidR="00127159" w:rsidRDefault="00127159" w:rsidP="00127159">
      <w:pPr>
        <w:ind w:left="780"/>
      </w:pPr>
      <w:r>
        <w:rPr>
          <w:rFonts w:hint="eastAsia"/>
        </w:rPr>
        <w:t>多形性心室頻拍や心室細動を引き起こし、失神発作を引き起こすことがある。</w:t>
      </w:r>
    </w:p>
    <w:p w:rsidR="00127159" w:rsidRDefault="00127159" w:rsidP="00127159">
      <w:pPr>
        <w:ind w:left="780"/>
      </w:pPr>
      <w:r>
        <w:rPr>
          <w:rFonts w:hint="eastAsia"/>
        </w:rPr>
        <w:t>場合によっては急死することもある。</w:t>
      </w:r>
    </w:p>
    <w:p w:rsidR="00127159" w:rsidRDefault="00127159" w:rsidP="00127159">
      <w:r>
        <w:rPr>
          <w:rFonts w:hint="eastAsia"/>
          <w:sz w:val="24"/>
        </w:rPr>
        <w:t xml:space="preserve">【診　断】　</w:t>
      </w:r>
      <w:r>
        <w:rPr>
          <w:rFonts w:hint="eastAsia"/>
        </w:rPr>
        <w:t>QT</w:t>
      </w:r>
      <w:r>
        <w:rPr>
          <w:rFonts w:hint="eastAsia"/>
        </w:rPr>
        <w:t>延長症候群から進展した心室細動による失神発作</w:t>
      </w:r>
    </w:p>
    <w:p w:rsidR="00127159" w:rsidRDefault="00127159" w:rsidP="00127159">
      <w:pPr>
        <w:rPr>
          <w:sz w:val="24"/>
        </w:rPr>
      </w:pPr>
      <w:r>
        <w:rPr>
          <w:rFonts w:hint="eastAsia"/>
          <w:sz w:val="24"/>
        </w:rPr>
        <w:t>【解　説】</w:t>
      </w:r>
    </w:p>
    <w:p w:rsidR="00127159" w:rsidRDefault="00127159" w:rsidP="00127159">
      <w:r>
        <w:rPr>
          <w:rFonts w:hint="eastAsia"/>
        </w:rPr>
        <w:t xml:space="preserve">　　×</w:t>
      </w:r>
      <w:r>
        <w:rPr>
          <w:rFonts w:hint="eastAsia"/>
        </w:rPr>
        <w:t xml:space="preserve"> a </w:t>
      </w:r>
      <w:r>
        <w:rPr>
          <w:rFonts w:hint="eastAsia"/>
        </w:rPr>
        <w:t>心電図上</w:t>
      </w:r>
      <w:r>
        <w:rPr>
          <w:rFonts w:hint="eastAsia"/>
        </w:rPr>
        <w:t>f</w:t>
      </w:r>
      <w:r>
        <w:rPr>
          <w:rFonts w:hint="eastAsia"/>
        </w:rPr>
        <w:t>波は認めなく、原因となるような疾患の記載もない。</w:t>
      </w:r>
    </w:p>
    <w:p w:rsidR="00127159" w:rsidRDefault="00127159" w:rsidP="00127159">
      <w:r>
        <w:rPr>
          <w:rFonts w:hint="eastAsia"/>
        </w:rPr>
        <w:t xml:space="preserve">　　×</w:t>
      </w:r>
      <w:r>
        <w:rPr>
          <w:rFonts w:hint="eastAsia"/>
        </w:rPr>
        <w:t xml:space="preserve"> b </w:t>
      </w:r>
      <w:r>
        <w:rPr>
          <w:rFonts w:hint="eastAsia"/>
        </w:rPr>
        <w:t>心電図上</w:t>
      </w:r>
      <w:r>
        <w:rPr>
          <w:rFonts w:hint="eastAsia"/>
        </w:rPr>
        <w:t>narrow QRS</w:t>
      </w:r>
      <w:r>
        <w:rPr>
          <w:rFonts w:hint="eastAsia"/>
        </w:rPr>
        <w:t>などを認めなく、原因となるような疾患の記載もない。</w:t>
      </w:r>
    </w:p>
    <w:p w:rsidR="00127159" w:rsidRDefault="00127159" w:rsidP="00127159">
      <w:pPr>
        <w:ind w:leftChars="200" w:left="840" w:hangingChars="200" w:hanging="420"/>
      </w:pPr>
      <w:r>
        <w:rPr>
          <w:rFonts w:hint="eastAsia"/>
        </w:rPr>
        <w:t>×</w:t>
      </w:r>
      <w:r>
        <w:rPr>
          <w:rFonts w:hint="eastAsia"/>
        </w:rPr>
        <w:t xml:space="preserve"> c </w:t>
      </w:r>
      <w:r>
        <w:rPr>
          <w:rFonts w:hint="eastAsia"/>
        </w:rPr>
        <w:t>心電図上</w:t>
      </w:r>
      <w:r>
        <w:rPr>
          <w:rFonts w:hint="eastAsia"/>
        </w:rPr>
        <w:t>P</w:t>
      </w:r>
      <w:r>
        <w:rPr>
          <w:rFonts w:hint="eastAsia"/>
        </w:rPr>
        <w:t>波脱落なども認めなく、原因となるような疾患の記載もない。</w:t>
      </w:r>
    </w:p>
    <w:p w:rsidR="00127159" w:rsidRDefault="00127159" w:rsidP="00127159">
      <w:r>
        <w:rPr>
          <w:rFonts w:hint="eastAsia"/>
        </w:rPr>
        <w:t xml:space="preserve">　　×</w:t>
      </w:r>
      <w:r>
        <w:rPr>
          <w:rFonts w:hint="eastAsia"/>
        </w:rPr>
        <w:t xml:space="preserve"> d </w:t>
      </w:r>
      <w:r>
        <w:rPr>
          <w:rFonts w:hint="eastAsia"/>
        </w:rPr>
        <w:t>心電図上</w:t>
      </w:r>
      <w:r>
        <w:rPr>
          <w:rFonts w:hint="eastAsia"/>
        </w:rPr>
        <w:t>PQ</w:t>
      </w:r>
      <w:r>
        <w:rPr>
          <w:rFonts w:hint="eastAsia"/>
        </w:rPr>
        <w:t>間隔延長や</w:t>
      </w:r>
      <w:r>
        <w:rPr>
          <w:rFonts w:hint="eastAsia"/>
        </w:rPr>
        <w:t>QRS</w:t>
      </w:r>
      <w:r>
        <w:rPr>
          <w:rFonts w:hint="eastAsia"/>
        </w:rPr>
        <w:t>波脱落などを認めない。</w:t>
      </w:r>
    </w:p>
    <w:p w:rsidR="00127159" w:rsidRDefault="00127159" w:rsidP="00127159">
      <w:r>
        <w:rPr>
          <w:rFonts w:hint="eastAsia"/>
        </w:rPr>
        <w:t xml:space="preserve">    </w:t>
      </w:r>
      <w:r>
        <w:rPr>
          <w:rFonts w:hint="eastAsia"/>
        </w:rPr>
        <w:t>○</w:t>
      </w:r>
      <w:r>
        <w:rPr>
          <w:rFonts w:hint="eastAsia"/>
        </w:rPr>
        <w:t xml:space="preserve"> e </w:t>
      </w:r>
      <w:r>
        <w:rPr>
          <w:rFonts w:hint="eastAsia"/>
        </w:rPr>
        <w:t>心電図上</w:t>
      </w:r>
      <w:r>
        <w:rPr>
          <w:rFonts w:hint="eastAsia"/>
        </w:rPr>
        <w:t>QT</w:t>
      </w:r>
      <w:r>
        <w:rPr>
          <w:rFonts w:hint="eastAsia"/>
        </w:rPr>
        <w:t>延長を認め、心室細動による失神発作が生じたと推測される。</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Pr="00E21907" w:rsidRDefault="00E21907" w:rsidP="00127159"/>
    <w:p w:rsidR="00127159" w:rsidRDefault="00127159" w:rsidP="00127159">
      <w:pPr>
        <w:ind w:left="420" w:hangingChars="200" w:hanging="420"/>
      </w:pPr>
      <w:r>
        <w:rPr>
          <w:rFonts w:hint="eastAsia"/>
        </w:rPr>
        <w:lastRenderedPageBreak/>
        <w:t>503-</w:t>
      </w:r>
      <w:r>
        <w:t xml:space="preserve">6 </w:t>
      </w:r>
      <w:r>
        <w:rPr>
          <w:rFonts w:hint="eastAsia"/>
        </w:rPr>
        <w:t xml:space="preserve">　</w:t>
      </w:r>
      <w:r>
        <w:t>56</w:t>
      </w:r>
      <w:r>
        <w:rPr>
          <w:rFonts w:hint="eastAsia"/>
        </w:rPr>
        <w:t>歳の男性。トイレにて排便中に、突然の胸背部痛が出現し持続するために来院した。意識は清明。顔貌は苦悶様で冷汗を伴っていた。呼吸数</w:t>
      </w:r>
      <w:r>
        <w:t>26/</w:t>
      </w:r>
      <w:r>
        <w:rPr>
          <w:rFonts w:hint="eastAsia"/>
        </w:rPr>
        <w:t>分、脈拍</w:t>
      </w:r>
      <w:r>
        <w:t>104/</w:t>
      </w:r>
      <w:r>
        <w:rPr>
          <w:rFonts w:hint="eastAsia"/>
        </w:rPr>
        <w:t>分　不整、血圧：右上腕</w:t>
      </w:r>
      <w:r>
        <w:t>150/82mmHg</w:t>
      </w:r>
      <w:r>
        <w:rPr>
          <w:rFonts w:hint="eastAsia"/>
        </w:rPr>
        <w:t>、左上腕</w:t>
      </w:r>
      <w:r>
        <w:t>122/70mmHg</w:t>
      </w:r>
      <w:r>
        <w:rPr>
          <w:rFonts w:hint="eastAsia"/>
        </w:rPr>
        <w:t>、心電図と胸腹部</w:t>
      </w:r>
      <w:r>
        <w:t>CT(</w:t>
      </w:r>
      <w:r>
        <w:rPr>
          <w:rFonts w:hint="eastAsia"/>
        </w:rPr>
        <w:t>造影</w:t>
      </w:r>
      <w:r>
        <w:t>)</w:t>
      </w:r>
      <w:r>
        <w:rPr>
          <w:rFonts w:hint="eastAsia"/>
        </w:rPr>
        <w:t>を以下に示す。</w:t>
      </w:r>
    </w:p>
    <w:p w:rsidR="00127159" w:rsidRDefault="00127159" w:rsidP="00127159">
      <w:pPr>
        <w:ind w:firstLineChars="200" w:firstLine="420"/>
      </w:pPr>
      <w:r>
        <w:rPr>
          <w:rFonts w:hint="eastAsia"/>
        </w:rPr>
        <w:t>処置として適切でないものはどれか。二つ選べ。</w:t>
      </w:r>
    </w:p>
    <w:p w:rsidR="00127159" w:rsidRDefault="00127159" w:rsidP="00127159">
      <w:pPr>
        <w:ind w:firstLineChars="257" w:firstLine="540"/>
      </w:pPr>
      <w:r>
        <w:t xml:space="preserve">a </w:t>
      </w:r>
      <w:r>
        <w:rPr>
          <w:rFonts w:hint="eastAsia"/>
        </w:rPr>
        <w:t>酸素投与</w:t>
      </w:r>
    </w:p>
    <w:p w:rsidR="00127159" w:rsidRDefault="00127159" w:rsidP="00127159">
      <w:pPr>
        <w:ind w:firstLineChars="257" w:firstLine="540"/>
      </w:pPr>
      <w:r>
        <w:t xml:space="preserve">b </w:t>
      </w:r>
      <w:r>
        <w:rPr>
          <w:rFonts w:hint="eastAsia"/>
        </w:rPr>
        <w:t>心嚢ドレナージ</w:t>
      </w:r>
    </w:p>
    <w:p w:rsidR="00127159" w:rsidRDefault="00127159" w:rsidP="00127159">
      <w:pPr>
        <w:ind w:firstLineChars="257" w:firstLine="540"/>
      </w:pPr>
      <w:r>
        <w:t xml:space="preserve">c </w:t>
      </w:r>
      <w:r>
        <w:rPr>
          <w:rFonts w:hint="eastAsia"/>
        </w:rPr>
        <w:t>降圧薬投与</w:t>
      </w:r>
    </w:p>
    <w:p w:rsidR="00127159" w:rsidRDefault="00127159" w:rsidP="00127159">
      <w:pPr>
        <w:ind w:firstLineChars="257" w:firstLine="540"/>
      </w:pPr>
      <w:r>
        <w:t xml:space="preserve">d </w:t>
      </w:r>
      <w:r>
        <w:rPr>
          <w:rFonts w:hint="eastAsia"/>
        </w:rPr>
        <w:t>緊急手術</w:t>
      </w:r>
    </w:p>
    <w:p w:rsidR="00127159" w:rsidRDefault="00127159" w:rsidP="00127159">
      <w:pPr>
        <w:ind w:firstLineChars="257" w:firstLine="540"/>
      </w:pPr>
      <w:r>
        <w:t xml:space="preserve">e </w:t>
      </w:r>
      <w:r>
        <w:rPr>
          <w:rFonts w:hint="eastAsia"/>
        </w:rPr>
        <w:t>鎮痛薬投与</w:t>
      </w:r>
    </w:p>
    <w:p w:rsidR="00127159" w:rsidRDefault="00127159" w:rsidP="00127159">
      <w:pPr>
        <w:ind w:firstLineChars="200" w:firstLine="420"/>
      </w:pPr>
      <w:r>
        <w:rPr>
          <w:rFonts w:hint="eastAsia"/>
        </w:rPr>
        <w:t>＜主要所見＞</w:t>
      </w:r>
    </w:p>
    <w:p w:rsidR="00127159" w:rsidRDefault="00127159" w:rsidP="00127159">
      <w:r>
        <w:rPr>
          <w:rFonts w:hint="eastAsia"/>
        </w:rPr>
        <w:t xml:space="preserve">　　　突然の胸背部痛　血圧の左右差</w:t>
      </w:r>
    </w:p>
    <w:p w:rsidR="00127159" w:rsidRDefault="00127159" w:rsidP="00127159">
      <w:pPr>
        <w:ind w:firstLineChars="200" w:firstLine="420"/>
      </w:pPr>
      <w:r>
        <w:rPr>
          <w:rFonts w:hint="eastAsia"/>
        </w:rPr>
        <w:t>＜</w:t>
      </w:r>
      <w:r>
        <w:t>Key word</w:t>
      </w:r>
      <w:r>
        <w:rPr>
          <w:rFonts w:hint="eastAsia"/>
        </w:rPr>
        <w:t>＞</w:t>
      </w:r>
    </w:p>
    <w:p w:rsidR="00127159" w:rsidRDefault="00127159" w:rsidP="00127159">
      <w:pPr>
        <w:pStyle w:val="a3"/>
        <w:numPr>
          <w:ilvl w:val="0"/>
          <w:numId w:val="21"/>
        </w:numPr>
        <w:ind w:left="840" w:firstLineChars="200" w:firstLine="420"/>
      </w:pPr>
      <w:r>
        <w:rPr>
          <w:rFonts w:hint="eastAsia"/>
        </w:rPr>
        <w:t>突然の胸背部痛（大動脈解離、</w:t>
      </w:r>
      <w:r>
        <w:t>AMI,PE</w:t>
      </w:r>
      <w:r>
        <w:rPr>
          <w:rFonts w:hint="eastAsia"/>
        </w:rPr>
        <w:t>、気胸か？）</w:t>
      </w:r>
    </w:p>
    <w:p w:rsidR="00127159" w:rsidRDefault="00127159" w:rsidP="00127159">
      <w:pPr>
        <w:pStyle w:val="a3"/>
        <w:numPr>
          <w:ilvl w:val="0"/>
          <w:numId w:val="21"/>
        </w:numPr>
        <w:ind w:left="840" w:firstLineChars="200" w:firstLine="420"/>
      </w:pPr>
      <w:r>
        <w:rPr>
          <w:rFonts w:hint="eastAsia"/>
        </w:rPr>
        <w:t>苦悶様顔貌</w:t>
      </w:r>
    </w:p>
    <w:p w:rsidR="00127159" w:rsidRDefault="00127159" w:rsidP="00127159">
      <w:pPr>
        <w:pStyle w:val="a3"/>
        <w:numPr>
          <w:ilvl w:val="0"/>
          <w:numId w:val="21"/>
        </w:numPr>
        <w:ind w:left="840" w:firstLineChars="200" w:firstLine="420"/>
      </w:pPr>
      <w:r>
        <w:rPr>
          <w:rFonts w:hint="eastAsia"/>
        </w:rPr>
        <w:t>冷汗</w:t>
      </w:r>
    </w:p>
    <w:p w:rsidR="00127159" w:rsidRDefault="00127159" w:rsidP="00127159">
      <w:pPr>
        <w:pStyle w:val="a3"/>
        <w:numPr>
          <w:ilvl w:val="0"/>
          <w:numId w:val="21"/>
        </w:numPr>
        <w:ind w:left="840" w:firstLineChars="200" w:firstLine="420"/>
      </w:pPr>
      <w:r>
        <w:rPr>
          <w:rFonts w:hint="eastAsia"/>
        </w:rPr>
        <w:t>右上腕</w:t>
      </w:r>
      <w:r>
        <w:t>150/82mmHg</w:t>
      </w:r>
      <w:r>
        <w:rPr>
          <w:rFonts w:hint="eastAsia"/>
        </w:rPr>
        <w:t>、左上腕</w:t>
      </w:r>
      <w:r>
        <w:t>122/70mmHg</w:t>
      </w:r>
      <w:r>
        <w:rPr>
          <w:rFonts w:hint="eastAsia"/>
        </w:rPr>
        <w:t>（血圧の左右差より大動脈解離、大動脈炎症候群な　　　　　　　どを疑う）</w:t>
      </w:r>
    </w:p>
    <w:p w:rsidR="00127159" w:rsidRDefault="00127159" w:rsidP="00127159">
      <w:pPr>
        <w:ind w:firstLineChars="200" w:firstLine="420"/>
      </w:pPr>
      <w:r>
        <w:rPr>
          <w:rFonts w:hint="eastAsia"/>
        </w:rPr>
        <w:t>＜画像所見＞</w:t>
      </w:r>
    </w:p>
    <w:p w:rsidR="00127159" w:rsidRDefault="00127159" w:rsidP="00127159">
      <w:pPr>
        <w:ind w:firstLineChars="200" w:firstLine="420"/>
      </w:pPr>
      <w:r>
        <w:rPr>
          <w:rFonts w:hint="eastAsia"/>
        </w:rPr>
        <w:t xml:space="preserve">　造影</w:t>
      </w:r>
      <w:r>
        <w:t>CT</w:t>
      </w:r>
      <w:r>
        <w:rPr>
          <w:rFonts w:hint="eastAsia"/>
        </w:rPr>
        <w:t>上で大動脈弓から胸部下行大動脈にかけて解離を認める。</w:t>
      </w:r>
    </w:p>
    <w:p w:rsidR="00127159" w:rsidRDefault="00127159" w:rsidP="00127159">
      <w:pPr>
        <w:ind w:firstLineChars="200" w:firstLine="420"/>
      </w:pPr>
      <w:r>
        <w:rPr>
          <w:rFonts w:hint="eastAsia"/>
        </w:rPr>
        <w:t xml:space="preserve">　心タンポナーデを疑うような心嚢内血腫は認められない。</w:t>
      </w:r>
    </w:p>
    <w:p w:rsidR="00127159" w:rsidRDefault="00127159" w:rsidP="00127159">
      <w:pPr>
        <w:ind w:firstLineChars="200" w:firstLine="420"/>
      </w:pPr>
      <w:r>
        <w:rPr>
          <w:rFonts w:hint="eastAsia"/>
        </w:rPr>
        <w:t>＜心電図＞</w:t>
      </w:r>
    </w:p>
    <w:p w:rsidR="00127159" w:rsidRDefault="00127159" w:rsidP="00127159">
      <w:pPr>
        <w:ind w:firstLineChars="200" w:firstLine="420"/>
      </w:pPr>
      <w:r>
        <w:rPr>
          <w:rFonts w:hint="eastAsia"/>
        </w:rPr>
        <w:t xml:space="preserve">　心タンポナーデを疑う</w:t>
      </w:r>
      <w:r>
        <w:t>low voltage</w:t>
      </w:r>
      <w:r>
        <w:rPr>
          <w:rFonts w:hint="eastAsia"/>
        </w:rPr>
        <w:t>は認められない。</w:t>
      </w:r>
    </w:p>
    <w:p w:rsidR="00127159" w:rsidRDefault="00127159" w:rsidP="00127159">
      <w:pPr>
        <w:ind w:firstLineChars="200" w:firstLine="420"/>
      </w:pPr>
      <w:r>
        <w:rPr>
          <w:rFonts w:hint="eastAsia"/>
        </w:rPr>
        <w:t xml:space="preserve">　</w:t>
      </w:r>
      <w:r>
        <w:t>AMI</w:t>
      </w:r>
      <w:r>
        <w:rPr>
          <w:rFonts w:hint="eastAsia"/>
        </w:rPr>
        <w:t>などの心筋虚血を疑う</w:t>
      </w:r>
      <w:r>
        <w:t>ST</w:t>
      </w:r>
      <w:r>
        <w:rPr>
          <w:rFonts w:hint="eastAsia"/>
        </w:rPr>
        <w:t>変化などは認められない。</w:t>
      </w:r>
    </w:p>
    <w:p w:rsidR="00127159" w:rsidRDefault="00127159" w:rsidP="00127159">
      <w:pPr>
        <w:ind w:firstLineChars="200" w:firstLine="420"/>
      </w:pPr>
      <w:r>
        <w:rPr>
          <w:rFonts w:hint="eastAsia"/>
        </w:rPr>
        <w:t>＜解法の要点＞</w:t>
      </w:r>
    </w:p>
    <w:p w:rsidR="00127159" w:rsidRDefault="00127159" w:rsidP="00127159">
      <w:pPr>
        <w:ind w:firstLineChars="200" w:firstLine="420"/>
      </w:pPr>
      <w:r>
        <w:rPr>
          <w:rFonts w:hint="eastAsia"/>
        </w:rPr>
        <w:t xml:space="preserve">　急性大動脈解離は</w:t>
      </w:r>
      <w:r>
        <w:t>Stanford A</w:t>
      </w:r>
      <w:r>
        <w:rPr>
          <w:rFonts w:hint="eastAsia"/>
        </w:rPr>
        <w:t>型、</w:t>
      </w:r>
      <w:r>
        <w:t>Stanford B</w:t>
      </w:r>
      <w:r>
        <w:rPr>
          <w:rFonts w:hint="eastAsia"/>
        </w:rPr>
        <w:t>型によって治療法が異なる。</w:t>
      </w:r>
    </w:p>
    <w:p w:rsidR="00127159" w:rsidRDefault="00127159" w:rsidP="00127159">
      <w:pPr>
        <w:ind w:firstLineChars="200" w:firstLine="420"/>
      </w:pPr>
      <w:r>
        <w:rPr>
          <w:rFonts w:hint="eastAsia"/>
        </w:rPr>
        <w:t xml:space="preserve">　画像から解離部位を判断し適切な治療を選ばせる問題である。</w:t>
      </w:r>
    </w:p>
    <w:p w:rsidR="00127159" w:rsidRDefault="00127159" w:rsidP="00127159">
      <w:pPr>
        <w:ind w:firstLineChars="200" w:firstLine="420"/>
      </w:pPr>
      <w:r>
        <w:rPr>
          <w:rFonts w:hint="eastAsia"/>
        </w:rPr>
        <w:t xml:space="preserve">＜診断＞　</w:t>
      </w:r>
      <w:r>
        <w:t>Stanford B</w:t>
      </w:r>
      <w:r>
        <w:rPr>
          <w:rFonts w:hint="eastAsia"/>
        </w:rPr>
        <w:t>型急性大動脈解離</w:t>
      </w:r>
    </w:p>
    <w:p w:rsidR="00127159" w:rsidRDefault="00127159" w:rsidP="00127159">
      <w:pPr>
        <w:ind w:firstLineChars="200" w:firstLine="420"/>
      </w:pPr>
      <w:r>
        <w:rPr>
          <w:rFonts w:hint="eastAsia"/>
        </w:rPr>
        <w:t>＜解説＞</w:t>
      </w:r>
    </w:p>
    <w:p w:rsidR="00127159" w:rsidRDefault="00127159" w:rsidP="00127159">
      <w:pPr>
        <w:tabs>
          <w:tab w:val="left" w:pos="284"/>
        </w:tabs>
        <w:ind w:leftChars="380" w:left="1218" w:hangingChars="200" w:hanging="420"/>
        <w:rPr>
          <w:rFonts w:ascii="Arial" w:hAnsi="Arial" w:cs="Arial"/>
          <w:szCs w:val="26"/>
        </w:rPr>
      </w:pPr>
      <w:r>
        <w:rPr>
          <w:rFonts w:hint="eastAsia"/>
        </w:rPr>
        <w:t xml:space="preserve">　</w:t>
      </w:r>
      <w:r>
        <w:t>a</w:t>
      </w:r>
      <w:r>
        <w:rPr>
          <w:rFonts w:hint="eastAsia"/>
        </w:rPr>
        <w:t xml:space="preserve">　経皮的動脈血酸素飽和度について記載がなく、低酸素血症かどうかは判断できないが、酸素投与によって酸素分圧を上昇させ心拍出量を</w:t>
      </w:r>
      <w:r>
        <w:rPr>
          <w:rFonts w:ascii="Arial" w:hAnsi="Arial" w:cs="Arial" w:hint="eastAsia"/>
          <w:szCs w:val="26"/>
        </w:rPr>
        <w:t>増やす必要性を減少させることができる。→</w:t>
      </w:r>
      <w:r>
        <w:rPr>
          <w:rFonts w:ascii="Arial" w:hAnsi="Arial" w:cs="Arial"/>
          <w:szCs w:val="26"/>
        </w:rPr>
        <w:t xml:space="preserve"> </w:t>
      </w:r>
      <w:r>
        <w:rPr>
          <w:rFonts w:ascii="Arial" w:hAnsi="Arial" w:cs="Arial" w:hint="eastAsia"/>
          <w:szCs w:val="26"/>
        </w:rPr>
        <w:t>○</w:t>
      </w:r>
    </w:p>
    <w:p w:rsidR="00127159" w:rsidRDefault="00127159" w:rsidP="00127159">
      <w:pPr>
        <w:ind w:firstLineChars="514" w:firstLine="1079"/>
        <w:rPr>
          <w:rFonts w:ascii="Arial" w:hAnsi="Arial" w:cs="Arial"/>
          <w:szCs w:val="26"/>
        </w:rPr>
      </w:pPr>
      <w:r>
        <w:rPr>
          <w:rFonts w:ascii="Arial" w:hAnsi="Arial" w:cs="Arial" w:hint="eastAsia"/>
          <w:szCs w:val="26"/>
        </w:rPr>
        <w:t xml:space="preserve">　</w:t>
      </w:r>
      <w:r>
        <w:rPr>
          <w:rFonts w:ascii="Arial" w:hAnsi="Arial" w:cs="Arial"/>
          <w:szCs w:val="26"/>
        </w:rPr>
        <w:t>b</w:t>
      </w:r>
      <w:r>
        <w:rPr>
          <w:rFonts w:ascii="Arial" w:hAnsi="Arial" w:cs="Arial" w:hint="eastAsia"/>
          <w:szCs w:val="26"/>
        </w:rPr>
        <w:t xml:space="preserve">　心タンポナーデを疑う所見はない。→</w:t>
      </w:r>
      <w:r>
        <w:rPr>
          <w:rFonts w:ascii="Arial" w:hAnsi="Arial" w:cs="Arial"/>
          <w:szCs w:val="26"/>
        </w:rPr>
        <w:t xml:space="preserve"> </w:t>
      </w:r>
      <w:r>
        <w:rPr>
          <w:rFonts w:ascii="Arial" w:hAnsi="Arial" w:cs="Arial" w:hint="eastAsia"/>
          <w:szCs w:val="26"/>
        </w:rPr>
        <w:t>×</w:t>
      </w:r>
    </w:p>
    <w:p w:rsidR="00127159" w:rsidRDefault="00127159" w:rsidP="00127159">
      <w:pPr>
        <w:ind w:firstLineChars="514" w:firstLine="1079"/>
        <w:rPr>
          <w:rFonts w:ascii="Arial" w:hAnsi="Arial" w:cs="Arial"/>
          <w:szCs w:val="26"/>
        </w:rPr>
      </w:pPr>
      <w:r>
        <w:rPr>
          <w:rFonts w:ascii="Arial" w:hAnsi="Arial" w:cs="Arial" w:hint="eastAsia"/>
          <w:szCs w:val="26"/>
        </w:rPr>
        <w:t xml:space="preserve">　</w:t>
      </w:r>
      <w:r>
        <w:rPr>
          <w:rFonts w:ascii="Arial" w:hAnsi="Arial" w:cs="Arial"/>
          <w:szCs w:val="26"/>
        </w:rPr>
        <w:t>c</w:t>
      </w:r>
      <w:r>
        <w:rPr>
          <w:rFonts w:ascii="Arial" w:hAnsi="Arial" w:cs="Arial" w:hint="eastAsia"/>
          <w:szCs w:val="26"/>
        </w:rPr>
        <w:t xml:space="preserve">　解離の進展を抑制するために、降圧薬の投与が必要である。→</w:t>
      </w:r>
      <w:r>
        <w:rPr>
          <w:rFonts w:ascii="Arial" w:hAnsi="Arial" w:cs="Arial"/>
          <w:szCs w:val="26"/>
        </w:rPr>
        <w:t xml:space="preserve"> </w:t>
      </w:r>
      <w:r>
        <w:rPr>
          <w:rFonts w:ascii="Arial" w:hAnsi="Arial" w:cs="Arial" w:hint="eastAsia"/>
          <w:szCs w:val="26"/>
        </w:rPr>
        <w:t>○</w:t>
      </w:r>
    </w:p>
    <w:p w:rsidR="00127159" w:rsidRDefault="00127159" w:rsidP="00127159">
      <w:pPr>
        <w:ind w:firstLineChars="514" w:firstLine="1079"/>
        <w:rPr>
          <w:rFonts w:ascii="Arial" w:hAnsi="Arial" w:cs="Arial"/>
          <w:szCs w:val="26"/>
        </w:rPr>
      </w:pPr>
      <w:r>
        <w:rPr>
          <w:rFonts w:ascii="Arial" w:hAnsi="Arial" w:cs="Arial" w:hint="eastAsia"/>
          <w:szCs w:val="26"/>
        </w:rPr>
        <w:t xml:space="preserve">　</w:t>
      </w:r>
      <w:r>
        <w:rPr>
          <w:rFonts w:ascii="Arial" w:hAnsi="Arial" w:cs="Arial"/>
          <w:szCs w:val="26"/>
        </w:rPr>
        <w:t>d</w:t>
      </w:r>
      <w:r>
        <w:rPr>
          <w:rFonts w:ascii="Arial" w:hAnsi="Arial" w:cs="Arial" w:hint="eastAsia"/>
          <w:szCs w:val="26"/>
        </w:rPr>
        <w:t xml:space="preserve">　</w:t>
      </w:r>
      <w:r>
        <w:rPr>
          <w:rFonts w:ascii="Arial" w:hAnsi="Arial" w:cs="Arial"/>
          <w:szCs w:val="26"/>
        </w:rPr>
        <w:t>Stanford A</w:t>
      </w:r>
      <w:r>
        <w:rPr>
          <w:rFonts w:ascii="Arial" w:hAnsi="Arial" w:cs="Arial" w:hint="eastAsia"/>
          <w:szCs w:val="26"/>
        </w:rPr>
        <w:t>型の大動脈解離に対する治療である。→</w:t>
      </w:r>
      <w:r>
        <w:rPr>
          <w:rFonts w:ascii="Arial" w:hAnsi="Arial" w:cs="Arial"/>
          <w:szCs w:val="26"/>
        </w:rPr>
        <w:t xml:space="preserve"> </w:t>
      </w:r>
      <w:r>
        <w:rPr>
          <w:rFonts w:ascii="Arial" w:hAnsi="Arial" w:cs="Arial" w:hint="eastAsia"/>
          <w:szCs w:val="26"/>
        </w:rPr>
        <w:t>×</w:t>
      </w:r>
    </w:p>
    <w:p w:rsidR="00127159" w:rsidRDefault="00127159" w:rsidP="00127159">
      <w:pPr>
        <w:ind w:firstLineChars="514" w:firstLine="1079"/>
        <w:rPr>
          <w:rFonts w:ascii="Arial" w:hAnsi="Arial" w:cs="Arial"/>
          <w:szCs w:val="26"/>
        </w:rPr>
      </w:pPr>
      <w:r>
        <w:rPr>
          <w:rFonts w:ascii="Arial" w:hAnsi="Arial" w:cs="Arial" w:hint="eastAsia"/>
          <w:szCs w:val="26"/>
        </w:rPr>
        <w:t xml:space="preserve">　</w:t>
      </w:r>
      <w:r>
        <w:rPr>
          <w:rFonts w:ascii="Arial" w:hAnsi="Arial" w:cs="Arial"/>
          <w:szCs w:val="26"/>
        </w:rPr>
        <w:t xml:space="preserve">e </w:t>
      </w:r>
      <w:r>
        <w:rPr>
          <w:rFonts w:ascii="Arial" w:hAnsi="Arial" w:cs="Arial" w:hint="eastAsia"/>
          <w:szCs w:val="26"/>
        </w:rPr>
        <w:t>激烈な疼痛を訴えていることから、鎮痛薬の投与が必要である。→</w:t>
      </w:r>
      <w:r>
        <w:rPr>
          <w:rFonts w:ascii="Arial" w:hAnsi="Arial" w:cs="Arial"/>
          <w:szCs w:val="26"/>
        </w:rPr>
        <w:t xml:space="preserve"> </w:t>
      </w:r>
      <w:r>
        <w:rPr>
          <w:rFonts w:ascii="Arial" w:hAnsi="Arial" w:cs="Arial" w:hint="eastAsia"/>
          <w:szCs w:val="26"/>
        </w:rPr>
        <w:t>○</w:t>
      </w:r>
    </w:p>
    <w:p w:rsidR="00127159" w:rsidRDefault="00127159" w:rsidP="00127159">
      <w:pPr>
        <w:ind w:firstLineChars="514" w:firstLine="1079"/>
        <w:rPr>
          <w:rFonts w:ascii="Arial" w:hAnsi="Arial" w:cs="Arial"/>
          <w:szCs w:val="26"/>
        </w:rPr>
      </w:pPr>
      <w:r>
        <w:rPr>
          <w:rFonts w:ascii="Arial" w:hAnsi="Arial" w:cs="Arial" w:hint="eastAsia"/>
          <w:szCs w:val="26"/>
        </w:rPr>
        <w:t>＜正解＞</w:t>
      </w:r>
    </w:p>
    <w:p w:rsidR="00127159" w:rsidRDefault="00127159" w:rsidP="00127159">
      <w:pPr>
        <w:ind w:firstLineChars="514" w:firstLine="1079"/>
        <w:rPr>
          <w:rFonts w:ascii="Arial" w:hAnsi="Arial" w:cs="Arial"/>
          <w:szCs w:val="26"/>
        </w:rPr>
      </w:pPr>
      <w:r>
        <w:rPr>
          <w:rFonts w:ascii="Arial" w:hAnsi="Arial" w:cs="Arial" w:hint="eastAsia"/>
          <w:szCs w:val="26"/>
        </w:rPr>
        <w:t xml:space="preserve">　</w:t>
      </w:r>
      <w:r>
        <w:rPr>
          <w:rFonts w:ascii="Arial" w:hAnsi="Arial" w:cs="Arial"/>
          <w:szCs w:val="26"/>
        </w:rPr>
        <w:t>b,d</w:t>
      </w:r>
    </w:p>
    <w:p w:rsidR="00127159" w:rsidRDefault="00127159" w:rsidP="00127159">
      <w:pPr>
        <w:ind w:firstLineChars="200" w:firstLine="420"/>
        <w:rPr>
          <w:rFonts w:ascii="Arial" w:hAnsi="Arial" w:cs="Arial"/>
          <w:szCs w:val="26"/>
        </w:rPr>
      </w:pPr>
      <w:r>
        <w:rPr>
          <w:rFonts w:ascii="Arial" w:hAnsi="Arial" w:cs="Arial" w:hint="eastAsia"/>
          <w:szCs w:val="26"/>
        </w:rPr>
        <w:t>＜補足事項＞</w:t>
      </w:r>
    </w:p>
    <w:p w:rsidR="00127159" w:rsidRDefault="00127159" w:rsidP="00127159">
      <w:pPr>
        <w:ind w:firstLineChars="200" w:firstLine="420"/>
        <w:rPr>
          <w:rFonts w:ascii="Arial" w:hAnsi="Arial" w:cs="Arial"/>
          <w:szCs w:val="26"/>
        </w:rPr>
      </w:pPr>
      <w:r>
        <w:rPr>
          <w:rFonts w:ascii="Arial" w:hAnsi="Arial" w:cs="Arial" w:hint="eastAsia"/>
          <w:szCs w:val="26"/>
        </w:rPr>
        <w:t xml:space="preserve">　この問題は国試</w:t>
      </w:r>
      <w:r>
        <w:rPr>
          <w:rFonts w:ascii="Arial" w:hAnsi="Arial" w:cs="Arial"/>
          <w:szCs w:val="26"/>
        </w:rPr>
        <w:t>101G23</w:t>
      </w:r>
      <w:r>
        <w:rPr>
          <w:rFonts w:ascii="Arial" w:hAnsi="Arial" w:cs="Arial" w:hint="eastAsia"/>
          <w:szCs w:val="26"/>
        </w:rPr>
        <w:t>類似問題である。</w:t>
      </w:r>
    </w:p>
    <w:p w:rsidR="00127159" w:rsidRDefault="00127159" w:rsidP="00127159">
      <w:pPr>
        <w:ind w:firstLineChars="200" w:firstLine="420"/>
        <w:rPr>
          <w:rFonts w:ascii="Arial" w:hAnsi="Arial" w:cs="Arial"/>
          <w:szCs w:val="26"/>
          <w:u w:val="single"/>
        </w:rPr>
      </w:pPr>
      <w:r>
        <w:rPr>
          <w:rFonts w:ascii="Arial" w:hAnsi="Arial" w:cs="Arial" w:hint="eastAsia"/>
          <w:szCs w:val="26"/>
        </w:rPr>
        <w:t xml:space="preserve">　</w:t>
      </w:r>
      <w:r>
        <w:rPr>
          <w:rFonts w:ascii="Arial" w:hAnsi="Arial" w:cs="Arial" w:hint="eastAsia"/>
          <w:szCs w:val="26"/>
          <w:u w:val="single"/>
        </w:rPr>
        <w:t>大動脈解離の治療について</w:t>
      </w:r>
    </w:p>
    <w:p w:rsidR="00127159" w:rsidRDefault="00127159" w:rsidP="00127159">
      <w:pPr>
        <w:ind w:firstLineChars="200" w:firstLine="420"/>
        <w:rPr>
          <w:rFonts w:ascii="Arial" w:hAnsi="Arial" w:cs="Arial"/>
          <w:szCs w:val="26"/>
        </w:rPr>
      </w:pPr>
      <w:r>
        <w:rPr>
          <w:rFonts w:ascii="Arial" w:hAnsi="Arial" w:cs="Arial" w:hint="eastAsia"/>
          <w:szCs w:val="26"/>
        </w:rPr>
        <w:t>１、疼痛除去</w:t>
      </w:r>
      <w:r>
        <w:rPr>
          <w:rFonts w:ascii="Arial" w:hAnsi="Arial" w:cs="Arial"/>
          <w:szCs w:val="26"/>
        </w:rPr>
        <w:t>(</w:t>
      </w:r>
      <w:r>
        <w:rPr>
          <w:rFonts w:ascii="Arial" w:hAnsi="Arial" w:cs="Arial" w:hint="eastAsia"/>
          <w:szCs w:val="26"/>
        </w:rPr>
        <w:t>モルヒネ</w:t>
      </w:r>
      <w:r>
        <w:rPr>
          <w:rFonts w:ascii="Arial" w:hAnsi="Arial" w:cs="Arial"/>
          <w:szCs w:val="26"/>
        </w:rPr>
        <w:t>)</w:t>
      </w:r>
      <w:r>
        <w:rPr>
          <w:rFonts w:ascii="Arial" w:hAnsi="Arial" w:cs="Arial" w:hint="eastAsia"/>
          <w:szCs w:val="26"/>
        </w:rPr>
        <w:t>と血圧管理（収縮期圧を</w:t>
      </w:r>
      <w:r>
        <w:rPr>
          <w:rFonts w:ascii="Arial" w:hAnsi="Arial" w:cs="Arial"/>
          <w:szCs w:val="26"/>
        </w:rPr>
        <w:t>100</w:t>
      </w:r>
      <w:r>
        <w:rPr>
          <w:rFonts w:ascii="Arial" w:hAnsi="Arial" w:cs="Arial" w:hint="eastAsia"/>
          <w:szCs w:val="26"/>
        </w:rPr>
        <w:t>〜</w:t>
      </w:r>
      <w:r>
        <w:rPr>
          <w:rFonts w:ascii="Arial" w:hAnsi="Arial" w:cs="Arial"/>
          <w:szCs w:val="26"/>
        </w:rPr>
        <w:t>120mmHg</w:t>
      </w:r>
      <w:r>
        <w:rPr>
          <w:rFonts w:ascii="Arial" w:hAnsi="Arial" w:cs="Arial" w:hint="eastAsia"/>
          <w:szCs w:val="26"/>
        </w:rPr>
        <w:t>）が第一選択</w:t>
      </w:r>
    </w:p>
    <w:p w:rsidR="00127159" w:rsidRDefault="00127159" w:rsidP="00127159">
      <w:pPr>
        <w:ind w:firstLineChars="200" w:firstLine="420"/>
        <w:rPr>
          <w:rFonts w:ascii="Arial" w:hAnsi="Arial" w:cs="Arial"/>
          <w:szCs w:val="26"/>
        </w:rPr>
      </w:pPr>
      <w:r>
        <w:rPr>
          <w:rFonts w:ascii="Arial" w:hAnsi="Arial" w:cs="Arial" w:hint="eastAsia"/>
          <w:szCs w:val="26"/>
        </w:rPr>
        <w:t>２、その後、外科的手術を行うか決定</w:t>
      </w:r>
    </w:p>
    <w:p w:rsidR="00127159" w:rsidRDefault="00127159" w:rsidP="00127159">
      <w:pPr>
        <w:pStyle w:val="a3"/>
        <w:numPr>
          <w:ilvl w:val="0"/>
          <w:numId w:val="22"/>
        </w:numPr>
        <w:ind w:left="840" w:firstLineChars="200" w:firstLine="420"/>
        <w:rPr>
          <w:rFonts w:ascii="Arial" w:hAnsi="Arial" w:cs="Arial"/>
          <w:szCs w:val="26"/>
        </w:rPr>
      </w:pPr>
      <w:r>
        <w:rPr>
          <w:rFonts w:ascii="Arial" w:hAnsi="Arial" w:cs="Arial"/>
          <w:szCs w:val="26"/>
        </w:rPr>
        <w:t>Stanford A</w:t>
      </w:r>
      <w:r>
        <w:rPr>
          <w:rFonts w:ascii="Arial" w:hAnsi="Arial" w:cs="Arial" w:hint="eastAsia"/>
          <w:szCs w:val="26"/>
        </w:rPr>
        <w:t>型：上行大動脈に解離が認められる→人工血管置換術</w:t>
      </w:r>
    </w:p>
    <w:p w:rsidR="00127159" w:rsidRDefault="00127159" w:rsidP="00127159">
      <w:pPr>
        <w:pStyle w:val="a3"/>
        <w:numPr>
          <w:ilvl w:val="0"/>
          <w:numId w:val="22"/>
        </w:numPr>
        <w:ind w:left="840" w:firstLineChars="200" w:firstLine="420"/>
        <w:rPr>
          <w:rFonts w:ascii="Arial" w:hAnsi="Arial" w:cs="Arial"/>
          <w:szCs w:val="26"/>
        </w:rPr>
      </w:pPr>
      <w:r>
        <w:rPr>
          <w:rFonts w:ascii="Arial" w:hAnsi="Arial" w:cs="Arial"/>
          <w:szCs w:val="26"/>
        </w:rPr>
        <w:t>Stanford B</w:t>
      </w:r>
      <w:r>
        <w:rPr>
          <w:rFonts w:ascii="Arial" w:hAnsi="Arial" w:cs="Arial" w:hint="eastAsia"/>
          <w:szCs w:val="26"/>
        </w:rPr>
        <w:t>型：上行大動脈に解離がない→内科的治療（降圧療法）</w:t>
      </w:r>
    </w:p>
    <w:p w:rsidR="00127159" w:rsidRDefault="00127159" w:rsidP="00127159">
      <w:pPr>
        <w:ind w:left="425" w:firstLineChars="200" w:firstLine="420"/>
        <w:rPr>
          <w:rFonts w:ascii="Arial" w:hAnsi="Arial" w:cs="Arial"/>
          <w:szCs w:val="26"/>
        </w:rPr>
      </w:pPr>
      <w:r>
        <w:rPr>
          <w:rFonts w:ascii="Arial" w:hAnsi="Arial" w:cs="Arial"/>
          <w:szCs w:val="26"/>
        </w:rPr>
        <w:t xml:space="preserve">          </w:t>
      </w:r>
      <w:r>
        <w:rPr>
          <w:rFonts w:ascii="Arial" w:hAnsi="Arial" w:cs="Arial" w:hint="eastAsia"/>
          <w:szCs w:val="26"/>
        </w:rPr>
        <w:t xml:space="preserve">　　　（破裂切迫の徴候があれば手術の適応）</w:t>
      </w:r>
    </w:p>
    <w:p w:rsidR="00127159" w:rsidRDefault="00127159" w:rsidP="00127159">
      <w:pPr>
        <w:ind w:firstLineChars="200" w:firstLine="420"/>
        <w:rPr>
          <w:rFonts w:ascii="Arial" w:hAnsi="Arial" w:cs="Arial"/>
          <w:szCs w:val="26"/>
          <w:u w:val="single"/>
        </w:rPr>
      </w:pPr>
      <w:r>
        <w:rPr>
          <w:rFonts w:ascii="Arial" w:hAnsi="Arial" w:cs="Arial" w:hint="eastAsia"/>
          <w:szCs w:val="26"/>
        </w:rPr>
        <w:t xml:space="preserve">　</w:t>
      </w:r>
      <w:r>
        <w:rPr>
          <w:rFonts w:ascii="Arial" w:hAnsi="Arial" w:cs="Arial" w:hint="eastAsia"/>
          <w:szCs w:val="26"/>
          <w:u w:val="single"/>
        </w:rPr>
        <w:t>緊急手術の適応</w:t>
      </w:r>
    </w:p>
    <w:p w:rsidR="00127159" w:rsidRDefault="00127159" w:rsidP="00127159">
      <w:pPr>
        <w:ind w:firstLineChars="200" w:firstLine="420"/>
        <w:rPr>
          <w:rFonts w:ascii="Arial" w:hAnsi="Arial" w:cs="Arial"/>
          <w:szCs w:val="26"/>
        </w:rPr>
      </w:pPr>
      <w:r>
        <w:rPr>
          <w:rFonts w:ascii="Arial" w:hAnsi="Arial" w:cs="Arial" w:hint="eastAsia"/>
          <w:szCs w:val="26"/>
        </w:rPr>
        <w:t>•解離が上行大動脈起始部におよびかつ偽腔が血栓により閉塞していないとき</w:t>
      </w:r>
    </w:p>
    <w:p w:rsidR="00127159" w:rsidRDefault="00127159" w:rsidP="00127159">
      <w:pPr>
        <w:ind w:firstLineChars="200" w:firstLine="420"/>
        <w:rPr>
          <w:rFonts w:ascii="Arial" w:hAnsi="Arial" w:cs="Arial"/>
          <w:szCs w:val="26"/>
        </w:rPr>
      </w:pPr>
      <w:r>
        <w:rPr>
          <w:rFonts w:ascii="Arial" w:hAnsi="Arial" w:cs="Arial" w:hint="eastAsia"/>
          <w:szCs w:val="26"/>
        </w:rPr>
        <w:t>•瘤の破裂ないし切迫破裂のとき</w:t>
      </w:r>
    </w:p>
    <w:p w:rsidR="00127159" w:rsidRDefault="00127159" w:rsidP="00127159">
      <w:pPr>
        <w:ind w:firstLineChars="200" w:firstLine="420"/>
        <w:rPr>
          <w:rFonts w:ascii="Arial" w:hAnsi="Arial" w:cs="Arial"/>
          <w:szCs w:val="26"/>
        </w:rPr>
      </w:pPr>
      <w:r>
        <w:rPr>
          <w:rFonts w:ascii="Arial" w:hAnsi="Arial" w:cs="Arial" w:hint="eastAsia"/>
          <w:szCs w:val="26"/>
        </w:rPr>
        <w:t>•重要臓器の血流障害がみられるとき</w:t>
      </w:r>
    </w:p>
    <w:p w:rsidR="00127159" w:rsidRDefault="00127159" w:rsidP="00127159">
      <w:pPr>
        <w:ind w:firstLineChars="200" w:firstLine="420"/>
        <w:rPr>
          <w:rFonts w:ascii="Arial" w:hAnsi="Arial" w:cs="Arial"/>
          <w:szCs w:val="26"/>
        </w:rPr>
      </w:pPr>
      <w:r>
        <w:rPr>
          <w:rFonts w:ascii="Arial" w:hAnsi="Arial" w:cs="Arial" w:hint="eastAsia"/>
          <w:szCs w:val="26"/>
        </w:rPr>
        <w:t>•</w:t>
      </w:r>
      <w:r>
        <w:rPr>
          <w:rFonts w:ascii="Arial" w:hAnsi="Arial" w:cs="Arial"/>
          <w:szCs w:val="26"/>
        </w:rPr>
        <w:t>AR</w:t>
      </w:r>
      <w:r>
        <w:rPr>
          <w:rFonts w:ascii="Arial" w:hAnsi="Arial" w:cs="Arial" w:hint="eastAsia"/>
          <w:szCs w:val="26"/>
        </w:rPr>
        <w:t>による心不全のとき</w:t>
      </w:r>
    </w:p>
    <w:p w:rsidR="00127159" w:rsidRDefault="00127159" w:rsidP="00127159">
      <w:pPr>
        <w:ind w:firstLineChars="200" w:firstLine="420"/>
        <w:rPr>
          <w:rFonts w:ascii="Arial" w:hAnsi="Arial" w:cs="Arial"/>
          <w:szCs w:val="26"/>
        </w:rPr>
      </w:pPr>
      <w:r>
        <w:rPr>
          <w:rFonts w:ascii="Arial" w:hAnsi="Arial" w:cs="Arial" w:hint="eastAsia"/>
          <w:szCs w:val="26"/>
        </w:rPr>
        <w:t>•内科的治療にて疼痛のコントロールができないとき</w:t>
      </w:r>
    </w:p>
    <w:p w:rsidR="00127159" w:rsidRDefault="00127159" w:rsidP="00127159">
      <w:pPr>
        <w:ind w:left="420" w:hangingChars="200" w:hanging="420"/>
      </w:pPr>
      <w:r>
        <w:rPr>
          <w:rFonts w:hint="eastAsia"/>
        </w:rPr>
        <w:lastRenderedPageBreak/>
        <w:t>503-</w:t>
      </w:r>
      <w:r>
        <w:rPr>
          <w:rFonts w:hint="eastAsia"/>
        </w:rPr>
        <w:t>７　６８歳の女性。１年ほど前から物のしまい忘れが目立つようになり、大事な通帳などを盗まれたと騒ぐことがあった。昨日あったことを聞いても答えられず、ここ３ヶ月は意欲の低下が目立ち、何をするでもなく座って一日の大半を過ごすため、家事も夫が代わりに行うことが多くなった。</w:t>
      </w:r>
    </w:p>
    <w:p w:rsidR="00127159" w:rsidRDefault="00127159" w:rsidP="00127159">
      <w:pPr>
        <w:ind w:left="420" w:hangingChars="200" w:hanging="420"/>
      </w:pPr>
      <w:r>
        <w:rPr>
          <w:rFonts w:hint="eastAsia"/>
        </w:rPr>
        <w:t xml:space="preserve">　　この疾患の初期の症状として特徴的なものはどれか。</w:t>
      </w:r>
    </w:p>
    <w:p w:rsidR="00127159" w:rsidRDefault="00127159" w:rsidP="00127159">
      <w:pPr>
        <w:ind w:left="420" w:hangingChars="200" w:hanging="420"/>
      </w:pPr>
      <w:r>
        <w:rPr>
          <w:rFonts w:hint="eastAsia"/>
        </w:rPr>
        <w:t xml:space="preserve">　　</w:t>
      </w:r>
      <w:r>
        <w:rPr>
          <w:rFonts w:hint="eastAsia"/>
        </w:rPr>
        <w:t>a.</w:t>
      </w:r>
      <w:r>
        <w:rPr>
          <w:rFonts w:hint="eastAsia"/>
        </w:rPr>
        <w:t>幻視</w:t>
      </w:r>
    </w:p>
    <w:p w:rsidR="00127159" w:rsidRDefault="00127159" w:rsidP="00127159">
      <w:pPr>
        <w:ind w:left="420" w:hangingChars="200" w:hanging="420"/>
      </w:pPr>
      <w:r>
        <w:rPr>
          <w:rFonts w:hint="eastAsia"/>
        </w:rPr>
        <w:t xml:space="preserve">    b.</w:t>
      </w:r>
      <w:r>
        <w:rPr>
          <w:rFonts w:hint="eastAsia"/>
        </w:rPr>
        <w:t>歩行障害</w:t>
      </w:r>
    </w:p>
    <w:p w:rsidR="00127159" w:rsidRDefault="00127159" w:rsidP="00127159">
      <w:pPr>
        <w:ind w:left="420" w:hangingChars="200" w:hanging="420"/>
      </w:pPr>
      <w:r>
        <w:rPr>
          <w:rFonts w:hint="eastAsia"/>
        </w:rPr>
        <w:t xml:space="preserve">    c.</w:t>
      </w:r>
      <w:r>
        <w:rPr>
          <w:rFonts w:hint="eastAsia"/>
        </w:rPr>
        <w:t>人格変化</w:t>
      </w:r>
    </w:p>
    <w:p w:rsidR="00127159" w:rsidRDefault="00127159" w:rsidP="00127159">
      <w:pPr>
        <w:ind w:left="420" w:hangingChars="200" w:hanging="420"/>
      </w:pPr>
      <w:r>
        <w:rPr>
          <w:rFonts w:hint="eastAsia"/>
        </w:rPr>
        <w:t xml:space="preserve">    d</w:t>
      </w:r>
      <w:r>
        <w:rPr>
          <w:rFonts w:hint="eastAsia"/>
        </w:rPr>
        <w:t>近時記憶障害</w:t>
      </w:r>
    </w:p>
    <w:p w:rsidR="00127159" w:rsidRDefault="00127159" w:rsidP="00127159">
      <w:pPr>
        <w:ind w:left="420" w:hangingChars="200" w:hanging="420"/>
      </w:pPr>
      <w:r>
        <w:rPr>
          <w:rFonts w:hint="eastAsia"/>
        </w:rPr>
        <w:t xml:space="preserve">    e.Parkinson</w:t>
      </w:r>
      <w:r>
        <w:rPr>
          <w:rFonts w:hint="eastAsia"/>
        </w:rPr>
        <w:t>症状</w:t>
      </w:r>
    </w:p>
    <w:p w:rsidR="00127159" w:rsidRDefault="00127159" w:rsidP="00127159">
      <w:pPr>
        <w:ind w:left="420" w:hangingChars="200" w:hanging="420"/>
      </w:pPr>
    </w:p>
    <w:p w:rsidR="00127159" w:rsidRDefault="00127159" w:rsidP="00127159">
      <w:pPr>
        <w:ind w:left="420" w:hangingChars="200" w:hanging="420"/>
      </w:pPr>
      <w:r>
        <w:rPr>
          <w:rFonts w:hint="eastAsia"/>
        </w:rPr>
        <w:t xml:space="preserve">　　主要所見：記憶力低下</w:t>
      </w:r>
    </w:p>
    <w:p w:rsidR="00127159" w:rsidRDefault="00127159" w:rsidP="00127159">
      <w:pPr>
        <w:ind w:left="420" w:hangingChars="200" w:hanging="420"/>
      </w:pPr>
      <w:r>
        <w:rPr>
          <w:rFonts w:hint="eastAsia"/>
        </w:rPr>
        <w:t xml:space="preserve">　　</w:t>
      </w:r>
      <w:r>
        <w:rPr>
          <w:rFonts w:hint="eastAsia"/>
        </w:rPr>
        <w:t>Key Word</w:t>
      </w:r>
      <w:r>
        <w:rPr>
          <w:rFonts w:hint="eastAsia"/>
        </w:rPr>
        <w:t>：</w:t>
      </w:r>
    </w:p>
    <w:p w:rsidR="00127159" w:rsidRDefault="00127159" w:rsidP="00127159">
      <w:pPr>
        <w:numPr>
          <w:ilvl w:val="0"/>
          <w:numId w:val="16"/>
        </w:numPr>
      </w:pPr>
      <w:r>
        <w:rPr>
          <w:rFonts w:hint="eastAsia"/>
        </w:rPr>
        <w:t>68</w:t>
      </w:r>
      <w:r>
        <w:rPr>
          <w:rFonts w:hint="eastAsia"/>
        </w:rPr>
        <w:t>歳女性</w:t>
      </w:r>
      <w:r>
        <w:rPr>
          <w:rFonts w:hint="eastAsia"/>
        </w:rPr>
        <w:t>(</w:t>
      </w:r>
      <w:r>
        <w:rPr>
          <w:rFonts w:hint="eastAsia"/>
        </w:rPr>
        <w:t>６５歳以上の高齢者の</w:t>
      </w:r>
      <w:r>
        <w:rPr>
          <w:rFonts w:hint="eastAsia"/>
        </w:rPr>
        <w:t>5</w:t>
      </w:r>
      <w:r>
        <w:rPr>
          <w:rFonts w:hint="eastAsia"/>
        </w:rPr>
        <w:t>～</w:t>
      </w:r>
      <w:r>
        <w:rPr>
          <w:rFonts w:hint="eastAsia"/>
        </w:rPr>
        <w:t>10</w:t>
      </w:r>
      <w:r>
        <w:rPr>
          <w:rFonts w:hint="eastAsia"/>
        </w:rPr>
        <w:t>％は認知症、女性に多い</w:t>
      </w:r>
      <w:r>
        <w:rPr>
          <w:rFonts w:hint="eastAsia"/>
        </w:rPr>
        <w:t>)</w:t>
      </w:r>
    </w:p>
    <w:p w:rsidR="00127159" w:rsidRDefault="00127159" w:rsidP="00127159">
      <w:pPr>
        <w:numPr>
          <w:ilvl w:val="0"/>
          <w:numId w:val="16"/>
        </w:numPr>
      </w:pPr>
      <w:r>
        <w:rPr>
          <w:rFonts w:hint="eastAsia"/>
        </w:rPr>
        <w:t>昨日あったことを聞いても答えられず（最近の出来事を忘れてしまう＝近時記憶障害）</w:t>
      </w:r>
    </w:p>
    <w:p w:rsidR="00127159" w:rsidRDefault="00127159" w:rsidP="00127159">
      <w:r>
        <w:rPr>
          <w:rFonts w:hint="eastAsia"/>
        </w:rPr>
        <w:t xml:space="preserve">　　診断：</w:t>
      </w:r>
      <w:r>
        <w:rPr>
          <w:rFonts w:hint="eastAsia"/>
        </w:rPr>
        <w:t>Alzheimer</w:t>
      </w:r>
      <w:r>
        <w:rPr>
          <w:rFonts w:hint="eastAsia"/>
        </w:rPr>
        <w:t>型認知症</w:t>
      </w:r>
    </w:p>
    <w:p w:rsidR="00127159" w:rsidRDefault="00127159" w:rsidP="00127159">
      <w:r>
        <w:rPr>
          <w:rFonts w:hint="eastAsia"/>
        </w:rPr>
        <w:t xml:space="preserve">　　解説：</w:t>
      </w:r>
      <w:r>
        <w:rPr>
          <w:rFonts w:hint="eastAsia"/>
        </w:rPr>
        <w:t>a.</w:t>
      </w:r>
      <w:r>
        <w:rPr>
          <w:rFonts w:hint="eastAsia"/>
        </w:rPr>
        <w:t>失語、失行、失認などは出るが、幻視は</w:t>
      </w:r>
      <w:r>
        <w:rPr>
          <w:rFonts w:hint="eastAsia"/>
        </w:rPr>
        <w:t>Alzheimer</w:t>
      </w:r>
      <w:r>
        <w:rPr>
          <w:rFonts w:hint="eastAsia"/>
        </w:rPr>
        <w:t>型認知症では出ない。</w:t>
      </w:r>
    </w:p>
    <w:p w:rsidR="00127159" w:rsidRDefault="00127159" w:rsidP="00127159">
      <w:r>
        <w:rPr>
          <w:rFonts w:hint="eastAsia"/>
        </w:rPr>
        <w:t xml:space="preserve">          b.</w:t>
      </w:r>
      <w:r>
        <w:rPr>
          <w:rFonts w:hint="eastAsia"/>
        </w:rPr>
        <w:t>歩行障害が目立つのは脳血管障害パーキンソンニスムスである。</w:t>
      </w:r>
    </w:p>
    <w:p w:rsidR="00127159" w:rsidRDefault="00127159" w:rsidP="00127159">
      <w:r>
        <w:rPr>
          <w:rFonts w:hint="eastAsia"/>
        </w:rPr>
        <w:t xml:space="preserve">          c.</w:t>
      </w:r>
      <w:r>
        <w:rPr>
          <w:rFonts w:hint="eastAsia"/>
        </w:rPr>
        <w:t>人格変化が初期に見られるのは前頭側頭型認知症である。</w:t>
      </w:r>
    </w:p>
    <w:p w:rsidR="00127159" w:rsidRDefault="00127159" w:rsidP="00127159">
      <w:r>
        <w:rPr>
          <w:rFonts w:hint="eastAsia"/>
        </w:rPr>
        <w:t xml:space="preserve">          d.</w:t>
      </w:r>
      <w:r>
        <w:rPr>
          <w:rFonts w:hint="eastAsia"/>
        </w:rPr>
        <w:t>近時記憶障害は</w:t>
      </w:r>
      <w:r>
        <w:rPr>
          <w:rFonts w:hint="eastAsia"/>
        </w:rPr>
        <w:t>Alzheimer</w:t>
      </w:r>
      <w:r>
        <w:rPr>
          <w:rFonts w:hint="eastAsia"/>
        </w:rPr>
        <w:t>型認知症の初期症状である。</w:t>
      </w:r>
    </w:p>
    <w:p w:rsidR="00127159" w:rsidRDefault="00127159" w:rsidP="00127159">
      <w:pPr>
        <w:ind w:left="1260" w:hangingChars="600" w:hanging="1260"/>
      </w:pPr>
      <w:r>
        <w:rPr>
          <w:rFonts w:hint="eastAsia"/>
        </w:rPr>
        <w:t xml:space="preserve">          e. Parkinson</w:t>
      </w:r>
      <w:r>
        <w:rPr>
          <w:rFonts w:hint="eastAsia"/>
        </w:rPr>
        <w:t>症状は錐体外路系の障害で起こり安静時振戦、筋強剛、無動、姿勢反射障害が見られる。この症例には見られない。</w:t>
      </w:r>
    </w:p>
    <w:p w:rsidR="00127159" w:rsidRDefault="00127159" w:rsidP="00127159">
      <w:pPr>
        <w:ind w:left="1260" w:hangingChars="600" w:hanging="1260"/>
      </w:pPr>
      <w:r>
        <w:rPr>
          <w:rFonts w:hint="eastAsia"/>
        </w:rPr>
        <w:t xml:space="preserve">　　正解：</w:t>
      </w:r>
      <w:r>
        <w:rPr>
          <w:rFonts w:hint="eastAsia"/>
        </w:rPr>
        <w:t>d</w:t>
      </w:r>
    </w:p>
    <w:p w:rsidR="00127159" w:rsidRDefault="00127159" w:rsidP="00127159">
      <w:pPr>
        <w:ind w:left="1260" w:hangingChars="600" w:hanging="1260"/>
      </w:pPr>
      <w:r>
        <w:rPr>
          <w:rFonts w:hint="eastAsia"/>
        </w:rPr>
        <w:t xml:space="preserve">　　解法の要点：神経変性疾患の鑑別を問う問題である。神経変性疾患の主なものとして次のものが挙げられる。</w:t>
      </w:r>
    </w:p>
    <w:p w:rsidR="00127159" w:rsidRDefault="00127159" w:rsidP="00127159">
      <w:pPr>
        <w:numPr>
          <w:ilvl w:val="0"/>
          <w:numId w:val="17"/>
        </w:numPr>
      </w:pPr>
      <w:r>
        <w:rPr>
          <w:rFonts w:hint="eastAsia"/>
        </w:rPr>
        <w:t>主に大脳皮質を侵す</w:t>
      </w:r>
      <w:r>
        <w:rPr>
          <w:rFonts w:hint="eastAsia"/>
        </w:rPr>
        <w:t>Alzheimer</w:t>
      </w:r>
      <w:r>
        <w:rPr>
          <w:rFonts w:hint="eastAsia"/>
        </w:rPr>
        <w:t>病、</w:t>
      </w:r>
      <w:r>
        <w:rPr>
          <w:rFonts w:hint="eastAsia"/>
        </w:rPr>
        <w:t>Pick</w:t>
      </w:r>
      <w:r>
        <w:rPr>
          <w:rFonts w:hint="eastAsia"/>
        </w:rPr>
        <w:t>病</w:t>
      </w:r>
    </w:p>
    <w:p w:rsidR="00127159" w:rsidRDefault="00127159" w:rsidP="00127159">
      <w:pPr>
        <w:numPr>
          <w:ilvl w:val="0"/>
          <w:numId w:val="17"/>
        </w:numPr>
      </w:pPr>
      <w:r>
        <w:rPr>
          <w:rFonts w:hint="eastAsia"/>
        </w:rPr>
        <w:t>大脳基底核病変を主とする</w:t>
      </w:r>
      <w:r>
        <w:rPr>
          <w:rFonts w:hint="eastAsia"/>
        </w:rPr>
        <w:t>Parkinson</w:t>
      </w:r>
      <w:r>
        <w:rPr>
          <w:rFonts w:hint="eastAsia"/>
        </w:rPr>
        <w:t>病、</w:t>
      </w:r>
      <w:r>
        <w:rPr>
          <w:rFonts w:hint="eastAsia"/>
        </w:rPr>
        <w:t>Hantington</w:t>
      </w:r>
      <w:r>
        <w:rPr>
          <w:rFonts w:hint="eastAsia"/>
        </w:rPr>
        <w:t>病</w:t>
      </w:r>
    </w:p>
    <w:p w:rsidR="00127159" w:rsidRDefault="00127159" w:rsidP="00127159">
      <w:pPr>
        <w:numPr>
          <w:ilvl w:val="0"/>
          <w:numId w:val="17"/>
        </w:numPr>
      </w:pPr>
      <w:r>
        <w:rPr>
          <w:rFonts w:hint="eastAsia"/>
        </w:rPr>
        <w:t>小脳障害を中心とする脊髄小脳変性症</w:t>
      </w:r>
    </w:p>
    <w:p w:rsidR="00127159" w:rsidRDefault="00127159" w:rsidP="00127159">
      <w:pPr>
        <w:numPr>
          <w:ilvl w:val="0"/>
          <w:numId w:val="17"/>
        </w:numPr>
      </w:pPr>
      <w:r>
        <w:rPr>
          <w:rFonts w:hint="eastAsia"/>
        </w:rPr>
        <w:t>運動ニューロンがほぼ選択的に障害される筋萎縮性側索硬化症</w:t>
      </w:r>
    </w:p>
    <w:p w:rsidR="00127159" w:rsidRDefault="00127159"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E21907" w:rsidRDefault="00E21907" w:rsidP="00127159"/>
    <w:p w:rsidR="00127159" w:rsidRDefault="00127159" w:rsidP="00127159">
      <w:r>
        <w:rPr>
          <w:rFonts w:hint="eastAsia"/>
        </w:rPr>
        <w:lastRenderedPageBreak/>
        <w:t>503-</w:t>
      </w:r>
      <w:r>
        <w:rPr>
          <w:rFonts w:hint="eastAsia"/>
        </w:rPr>
        <w:t>８．３８歳の男性。２ヶ月に及ぶ右下腿外側の痛みと痺れを主訴に来院した。さらに腰痛も自覚している。診断に最も有用な検査はどれか。</w:t>
      </w:r>
    </w:p>
    <w:p w:rsidR="00127159" w:rsidRDefault="00127159" w:rsidP="00127159">
      <w:r>
        <w:rPr>
          <w:rFonts w:hint="eastAsia"/>
        </w:rPr>
        <w:t xml:space="preserve">　　</w:t>
      </w:r>
      <w:r>
        <w:rPr>
          <w:rFonts w:hint="eastAsia"/>
        </w:rPr>
        <w:t>a.</w:t>
      </w:r>
      <w:r>
        <w:rPr>
          <w:rFonts w:hint="eastAsia"/>
        </w:rPr>
        <w:t>筋電図</w:t>
      </w:r>
    </w:p>
    <w:p w:rsidR="00127159" w:rsidRDefault="00127159" w:rsidP="00127159">
      <w:r>
        <w:rPr>
          <w:rFonts w:hint="eastAsia"/>
        </w:rPr>
        <w:t xml:space="preserve">    b.</w:t>
      </w:r>
      <w:r>
        <w:rPr>
          <w:rFonts w:hint="eastAsia"/>
        </w:rPr>
        <w:t>頭部</w:t>
      </w:r>
      <w:r>
        <w:rPr>
          <w:rFonts w:hint="eastAsia"/>
        </w:rPr>
        <w:t>CT</w:t>
      </w:r>
    </w:p>
    <w:p w:rsidR="00127159" w:rsidRDefault="00127159" w:rsidP="00127159">
      <w:r>
        <w:rPr>
          <w:rFonts w:hint="eastAsia"/>
        </w:rPr>
        <w:t xml:space="preserve">    c.</w:t>
      </w:r>
      <w:r>
        <w:rPr>
          <w:rFonts w:hint="eastAsia"/>
        </w:rPr>
        <w:t>頚椎</w:t>
      </w:r>
      <w:r>
        <w:rPr>
          <w:rFonts w:hint="eastAsia"/>
        </w:rPr>
        <w:t>CT</w:t>
      </w:r>
    </w:p>
    <w:p w:rsidR="00127159" w:rsidRDefault="00127159" w:rsidP="00127159">
      <w:r>
        <w:rPr>
          <w:rFonts w:hint="eastAsia"/>
        </w:rPr>
        <w:t xml:space="preserve">    d.</w:t>
      </w:r>
      <w:r>
        <w:rPr>
          <w:rFonts w:hint="eastAsia"/>
        </w:rPr>
        <w:t>腰椎単純</w:t>
      </w:r>
      <w:r>
        <w:rPr>
          <w:rFonts w:hint="eastAsia"/>
        </w:rPr>
        <w:t>MRI</w:t>
      </w:r>
    </w:p>
    <w:p w:rsidR="00127159" w:rsidRDefault="00127159" w:rsidP="00127159">
      <w:r>
        <w:rPr>
          <w:rFonts w:hint="eastAsia"/>
        </w:rPr>
        <w:t xml:space="preserve">    e.</w:t>
      </w:r>
      <w:r>
        <w:rPr>
          <w:rFonts w:hint="eastAsia"/>
        </w:rPr>
        <w:t>下腿超音波検査</w:t>
      </w:r>
    </w:p>
    <w:p w:rsidR="00127159" w:rsidRDefault="00127159" w:rsidP="00127159">
      <w:r>
        <w:rPr>
          <w:rFonts w:hint="eastAsia"/>
        </w:rPr>
        <w:t xml:space="preserve">　</w:t>
      </w:r>
    </w:p>
    <w:p w:rsidR="00127159" w:rsidRDefault="00127159" w:rsidP="00127159">
      <w:r>
        <w:rPr>
          <w:rFonts w:hint="eastAsia"/>
        </w:rPr>
        <w:t xml:space="preserve">　　主要所見：右下腿外側に限局した感覚障害</w:t>
      </w:r>
    </w:p>
    <w:p w:rsidR="00127159" w:rsidRDefault="00127159" w:rsidP="00127159">
      <w:r>
        <w:rPr>
          <w:rFonts w:hint="eastAsia"/>
        </w:rPr>
        <w:t xml:space="preserve">　　</w:t>
      </w:r>
      <w:r>
        <w:rPr>
          <w:rFonts w:hint="eastAsia"/>
        </w:rPr>
        <w:t>Key Word</w:t>
      </w:r>
      <w:r>
        <w:rPr>
          <w:rFonts w:hint="eastAsia"/>
        </w:rPr>
        <w:t>：</w:t>
      </w:r>
    </w:p>
    <w:p w:rsidR="00127159" w:rsidRDefault="00127159" w:rsidP="00127159">
      <w:pPr>
        <w:numPr>
          <w:ilvl w:val="0"/>
          <w:numId w:val="18"/>
        </w:numPr>
      </w:pPr>
      <w:r>
        <w:rPr>
          <w:rFonts w:hint="eastAsia"/>
        </w:rPr>
        <w:t>２ヶ月に及ぶ右下腿外側の痛みと痺れ</w:t>
      </w:r>
    </w:p>
    <w:p w:rsidR="00127159" w:rsidRDefault="00127159" w:rsidP="00127159">
      <w:pPr>
        <w:numPr>
          <w:ilvl w:val="0"/>
          <w:numId w:val="18"/>
        </w:numPr>
      </w:pPr>
      <w:r>
        <w:rPr>
          <w:rFonts w:hint="eastAsia"/>
        </w:rPr>
        <w:t>腰痛＋</w:t>
      </w:r>
    </w:p>
    <w:p w:rsidR="00127159" w:rsidRDefault="00127159" w:rsidP="00127159">
      <w:r>
        <w:rPr>
          <w:rFonts w:hint="eastAsia"/>
        </w:rPr>
        <w:t xml:space="preserve">　　診断：腰椎椎間板ヘルニア</w:t>
      </w:r>
    </w:p>
    <w:p w:rsidR="00127159" w:rsidRDefault="00127159" w:rsidP="00127159">
      <w:pPr>
        <w:ind w:left="1109" w:hangingChars="528" w:hanging="1109"/>
      </w:pPr>
      <w:r>
        <w:rPr>
          <w:rFonts w:hint="eastAsia"/>
        </w:rPr>
        <w:t xml:space="preserve">　　解説：</w:t>
      </w:r>
      <w:r>
        <w:rPr>
          <w:rFonts w:hint="eastAsia"/>
        </w:rPr>
        <w:t>a.</w:t>
      </w:r>
      <w:r>
        <w:rPr>
          <w:rFonts w:hint="eastAsia"/>
        </w:rPr>
        <w:t>筋電図検査は筋内に刺入した針電極で筋組織の病態を知る検査である。筋疾患を疑う所見は無い。</w:t>
      </w:r>
    </w:p>
    <w:p w:rsidR="00127159" w:rsidRDefault="00127159" w:rsidP="00127159">
      <w:pPr>
        <w:ind w:leftChars="500" w:left="1109" w:hangingChars="28" w:hanging="59"/>
      </w:pPr>
      <w:r>
        <w:rPr>
          <w:rFonts w:hint="eastAsia"/>
        </w:rPr>
        <w:t>b.</w:t>
      </w:r>
      <w:r>
        <w:rPr>
          <w:rFonts w:hint="eastAsia"/>
        </w:rPr>
        <w:t>腰痛が無ければ頭部</w:t>
      </w:r>
      <w:r>
        <w:rPr>
          <w:rFonts w:hint="eastAsia"/>
        </w:rPr>
        <w:t>CT</w:t>
      </w:r>
      <w:r>
        <w:rPr>
          <w:rFonts w:hint="eastAsia"/>
        </w:rPr>
        <w:t>を施行してもよいがこの症例においては最も有用ではない。</w:t>
      </w:r>
    </w:p>
    <w:p w:rsidR="00127159" w:rsidRDefault="00127159" w:rsidP="00127159">
      <w:pPr>
        <w:ind w:leftChars="500" w:left="1109" w:hangingChars="28" w:hanging="59"/>
      </w:pPr>
      <w:r>
        <w:rPr>
          <w:rFonts w:hint="eastAsia"/>
        </w:rPr>
        <w:t>c.</w:t>
      </w:r>
      <w:r>
        <w:rPr>
          <w:rFonts w:hint="eastAsia"/>
        </w:rPr>
        <w:t>頚椎症を疑う所見は無い。</w:t>
      </w:r>
    </w:p>
    <w:p w:rsidR="00127159" w:rsidRDefault="00127159" w:rsidP="00127159">
      <w:pPr>
        <w:ind w:leftChars="500" w:left="1109" w:hangingChars="28" w:hanging="59"/>
      </w:pPr>
      <w:r>
        <w:rPr>
          <w:rFonts w:hint="eastAsia"/>
        </w:rPr>
        <w:t>d.</w:t>
      </w:r>
      <w:r>
        <w:rPr>
          <w:rFonts w:hint="eastAsia"/>
        </w:rPr>
        <w:t>右下腿外側の痛み、痺れ、腰痛＋なので、</w:t>
      </w:r>
      <w:r>
        <w:rPr>
          <w:rFonts w:hint="eastAsia"/>
        </w:rPr>
        <w:t>L5</w:t>
      </w:r>
      <w:r>
        <w:rPr>
          <w:rFonts w:hint="eastAsia"/>
        </w:rPr>
        <w:t>の神経根の障害を考えるので最も有用な検査と言える。</w:t>
      </w:r>
    </w:p>
    <w:p w:rsidR="00127159" w:rsidRDefault="00127159" w:rsidP="00127159">
      <w:pPr>
        <w:ind w:leftChars="500" w:left="1109" w:hangingChars="28" w:hanging="59"/>
      </w:pPr>
      <w:r>
        <w:rPr>
          <w:rFonts w:hint="eastAsia"/>
        </w:rPr>
        <w:t xml:space="preserve">e. </w:t>
      </w:r>
      <w:r>
        <w:rPr>
          <w:rFonts w:hint="eastAsia"/>
        </w:rPr>
        <w:t>下腿超音波検査は深部静脈血栓症の診断に有用である。</w:t>
      </w:r>
    </w:p>
    <w:p w:rsidR="00127159" w:rsidRDefault="00127159" w:rsidP="00127159">
      <w:r>
        <w:rPr>
          <w:rFonts w:hint="eastAsia"/>
        </w:rPr>
        <w:t xml:space="preserve">　　正解：</w:t>
      </w:r>
      <w:r>
        <w:rPr>
          <w:rFonts w:hint="eastAsia"/>
        </w:rPr>
        <w:t>d</w:t>
      </w:r>
    </w:p>
    <w:p w:rsidR="00127159" w:rsidRDefault="00127159" w:rsidP="00127159">
      <w:r>
        <w:rPr>
          <w:rFonts w:hint="eastAsia"/>
        </w:rPr>
        <w:t xml:space="preserve">    </w:t>
      </w:r>
      <w:r>
        <w:rPr>
          <w:rFonts w:hint="eastAsia"/>
        </w:rPr>
        <w:t>解法の要点：</w:t>
      </w:r>
    </w:p>
    <w:p w:rsidR="00127159" w:rsidRDefault="00127159" w:rsidP="00127159">
      <w:pPr>
        <w:ind w:left="1050" w:hangingChars="500" w:hanging="1050"/>
      </w:pPr>
      <w:r>
        <w:rPr>
          <w:rFonts w:hint="eastAsia"/>
        </w:rPr>
        <w:t xml:space="preserve">　　　　　</w:t>
      </w:r>
      <w:r>
        <w:rPr>
          <w:rFonts w:hint="eastAsia"/>
        </w:rPr>
        <w:t>Key Word</w:t>
      </w:r>
      <w:r>
        <w:rPr>
          <w:rFonts w:hint="eastAsia"/>
        </w:rPr>
        <w:t>において、腰椎の疾患を思い浮かべることができるかが重症である。</w:t>
      </w:r>
      <w:r>
        <w:rPr>
          <w:rFonts w:hint="eastAsia"/>
        </w:rPr>
        <w:t>L</w:t>
      </w:r>
      <w:r>
        <w:rPr>
          <w:rFonts w:hint="eastAsia"/>
        </w:rPr>
        <w:t>５の神経根が支配する感覚障害は右下腿外側から母趾、第２趾の足背までであり、支配筋は前脛骨筋、長母趾伸筋、長趾伸筋である。深部腱反射は膝蓋腱反射、アキレス腱反射共に亢進しない。</w:t>
      </w:r>
    </w:p>
    <w:p w:rsidR="00127159" w:rsidRDefault="00127159" w:rsidP="00127159">
      <w:pPr>
        <w:ind w:left="1050" w:hangingChars="500" w:hanging="1050"/>
      </w:pPr>
    </w:p>
    <w:p w:rsidR="00127159" w:rsidRDefault="00127159" w:rsidP="00127159">
      <w:pPr>
        <w:ind w:left="1050" w:hangingChars="500" w:hanging="1050"/>
      </w:pPr>
      <w:r>
        <w:rPr>
          <w:rFonts w:hint="eastAsia"/>
        </w:rPr>
        <w:t>503-</w:t>
      </w:r>
      <w:r>
        <w:rPr>
          <w:rFonts w:hint="eastAsia"/>
        </w:rPr>
        <w:t>９．６０歳女性。食道静脈瘤に対する治療が施行された。下記に本症例に用いた治療器具の一部を示す。</w:t>
      </w:r>
    </w:p>
    <w:p w:rsidR="00127159" w:rsidRDefault="00127159" w:rsidP="00127159">
      <w:pPr>
        <w:ind w:left="1050" w:hangingChars="500" w:hanging="1050"/>
      </w:pPr>
      <w:r>
        <w:rPr>
          <w:rFonts w:hint="eastAsia"/>
        </w:rPr>
        <w:t xml:space="preserve">　　この治療法の名称として正しいものはどれか。</w:t>
      </w:r>
    </w:p>
    <w:p w:rsidR="00127159" w:rsidRDefault="00127159" w:rsidP="00127159">
      <w:pPr>
        <w:numPr>
          <w:ilvl w:val="0"/>
          <w:numId w:val="19"/>
        </w:numPr>
      </w:pPr>
      <w:r>
        <w:rPr>
          <w:rFonts w:hint="eastAsia"/>
        </w:rPr>
        <w:t>経静脈的静脈瘤塞栓術</w:t>
      </w:r>
    </w:p>
    <w:p w:rsidR="00127159" w:rsidRDefault="00127159" w:rsidP="00127159">
      <w:pPr>
        <w:numPr>
          <w:ilvl w:val="0"/>
          <w:numId w:val="19"/>
        </w:numPr>
      </w:pPr>
      <w:r>
        <w:rPr>
          <w:rFonts w:hint="eastAsia"/>
        </w:rPr>
        <w:t>内視鏡的食道静脈瘤</w:t>
      </w:r>
      <w:r>
        <w:rPr>
          <w:szCs w:val="36"/>
        </w:rPr>
        <w:t>結紮</w:t>
      </w:r>
      <w:r>
        <w:rPr>
          <w:rFonts w:hint="eastAsia"/>
          <w:szCs w:val="36"/>
        </w:rPr>
        <w:t>術</w:t>
      </w:r>
    </w:p>
    <w:p w:rsidR="00127159" w:rsidRDefault="00127159" w:rsidP="00127159">
      <w:pPr>
        <w:numPr>
          <w:ilvl w:val="0"/>
          <w:numId w:val="19"/>
        </w:numPr>
      </w:pPr>
      <w:r>
        <w:rPr>
          <w:rFonts w:hint="eastAsia"/>
          <w:szCs w:val="36"/>
        </w:rPr>
        <w:t>内視鏡的</w:t>
      </w:r>
      <w:r>
        <w:rPr>
          <w:rFonts w:hint="eastAsia"/>
        </w:rPr>
        <w:t>食道静脈瘤切除術</w:t>
      </w:r>
    </w:p>
    <w:p w:rsidR="00127159" w:rsidRDefault="00127159" w:rsidP="00127159">
      <w:pPr>
        <w:numPr>
          <w:ilvl w:val="0"/>
          <w:numId w:val="19"/>
        </w:numPr>
      </w:pPr>
      <w:r>
        <w:rPr>
          <w:rFonts w:hint="eastAsia"/>
        </w:rPr>
        <w:t>経皮的肝内門脈静脈短絡術</w:t>
      </w:r>
    </w:p>
    <w:p w:rsidR="00127159" w:rsidRDefault="00127159" w:rsidP="00127159">
      <w:pPr>
        <w:numPr>
          <w:ilvl w:val="0"/>
          <w:numId w:val="19"/>
        </w:numPr>
      </w:pPr>
      <w:r>
        <w:rPr>
          <w:rFonts w:hint="eastAsia"/>
          <w:szCs w:val="36"/>
        </w:rPr>
        <w:t>内視鏡的</w:t>
      </w:r>
      <w:r>
        <w:rPr>
          <w:rFonts w:hint="eastAsia"/>
        </w:rPr>
        <w:t>食道静脈瘤硬化療法</w:t>
      </w:r>
    </w:p>
    <w:p w:rsidR="00127159" w:rsidRDefault="00127159" w:rsidP="00127159">
      <w:r>
        <w:rPr>
          <w:rFonts w:hint="eastAsia"/>
        </w:rPr>
        <w:t xml:space="preserve">　　</w:t>
      </w:r>
    </w:p>
    <w:p w:rsidR="00127159" w:rsidRDefault="00127159" w:rsidP="00127159">
      <w:r>
        <w:rPr>
          <w:rFonts w:hint="eastAsia"/>
        </w:rPr>
        <w:t xml:space="preserve">　　診断：食道静脈瘤</w:t>
      </w:r>
    </w:p>
    <w:p w:rsidR="00127159" w:rsidRDefault="00127159" w:rsidP="00127159">
      <w:pPr>
        <w:ind w:left="1260" w:hangingChars="600" w:hanging="1260"/>
      </w:pPr>
      <w:r>
        <w:rPr>
          <w:rFonts w:hint="eastAsia"/>
        </w:rPr>
        <w:t xml:space="preserve">　　解説：</w:t>
      </w:r>
      <w:r>
        <w:rPr>
          <w:rFonts w:hint="eastAsia"/>
        </w:rPr>
        <w:t xml:space="preserve">a. </w:t>
      </w:r>
      <w:r>
        <w:rPr>
          <w:rFonts w:hint="eastAsia"/>
        </w:rPr>
        <w:t>経静脈的静脈瘤塞栓術は代表的なものに、バルーン下逆行性経静脈的塞栓術</w:t>
      </w:r>
      <w:r>
        <w:rPr>
          <w:rFonts w:hint="eastAsia"/>
        </w:rPr>
        <w:t>(B</w:t>
      </w:r>
      <w:r>
        <w:rPr>
          <w:rFonts w:hint="eastAsia"/>
        </w:rPr>
        <w:t>－</w:t>
      </w:r>
      <w:r>
        <w:rPr>
          <w:rFonts w:hint="eastAsia"/>
        </w:rPr>
        <w:t>RTO)</w:t>
      </w:r>
      <w:r>
        <w:rPr>
          <w:rFonts w:hint="eastAsia"/>
        </w:rPr>
        <w:t>がある。胃静脈瘤を形成する腎静脈系短絡路のより逆行性に胃静脈瘤を塞栓する方法であり、一期的に胃静脈瘤を完全消失させることが可能である。</w:t>
      </w:r>
    </w:p>
    <w:p w:rsidR="00127159" w:rsidRDefault="00127159" w:rsidP="00127159">
      <w:pPr>
        <w:ind w:left="1260" w:hangingChars="600" w:hanging="1260"/>
        <w:rPr>
          <w:szCs w:val="36"/>
        </w:rPr>
      </w:pPr>
      <w:r>
        <w:rPr>
          <w:rFonts w:hint="eastAsia"/>
        </w:rPr>
        <w:t xml:space="preserve">　　　　　</w:t>
      </w:r>
      <w:r>
        <w:rPr>
          <w:rFonts w:hint="eastAsia"/>
        </w:rPr>
        <w:t xml:space="preserve">b. </w:t>
      </w:r>
      <w:r>
        <w:rPr>
          <w:rFonts w:hint="eastAsia"/>
        </w:rPr>
        <w:t>内視鏡的食道静脈瘤</w:t>
      </w:r>
      <w:r>
        <w:rPr>
          <w:szCs w:val="36"/>
        </w:rPr>
        <w:t>結紮</w:t>
      </w:r>
      <w:r>
        <w:rPr>
          <w:rFonts w:hint="eastAsia"/>
          <w:szCs w:val="36"/>
        </w:rPr>
        <w:t>術は内視鏡先端に装着したゴム製の</w:t>
      </w:r>
      <w:r>
        <w:rPr>
          <w:rFonts w:hint="eastAsia"/>
          <w:szCs w:val="36"/>
        </w:rPr>
        <w:t>O</w:t>
      </w:r>
      <w:r>
        <w:rPr>
          <w:rFonts w:hint="eastAsia"/>
          <w:szCs w:val="36"/>
        </w:rPr>
        <w:t>リングで静脈瘤を</w:t>
      </w:r>
      <w:r>
        <w:rPr>
          <w:szCs w:val="36"/>
        </w:rPr>
        <w:t>結紮</w:t>
      </w:r>
      <w:r>
        <w:rPr>
          <w:rFonts w:hint="eastAsia"/>
          <w:szCs w:val="36"/>
        </w:rPr>
        <w:t>し、虚脱させる。</w:t>
      </w:r>
    </w:p>
    <w:p w:rsidR="00127159" w:rsidRDefault="00127159" w:rsidP="00127159">
      <w:pPr>
        <w:ind w:left="1260" w:hangingChars="600" w:hanging="1260"/>
        <w:rPr>
          <w:szCs w:val="36"/>
        </w:rPr>
      </w:pPr>
      <w:r>
        <w:rPr>
          <w:rFonts w:hint="eastAsia"/>
          <w:szCs w:val="36"/>
        </w:rPr>
        <w:t xml:space="preserve">　　　　　　　画像：</w:t>
      </w:r>
      <w:hyperlink r:id="rId9" w:history="1">
        <w:r>
          <w:rPr>
            <w:rStyle w:val="a6"/>
            <w:szCs w:val="36"/>
          </w:rPr>
          <w:t>http://www.sumibe.co.jp/medical/medical.html</w:t>
        </w:r>
      </w:hyperlink>
    </w:p>
    <w:p w:rsidR="00127159" w:rsidRDefault="00127159" w:rsidP="00127159">
      <w:pPr>
        <w:ind w:left="1260" w:hangingChars="600" w:hanging="1260"/>
      </w:pPr>
      <w:r>
        <w:rPr>
          <w:rFonts w:hint="eastAsia"/>
          <w:szCs w:val="36"/>
        </w:rPr>
        <w:t xml:space="preserve">　　　　　</w:t>
      </w:r>
      <w:r>
        <w:rPr>
          <w:rFonts w:hint="eastAsia"/>
          <w:szCs w:val="36"/>
        </w:rPr>
        <w:t xml:space="preserve">c. </w:t>
      </w:r>
      <w:r>
        <w:rPr>
          <w:rFonts w:hint="eastAsia"/>
          <w:szCs w:val="36"/>
        </w:rPr>
        <w:t>内視鏡的</w:t>
      </w:r>
      <w:r>
        <w:rPr>
          <w:rFonts w:hint="eastAsia"/>
        </w:rPr>
        <w:t>食道静脈瘤切除術は食道静脈瘤には施行しない。</w:t>
      </w:r>
    </w:p>
    <w:p w:rsidR="00127159" w:rsidRDefault="00127159" w:rsidP="00127159">
      <w:pPr>
        <w:ind w:left="1260" w:hangingChars="600" w:hanging="1260"/>
      </w:pPr>
      <w:r>
        <w:rPr>
          <w:rFonts w:hint="eastAsia"/>
        </w:rPr>
        <w:t xml:space="preserve">　　　　　</w:t>
      </w:r>
      <w:r>
        <w:rPr>
          <w:rFonts w:hint="eastAsia"/>
        </w:rPr>
        <w:t xml:space="preserve">d. </w:t>
      </w:r>
      <w:r>
        <w:rPr>
          <w:rFonts w:hint="eastAsia"/>
        </w:rPr>
        <w:t>経皮的肝内門脈静脈短絡術</w:t>
      </w:r>
      <w:r>
        <w:rPr>
          <w:rFonts w:hint="eastAsia"/>
        </w:rPr>
        <w:t>(PTO)</w:t>
      </w:r>
      <w:r>
        <w:rPr>
          <w:rFonts w:hint="eastAsia"/>
        </w:rPr>
        <w:t>は経皮経肝的に門脈造影を行った後、カテーテルを左胃静脈や短胃静脈あるいは後胃静脈に選択的に誘導し、</w:t>
      </w:r>
      <w:r>
        <w:rPr>
          <w:rFonts w:hint="eastAsia"/>
        </w:rPr>
        <w:t>50</w:t>
      </w:r>
      <w:r>
        <w:rPr>
          <w:rFonts w:hint="eastAsia"/>
        </w:rPr>
        <w:t>％ブドウ糖、トロンビン加ゲルフォーム、金属コイルなどを注入もしくは留置し静脈瘤を塞栓させる。一時止血には有効であるが永続性の点で劣る。</w:t>
      </w:r>
    </w:p>
    <w:p w:rsidR="00127159" w:rsidRDefault="00127159" w:rsidP="00127159">
      <w:pPr>
        <w:ind w:left="1260" w:hangingChars="600" w:hanging="1260"/>
      </w:pPr>
      <w:r>
        <w:rPr>
          <w:rFonts w:hint="eastAsia"/>
        </w:rPr>
        <w:t xml:space="preserve">　　　　　</w:t>
      </w:r>
      <w:r>
        <w:rPr>
          <w:rFonts w:hint="eastAsia"/>
        </w:rPr>
        <w:t>e.</w:t>
      </w:r>
      <w:r>
        <w:rPr>
          <w:rFonts w:hint="eastAsia"/>
          <w:szCs w:val="36"/>
        </w:rPr>
        <w:t xml:space="preserve"> </w:t>
      </w:r>
      <w:r>
        <w:rPr>
          <w:rFonts w:hint="eastAsia"/>
          <w:szCs w:val="36"/>
        </w:rPr>
        <w:t>内視鏡的</w:t>
      </w:r>
      <w:r>
        <w:rPr>
          <w:rFonts w:hint="eastAsia"/>
        </w:rPr>
        <w:t>食道静脈瘤硬化療法は吐血に対する緊急内視鏡検査時、食道静脈瘤の診断と同時に行う。硬化薬を血管内、外あるいは両方に局注して止血を図る。</w:t>
      </w:r>
    </w:p>
    <w:p w:rsidR="00127159" w:rsidRDefault="00127159" w:rsidP="00127159">
      <w:pPr>
        <w:ind w:left="1260" w:hangingChars="600" w:hanging="1260"/>
      </w:pPr>
      <w:r>
        <w:rPr>
          <w:rFonts w:hint="eastAsia"/>
        </w:rPr>
        <w:t xml:space="preserve">　　正解：</w:t>
      </w:r>
      <w:r>
        <w:rPr>
          <w:rFonts w:hint="eastAsia"/>
        </w:rPr>
        <w:t>b</w:t>
      </w:r>
    </w:p>
    <w:p w:rsidR="00127159" w:rsidRDefault="00127159" w:rsidP="00127159">
      <w:pPr>
        <w:ind w:left="1260" w:hangingChars="600" w:hanging="1260"/>
      </w:pPr>
      <w:r>
        <w:rPr>
          <w:rFonts w:hint="eastAsia"/>
        </w:rPr>
        <w:t xml:space="preserve">　　解法の要点：器具に関しての問題は、臨床で見たか見てないかで解けるか解けないかが分かれる。</w:t>
      </w:r>
    </w:p>
    <w:p w:rsidR="00127159" w:rsidRDefault="00127159" w:rsidP="00127159">
      <w:r>
        <w:rPr>
          <w:rFonts w:hint="eastAsia"/>
        </w:rPr>
        <w:lastRenderedPageBreak/>
        <w:t>503-7</w:t>
      </w:r>
    </w:p>
    <w:p w:rsidR="00127159" w:rsidRDefault="00127159" w:rsidP="00127159">
      <w:pPr>
        <w:ind w:firstLineChars="200" w:firstLine="420"/>
      </w:pPr>
      <w:r>
        <w:rPr>
          <w:rFonts w:hint="eastAsia"/>
        </w:rPr>
        <w:t>10</w:t>
      </w:r>
      <w:r>
        <w:rPr>
          <w:rFonts w:hint="eastAsia"/>
        </w:rPr>
        <w:t xml:space="preserve">　</w:t>
      </w:r>
      <w:r>
        <w:rPr>
          <w:rFonts w:hint="eastAsia"/>
        </w:rPr>
        <w:t>70</w:t>
      </w:r>
      <w:r>
        <w:rPr>
          <w:rFonts w:hint="eastAsia"/>
        </w:rPr>
        <w:t>歳の男性。食欲不振、体重減少を主訴に来院。上部消化管内視鏡検査</w:t>
      </w:r>
      <w:r>
        <w:rPr>
          <w:rFonts w:hint="eastAsia"/>
        </w:rPr>
        <w:t>(</w:t>
      </w:r>
      <w:r>
        <w:rPr>
          <w:rFonts w:hint="eastAsia"/>
        </w:rPr>
        <w:t>図１</w:t>
      </w:r>
      <w:r>
        <w:rPr>
          <w:rFonts w:hint="eastAsia"/>
        </w:rPr>
        <w:t>)</w:t>
      </w:r>
      <w:r>
        <w:rPr>
          <w:rFonts w:hint="eastAsia"/>
        </w:rPr>
        <w:t>、およびＣＴ検査</w:t>
      </w:r>
      <w:r>
        <w:rPr>
          <w:rFonts w:hint="eastAsia"/>
        </w:rPr>
        <w:t>(</w:t>
      </w:r>
      <w:r>
        <w:rPr>
          <w:rFonts w:hint="eastAsia"/>
        </w:rPr>
        <w:t>図２</w:t>
      </w:r>
      <w:r>
        <w:rPr>
          <w:rFonts w:hint="eastAsia"/>
        </w:rPr>
        <w:t>)</w:t>
      </w:r>
      <w:r>
        <w:rPr>
          <w:rFonts w:hint="eastAsia"/>
        </w:rPr>
        <w:t>施行。</w:t>
      </w:r>
    </w:p>
    <w:p w:rsidR="00127159" w:rsidRDefault="00127159" w:rsidP="00127159"/>
    <w:p w:rsidR="00127159" w:rsidRDefault="00127159" w:rsidP="00127159">
      <w:pPr>
        <w:ind w:firstLineChars="300" w:firstLine="630"/>
      </w:pPr>
      <w:r>
        <w:rPr>
          <w:rFonts w:hint="eastAsia"/>
        </w:rPr>
        <w:t>診断として正しいのはどれか。</w:t>
      </w:r>
    </w:p>
    <w:p w:rsidR="00127159" w:rsidRDefault="00127159" w:rsidP="00127159">
      <w:pPr>
        <w:ind w:firstLineChars="257" w:firstLine="540"/>
      </w:pPr>
      <w:r>
        <w:rPr>
          <w:rFonts w:hint="eastAsia"/>
        </w:rPr>
        <w:t>ａ　出血性胃潰瘍＋肝膿瘍</w:t>
      </w:r>
    </w:p>
    <w:p w:rsidR="00127159" w:rsidRDefault="00127159" w:rsidP="00127159">
      <w:pPr>
        <w:ind w:firstLineChars="257" w:firstLine="540"/>
      </w:pPr>
      <w:r>
        <w:rPr>
          <w:rFonts w:hint="eastAsia"/>
        </w:rPr>
        <w:t>ｂ　胃血管腫＋肝血管腫</w:t>
      </w:r>
    </w:p>
    <w:p w:rsidR="00127159" w:rsidRDefault="00127159" w:rsidP="00127159">
      <w:pPr>
        <w:ind w:firstLineChars="257" w:firstLine="540"/>
      </w:pPr>
      <w:r>
        <w:rPr>
          <w:rFonts w:hint="eastAsia"/>
        </w:rPr>
        <w:t>ｃ　胃癌＋肝のう胞</w:t>
      </w:r>
    </w:p>
    <w:p w:rsidR="00127159" w:rsidRDefault="00127159" w:rsidP="00127159">
      <w:pPr>
        <w:ind w:firstLineChars="257" w:firstLine="540"/>
      </w:pPr>
      <w:r>
        <w:rPr>
          <w:rFonts w:hint="eastAsia"/>
        </w:rPr>
        <w:t>ｄ　胃癌＋肝転移</w:t>
      </w:r>
    </w:p>
    <w:p w:rsidR="00127159" w:rsidRDefault="00127159" w:rsidP="00127159">
      <w:pPr>
        <w:ind w:firstLineChars="257" w:firstLine="540"/>
      </w:pPr>
      <w:r>
        <w:rPr>
          <w:rFonts w:hint="eastAsia"/>
        </w:rPr>
        <w:t>ｅ　ＧＩＳＴ＋肝転移</w:t>
      </w:r>
    </w:p>
    <w:p w:rsidR="00127159" w:rsidRDefault="00127159" w:rsidP="00127159">
      <w:pPr>
        <w:ind w:firstLineChars="257" w:firstLine="540"/>
      </w:pPr>
    </w:p>
    <w:p w:rsidR="00127159" w:rsidRDefault="00127159" w:rsidP="00127159">
      <w:pPr>
        <w:ind w:firstLineChars="257" w:firstLine="540"/>
      </w:pPr>
      <w:r>
        <w:rPr>
          <w:rFonts w:hint="eastAsia"/>
        </w:rPr>
        <w:t>解答　ｄ</w:t>
      </w:r>
    </w:p>
    <w:p w:rsidR="00127159" w:rsidRDefault="00127159" w:rsidP="00127159">
      <w:pPr>
        <w:ind w:firstLineChars="257" w:firstLine="540"/>
      </w:pPr>
    </w:p>
    <w:p w:rsidR="00127159" w:rsidRDefault="00127159" w:rsidP="00127159">
      <w:pPr>
        <w:ind w:firstLineChars="257" w:firstLine="540"/>
      </w:pPr>
      <w:r>
        <w:rPr>
          <w:rFonts w:hint="eastAsia"/>
        </w:rPr>
        <w:t xml:space="preserve">ａ→胃潰瘍は疼痛、吐血などがなく、内視鏡所見では、辺縁平滑でなく、膨隆しており、　　</w:t>
      </w:r>
    </w:p>
    <w:p w:rsidR="00127159" w:rsidRDefault="00127159" w:rsidP="00127159">
      <w:pPr>
        <w:ind w:firstLineChars="257" w:firstLine="540"/>
      </w:pPr>
      <w:r>
        <w:rPr>
          <w:rFonts w:hint="eastAsia"/>
        </w:rPr>
        <w:t xml:space="preserve">　　白苔なども見られないため否定。</w:t>
      </w:r>
    </w:p>
    <w:p w:rsidR="00127159" w:rsidRDefault="00127159" w:rsidP="00AC2B90">
      <w:pPr>
        <w:ind w:leftChars="300" w:left="2551" w:hangingChars="915" w:hanging="1921"/>
      </w:pPr>
      <w:r>
        <w:rPr>
          <w:rFonts w:hint="eastAsia"/>
        </w:rPr>
        <w:t>ｂ→胃血管腫？。。。肝血管腫は良性腫瘍でＣＴは造影しないとはっきりと輪郭が見えないため否定。</w:t>
      </w:r>
    </w:p>
    <w:p w:rsidR="00127159" w:rsidRDefault="00127159" w:rsidP="00127159">
      <w:pPr>
        <w:ind w:leftChars="317" w:left="1086" w:hangingChars="200" w:hanging="420"/>
      </w:pPr>
      <w:r>
        <w:rPr>
          <w:rFonts w:hint="eastAsia"/>
        </w:rPr>
        <w:t>ｃ→肝のう胞は境界明瞭で均一な低吸収域を呈する。問題の画像は辺縁不正で多発性、各結節は中心に向かうにつれて低吸収域となっている。</w:t>
      </w:r>
    </w:p>
    <w:p w:rsidR="00127159" w:rsidRDefault="00127159" w:rsidP="00127159">
      <w:pPr>
        <w:ind w:leftChars="317" w:left="1086" w:hangingChars="200" w:hanging="420"/>
      </w:pPr>
      <w:r>
        <w:rPr>
          <w:rFonts w:hint="eastAsia"/>
        </w:rPr>
        <w:t>ｄ→胃癌。周提を伴う陥凹性病変を認める。周提は一部崩れており、陥凹面は粗造で白苔や凝血塊の付着を認め、出血も認める。進行胃癌の３型と考える。</w:t>
      </w:r>
    </w:p>
    <w:p w:rsidR="00127159" w:rsidRDefault="00127159" w:rsidP="00127159">
      <w:pPr>
        <w:ind w:leftChars="457" w:left="1380" w:hangingChars="200" w:hanging="420"/>
      </w:pPr>
      <w:r>
        <w:rPr>
          <w:rFonts w:hint="eastAsia"/>
        </w:rPr>
        <w:t xml:space="preserve">　　肝転移。多発性の結節陰影を認め、各結節は中心に向かうにつれて低吸収域であり、まさに転移性肝癌の典型的画像である。</w:t>
      </w:r>
    </w:p>
    <w:p w:rsidR="00127159" w:rsidRDefault="00127159" w:rsidP="00127159">
      <w:pPr>
        <w:ind w:leftChars="400" w:left="1260" w:hangingChars="200" w:hanging="420"/>
      </w:pPr>
      <w:r>
        <w:rPr>
          <w:rFonts w:hint="eastAsia"/>
        </w:rPr>
        <w:t>ｅ→ＧＩＳＴは</w:t>
      </w:r>
      <w:r>
        <w:rPr>
          <w:rFonts w:hint="eastAsia"/>
        </w:rPr>
        <w:t>gastrointestinal stromal tumor(</w:t>
      </w:r>
      <w:r>
        <w:rPr>
          <w:rFonts w:hint="eastAsia"/>
        </w:rPr>
        <w:t>胃腸管間質腫瘍</w:t>
      </w:r>
      <w:r>
        <w:rPr>
          <w:rFonts w:hint="eastAsia"/>
        </w:rPr>
        <w:t>)</w:t>
      </w:r>
      <w:r>
        <w:rPr>
          <w:rFonts w:hint="eastAsia"/>
        </w:rPr>
        <w:t>の略で、</w:t>
      </w:r>
      <w:r>
        <w:rPr>
          <w:rFonts w:hint="eastAsia"/>
        </w:rPr>
        <w:t>40</w:t>
      </w:r>
      <w:r>
        <w:rPr>
          <w:rFonts w:hint="eastAsia"/>
        </w:rPr>
        <w:t>～</w:t>
      </w:r>
      <w:r>
        <w:rPr>
          <w:rFonts w:hint="eastAsia"/>
        </w:rPr>
        <w:t>60</w:t>
      </w:r>
      <w:r>
        <w:rPr>
          <w:rFonts w:hint="eastAsia"/>
        </w:rPr>
        <w:t>歳の成人に好発し、胃に最も多い。肉眼では粘膜下腫瘍の形態を示し大きなものでは表面に潰瘍化をきたす。ということで、膨隆しているから否定。</w:t>
      </w:r>
    </w:p>
    <w:p w:rsidR="00127159" w:rsidRDefault="00127159" w:rsidP="00127159">
      <w:pPr>
        <w:ind w:firstLineChars="257" w:firstLine="540"/>
      </w:pPr>
    </w:p>
    <w:p w:rsidR="00D34E4F" w:rsidRDefault="00D34E4F" w:rsidP="00127159">
      <w:pPr>
        <w:ind w:firstLineChars="257" w:firstLine="540"/>
      </w:pPr>
    </w:p>
    <w:p w:rsidR="00D34E4F" w:rsidRDefault="00D34E4F" w:rsidP="00127159">
      <w:pPr>
        <w:ind w:firstLineChars="257" w:firstLine="540"/>
      </w:pPr>
    </w:p>
    <w:p w:rsidR="00D34E4F" w:rsidRDefault="00D34E4F" w:rsidP="00127159">
      <w:pPr>
        <w:ind w:firstLineChars="257" w:firstLine="540"/>
      </w:pPr>
    </w:p>
    <w:p w:rsidR="00D34E4F" w:rsidRDefault="00D34E4F" w:rsidP="00127159">
      <w:pPr>
        <w:ind w:firstLineChars="257" w:firstLine="540"/>
      </w:pPr>
    </w:p>
    <w:p w:rsidR="00127159" w:rsidRDefault="00127159" w:rsidP="00127159">
      <w:pPr>
        <w:ind w:firstLineChars="100" w:firstLine="210"/>
      </w:pPr>
      <w:r>
        <w:rPr>
          <w:rFonts w:hint="eastAsia"/>
        </w:rPr>
        <w:t>503-8</w:t>
      </w:r>
    </w:p>
    <w:p w:rsidR="00127159" w:rsidRDefault="00127159" w:rsidP="00127159">
      <w:pPr>
        <w:ind w:left="420" w:firstLineChars="257" w:firstLine="540"/>
      </w:pPr>
      <w:r>
        <w:rPr>
          <w:rFonts w:hint="eastAsia"/>
        </w:rPr>
        <w:t>11</w:t>
      </w:r>
      <w:r>
        <w:rPr>
          <w:rFonts w:hint="eastAsia"/>
        </w:rPr>
        <w:t xml:space="preserve">　脳血管造影写真</w:t>
      </w:r>
      <w:r>
        <w:rPr>
          <w:rFonts w:hint="eastAsia"/>
        </w:rPr>
        <w:t>(</w:t>
      </w:r>
      <w:r>
        <w:rPr>
          <w:rFonts w:hint="eastAsia"/>
        </w:rPr>
        <w:t>斜位・側面像</w:t>
      </w:r>
      <w:r>
        <w:rPr>
          <w:rFonts w:hint="eastAsia"/>
        </w:rPr>
        <w:t>)</w:t>
      </w:r>
      <w:r>
        <w:rPr>
          <w:rFonts w:hint="eastAsia"/>
        </w:rPr>
        <w:t>と右頸動脈造影</w:t>
      </w:r>
      <w:r>
        <w:rPr>
          <w:rFonts w:hint="eastAsia"/>
        </w:rPr>
        <w:t>(</w:t>
      </w:r>
      <w:r>
        <w:rPr>
          <w:rFonts w:hint="eastAsia"/>
        </w:rPr>
        <w:t>正面・側面像</w:t>
      </w:r>
      <w:r>
        <w:rPr>
          <w:rFonts w:hint="eastAsia"/>
        </w:rPr>
        <w:t>)</w:t>
      </w:r>
      <w:r>
        <w:rPr>
          <w:rFonts w:hint="eastAsia"/>
        </w:rPr>
        <w:t>を示す。</w:t>
      </w:r>
    </w:p>
    <w:p w:rsidR="00127159" w:rsidRDefault="00127159" w:rsidP="00127159">
      <w:pPr>
        <w:ind w:left="420" w:firstLineChars="257" w:firstLine="540"/>
      </w:pPr>
      <w:r>
        <w:rPr>
          <w:rFonts w:hint="eastAsia"/>
        </w:rPr>
        <w:t xml:space="preserve">　</w:t>
      </w:r>
    </w:p>
    <w:p w:rsidR="00127159" w:rsidRDefault="00127159" w:rsidP="00127159">
      <w:pPr>
        <w:ind w:left="420" w:firstLineChars="257" w:firstLine="540"/>
      </w:pPr>
      <w:r>
        <w:rPr>
          <w:rFonts w:hint="eastAsia"/>
        </w:rPr>
        <w:t>写真に示す記号と画像所見</w:t>
      </w:r>
      <w:r>
        <w:rPr>
          <w:rFonts w:hint="eastAsia"/>
        </w:rPr>
        <w:t>(</w:t>
      </w:r>
      <w:r>
        <w:rPr>
          <w:rFonts w:hint="eastAsia"/>
        </w:rPr>
        <w:t>正常構造と異常所見</w:t>
      </w:r>
      <w:r>
        <w:rPr>
          <w:rFonts w:hint="eastAsia"/>
        </w:rPr>
        <w:t>)</w:t>
      </w:r>
      <w:r>
        <w:rPr>
          <w:rFonts w:hint="eastAsia"/>
        </w:rPr>
        <w:t>の組み合わせとして正しいのはどれか。</w:t>
      </w:r>
      <w:r>
        <w:rPr>
          <w:rFonts w:hint="eastAsia"/>
        </w:rPr>
        <w:t>2</w:t>
      </w:r>
      <w:r>
        <w:rPr>
          <w:rFonts w:hint="eastAsia"/>
        </w:rPr>
        <w:t>つ選べ</w:t>
      </w:r>
    </w:p>
    <w:p w:rsidR="00127159" w:rsidRDefault="00127159" w:rsidP="00127159">
      <w:pPr>
        <w:ind w:left="420" w:firstLineChars="257" w:firstLine="540"/>
      </w:pPr>
    </w:p>
    <w:p w:rsidR="00127159" w:rsidRDefault="00127159" w:rsidP="00127159">
      <w:pPr>
        <w:ind w:left="420" w:firstLineChars="257" w:firstLine="540"/>
      </w:pPr>
      <w:r>
        <w:rPr>
          <w:rFonts w:hint="eastAsia"/>
        </w:rPr>
        <w:t>ａ　ａ－海面静脈洞部脳動脈瘤</w:t>
      </w:r>
    </w:p>
    <w:p w:rsidR="00127159" w:rsidRDefault="00127159" w:rsidP="00127159">
      <w:pPr>
        <w:ind w:left="420" w:firstLineChars="257" w:firstLine="540"/>
      </w:pPr>
      <w:r>
        <w:rPr>
          <w:rFonts w:hint="eastAsia"/>
        </w:rPr>
        <w:t>ｂ　ｂ－内頸動脈‐後交通動脈分岐部動脈瘤</w:t>
      </w:r>
    </w:p>
    <w:p w:rsidR="00127159" w:rsidRDefault="00127159" w:rsidP="00127159">
      <w:pPr>
        <w:ind w:left="420" w:firstLineChars="257" w:firstLine="540"/>
      </w:pPr>
      <w:r>
        <w:rPr>
          <w:rFonts w:hint="eastAsia"/>
        </w:rPr>
        <w:t>ｃ　ｃ－前大脳動脈</w:t>
      </w:r>
    </w:p>
    <w:p w:rsidR="00127159" w:rsidRDefault="00127159" w:rsidP="00127159">
      <w:pPr>
        <w:ind w:left="420" w:firstLineChars="257" w:firstLine="540"/>
      </w:pPr>
      <w:r>
        <w:rPr>
          <w:rFonts w:hint="eastAsia"/>
        </w:rPr>
        <w:t>ｄ　ｄ－中大脳動脈</w:t>
      </w:r>
    </w:p>
    <w:p w:rsidR="00127159" w:rsidRDefault="00127159" w:rsidP="00127159">
      <w:pPr>
        <w:ind w:left="420" w:firstLineChars="257" w:firstLine="540"/>
      </w:pPr>
      <w:r>
        <w:rPr>
          <w:rFonts w:hint="eastAsia"/>
        </w:rPr>
        <w:t>ｅ　ｅ－後大脳動脈</w:t>
      </w:r>
    </w:p>
    <w:p w:rsidR="00127159" w:rsidRDefault="00127159" w:rsidP="00127159">
      <w:pPr>
        <w:ind w:left="420" w:firstLineChars="257" w:firstLine="540"/>
      </w:pPr>
    </w:p>
    <w:p w:rsidR="00127159" w:rsidRDefault="00127159" w:rsidP="00127159">
      <w:pPr>
        <w:ind w:left="420" w:firstLineChars="257" w:firstLine="540"/>
      </w:pPr>
      <w:r>
        <w:rPr>
          <w:rFonts w:hint="eastAsia"/>
        </w:rPr>
        <w:t>解答　ｂ、ｅ</w:t>
      </w:r>
    </w:p>
    <w:p w:rsidR="00127159" w:rsidRDefault="00127159" w:rsidP="00127159">
      <w:pPr>
        <w:ind w:left="420" w:firstLineChars="257" w:firstLine="540"/>
      </w:pPr>
      <w:r>
        <w:rPr>
          <w:rFonts w:hint="eastAsia"/>
        </w:rPr>
        <w:t>ａは内頸動脈瘤</w:t>
      </w:r>
    </w:p>
    <w:p w:rsidR="00127159" w:rsidRDefault="00127159" w:rsidP="00127159">
      <w:pPr>
        <w:ind w:left="420" w:firstLineChars="257" w:firstLine="540"/>
      </w:pPr>
      <w:r>
        <w:rPr>
          <w:rFonts w:hint="eastAsia"/>
        </w:rPr>
        <w:t>ｂは正解</w:t>
      </w:r>
    </w:p>
    <w:p w:rsidR="00127159" w:rsidRDefault="00127159" w:rsidP="00127159">
      <w:pPr>
        <w:ind w:left="420" w:firstLineChars="257" w:firstLine="540"/>
      </w:pPr>
      <w:r>
        <w:rPr>
          <w:rFonts w:hint="eastAsia"/>
        </w:rPr>
        <w:t>ｃは中大脳動脈</w:t>
      </w:r>
    </w:p>
    <w:p w:rsidR="00127159" w:rsidRDefault="00127159" w:rsidP="00127159">
      <w:pPr>
        <w:ind w:left="420" w:firstLineChars="257" w:firstLine="540"/>
      </w:pPr>
      <w:r>
        <w:rPr>
          <w:rFonts w:hint="eastAsia"/>
        </w:rPr>
        <w:t>ｄは前大脳動脈</w:t>
      </w:r>
    </w:p>
    <w:p w:rsidR="00127159" w:rsidRDefault="00127159" w:rsidP="00127159">
      <w:pPr>
        <w:ind w:left="420" w:firstLineChars="257" w:firstLine="540"/>
      </w:pPr>
      <w:r>
        <w:rPr>
          <w:rFonts w:hint="eastAsia"/>
        </w:rPr>
        <w:t>ｅは正解</w:t>
      </w:r>
    </w:p>
    <w:p w:rsidR="00127159" w:rsidRDefault="00127159" w:rsidP="00127159"/>
    <w:p w:rsidR="00127159" w:rsidRDefault="00127159" w:rsidP="00127159"/>
    <w:p w:rsidR="00D34E4F" w:rsidRDefault="00D34E4F" w:rsidP="00127159"/>
    <w:p w:rsidR="00127159" w:rsidRDefault="00127159" w:rsidP="00127159">
      <w:r>
        <w:rPr>
          <w:rFonts w:hint="eastAsia"/>
        </w:rPr>
        <w:lastRenderedPageBreak/>
        <w:t>503-12</w:t>
      </w:r>
    </w:p>
    <w:p w:rsidR="00127159" w:rsidRDefault="00127159" w:rsidP="00127159"/>
    <w:p w:rsidR="00127159" w:rsidRDefault="00127159" w:rsidP="00127159">
      <w:r>
        <w:rPr>
          <w:rFonts w:hint="eastAsia"/>
        </w:rPr>
        <w:t>問題</w:t>
      </w:r>
    </w:p>
    <w:p w:rsidR="00127159" w:rsidRDefault="00127159" w:rsidP="00127159">
      <w:pPr>
        <w:ind w:left="210" w:hangingChars="100" w:hanging="210"/>
      </w:pPr>
      <w:r>
        <w:rPr>
          <w:rFonts w:hint="eastAsia"/>
        </w:rPr>
        <w:t xml:space="preserve">　６０歳男性。</w:t>
      </w:r>
      <w:r>
        <w:rPr>
          <w:rFonts w:hint="eastAsia"/>
        </w:rPr>
        <w:t>C</w:t>
      </w:r>
      <w:r>
        <w:rPr>
          <w:rFonts w:hint="eastAsia"/>
        </w:rPr>
        <w:t>型肝炎ウイルス陽性で、近医にて経過観察をされていた。腹部造影</w:t>
      </w:r>
      <w:r>
        <w:rPr>
          <w:rFonts w:hint="eastAsia"/>
        </w:rPr>
        <w:t>CT</w:t>
      </w:r>
      <w:r>
        <w:rPr>
          <w:rFonts w:hint="eastAsia"/>
        </w:rPr>
        <w:t>で肝腫瘤を指摘され、治療のため当院に紹介された。肝切除術とラジオ波焼灼術は適応とならず、肝動脈塞栓術が検討された。</w:t>
      </w:r>
    </w:p>
    <w:p w:rsidR="00127159" w:rsidRDefault="00127159" w:rsidP="00127159">
      <w:pPr>
        <w:ind w:firstLineChars="100" w:firstLine="210"/>
      </w:pPr>
      <w:r>
        <w:rPr>
          <w:rFonts w:hint="eastAsia"/>
        </w:rPr>
        <w:t>肝動脈塞栓術の適応を判断するのに最も重要なのはどれか。</w:t>
      </w:r>
    </w:p>
    <w:p w:rsidR="00127159" w:rsidRDefault="00127159" w:rsidP="00127159"/>
    <w:p w:rsidR="00127159" w:rsidRDefault="00127159" w:rsidP="00127159">
      <w:r>
        <w:rPr>
          <w:rFonts w:hint="eastAsia"/>
        </w:rPr>
        <w:t xml:space="preserve">　</w:t>
      </w:r>
      <w:r>
        <w:t>a</w:t>
      </w:r>
      <w:r>
        <w:rPr>
          <w:rFonts w:hint="eastAsia"/>
        </w:rPr>
        <w:t xml:space="preserve">　腫瘍が</w:t>
      </w:r>
      <w:r>
        <w:rPr>
          <w:rFonts w:hint="eastAsia"/>
        </w:rPr>
        <w:t>3</w:t>
      </w:r>
      <w:r>
        <w:rPr>
          <w:rFonts w:hint="eastAsia"/>
        </w:rPr>
        <w:t>個以下であること。</w:t>
      </w:r>
    </w:p>
    <w:p w:rsidR="00127159" w:rsidRDefault="00127159" w:rsidP="00127159">
      <w:r>
        <w:rPr>
          <w:rFonts w:hint="eastAsia"/>
        </w:rPr>
        <w:t xml:space="preserve">　</w:t>
      </w:r>
      <w:r>
        <w:rPr>
          <w:rFonts w:hint="eastAsia"/>
        </w:rPr>
        <w:t>b</w:t>
      </w:r>
      <w:r>
        <w:rPr>
          <w:rFonts w:hint="eastAsia"/>
        </w:rPr>
        <w:t xml:space="preserve">　それぞれの腫瘍の最大径が</w:t>
      </w:r>
      <w:r>
        <w:rPr>
          <w:rFonts w:hint="eastAsia"/>
        </w:rPr>
        <w:t>3cm</w:t>
      </w:r>
      <w:r>
        <w:rPr>
          <w:rFonts w:hint="eastAsia"/>
        </w:rPr>
        <w:t>以下であること。</w:t>
      </w:r>
    </w:p>
    <w:p w:rsidR="00127159" w:rsidRDefault="00127159" w:rsidP="00127159">
      <w:r>
        <w:rPr>
          <w:rFonts w:hint="eastAsia"/>
        </w:rPr>
        <w:t xml:space="preserve">　</w:t>
      </w:r>
      <w:r>
        <w:rPr>
          <w:rFonts w:hint="eastAsia"/>
        </w:rPr>
        <w:t>c</w:t>
      </w:r>
      <w:r>
        <w:rPr>
          <w:rFonts w:hint="eastAsia"/>
        </w:rPr>
        <w:t xml:space="preserve">　腎機能が保たれていること。</w:t>
      </w:r>
    </w:p>
    <w:p w:rsidR="00127159" w:rsidRDefault="00127159" w:rsidP="00127159">
      <w:r>
        <w:rPr>
          <w:rFonts w:hint="eastAsia"/>
        </w:rPr>
        <w:t xml:space="preserve">　</w:t>
      </w:r>
      <w:r>
        <w:rPr>
          <w:rFonts w:hint="eastAsia"/>
        </w:rPr>
        <w:t>d</w:t>
      </w:r>
      <w:r>
        <w:rPr>
          <w:rFonts w:hint="eastAsia"/>
        </w:rPr>
        <w:t xml:space="preserve">　門脈血流が保たれていること。</w:t>
      </w:r>
    </w:p>
    <w:p w:rsidR="00127159" w:rsidRDefault="00127159" w:rsidP="00127159">
      <w:r>
        <w:rPr>
          <w:rFonts w:hint="eastAsia"/>
        </w:rPr>
        <w:t xml:space="preserve">　</w:t>
      </w:r>
      <w:r>
        <w:rPr>
          <w:rFonts w:hint="eastAsia"/>
        </w:rPr>
        <w:t>e</w:t>
      </w:r>
      <w:r>
        <w:rPr>
          <w:rFonts w:hint="eastAsia"/>
        </w:rPr>
        <w:t xml:space="preserve">　太い血管（門脈や肝静脈）から離れていること。</w:t>
      </w:r>
    </w:p>
    <w:p w:rsidR="00127159" w:rsidRDefault="00127159" w:rsidP="00127159"/>
    <w:p w:rsidR="00127159" w:rsidRDefault="00127159" w:rsidP="00127159">
      <w:r>
        <w:rPr>
          <w:rFonts w:hint="eastAsia"/>
        </w:rPr>
        <w:t>解説</w:t>
      </w:r>
    </w:p>
    <w:p w:rsidR="00127159" w:rsidRDefault="00127159" w:rsidP="00127159">
      <w:pPr>
        <w:ind w:left="630" w:hangingChars="300" w:hanging="630"/>
      </w:pPr>
      <w:r>
        <w:rPr>
          <w:rFonts w:hint="eastAsia"/>
        </w:rPr>
        <w:t>×</w:t>
      </w:r>
      <w:r>
        <w:rPr>
          <w:rFonts w:hint="eastAsia"/>
        </w:rPr>
        <w:t>a</w:t>
      </w:r>
      <w:r>
        <w:rPr>
          <w:rFonts w:hint="eastAsia"/>
        </w:rPr>
        <w:t xml:space="preserve">　３個を越える多発性病変では、</w:t>
      </w:r>
      <w:r>
        <w:rPr>
          <w:rFonts w:hint="eastAsia"/>
        </w:rPr>
        <w:t>TAE</w:t>
      </w:r>
      <w:r>
        <w:rPr>
          <w:rFonts w:hint="eastAsia"/>
        </w:rPr>
        <w:t>以外の局所療法は手技的に困難であり、</w:t>
      </w:r>
      <w:r>
        <w:rPr>
          <w:rFonts w:hint="eastAsia"/>
        </w:rPr>
        <w:t>TAE</w:t>
      </w:r>
      <w:r>
        <w:rPr>
          <w:rFonts w:hint="eastAsia"/>
        </w:rPr>
        <w:t>が第一選択となる。</w:t>
      </w:r>
    </w:p>
    <w:p w:rsidR="00127159" w:rsidRDefault="00127159" w:rsidP="00127159">
      <w:pPr>
        <w:ind w:left="630" w:hangingChars="300" w:hanging="630"/>
      </w:pPr>
      <w:r>
        <w:rPr>
          <w:rFonts w:hint="eastAsia"/>
        </w:rPr>
        <w:t>×</w:t>
      </w:r>
      <w:r>
        <w:rPr>
          <w:rFonts w:hint="eastAsia"/>
        </w:rPr>
        <w:t>b</w:t>
      </w:r>
      <w:r>
        <w:rPr>
          <w:rFonts w:hint="eastAsia"/>
        </w:rPr>
        <w:t xml:space="preserve">　肝癌診療ガイドラインでは腫瘍が２または３個で３ｃｍを超える例か、４個以上の多発巣例が</w:t>
      </w:r>
      <w:r>
        <w:rPr>
          <w:rFonts w:hint="eastAsia"/>
        </w:rPr>
        <w:t>TAE</w:t>
      </w:r>
      <w:r>
        <w:rPr>
          <w:rFonts w:hint="eastAsia"/>
        </w:rPr>
        <w:t>の適応と示されている。</w:t>
      </w:r>
    </w:p>
    <w:p w:rsidR="00127159" w:rsidRDefault="00127159" w:rsidP="00127159">
      <w:pPr>
        <w:ind w:leftChars="150" w:left="315"/>
      </w:pPr>
      <w:r>
        <w:rPr>
          <w:rFonts w:hint="eastAsia"/>
        </w:rPr>
        <w:t>a</w:t>
      </w:r>
      <w:r>
        <w:rPr>
          <w:rFonts w:hint="eastAsia"/>
        </w:rPr>
        <w:t>と</w:t>
      </w:r>
      <w:r>
        <w:rPr>
          <w:rFonts w:hint="eastAsia"/>
        </w:rPr>
        <w:t>b</w:t>
      </w:r>
      <w:r>
        <w:rPr>
          <w:rFonts w:hint="eastAsia"/>
        </w:rPr>
        <w:t>はラジオ波焼灼術の適応である。ラジオ波焼灼術の適応は、腫瘍の大きさが直径</w:t>
      </w:r>
      <w:r>
        <w:t>3cm</w:t>
      </w:r>
      <w:r>
        <w:t>以下、腫瘍の数が</w:t>
      </w:r>
      <w:r>
        <w:t>3</w:t>
      </w:r>
      <w:r>
        <w:t>個以下もしくは、腫瘍数がひとつで</w:t>
      </w:r>
      <w:r>
        <w:t>5cm</w:t>
      </w:r>
      <w:r>
        <w:t>以下の腫瘍である</w:t>
      </w:r>
      <w:r>
        <w:rPr>
          <w:rFonts w:hint="eastAsia"/>
        </w:rPr>
        <w:t>。</w:t>
      </w:r>
    </w:p>
    <w:p w:rsidR="00127159" w:rsidRDefault="00127159" w:rsidP="00127159">
      <w:pPr>
        <w:ind w:left="525" w:hangingChars="250" w:hanging="525"/>
      </w:pPr>
      <w:r>
        <w:rPr>
          <w:rFonts w:hint="eastAsia"/>
        </w:rPr>
        <w:t>×</w:t>
      </w:r>
      <w:r>
        <w:rPr>
          <w:rFonts w:hint="eastAsia"/>
        </w:rPr>
        <w:t>c</w:t>
      </w:r>
      <w:r>
        <w:rPr>
          <w:rFonts w:hint="eastAsia"/>
        </w:rPr>
        <w:t xml:space="preserve">　心機能や腎機能低下（クレアチニン２ｍｇ／ｄｌ以上）、ヨードアレルギーなどのある症例は、慎重な術前管理のもとに行うかどうかを判断する。</w:t>
      </w:r>
    </w:p>
    <w:p w:rsidR="00127159" w:rsidRDefault="00127159" w:rsidP="00127159">
      <w:pPr>
        <w:ind w:left="420" w:hangingChars="200" w:hanging="420"/>
      </w:pPr>
      <w:r>
        <w:rPr>
          <w:rFonts w:hint="eastAsia"/>
        </w:rPr>
        <w:t>○</w:t>
      </w:r>
      <w:r>
        <w:rPr>
          <w:rFonts w:hint="eastAsia"/>
        </w:rPr>
        <w:t>d</w:t>
      </w:r>
      <w:r>
        <w:rPr>
          <w:rFonts w:hint="eastAsia"/>
        </w:rPr>
        <w:t xml:space="preserve">　</w:t>
      </w:r>
      <w:r>
        <w:rPr>
          <w:rFonts w:hint="eastAsia"/>
        </w:rPr>
        <w:t>TAE</w:t>
      </w:r>
      <w:r>
        <w:rPr>
          <w:rFonts w:hint="eastAsia"/>
        </w:rPr>
        <w:t>の適応として、肝外転移や脈管内腫瘍塞栓（門脈本幹）を有する症例は除外される。</w:t>
      </w:r>
      <w:r>
        <w:rPr>
          <w:rFonts w:hint="eastAsia"/>
        </w:rPr>
        <w:t>TAE</w:t>
      </w:r>
      <w:r>
        <w:rPr>
          <w:rFonts w:hint="eastAsia"/>
        </w:rPr>
        <w:t>の基本原理は、肝臓は動脈（２５％）と門脈（７５％）の二重支配のため、動脈を塞栓しても肝の壊死は生じないが、肝細胞癌は主に動脈支配であるため、動脈塞栓によって壊死に陥るというものである。よって、門脈の血流が保たれていなければ</w:t>
      </w:r>
      <w:r>
        <w:rPr>
          <w:rFonts w:hint="eastAsia"/>
        </w:rPr>
        <w:t>TAE</w:t>
      </w:r>
      <w:r>
        <w:rPr>
          <w:rFonts w:hint="eastAsia"/>
        </w:rPr>
        <w:t>は施行できないので重要である。</w:t>
      </w:r>
    </w:p>
    <w:p w:rsidR="00127159" w:rsidRDefault="00127159" w:rsidP="00127159">
      <w:r>
        <w:rPr>
          <w:rFonts w:hint="eastAsia"/>
        </w:rPr>
        <w:t>×</w:t>
      </w:r>
      <w:r>
        <w:rPr>
          <w:rFonts w:hint="eastAsia"/>
        </w:rPr>
        <w:t>e</w:t>
      </w:r>
      <w:r>
        <w:rPr>
          <w:rFonts w:hint="eastAsia"/>
        </w:rPr>
        <w:t xml:space="preserve">　太い血管に近くても、門脈の血流が保たれていれば施行できる。</w:t>
      </w:r>
    </w:p>
    <w:p w:rsidR="00127159" w:rsidRDefault="00127159" w:rsidP="00127159"/>
    <w:p w:rsidR="00127159" w:rsidRDefault="00127159" w:rsidP="00127159">
      <w:r>
        <w:rPr>
          <w:rFonts w:hint="eastAsia"/>
        </w:rPr>
        <w:t>正解　ｄ</w:t>
      </w:r>
    </w:p>
    <w:p w:rsidR="00127159" w:rsidRDefault="00127159" w:rsidP="00127159">
      <w:r>
        <w:rPr>
          <w:rFonts w:hint="eastAsia"/>
        </w:rPr>
        <w:t>補足事項</w:t>
      </w:r>
    </w:p>
    <w:p w:rsidR="00127159" w:rsidRDefault="00127159" w:rsidP="00127159">
      <w:r>
        <w:rPr>
          <w:rFonts w:hint="eastAsia"/>
        </w:rPr>
        <w:t>（</w:t>
      </w:r>
      <w:r>
        <w:rPr>
          <w:rFonts w:hint="eastAsia"/>
        </w:rPr>
        <w:t>TAE</w:t>
      </w:r>
      <w:r>
        <w:rPr>
          <w:rFonts w:hint="eastAsia"/>
        </w:rPr>
        <w:t>とは？）</w:t>
      </w:r>
    </w:p>
    <w:p w:rsidR="00127159" w:rsidRDefault="00127159" w:rsidP="00127159">
      <w:pPr>
        <w:ind w:firstLineChars="100" w:firstLine="210"/>
      </w:pPr>
      <w:r>
        <w:t>TAE</w:t>
      </w:r>
      <w:r>
        <w:rPr>
          <w:rFonts w:hint="eastAsia"/>
        </w:rPr>
        <w:t>は動脈支配の肝細胞癌，すなわち多血性（</w:t>
      </w:r>
      <w:r>
        <w:t>hypervascular</w:t>
      </w:r>
      <w:r>
        <w:rPr>
          <w:rFonts w:hint="eastAsia"/>
        </w:rPr>
        <w:t>）の肝細胞癌の栄養動脈を塞栓し，癌を壊死に陥らせる治療法である．</w:t>
      </w:r>
      <w:r>
        <w:t>TAE</w:t>
      </w:r>
      <w:r>
        <w:rPr>
          <w:rFonts w:hint="eastAsia"/>
        </w:rPr>
        <w:t>では，従来，肝細胞癌に集積するリピオドールと抗癌剤の安定な混合液（</w:t>
      </w:r>
      <w:r>
        <w:t>water</w:t>
      </w:r>
      <w:r>
        <w:rPr>
          <w:rFonts w:hint="eastAsia"/>
        </w:rPr>
        <w:t xml:space="preserve">　</w:t>
      </w:r>
      <w:r>
        <w:t>in</w:t>
      </w:r>
      <w:r>
        <w:rPr>
          <w:rFonts w:hint="eastAsia"/>
        </w:rPr>
        <w:t xml:space="preserve">　</w:t>
      </w:r>
      <w:r>
        <w:t>oil</w:t>
      </w:r>
      <w:r>
        <w:rPr>
          <w:rFonts w:hint="eastAsia"/>
        </w:rPr>
        <w:t>の</w:t>
      </w:r>
      <w:r>
        <w:t>emulsion</w:t>
      </w:r>
      <w:r>
        <w:rPr>
          <w:rFonts w:hint="eastAsia"/>
        </w:rPr>
        <w:t>）を注入後，ゼラチンスポンジ細片で塞栓する方法が用いられ，化学療法を併用するため経カテーテル的肝動脈塞栓化学療法</w:t>
      </w:r>
      <w:r>
        <w:t>transcatheter</w:t>
      </w:r>
      <w:r>
        <w:rPr>
          <w:rFonts w:hint="eastAsia"/>
        </w:rPr>
        <w:t xml:space="preserve">　</w:t>
      </w:r>
      <w:r>
        <w:t>arterial</w:t>
      </w:r>
      <w:r>
        <w:rPr>
          <w:rFonts w:hint="eastAsia"/>
        </w:rPr>
        <w:t xml:space="preserve">　</w:t>
      </w:r>
      <w:r>
        <w:t>chemoembolization</w:t>
      </w:r>
      <w:r>
        <w:rPr>
          <w:rFonts w:hint="eastAsia"/>
        </w:rPr>
        <w:t xml:space="preserve">　（</w:t>
      </w:r>
      <w:r>
        <w:t>TACE</w:t>
      </w:r>
      <w:r>
        <w:rPr>
          <w:rFonts w:hint="eastAsia"/>
        </w:rPr>
        <w:t>）とも呼ばれる．</w:t>
      </w:r>
    </w:p>
    <w:p w:rsidR="00127159" w:rsidRDefault="00127159" w:rsidP="00127159"/>
    <w:p w:rsidR="00127159" w:rsidRDefault="00127159" w:rsidP="00127159">
      <w:r>
        <w:rPr>
          <w:rFonts w:hint="eastAsia"/>
        </w:rPr>
        <w:t>（ラジオ波焼灼術（</w:t>
      </w:r>
      <w:r>
        <w:rPr>
          <w:rFonts w:hint="eastAsia"/>
        </w:rPr>
        <w:t>RFA</w:t>
      </w:r>
      <w:r>
        <w:rPr>
          <w:rFonts w:hint="eastAsia"/>
        </w:rPr>
        <w:t>）とは？）</w:t>
      </w:r>
    </w:p>
    <w:p w:rsidR="00127159" w:rsidRDefault="00127159" w:rsidP="00127159">
      <w:pPr>
        <w:rPr>
          <w:rFonts w:ascii="ＭＳ Ｐ明朝" w:eastAsia="ＭＳ Ｐ明朝" w:hAnsi="ＭＳ Ｐ明朝"/>
        </w:rPr>
      </w:pPr>
      <w:r>
        <w:rPr>
          <w:rFonts w:ascii="ＭＳ Ｐ明朝" w:eastAsia="ＭＳ Ｐ明朝" w:hAnsi="ＭＳ Ｐ明朝"/>
        </w:rPr>
        <w:t>腫瘍の中に直径1.5mmの電極針を挿入し、電極周囲を450kHzの高周波（ラジオ</w:t>
      </w:r>
      <w:r>
        <w:rPr>
          <w:rFonts w:ascii="ＭＳ Ｐ明朝" w:eastAsia="ＭＳ Ｐ明朝" w:hAnsi="ＭＳ Ｐ明朝" w:hint="eastAsia"/>
        </w:rPr>
        <w:t>波</w:t>
      </w:r>
      <w:r>
        <w:rPr>
          <w:rFonts w:ascii="ＭＳ Ｐ明朝" w:eastAsia="ＭＳ Ｐ明朝" w:hAnsi="ＭＳ Ｐ明朝"/>
        </w:rPr>
        <w:t>）により誘電加熱し、癌を凝固壊死させる治療法で</w:t>
      </w:r>
      <w:r>
        <w:rPr>
          <w:rFonts w:ascii="ＭＳ Ｐ明朝" w:eastAsia="ＭＳ Ｐ明朝" w:hAnsi="ＭＳ Ｐ明朝" w:hint="eastAsia"/>
        </w:rPr>
        <w:t>ある</w:t>
      </w:r>
      <w:r>
        <w:rPr>
          <w:rFonts w:ascii="ＭＳ Ｐ明朝" w:eastAsia="ＭＳ Ｐ明朝" w:hAnsi="ＭＳ Ｐ明朝"/>
        </w:rPr>
        <w:t>。RFAでは、1回の焼灼で径約2～3cmまでの範囲を予想どおりに壊死させることができ</w:t>
      </w:r>
      <w:r>
        <w:rPr>
          <w:rFonts w:ascii="ＭＳ Ｐ明朝" w:eastAsia="ＭＳ Ｐ明朝" w:hAnsi="ＭＳ Ｐ明朝" w:hint="eastAsia"/>
        </w:rPr>
        <w:t>る</w:t>
      </w:r>
      <w:r>
        <w:rPr>
          <w:rFonts w:ascii="ＭＳ Ｐ明朝" w:eastAsia="ＭＳ Ｐ明朝" w:hAnsi="ＭＳ Ｐ明朝"/>
        </w:rPr>
        <w:t>。</w:t>
      </w:r>
    </w:p>
    <w:p w:rsidR="00127159" w:rsidRDefault="00127159"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127159" w:rsidRDefault="00127159" w:rsidP="00127159">
      <w:r>
        <w:rPr>
          <w:rFonts w:hint="eastAsia"/>
        </w:rPr>
        <w:lastRenderedPageBreak/>
        <w:t>503-13</w:t>
      </w:r>
    </w:p>
    <w:p w:rsidR="00127159" w:rsidRDefault="00127159" w:rsidP="00127159"/>
    <w:p w:rsidR="00127159" w:rsidRDefault="00127159" w:rsidP="00127159">
      <w:r>
        <w:rPr>
          <w:rFonts w:hint="eastAsia"/>
        </w:rPr>
        <w:t>問題</w:t>
      </w:r>
    </w:p>
    <w:p w:rsidR="00127159" w:rsidRDefault="00127159" w:rsidP="00127159">
      <w:r>
        <w:rPr>
          <w:rFonts w:hint="eastAsia"/>
        </w:rPr>
        <w:t xml:space="preserve">　</w:t>
      </w:r>
      <w:r>
        <w:rPr>
          <w:rFonts w:hint="eastAsia"/>
        </w:rPr>
        <w:t>55</w:t>
      </w:r>
      <w:r>
        <w:rPr>
          <w:rFonts w:hint="eastAsia"/>
        </w:rPr>
        <w:t>歳の男性。血尿を主訴に来院した。</w:t>
      </w:r>
      <w:r>
        <w:rPr>
          <w:rFonts w:hint="eastAsia"/>
        </w:rPr>
        <w:t>1</w:t>
      </w:r>
      <w:r>
        <w:rPr>
          <w:rFonts w:hint="eastAsia"/>
        </w:rPr>
        <w:t>週間前より微熱と咳嗽、全身倦怠感を自覚。</w:t>
      </w:r>
      <w:r>
        <w:rPr>
          <w:rFonts w:hint="eastAsia"/>
        </w:rPr>
        <w:t>2</w:t>
      </w:r>
      <w:r>
        <w:rPr>
          <w:rFonts w:hint="eastAsia"/>
        </w:rPr>
        <w:t>日前より血尿を認めるようになった。来院時、体温</w:t>
      </w:r>
      <w:r>
        <w:rPr>
          <w:rFonts w:hint="eastAsia"/>
        </w:rPr>
        <w:t>37.5</w:t>
      </w:r>
      <w:r>
        <w:rPr>
          <w:rFonts w:hint="eastAsia"/>
        </w:rPr>
        <w:t>℃、血圧</w:t>
      </w:r>
      <w:r>
        <w:rPr>
          <w:rFonts w:hint="eastAsia"/>
        </w:rPr>
        <w:t>166/92mmHg</w:t>
      </w:r>
      <w:r>
        <w:rPr>
          <w:rFonts w:hint="eastAsia"/>
        </w:rPr>
        <w:t>、脈拍</w:t>
      </w:r>
      <w:r>
        <w:rPr>
          <w:rFonts w:hint="eastAsia"/>
        </w:rPr>
        <w:t>98</w:t>
      </w:r>
      <w:r>
        <w:rPr>
          <w:rFonts w:hint="eastAsia"/>
        </w:rPr>
        <w:t>回</w:t>
      </w:r>
      <w:r>
        <w:rPr>
          <w:rFonts w:hint="eastAsia"/>
        </w:rPr>
        <w:t>/</w:t>
      </w:r>
      <w:r>
        <w:rPr>
          <w:rFonts w:hint="eastAsia"/>
        </w:rPr>
        <w:t>分、眼瞼浮腫あり、肺野：清、心雑音なし、両下腿に浮腫あり。検査所見：尿所見：蛋白（</w:t>
      </w:r>
      <w:r>
        <w:rPr>
          <w:rFonts w:hint="eastAsia"/>
        </w:rPr>
        <w:t>2+</w:t>
      </w:r>
      <w:r>
        <w:rPr>
          <w:rFonts w:hint="eastAsia"/>
        </w:rPr>
        <w:t>）潜血（</w:t>
      </w:r>
      <w:r>
        <w:rPr>
          <w:rFonts w:hint="eastAsia"/>
        </w:rPr>
        <w:t>3+</w:t>
      </w:r>
      <w:r>
        <w:rPr>
          <w:rFonts w:hint="eastAsia"/>
        </w:rPr>
        <w:t>）赤血球円柱（</w:t>
      </w:r>
      <w:r>
        <w:rPr>
          <w:rFonts w:hint="eastAsia"/>
        </w:rPr>
        <w:t>+</w:t>
      </w:r>
      <w:r>
        <w:rPr>
          <w:rFonts w:hint="eastAsia"/>
        </w:rPr>
        <w:t>）。血清生化学所見：アルブミン</w:t>
      </w:r>
      <w:r>
        <w:rPr>
          <w:rFonts w:hint="eastAsia"/>
        </w:rPr>
        <w:t>3.1g/dl</w:t>
      </w:r>
      <w:r>
        <w:rPr>
          <w:rFonts w:hint="eastAsia"/>
        </w:rPr>
        <w:t>、尿素窒素</w:t>
      </w:r>
      <w:r>
        <w:rPr>
          <w:rFonts w:hint="eastAsia"/>
        </w:rPr>
        <w:t>62mg/dl</w:t>
      </w:r>
      <w:r>
        <w:rPr>
          <w:rFonts w:hint="eastAsia"/>
        </w:rPr>
        <w:t>、クレアチニン</w:t>
      </w:r>
      <w:r>
        <w:rPr>
          <w:rFonts w:hint="eastAsia"/>
        </w:rPr>
        <w:t>4.2mg/dl</w:t>
      </w:r>
      <w:r>
        <w:rPr>
          <w:rFonts w:hint="eastAsia"/>
        </w:rPr>
        <w:t>、</w:t>
      </w:r>
      <w:r>
        <w:rPr>
          <w:rFonts w:hint="eastAsia"/>
        </w:rPr>
        <w:t>CRP2.4mg/dl</w:t>
      </w:r>
      <w:r>
        <w:rPr>
          <w:rFonts w:hint="eastAsia"/>
        </w:rPr>
        <w:t>。腎生検</w:t>
      </w:r>
      <w:r>
        <w:rPr>
          <w:rFonts w:hint="eastAsia"/>
        </w:rPr>
        <w:t>PAS</w:t>
      </w:r>
      <w:r>
        <w:rPr>
          <w:rFonts w:hint="eastAsia"/>
        </w:rPr>
        <w:t>染色標本と蛍光抗体法標本（</w:t>
      </w:r>
      <w:r>
        <w:rPr>
          <w:rFonts w:hint="eastAsia"/>
        </w:rPr>
        <w:t>IgG</w:t>
      </w:r>
      <w:r>
        <w:rPr>
          <w:rFonts w:hint="eastAsia"/>
        </w:rPr>
        <w:t>）を示す。</w:t>
      </w:r>
    </w:p>
    <w:p w:rsidR="00127159" w:rsidRDefault="00127159" w:rsidP="00127159">
      <w:r>
        <w:rPr>
          <w:rFonts w:hint="eastAsia"/>
          <w:noProof/>
        </w:rPr>
        <w:drawing>
          <wp:inline distT="0" distB="0" distL="0" distR="0">
            <wp:extent cx="2590800" cy="1762125"/>
            <wp:effectExtent l="19050" t="0" r="0" b="0"/>
            <wp:docPr id="3" name="図 3" descr="503-13　ＰＡ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03-13　ＰＡＳ"/>
                    <pic:cNvPicPr>
                      <a:picLocks noChangeAspect="1" noChangeArrowheads="1"/>
                    </pic:cNvPicPr>
                  </pic:nvPicPr>
                  <pic:blipFill>
                    <a:blip r:embed="rId10" cstate="print"/>
                    <a:srcRect r="3534"/>
                    <a:stretch>
                      <a:fillRect/>
                    </a:stretch>
                  </pic:blipFill>
                  <pic:spPr bwMode="auto">
                    <a:xfrm>
                      <a:off x="0" y="0"/>
                      <a:ext cx="2590800" cy="1762125"/>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590800" cy="1762125"/>
            <wp:effectExtent l="19050" t="0" r="0" b="0"/>
            <wp:docPr id="4" name="図 4" descr="503-13　蛍光抗体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03-13　蛍光抗体法"/>
                    <pic:cNvPicPr>
                      <a:picLocks noChangeAspect="1" noChangeArrowheads="1"/>
                    </pic:cNvPicPr>
                  </pic:nvPicPr>
                  <pic:blipFill>
                    <a:blip r:embed="rId11" cstate="print"/>
                    <a:srcRect t="7500" r="4561"/>
                    <a:stretch>
                      <a:fillRect/>
                    </a:stretch>
                  </pic:blipFill>
                  <pic:spPr bwMode="auto">
                    <a:xfrm>
                      <a:off x="0" y="0"/>
                      <a:ext cx="2590800" cy="1762125"/>
                    </a:xfrm>
                    <a:prstGeom prst="rect">
                      <a:avLst/>
                    </a:prstGeom>
                    <a:noFill/>
                    <a:ln w="9525">
                      <a:noFill/>
                      <a:miter lim="800000"/>
                      <a:headEnd/>
                      <a:tailEnd/>
                    </a:ln>
                  </pic:spPr>
                </pic:pic>
              </a:graphicData>
            </a:graphic>
          </wp:inline>
        </w:drawing>
      </w:r>
    </w:p>
    <w:p w:rsidR="00127159" w:rsidRDefault="00127159" w:rsidP="00127159">
      <w:pPr>
        <w:ind w:firstLineChars="500" w:firstLine="1050"/>
      </w:pPr>
      <w:r>
        <w:rPr>
          <w:rFonts w:hint="eastAsia"/>
        </w:rPr>
        <w:t>腎生検</w:t>
      </w:r>
      <w:r>
        <w:rPr>
          <w:rFonts w:hint="eastAsia"/>
        </w:rPr>
        <w:t>PAS</w:t>
      </w:r>
      <w:r>
        <w:rPr>
          <w:rFonts w:hint="eastAsia"/>
        </w:rPr>
        <w:t>染色標本　　　　　　　　　　　蛍光抗体法標本（</w:t>
      </w:r>
      <w:r>
        <w:rPr>
          <w:rFonts w:hint="eastAsia"/>
        </w:rPr>
        <w:t>IgG</w:t>
      </w:r>
      <w:r>
        <w:rPr>
          <w:rFonts w:hint="eastAsia"/>
        </w:rPr>
        <w:t>）</w:t>
      </w:r>
    </w:p>
    <w:p w:rsidR="00127159" w:rsidRDefault="00127159" w:rsidP="00127159"/>
    <w:p w:rsidR="00127159" w:rsidRDefault="00127159" w:rsidP="00127159">
      <w:r>
        <w:rPr>
          <w:rFonts w:hint="eastAsia"/>
        </w:rPr>
        <w:t xml:space="preserve">　診断はどれか。</w:t>
      </w:r>
    </w:p>
    <w:p w:rsidR="00127159" w:rsidRDefault="00127159" w:rsidP="00127159"/>
    <w:p w:rsidR="00127159" w:rsidRDefault="00127159" w:rsidP="00127159">
      <w:r>
        <w:rPr>
          <w:rFonts w:hint="eastAsia"/>
        </w:rPr>
        <w:t xml:space="preserve">　</w:t>
      </w:r>
      <w:r>
        <w:t>a</w:t>
      </w:r>
      <w:r>
        <w:rPr>
          <w:rFonts w:hint="eastAsia"/>
        </w:rPr>
        <w:t xml:space="preserve">　急性糸球体腎炎</w:t>
      </w:r>
      <w:r>
        <w:rPr>
          <w:rFonts w:hint="eastAsia"/>
        </w:rPr>
        <w:t xml:space="preserve"> </w:t>
      </w:r>
    </w:p>
    <w:p w:rsidR="00127159" w:rsidRDefault="00127159" w:rsidP="00127159">
      <w:r>
        <w:rPr>
          <w:rFonts w:hint="eastAsia"/>
        </w:rPr>
        <w:t xml:space="preserve">　</w:t>
      </w:r>
      <w:r>
        <w:rPr>
          <w:rFonts w:hint="eastAsia"/>
        </w:rPr>
        <w:t>b</w:t>
      </w:r>
      <w:r>
        <w:rPr>
          <w:rFonts w:hint="eastAsia"/>
        </w:rPr>
        <w:t xml:space="preserve">　顕微鏡的多発血管炎</w:t>
      </w:r>
    </w:p>
    <w:p w:rsidR="00127159" w:rsidRDefault="00127159" w:rsidP="00127159">
      <w:r>
        <w:rPr>
          <w:rFonts w:hint="eastAsia"/>
        </w:rPr>
        <w:t xml:space="preserve">　</w:t>
      </w:r>
      <w:r>
        <w:rPr>
          <w:rFonts w:hint="eastAsia"/>
        </w:rPr>
        <w:t>c</w:t>
      </w:r>
      <w:r>
        <w:rPr>
          <w:rFonts w:hint="eastAsia"/>
        </w:rPr>
        <w:t xml:space="preserve">　抗糸球体基底膜抗体腎炎</w:t>
      </w:r>
      <w:r>
        <w:rPr>
          <w:rFonts w:hint="eastAsia"/>
        </w:rPr>
        <w:t xml:space="preserve"> </w:t>
      </w:r>
    </w:p>
    <w:p w:rsidR="00127159" w:rsidRDefault="00127159" w:rsidP="00127159">
      <w:r>
        <w:rPr>
          <w:rFonts w:hint="eastAsia"/>
        </w:rPr>
        <w:t xml:space="preserve">　</w:t>
      </w:r>
      <w:r>
        <w:rPr>
          <w:rFonts w:hint="eastAsia"/>
        </w:rPr>
        <w:t>d</w:t>
      </w:r>
      <w:r>
        <w:rPr>
          <w:rFonts w:hint="eastAsia"/>
        </w:rPr>
        <w:t xml:space="preserve">　膜性腎症</w:t>
      </w:r>
    </w:p>
    <w:p w:rsidR="00127159" w:rsidRDefault="00127159" w:rsidP="00127159">
      <w:r>
        <w:rPr>
          <w:rFonts w:hint="eastAsia"/>
        </w:rPr>
        <w:t xml:space="preserve">　</w:t>
      </w:r>
      <w:r>
        <w:rPr>
          <w:rFonts w:hint="eastAsia"/>
        </w:rPr>
        <w:t>e</w:t>
      </w:r>
      <w:r>
        <w:rPr>
          <w:rFonts w:hint="eastAsia"/>
        </w:rPr>
        <w:t xml:space="preserve">　膜性増殖性糸球体腎炎</w:t>
      </w:r>
      <w:r>
        <w:rPr>
          <w:rFonts w:hint="eastAsia"/>
        </w:rPr>
        <w:t xml:space="preserve"> </w:t>
      </w:r>
    </w:p>
    <w:p w:rsidR="00127159" w:rsidRDefault="00127159" w:rsidP="00127159"/>
    <w:p w:rsidR="00127159" w:rsidRDefault="00127159" w:rsidP="00127159">
      <w:r>
        <w:rPr>
          <w:rFonts w:hint="eastAsia"/>
        </w:rPr>
        <w:t>解法の要点</w:t>
      </w:r>
    </w:p>
    <w:p w:rsidR="00127159" w:rsidRDefault="00127159" w:rsidP="00127159">
      <w:pPr>
        <w:ind w:firstLineChars="100" w:firstLine="210"/>
      </w:pPr>
      <w:r>
        <w:rPr>
          <w:rFonts w:hint="eastAsia"/>
        </w:rPr>
        <w:t>症状や所見から考えるよりも、腎疾患の病理所見さえ理解できていれば解ける。</w:t>
      </w:r>
    </w:p>
    <w:p w:rsidR="00127159" w:rsidRDefault="00127159" w:rsidP="00127159"/>
    <w:p w:rsidR="00127159" w:rsidRDefault="00127159" w:rsidP="00127159">
      <w:r>
        <w:rPr>
          <w:rFonts w:hint="eastAsia"/>
        </w:rPr>
        <w:t>PAS</w:t>
      </w:r>
      <w:r>
        <w:rPr>
          <w:rFonts w:hint="eastAsia"/>
        </w:rPr>
        <w:t>染色標本所見</w:t>
      </w:r>
    </w:p>
    <w:p w:rsidR="00127159" w:rsidRDefault="00127159" w:rsidP="00127159">
      <w:pPr>
        <w:ind w:firstLineChars="100" w:firstLine="210"/>
      </w:pPr>
      <w:r>
        <w:rPr>
          <w:rFonts w:hint="eastAsia"/>
        </w:rPr>
        <w:t>半月体形成がみられる。</w:t>
      </w:r>
    </w:p>
    <w:p w:rsidR="00127159" w:rsidRDefault="00127159" w:rsidP="00127159"/>
    <w:p w:rsidR="00127159" w:rsidRDefault="00127159" w:rsidP="00127159">
      <w:r>
        <w:rPr>
          <w:rFonts w:hint="eastAsia"/>
        </w:rPr>
        <w:t>蛍光抗体法標本（</w:t>
      </w:r>
      <w:r>
        <w:rPr>
          <w:rFonts w:hint="eastAsia"/>
        </w:rPr>
        <w:t>IgG</w:t>
      </w:r>
      <w:r>
        <w:rPr>
          <w:rFonts w:hint="eastAsia"/>
        </w:rPr>
        <w:t>）所見</w:t>
      </w:r>
    </w:p>
    <w:p w:rsidR="00127159" w:rsidRDefault="00127159" w:rsidP="00127159">
      <w:pPr>
        <w:ind w:firstLineChars="100" w:firstLine="210"/>
      </w:pPr>
      <w:r>
        <w:rPr>
          <w:rFonts w:hint="eastAsia"/>
        </w:rPr>
        <w:t>係蹄壁に沿って</w:t>
      </w:r>
      <w:r>
        <w:rPr>
          <w:rFonts w:hint="eastAsia"/>
        </w:rPr>
        <w:t>IgG</w:t>
      </w:r>
      <w:r>
        <w:rPr>
          <w:rFonts w:hint="eastAsia"/>
        </w:rPr>
        <w:t>が線状に沈着している。</w:t>
      </w:r>
    </w:p>
    <w:p w:rsidR="00127159" w:rsidRDefault="00127159" w:rsidP="00127159"/>
    <w:p w:rsidR="00127159" w:rsidRDefault="00127159" w:rsidP="00127159">
      <w:r>
        <w:rPr>
          <w:rFonts w:hint="eastAsia"/>
        </w:rPr>
        <w:t>解説</w:t>
      </w:r>
    </w:p>
    <w:p w:rsidR="00127159" w:rsidRDefault="00127159" w:rsidP="00127159">
      <w:pPr>
        <w:ind w:left="525" w:hangingChars="250" w:hanging="525"/>
      </w:pPr>
      <w:r>
        <w:rPr>
          <w:rFonts w:hint="eastAsia"/>
        </w:rPr>
        <w:t>×</w:t>
      </w:r>
      <w:r>
        <w:rPr>
          <w:rFonts w:hint="eastAsia"/>
        </w:rPr>
        <w:t>a</w:t>
      </w:r>
      <w:r>
        <w:rPr>
          <w:rFonts w:hint="eastAsia"/>
        </w:rPr>
        <w:t xml:space="preserve">　半月体形成はみられない。また、問題文の症例は</w:t>
      </w:r>
      <w:r>
        <w:rPr>
          <w:rFonts w:hint="eastAsia"/>
        </w:rPr>
        <w:t>55</w:t>
      </w:r>
      <w:r>
        <w:rPr>
          <w:rFonts w:hint="eastAsia"/>
        </w:rPr>
        <w:t>歳であるが、疫学的に</w:t>
      </w:r>
      <w:r>
        <w:rPr>
          <w:rFonts w:hint="eastAsia"/>
        </w:rPr>
        <w:t>5</w:t>
      </w:r>
      <w:r>
        <w:rPr>
          <w:rFonts w:hint="eastAsia"/>
        </w:rPr>
        <w:t>～</w:t>
      </w:r>
      <w:r>
        <w:rPr>
          <w:rFonts w:hint="eastAsia"/>
        </w:rPr>
        <w:t>12</w:t>
      </w:r>
      <w:r>
        <w:rPr>
          <w:rFonts w:hint="eastAsia"/>
        </w:rPr>
        <w:t>歳の男児に好発することからも否定的と考えるべきである。</w:t>
      </w:r>
    </w:p>
    <w:p w:rsidR="00127159" w:rsidRDefault="00127159" w:rsidP="00127159">
      <w:pPr>
        <w:ind w:left="525" w:hangingChars="250" w:hanging="525"/>
      </w:pPr>
      <w:r>
        <w:rPr>
          <w:rFonts w:hint="eastAsia"/>
        </w:rPr>
        <w:t>×</w:t>
      </w:r>
      <w:r>
        <w:rPr>
          <w:rFonts w:hint="eastAsia"/>
        </w:rPr>
        <w:t>b</w:t>
      </w:r>
      <w:r>
        <w:rPr>
          <w:rFonts w:hint="eastAsia"/>
        </w:rPr>
        <w:t xml:space="preserve">　</w:t>
      </w:r>
      <w:r>
        <w:rPr>
          <w:rFonts w:hint="eastAsia"/>
        </w:rPr>
        <w:t>ANCA</w:t>
      </w:r>
      <w:r>
        <w:rPr>
          <w:rFonts w:hint="eastAsia"/>
        </w:rPr>
        <w:t>関連腎血管炎であり、半月体形成性腎炎を呈するが、免疫グロブリンや補体の沈着を欠くので蛍光抗体法での</w:t>
      </w:r>
      <w:r>
        <w:rPr>
          <w:rFonts w:hint="eastAsia"/>
        </w:rPr>
        <w:t>IgG</w:t>
      </w:r>
      <w:r>
        <w:rPr>
          <w:rFonts w:hint="eastAsia"/>
        </w:rPr>
        <w:t>の沈着はみられない。</w:t>
      </w:r>
    </w:p>
    <w:p w:rsidR="00127159" w:rsidRDefault="00127159" w:rsidP="00127159">
      <w:pPr>
        <w:ind w:left="525" w:hangingChars="250" w:hanging="525"/>
      </w:pPr>
      <w:r>
        <w:rPr>
          <w:rFonts w:hint="eastAsia"/>
        </w:rPr>
        <w:t>○</w:t>
      </w:r>
      <w:r>
        <w:rPr>
          <w:rFonts w:hint="eastAsia"/>
        </w:rPr>
        <w:t>c</w:t>
      </w:r>
      <w:r>
        <w:rPr>
          <w:rFonts w:hint="eastAsia"/>
        </w:rPr>
        <w:t xml:space="preserve">　糸球体病変として半月体を形成し、また、蛍光抗体法では</w:t>
      </w:r>
      <w:r>
        <w:rPr>
          <w:rFonts w:hint="eastAsia"/>
        </w:rPr>
        <w:t>IgG</w:t>
      </w:r>
      <w:r>
        <w:rPr>
          <w:rFonts w:hint="eastAsia"/>
        </w:rPr>
        <w:t>の線状沈着を認める。問題文の血尿、蛋白尿、発熱、全身倦怠感、浮腫、高血圧の症状・所見も当てはまる。</w:t>
      </w:r>
    </w:p>
    <w:p w:rsidR="00127159" w:rsidRDefault="00127159" w:rsidP="00127159">
      <w:pPr>
        <w:ind w:left="525" w:hangingChars="250" w:hanging="525"/>
      </w:pPr>
      <w:r>
        <w:rPr>
          <w:rFonts w:hint="eastAsia"/>
        </w:rPr>
        <w:t>×</w:t>
      </w:r>
      <w:r>
        <w:rPr>
          <w:rFonts w:hint="eastAsia"/>
        </w:rPr>
        <w:t>d</w:t>
      </w:r>
      <w:r>
        <w:rPr>
          <w:rFonts w:hint="eastAsia"/>
        </w:rPr>
        <w:t xml:space="preserve">　半月体形成はみられず、また、蛍光抗体法では顆粒状に</w:t>
      </w:r>
      <w:r>
        <w:rPr>
          <w:rFonts w:hint="eastAsia"/>
        </w:rPr>
        <w:t>IgG</w:t>
      </w:r>
      <w:r>
        <w:rPr>
          <w:rFonts w:hint="eastAsia"/>
        </w:rPr>
        <w:t>が沈着するはずである。また、本症では腎炎症状を欠くため発症は緩徐で肉眼的血尿や発熱はほとんど認められないことからも問題文の症例に当てはまらず、否定的である。</w:t>
      </w:r>
    </w:p>
    <w:p w:rsidR="00127159" w:rsidRDefault="00127159" w:rsidP="00127159">
      <w:r>
        <w:rPr>
          <w:rFonts w:hint="eastAsia"/>
        </w:rPr>
        <w:t>×</w:t>
      </w:r>
      <w:r>
        <w:rPr>
          <w:rFonts w:hint="eastAsia"/>
        </w:rPr>
        <w:t>e</w:t>
      </w:r>
      <w:r>
        <w:rPr>
          <w:rFonts w:hint="eastAsia"/>
        </w:rPr>
        <w:t xml:space="preserve">　半月体形成はみられず、また、蛍光抗体法では顆粒状に</w:t>
      </w:r>
      <w:r>
        <w:rPr>
          <w:rFonts w:hint="eastAsia"/>
        </w:rPr>
        <w:t>IgG</w:t>
      </w:r>
      <w:r>
        <w:rPr>
          <w:rFonts w:hint="eastAsia"/>
        </w:rPr>
        <w:t>が沈着するはずである。</w:t>
      </w:r>
    </w:p>
    <w:p w:rsidR="00127159" w:rsidRDefault="00127159" w:rsidP="00127159"/>
    <w:p w:rsidR="00127159" w:rsidRDefault="00127159" w:rsidP="00127159">
      <w:r>
        <w:rPr>
          <w:rFonts w:hint="eastAsia"/>
        </w:rPr>
        <w:t xml:space="preserve">解答　</w:t>
      </w:r>
      <w:r>
        <w:rPr>
          <w:rFonts w:hint="eastAsia"/>
        </w:rPr>
        <w:t>c</w:t>
      </w:r>
    </w:p>
    <w:p w:rsidR="00127159" w:rsidRDefault="00127159" w:rsidP="00127159"/>
    <w:p w:rsidR="00127159" w:rsidRDefault="00127159" w:rsidP="00127159">
      <w:r>
        <w:rPr>
          <w:rFonts w:hint="eastAsia"/>
        </w:rPr>
        <w:lastRenderedPageBreak/>
        <w:t>補足事項</w:t>
      </w:r>
    </w:p>
    <w:p w:rsidR="00127159" w:rsidRDefault="00127159" w:rsidP="00127159"/>
    <w:p w:rsidR="00127159" w:rsidRDefault="00127159" w:rsidP="00127159">
      <w:r>
        <w:t>a</w:t>
      </w:r>
      <w:r>
        <w:rPr>
          <w:rFonts w:hint="eastAsia"/>
        </w:rPr>
        <w:t xml:space="preserve">　急性糸球体腎炎の病理所見</w:t>
      </w:r>
      <w:r>
        <w:rPr>
          <w:rFonts w:hint="eastAsia"/>
        </w:rPr>
        <w:t xml:space="preserve"> </w:t>
      </w:r>
    </w:p>
    <w:p w:rsidR="00127159" w:rsidRDefault="00127159" w:rsidP="00127159">
      <w:pPr>
        <w:ind w:firstLineChars="100" w:firstLine="210"/>
      </w:pPr>
    </w:p>
    <w:p w:rsidR="00127159" w:rsidRDefault="00A331AE" w:rsidP="00127159">
      <w:pPr>
        <w:ind w:firstLineChars="100" w:firstLine="210"/>
      </w:pPr>
      <w:r>
        <w:rPr>
          <w:noProof/>
        </w:rPr>
        <w:pict>
          <v:shapetype id="_x0000_t202" coordsize="21600,21600" o:spt="202" path="m,l,21600r21600,l21600,xe">
            <v:stroke joinstyle="miter"/>
            <v:path gradientshapeok="t" o:connecttype="rect"/>
          </v:shapetype>
          <v:shape id="_x0000_s1033" type="#_x0000_t202" style="position:absolute;left:0;text-align:left;margin-left:16.2pt;margin-top:16.25pt;width:213pt;height:128.25pt;z-index:251666432" stroked="f">
            <v:textbox style="mso-next-textbox:#_x0000_s1033" inset="5.85pt,.7pt,5.85pt,.7pt">
              <w:txbxContent>
                <w:p w:rsidR="00ED6CFB" w:rsidRDefault="00ED6CFB" w:rsidP="00127159"/>
                <w:p w:rsidR="00ED6CFB" w:rsidRDefault="00ED6CFB" w:rsidP="00127159">
                  <w:r>
                    <w:rPr>
                      <w:rFonts w:hint="eastAsia"/>
                    </w:rPr>
                    <w:t>富核と糸球体の腫大</w:t>
                  </w:r>
                </w:p>
                <w:p w:rsidR="00ED6CFB" w:rsidRDefault="00ED6CFB" w:rsidP="00127159">
                  <w:r>
                    <w:rPr>
                      <w:rFonts w:hint="eastAsia"/>
                    </w:rPr>
                    <w:t>…メサンギウム細胞、毛細血管内皮細胞の増殖、多核白血球や単核の浸潤により、糸球体内部が細胞成分ばかり目立つ所見を富核といい、富核のため糸球体が腫大する。</w:t>
                  </w:r>
                </w:p>
              </w:txbxContent>
            </v:textbox>
          </v:shape>
        </w:pict>
      </w:r>
      <w:r w:rsidR="00127159">
        <w:rPr>
          <w:rFonts w:hint="eastAsia"/>
        </w:rPr>
        <w:t>①光学顕微鏡（</w:t>
      </w:r>
      <w:r w:rsidR="00127159">
        <w:rPr>
          <w:rFonts w:hint="eastAsia"/>
        </w:rPr>
        <w:t>H.E.</w:t>
      </w:r>
      <w:r w:rsidR="00127159">
        <w:rPr>
          <w:rFonts w:hint="eastAsia"/>
        </w:rPr>
        <w:t>染色）</w:t>
      </w:r>
    </w:p>
    <w:p w:rsidR="00127159" w:rsidRDefault="00127159" w:rsidP="00127159">
      <w:pPr>
        <w:wordWrap w:val="0"/>
        <w:ind w:firstLineChars="200" w:firstLine="420"/>
        <w:jc w:val="right"/>
      </w:pPr>
      <w:r>
        <w:rPr>
          <w:rFonts w:hint="eastAsia"/>
          <w:noProof/>
        </w:rPr>
        <w:drawing>
          <wp:inline distT="0" distB="0" distL="0" distR="0">
            <wp:extent cx="1971675" cy="1581150"/>
            <wp:effectExtent l="19050" t="0" r="9525" b="0"/>
            <wp:docPr id="5" name="図 5" descr="急性糸球体腎炎、光学顕微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急性糸球体腎炎、光学顕微鏡"/>
                    <pic:cNvPicPr>
                      <a:picLocks noChangeAspect="1" noChangeArrowheads="1"/>
                    </pic:cNvPicPr>
                  </pic:nvPicPr>
                  <pic:blipFill>
                    <a:blip r:embed="rId12" cstate="print"/>
                    <a:srcRect l="14488" t="4256" r="12367" b="7446"/>
                    <a:stretch>
                      <a:fillRect/>
                    </a:stretch>
                  </pic:blipFill>
                  <pic:spPr bwMode="auto">
                    <a:xfrm>
                      <a:off x="0" y="0"/>
                      <a:ext cx="1971675" cy="1581150"/>
                    </a:xfrm>
                    <a:prstGeom prst="rect">
                      <a:avLst/>
                    </a:prstGeom>
                    <a:noFill/>
                    <a:ln w="9525">
                      <a:noFill/>
                      <a:miter lim="800000"/>
                      <a:headEnd/>
                      <a:tailEnd/>
                    </a:ln>
                  </pic:spPr>
                </pic:pic>
              </a:graphicData>
            </a:graphic>
          </wp:inline>
        </w:drawing>
      </w:r>
      <w:r>
        <w:rPr>
          <w:rFonts w:hint="eastAsia"/>
        </w:rPr>
        <w:t xml:space="preserve">　　　</w:t>
      </w:r>
    </w:p>
    <w:p w:rsidR="00127159" w:rsidRDefault="00127159" w:rsidP="00127159"/>
    <w:p w:rsidR="00127159" w:rsidRDefault="00A331AE" w:rsidP="00127159">
      <w:r>
        <w:rPr>
          <w:noProof/>
        </w:rPr>
        <w:pict>
          <v:shape id="_x0000_s1034" type="#_x0000_t202" style="position:absolute;left:0;text-align:left;margin-left:16.2pt;margin-top:14.75pt;width:246.75pt;height:96pt;z-index:251667456" stroked="f">
            <v:textbox style="mso-next-textbox:#_x0000_s1034" inset="5.85pt,.7pt,5.85pt,.7pt">
              <w:txbxContent>
                <w:p w:rsidR="00ED6CFB" w:rsidRDefault="00ED6CFB" w:rsidP="00127159"/>
                <w:p w:rsidR="00ED6CFB" w:rsidRDefault="00ED6CFB" w:rsidP="00127159">
                  <w:r>
                    <w:rPr>
                      <w:rFonts w:hint="eastAsia"/>
                    </w:rPr>
                    <w:t xml:space="preserve">　基底膜の外側（上皮細胞側）に免疫複合体と思われる電子密度の高い沈着物が見られ、これを</w:t>
                  </w:r>
                  <w:r>
                    <w:rPr>
                      <w:rFonts w:hint="eastAsia"/>
                    </w:rPr>
                    <w:t>hump</w:t>
                  </w:r>
                  <w:r>
                    <w:rPr>
                      <w:rFonts w:hint="eastAsia"/>
                    </w:rPr>
                    <w:t>という。この中に</w:t>
                  </w:r>
                  <w:r>
                    <w:rPr>
                      <w:rFonts w:hint="eastAsia"/>
                    </w:rPr>
                    <w:t>IgG</w:t>
                  </w:r>
                  <w:r>
                    <w:rPr>
                      <w:rFonts w:hint="eastAsia"/>
                    </w:rPr>
                    <w:t>と</w:t>
                  </w:r>
                  <w:r>
                    <w:rPr>
                      <w:rFonts w:hint="eastAsia"/>
                    </w:rPr>
                    <w:t>C3</w:t>
                  </w:r>
                  <w:r>
                    <w:rPr>
                      <w:rFonts w:hint="eastAsia"/>
                    </w:rPr>
                    <w:t>があることは証明されている。</w:t>
                  </w:r>
                </w:p>
              </w:txbxContent>
            </v:textbox>
          </v:shape>
        </w:pict>
      </w:r>
      <w:r w:rsidR="00127159">
        <w:rPr>
          <w:rFonts w:hint="eastAsia"/>
        </w:rPr>
        <w:t xml:space="preserve">　②電子顕微鏡</w:t>
      </w:r>
    </w:p>
    <w:p w:rsidR="00127159" w:rsidRDefault="00127159" w:rsidP="00127159">
      <w:pPr>
        <w:jc w:val="right"/>
      </w:pPr>
      <w:r>
        <w:rPr>
          <w:rFonts w:hint="eastAsia"/>
          <w:noProof/>
        </w:rPr>
        <w:drawing>
          <wp:inline distT="0" distB="0" distL="0" distR="0">
            <wp:extent cx="2000250" cy="1095375"/>
            <wp:effectExtent l="19050" t="0" r="0" b="0"/>
            <wp:docPr id="6" name="図 6" descr="急性糸球体腎炎、h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急性糸球体腎炎、hump"/>
                    <pic:cNvPicPr>
                      <a:picLocks noChangeAspect="1" noChangeArrowheads="1"/>
                    </pic:cNvPicPr>
                  </pic:nvPicPr>
                  <pic:blipFill>
                    <a:blip r:embed="rId13" cstate="print"/>
                    <a:srcRect t="14815" r="7343" b="18056"/>
                    <a:stretch>
                      <a:fillRect/>
                    </a:stretch>
                  </pic:blipFill>
                  <pic:spPr bwMode="auto">
                    <a:xfrm>
                      <a:off x="0" y="0"/>
                      <a:ext cx="2000250" cy="1095375"/>
                    </a:xfrm>
                    <a:prstGeom prst="rect">
                      <a:avLst/>
                    </a:prstGeom>
                    <a:noFill/>
                    <a:ln w="9525">
                      <a:noFill/>
                      <a:miter lim="800000"/>
                      <a:headEnd/>
                      <a:tailEnd/>
                    </a:ln>
                  </pic:spPr>
                </pic:pic>
              </a:graphicData>
            </a:graphic>
          </wp:inline>
        </w:drawing>
      </w:r>
    </w:p>
    <w:p w:rsidR="00127159" w:rsidRDefault="00127159" w:rsidP="00127159">
      <w:pPr>
        <w:jc w:val="right"/>
      </w:pPr>
    </w:p>
    <w:p w:rsidR="00127159" w:rsidRDefault="00127159" w:rsidP="00127159">
      <w:r>
        <w:rPr>
          <w:rFonts w:hint="eastAsia"/>
        </w:rPr>
        <w:t xml:space="preserve">　</w:t>
      </w:r>
    </w:p>
    <w:p w:rsidR="00127159" w:rsidRDefault="00127159" w:rsidP="00127159">
      <w:r>
        <w:rPr>
          <w:rFonts w:hint="eastAsia"/>
        </w:rPr>
        <w:t>③蛍光抗体法</w:t>
      </w:r>
    </w:p>
    <w:p w:rsidR="00127159" w:rsidRDefault="00A331AE" w:rsidP="00127159">
      <w:pPr>
        <w:wordWrap w:val="0"/>
        <w:jc w:val="right"/>
      </w:pPr>
      <w:r>
        <w:rPr>
          <w:noProof/>
        </w:rPr>
        <w:pict>
          <v:shape id="_x0000_s1035" type="#_x0000_t202" style="position:absolute;left:0;text-align:left;margin-left:4.2pt;margin-top:-4pt;width:219pt;height:137.25pt;z-index:251668480" stroked="f">
            <v:textbox style="mso-next-textbox:#_x0000_s1035" inset="5.85pt,.7pt,5.85pt,.7pt">
              <w:txbxContent>
                <w:p w:rsidR="00ED6CFB" w:rsidRDefault="00ED6CFB" w:rsidP="00127159"/>
                <w:p w:rsidR="00ED6CFB" w:rsidRDefault="00ED6CFB" w:rsidP="00127159">
                  <w:r>
                    <w:rPr>
                      <w:rFonts w:hint="eastAsia"/>
                    </w:rPr>
                    <w:t xml:space="preserve">　糸球体係蹄壁に沿って、</w:t>
                  </w:r>
                  <w:r>
                    <w:rPr>
                      <w:rFonts w:hint="eastAsia"/>
                    </w:rPr>
                    <w:t>IgG</w:t>
                  </w:r>
                  <w:r>
                    <w:rPr>
                      <w:rFonts w:hint="eastAsia"/>
                    </w:rPr>
                    <w:t>と</w:t>
                  </w:r>
                  <w:r>
                    <w:rPr>
                      <w:rFonts w:hint="eastAsia"/>
                    </w:rPr>
                    <w:t>C3</w:t>
                  </w:r>
                  <w:r>
                    <w:rPr>
                      <w:rFonts w:hint="eastAsia"/>
                    </w:rPr>
                    <w:t>が顆粒状に沈着する。まだらに沈着するため、</w:t>
                  </w:r>
                  <w:r>
                    <w:rPr>
                      <w:rFonts w:hint="eastAsia"/>
                    </w:rPr>
                    <w:t>starry sky pattern</w:t>
                  </w:r>
                  <w:r>
                    <w:rPr>
                      <w:rFonts w:hint="eastAsia"/>
                    </w:rPr>
                    <w:t>と呼ばれる。</w:t>
                  </w:r>
                </w:p>
                <w:p w:rsidR="00ED6CFB" w:rsidRDefault="00ED6CFB" w:rsidP="00127159"/>
                <w:p w:rsidR="00ED6CFB" w:rsidRDefault="00ED6CFB" w:rsidP="00127159"/>
                <w:p w:rsidR="00ED6CFB" w:rsidRDefault="00ED6CFB" w:rsidP="00127159">
                  <w:r>
                    <w:rPr>
                      <w:rFonts w:hint="eastAsia"/>
                    </w:rPr>
                    <w:t xml:space="preserve">　　　　　　　　　　　　右図は抗</w:t>
                  </w:r>
                  <w:r>
                    <w:rPr>
                      <w:rFonts w:hint="eastAsia"/>
                    </w:rPr>
                    <w:t>C3</w:t>
                  </w:r>
                  <w:r>
                    <w:rPr>
                      <w:rFonts w:hint="eastAsia"/>
                    </w:rPr>
                    <w:t>染色</w:t>
                  </w:r>
                </w:p>
              </w:txbxContent>
            </v:textbox>
          </v:shape>
        </w:pict>
      </w:r>
      <w:r w:rsidR="00127159">
        <w:rPr>
          <w:rFonts w:hint="eastAsia"/>
          <w:noProof/>
        </w:rPr>
        <w:drawing>
          <wp:inline distT="0" distB="0" distL="0" distR="0">
            <wp:extent cx="2000250" cy="1619250"/>
            <wp:effectExtent l="19050" t="0" r="0" b="0"/>
            <wp:docPr id="7" name="図 7" descr="急性糸球体腎炎、蛍光抗体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急性糸球体腎炎、蛍光抗体法"/>
                    <pic:cNvPicPr>
                      <a:picLocks noChangeAspect="1" noChangeArrowheads="1"/>
                    </pic:cNvPicPr>
                  </pic:nvPicPr>
                  <pic:blipFill>
                    <a:blip r:embed="rId14" cstate="print"/>
                    <a:srcRect l="6294" r="10838" b="3999"/>
                    <a:stretch>
                      <a:fillRect/>
                    </a:stretch>
                  </pic:blipFill>
                  <pic:spPr bwMode="auto">
                    <a:xfrm>
                      <a:off x="0" y="0"/>
                      <a:ext cx="2000250" cy="1619250"/>
                    </a:xfrm>
                    <a:prstGeom prst="rect">
                      <a:avLst/>
                    </a:prstGeom>
                    <a:noFill/>
                    <a:ln w="9525">
                      <a:noFill/>
                      <a:miter lim="800000"/>
                      <a:headEnd/>
                      <a:tailEnd/>
                    </a:ln>
                  </pic:spPr>
                </pic:pic>
              </a:graphicData>
            </a:graphic>
          </wp:inline>
        </w:drawing>
      </w:r>
      <w:r w:rsidR="00127159">
        <w:rPr>
          <w:rFonts w:hint="eastAsia"/>
        </w:rPr>
        <w:t xml:space="preserve">　　　</w:t>
      </w:r>
    </w:p>
    <w:p w:rsidR="00127159" w:rsidRDefault="00127159" w:rsidP="00127159"/>
    <w:p w:rsidR="00127159" w:rsidRDefault="00127159" w:rsidP="00127159">
      <w:r>
        <w:t>d</w:t>
      </w:r>
      <w:r>
        <w:rPr>
          <w:rFonts w:hint="eastAsia"/>
        </w:rPr>
        <w:t xml:space="preserve">　膜性腎症の病理所見</w:t>
      </w:r>
    </w:p>
    <w:p w:rsidR="00127159" w:rsidRDefault="00127159" w:rsidP="00127159"/>
    <w:p w:rsidR="00127159" w:rsidRDefault="00A331AE" w:rsidP="00AC2B90">
      <w:pPr>
        <w:pStyle w:val="a3"/>
        <w:numPr>
          <w:ilvl w:val="0"/>
          <w:numId w:val="23"/>
        </w:numPr>
        <w:ind w:leftChars="0"/>
      </w:pPr>
      <w:r>
        <w:rPr>
          <w:noProof/>
        </w:rPr>
        <w:pict>
          <v:shape id="_x0000_s1036" type="#_x0000_t202" style="position:absolute;left:0;text-align:left;margin-left:12.45pt;margin-top:14pt;width:210.75pt;height:2in;z-index:251669504" stroked="f">
            <v:textbox style="mso-next-textbox:#_x0000_s1036" inset="5.85pt,.7pt,5.85pt,.7pt">
              <w:txbxContent>
                <w:p w:rsidR="00ED6CFB" w:rsidRDefault="00ED6CFB" w:rsidP="00127159"/>
                <w:p w:rsidR="00ED6CFB" w:rsidRDefault="00ED6CFB" w:rsidP="00127159">
                  <w:r>
                    <w:rPr>
                      <w:rFonts w:hint="eastAsia"/>
                    </w:rPr>
                    <w:t xml:space="preserve">　基底膜がびまん性に肥厚しているが、メサンギウム領域の増殖は認められない。また、基底膜から</w:t>
                  </w:r>
                  <w:r>
                    <w:rPr>
                      <w:rFonts w:hint="eastAsia"/>
                    </w:rPr>
                    <w:t>Bowman</w:t>
                  </w:r>
                  <w:r>
                    <w:rPr>
                      <w:rFonts w:hint="eastAsia"/>
                    </w:rPr>
                    <w:t>嚢に向かって飛び出たスパイク様の突起が認められる（</w:t>
                  </w:r>
                  <w:r>
                    <w:rPr>
                      <w:rFonts w:hint="eastAsia"/>
                    </w:rPr>
                    <w:t>spike</w:t>
                  </w:r>
                  <w:r>
                    <w:rPr>
                      <w:rFonts w:hint="eastAsia"/>
                    </w:rPr>
                    <w:t>形成）。光学顕微鏡ではわからないが、このスパイクとスパイクとの間に免疫複合体が沈着している。</w:t>
                  </w:r>
                </w:p>
              </w:txbxContent>
            </v:textbox>
          </v:shape>
        </w:pict>
      </w:r>
      <w:r w:rsidR="00127159">
        <w:rPr>
          <w:rFonts w:hint="eastAsia"/>
        </w:rPr>
        <w:t>学顕微鏡（</w:t>
      </w:r>
      <w:r w:rsidR="00127159">
        <w:rPr>
          <w:rFonts w:hint="eastAsia"/>
        </w:rPr>
        <w:t>PAM</w:t>
      </w:r>
      <w:r w:rsidR="00127159">
        <w:rPr>
          <w:rFonts w:hint="eastAsia"/>
        </w:rPr>
        <w:t>染色）</w:t>
      </w:r>
    </w:p>
    <w:p w:rsidR="00127159" w:rsidRDefault="00127159" w:rsidP="00127159">
      <w:pPr>
        <w:jc w:val="right"/>
      </w:pPr>
      <w:r>
        <w:rPr>
          <w:rFonts w:hint="eastAsia"/>
          <w:noProof/>
        </w:rPr>
        <w:drawing>
          <wp:inline distT="0" distB="0" distL="0" distR="0">
            <wp:extent cx="2514600" cy="1762125"/>
            <wp:effectExtent l="19050" t="0" r="0" b="0"/>
            <wp:docPr id="8" name="図 8" descr="膜性腎症、P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膜性腎症、PAM"/>
                    <pic:cNvPicPr>
                      <a:picLocks noChangeAspect="1" noChangeArrowheads="1"/>
                    </pic:cNvPicPr>
                  </pic:nvPicPr>
                  <pic:blipFill>
                    <a:blip r:embed="rId15" cstate="print"/>
                    <a:srcRect l="7054" b="2122"/>
                    <a:stretch>
                      <a:fillRect/>
                    </a:stretch>
                  </pic:blipFill>
                  <pic:spPr bwMode="auto">
                    <a:xfrm>
                      <a:off x="0" y="0"/>
                      <a:ext cx="2514600" cy="1762125"/>
                    </a:xfrm>
                    <a:prstGeom prst="rect">
                      <a:avLst/>
                    </a:prstGeom>
                    <a:noFill/>
                    <a:ln w="9525">
                      <a:noFill/>
                      <a:miter lim="800000"/>
                      <a:headEnd/>
                      <a:tailEnd/>
                    </a:ln>
                  </pic:spPr>
                </pic:pic>
              </a:graphicData>
            </a:graphic>
          </wp:inline>
        </w:drawing>
      </w:r>
    </w:p>
    <w:p w:rsidR="00127159" w:rsidRDefault="00127159" w:rsidP="00127159"/>
    <w:p w:rsidR="00AC2B90" w:rsidRDefault="00AC2B90" w:rsidP="00127159"/>
    <w:p w:rsidR="00127159" w:rsidRDefault="00A331AE" w:rsidP="00AC2B90">
      <w:pPr>
        <w:pStyle w:val="a3"/>
        <w:numPr>
          <w:ilvl w:val="0"/>
          <w:numId w:val="15"/>
        </w:numPr>
        <w:ind w:leftChars="0"/>
      </w:pPr>
      <w:r>
        <w:rPr>
          <w:noProof/>
        </w:rPr>
        <w:lastRenderedPageBreak/>
        <w:pict>
          <v:shape id="_x0000_s1037" type="#_x0000_t202" style="position:absolute;left:0;text-align:left;margin-left:12.45pt;margin-top:15.5pt;width:210.75pt;height:136.5pt;z-index:251670528" stroked="f">
            <v:textbox style="mso-next-textbox:#_x0000_s1037" inset="5.85pt,.7pt,5.85pt,.7pt">
              <w:txbxContent>
                <w:p w:rsidR="00ED6CFB" w:rsidRDefault="00ED6CFB" w:rsidP="00127159"/>
                <w:p w:rsidR="00ED6CFB" w:rsidRDefault="00ED6CFB" w:rsidP="00127159">
                  <w:pPr>
                    <w:ind w:firstLineChars="100" w:firstLine="210"/>
                  </w:pPr>
                  <w:r>
                    <w:rPr>
                      <w:rFonts w:hint="eastAsia"/>
                    </w:rPr>
                    <w:t>上皮下に高電子密度の免疫複合体の沈着がみられる。免疫複合体同士の間にはスパイクが形成され、免疫複合体を包み込もうとしている様子がみられる。</w:t>
                  </w:r>
                </w:p>
              </w:txbxContent>
            </v:textbox>
          </v:shape>
        </w:pict>
      </w:r>
      <w:r w:rsidR="00127159">
        <w:rPr>
          <w:rFonts w:hint="eastAsia"/>
        </w:rPr>
        <w:t>子顕微鏡</w:t>
      </w:r>
    </w:p>
    <w:p w:rsidR="00127159" w:rsidRDefault="00127159" w:rsidP="00127159">
      <w:pPr>
        <w:jc w:val="right"/>
      </w:pPr>
      <w:r>
        <w:rPr>
          <w:rFonts w:hint="eastAsia"/>
          <w:noProof/>
        </w:rPr>
        <w:drawing>
          <wp:inline distT="0" distB="0" distL="0" distR="0">
            <wp:extent cx="2476500" cy="1600200"/>
            <wp:effectExtent l="19050" t="0" r="0" b="0"/>
            <wp:docPr id="9" name="図 9" descr="膜性腎症、電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膜性腎症、電顕"/>
                    <pic:cNvPicPr>
                      <a:picLocks noChangeAspect="1" noChangeArrowheads="1"/>
                    </pic:cNvPicPr>
                  </pic:nvPicPr>
                  <pic:blipFill>
                    <a:blip r:embed="rId16" cstate="print"/>
                    <a:srcRect l="1587" t="6802" r="5644" b="7111"/>
                    <a:stretch>
                      <a:fillRect/>
                    </a:stretch>
                  </pic:blipFill>
                  <pic:spPr bwMode="auto">
                    <a:xfrm>
                      <a:off x="0" y="0"/>
                      <a:ext cx="2476500" cy="1600200"/>
                    </a:xfrm>
                    <a:prstGeom prst="rect">
                      <a:avLst/>
                    </a:prstGeom>
                    <a:noFill/>
                    <a:ln w="9525">
                      <a:noFill/>
                      <a:miter lim="800000"/>
                      <a:headEnd/>
                      <a:tailEnd/>
                    </a:ln>
                  </pic:spPr>
                </pic:pic>
              </a:graphicData>
            </a:graphic>
          </wp:inline>
        </w:drawing>
      </w:r>
    </w:p>
    <w:p w:rsidR="00AC2B90" w:rsidRDefault="00AC2B90" w:rsidP="00127159">
      <w:pPr>
        <w:jc w:val="right"/>
      </w:pPr>
    </w:p>
    <w:p w:rsidR="00127159" w:rsidRDefault="00A331AE" w:rsidP="00127159">
      <w:r>
        <w:rPr>
          <w:noProof/>
        </w:rPr>
        <w:pict>
          <v:shape id="_x0000_s1038" type="#_x0000_t202" style="position:absolute;left:0;text-align:left;margin-left:7.2pt;margin-top:14pt;width:277.5pt;height:110.25pt;z-index:251671552" stroked="f">
            <v:textbox style="mso-next-textbox:#_x0000_s1038" inset="5.85pt,.7pt,5.85pt,.7pt">
              <w:txbxContent>
                <w:p w:rsidR="00ED6CFB" w:rsidRDefault="00ED6CFB" w:rsidP="00127159"/>
                <w:p w:rsidR="00ED6CFB" w:rsidRDefault="00ED6CFB" w:rsidP="00127159">
                  <w:r>
                    <w:rPr>
                      <w:rFonts w:hint="eastAsia"/>
                    </w:rPr>
                    <w:t xml:space="preserve">　係蹄壁に沿って</w:t>
                  </w:r>
                  <w:r>
                    <w:rPr>
                      <w:rFonts w:hint="eastAsia"/>
                    </w:rPr>
                    <w:t>IgG</w:t>
                  </w:r>
                  <w:r>
                    <w:rPr>
                      <w:rFonts w:hint="eastAsia"/>
                    </w:rPr>
                    <w:t>と補体成分（特に</w:t>
                  </w:r>
                  <w:r>
                    <w:rPr>
                      <w:rFonts w:hint="eastAsia"/>
                    </w:rPr>
                    <w:t>C3</w:t>
                  </w:r>
                  <w:r>
                    <w:rPr>
                      <w:rFonts w:hint="eastAsia"/>
                    </w:rPr>
                    <w:t>）</w:t>
                  </w:r>
                </w:p>
                <w:p w:rsidR="00ED6CFB" w:rsidRDefault="00ED6CFB" w:rsidP="00127159">
                  <w:r>
                    <w:rPr>
                      <w:rFonts w:hint="eastAsia"/>
                    </w:rPr>
                    <w:t>が顆粒状に沈着している。メサンギウム領域へ</w:t>
                  </w:r>
                </w:p>
                <w:p w:rsidR="00ED6CFB" w:rsidRDefault="00ED6CFB" w:rsidP="00127159">
                  <w:r>
                    <w:rPr>
                      <w:rFonts w:hint="eastAsia"/>
                    </w:rPr>
                    <w:t>の沈着はみられない。</w:t>
                  </w:r>
                </w:p>
                <w:p w:rsidR="00ED6CFB" w:rsidRDefault="00ED6CFB" w:rsidP="00127159">
                  <w:r>
                    <w:rPr>
                      <w:rFonts w:hint="eastAsia"/>
                    </w:rPr>
                    <w:t xml:space="preserve">　　　　　　　　　　　　　　　　　</w:t>
                  </w:r>
                </w:p>
                <w:p w:rsidR="00ED6CFB" w:rsidRDefault="00ED6CFB" w:rsidP="00127159">
                  <w:pPr>
                    <w:ind w:firstLineChars="1700" w:firstLine="3570"/>
                  </w:pPr>
                  <w:r>
                    <w:rPr>
                      <w:rFonts w:hint="eastAsia"/>
                    </w:rPr>
                    <w:t>右図は抗</w:t>
                  </w:r>
                  <w:r>
                    <w:rPr>
                      <w:rFonts w:hint="eastAsia"/>
                    </w:rPr>
                    <w:t>IgG</w:t>
                  </w:r>
                  <w:r>
                    <w:rPr>
                      <w:rFonts w:hint="eastAsia"/>
                    </w:rPr>
                    <w:t>染色</w:t>
                  </w:r>
                </w:p>
              </w:txbxContent>
            </v:textbox>
          </v:shape>
        </w:pict>
      </w:r>
      <w:r w:rsidR="00127159">
        <w:rPr>
          <w:rFonts w:hint="eastAsia"/>
        </w:rPr>
        <w:t>③蛍光抗体法</w:t>
      </w:r>
    </w:p>
    <w:p w:rsidR="00127159" w:rsidRDefault="00127159" w:rsidP="00127159">
      <w:pPr>
        <w:jc w:val="right"/>
      </w:pPr>
      <w:r>
        <w:rPr>
          <w:rFonts w:hint="eastAsia"/>
          <w:noProof/>
        </w:rPr>
        <w:drawing>
          <wp:inline distT="0" distB="0" distL="0" distR="0">
            <wp:extent cx="1762125" cy="1352550"/>
            <wp:effectExtent l="19050" t="0" r="9525" b="0"/>
            <wp:docPr id="10" name="図 10" descr="膜性腎症、蛍光抗体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膜性腎症、蛍光抗体法"/>
                    <pic:cNvPicPr>
                      <a:picLocks noChangeAspect="1" noChangeArrowheads="1"/>
                    </pic:cNvPicPr>
                  </pic:nvPicPr>
                  <pic:blipFill>
                    <a:blip r:embed="rId17" cstate="print"/>
                    <a:srcRect l="8113" r="3880"/>
                    <a:stretch>
                      <a:fillRect/>
                    </a:stretch>
                  </pic:blipFill>
                  <pic:spPr bwMode="auto">
                    <a:xfrm>
                      <a:off x="0" y="0"/>
                      <a:ext cx="1762125" cy="1352550"/>
                    </a:xfrm>
                    <a:prstGeom prst="rect">
                      <a:avLst/>
                    </a:prstGeom>
                    <a:noFill/>
                    <a:ln w="9525">
                      <a:noFill/>
                      <a:miter lim="800000"/>
                      <a:headEnd/>
                      <a:tailEnd/>
                    </a:ln>
                  </pic:spPr>
                </pic:pic>
              </a:graphicData>
            </a:graphic>
          </wp:inline>
        </w:drawing>
      </w:r>
    </w:p>
    <w:p w:rsidR="00127159" w:rsidRDefault="00127159" w:rsidP="00127159"/>
    <w:p w:rsidR="00127159" w:rsidRDefault="00127159" w:rsidP="00127159">
      <w:r>
        <w:t>e</w:t>
      </w:r>
      <w:r>
        <w:rPr>
          <w:rFonts w:hint="eastAsia"/>
        </w:rPr>
        <w:t xml:space="preserve">　膜性増殖性糸球体腎炎の病理所見</w:t>
      </w:r>
    </w:p>
    <w:p w:rsidR="00127159" w:rsidRDefault="00127159" w:rsidP="00127159">
      <w:r>
        <w:rPr>
          <w:rFonts w:hint="eastAsia"/>
        </w:rPr>
        <w:t xml:space="preserve">　</w:t>
      </w:r>
    </w:p>
    <w:p w:rsidR="00127159" w:rsidRDefault="00127159" w:rsidP="00127159">
      <w:pPr>
        <w:ind w:firstLineChars="100" w:firstLine="210"/>
      </w:pPr>
      <w:r>
        <w:rPr>
          <w:rFonts w:hint="eastAsia"/>
        </w:rPr>
        <w:t>①光学顕微鏡（</w:t>
      </w:r>
      <w:r>
        <w:rPr>
          <w:rFonts w:hint="eastAsia"/>
        </w:rPr>
        <w:t>PAM</w:t>
      </w:r>
      <w:r>
        <w:rPr>
          <w:rFonts w:hint="eastAsia"/>
        </w:rPr>
        <w:t xml:space="preserve">染色）　　　　　　　　　</w:t>
      </w:r>
    </w:p>
    <w:p w:rsidR="00127159" w:rsidRDefault="00A331AE" w:rsidP="00127159">
      <w:pPr>
        <w:jc w:val="right"/>
      </w:pPr>
      <w:r>
        <w:rPr>
          <w:noProof/>
        </w:rPr>
        <w:pict>
          <v:shape id="_x0000_s1039" type="#_x0000_t202" style="position:absolute;left:0;text-align:left;margin-left:9pt;margin-top:0;width:3in;height:146pt;z-index:251672576" stroked="f">
            <v:textbox style="mso-next-textbox:#_x0000_s1039" inset="5.85pt,.7pt,5.85pt,.7pt">
              <w:txbxContent>
                <w:p w:rsidR="00ED6CFB" w:rsidRDefault="00ED6CFB" w:rsidP="00127159">
                  <w:pPr>
                    <w:ind w:firstLineChars="100" w:firstLine="210"/>
                  </w:pPr>
                  <w:r>
                    <w:rPr>
                      <w:rFonts w:hint="eastAsia"/>
                    </w:rPr>
                    <w:t>メサンギウム細胞と基質の増加が認められる。特に基質の増加が著名な場合には、糸球体係蹄は分葉構造を呈する。基底膜は肥厚し、特にⅠ型では基底膜が分裂して二重輪郭が認められる。その理由はメサンギウム細胞の突起が内皮細胞下腔に侵入するからで、これをメサンギウムの介入と呼ぶ。</w:t>
                  </w:r>
                </w:p>
                <w:p w:rsidR="00ED6CFB" w:rsidRDefault="00ED6CFB" w:rsidP="00127159">
                  <w:pPr>
                    <w:ind w:firstLineChars="100" w:firstLine="210"/>
                    <w:jc w:val="right"/>
                  </w:pPr>
                  <w:r>
                    <w:rPr>
                      <w:rFonts w:hint="eastAsia"/>
                    </w:rPr>
                    <w:t>右図はⅠ型の所見</w:t>
                  </w:r>
                </w:p>
              </w:txbxContent>
            </v:textbox>
          </v:shape>
        </w:pict>
      </w:r>
      <w:r w:rsidR="00127159">
        <w:rPr>
          <w:rFonts w:hint="eastAsia"/>
          <w:noProof/>
        </w:rPr>
        <w:drawing>
          <wp:inline distT="0" distB="0" distL="0" distR="0">
            <wp:extent cx="2524125" cy="1657350"/>
            <wp:effectExtent l="19050" t="0" r="9525" b="0"/>
            <wp:docPr id="11" name="図 11" descr="膜性増殖性糸球体腎炎、P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膜性増殖性糸球体腎炎、PAM"/>
                    <pic:cNvPicPr>
                      <a:picLocks noChangeAspect="1" noChangeArrowheads="1"/>
                    </pic:cNvPicPr>
                  </pic:nvPicPr>
                  <pic:blipFill>
                    <a:blip r:embed="rId18" cstate="print"/>
                    <a:srcRect l="3827" t="3532" b="2472"/>
                    <a:stretch>
                      <a:fillRect/>
                    </a:stretch>
                  </pic:blipFill>
                  <pic:spPr bwMode="auto">
                    <a:xfrm>
                      <a:off x="0" y="0"/>
                      <a:ext cx="2524125" cy="1657350"/>
                    </a:xfrm>
                    <a:prstGeom prst="rect">
                      <a:avLst/>
                    </a:prstGeom>
                    <a:noFill/>
                    <a:ln w="9525">
                      <a:noFill/>
                      <a:miter lim="800000"/>
                      <a:headEnd/>
                      <a:tailEnd/>
                    </a:ln>
                  </pic:spPr>
                </pic:pic>
              </a:graphicData>
            </a:graphic>
          </wp:inline>
        </w:drawing>
      </w:r>
    </w:p>
    <w:p w:rsidR="00127159" w:rsidRDefault="00127159" w:rsidP="00127159"/>
    <w:p w:rsidR="00127159" w:rsidRDefault="00127159" w:rsidP="00127159">
      <w:r>
        <w:rPr>
          <w:rFonts w:hint="eastAsia"/>
        </w:rPr>
        <w:t xml:space="preserve">　②電子顕微鏡</w:t>
      </w:r>
    </w:p>
    <w:p w:rsidR="00127159" w:rsidRDefault="00A331AE" w:rsidP="00127159">
      <w:pPr>
        <w:jc w:val="right"/>
      </w:pPr>
      <w:r>
        <w:rPr>
          <w:noProof/>
        </w:rPr>
        <w:pict>
          <v:shape id="_x0000_s1040" type="#_x0000_t202" style="position:absolute;left:0;text-align:left;margin-left:9pt;margin-top:0;width:234pt;height:162pt;z-index:251673600" stroked="f">
            <v:textbox style="mso-next-textbox:#_x0000_s1040" inset="5.85pt,.7pt,5.85pt,.7pt">
              <w:txbxContent>
                <w:p w:rsidR="00ED6CFB" w:rsidRDefault="00ED6CFB" w:rsidP="00127159"/>
                <w:p w:rsidR="00ED6CFB" w:rsidRDefault="00ED6CFB" w:rsidP="00127159">
                  <w:r>
                    <w:rPr>
                      <w:rFonts w:hint="eastAsia"/>
                    </w:rPr>
                    <w:t xml:space="preserve">　Ⅰ型では、電子密度の高い沈着物が基底膜と内皮細胞の間に認められる。他方、Ⅱ型では、基底膜のど真ん中（基底膜緻密層）に帯状に著しく電子密度の高い沈着物を認め、</w:t>
                  </w:r>
                  <w:r>
                    <w:rPr>
                      <w:rFonts w:hint="eastAsia"/>
                    </w:rPr>
                    <w:t>dense deposit disease</w:t>
                  </w:r>
                  <w:r>
                    <w:rPr>
                      <w:rFonts w:hint="eastAsia"/>
                    </w:rPr>
                    <w:t>（高電子密度物質沈着症）と呼ばれることもある。</w:t>
                  </w:r>
                </w:p>
                <w:p w:rsidR="00ED6CFB" w:rsidRDefault="00ED6CFB" w:rsidP="00127159">
                  <w:pPr>
                    <w:jc w:val="right"/>
                  </w:pPr>
                  <w:r>
                    <w:rPr>
                      <w:rFonts w:hint="eastAsia"/>
                    </w:rPr>
                    <w:t>右図はⅡ型の所見。</w:t>
                  </w:r>
                </w:p>
              </w:txbxContent>
            </v:textbox>
          </v:shape>
        </w:pict>
      </w:r>
      <w:r>
        <w:pict>
          <v:group id="_x0000_s1027" editas="canvas" style="width:189pt;height:126pt;mso-position-horizontal-relative:char;mso-position-vertical-relative:line" coordorigin="2281,6190" coordsize="3217,216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2281;top:6190;width:3217;height:2160" o:preferrelative="f">
              <v:fill o:detectmouseclick="t"/>
              <v:path o:extrusionok="t" o:connecttype="none"/>
              <o:lock v:ext="edit" text="t"/>
            </v:shape>
            <w10:wrap type="none"/>
            <w10:anchorlock/>
          </v:group>
        </w:pict>
      </w:r>
      <w:r w:rsidR="00127159">
        <w:rPr>
          <w:rFonts w:hint="eastAsia"/>
          <w:noProof/>
        </w:rPr>
        <w:drawing>
          <wp:inline distT="0" distB="0" distL="0" distR="0">
            <wp:extent cx="2257425" cy="2000250"/>
            <wp:effectExtent l="19050" t="0" r="9525" b="0"/>
            <wp:docPr id="13" name="図 13" descr="膜性増殖性糸球体腎炎、電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膜性増殖性糸球体腎炎、電顕"/>
                    <pic:cNvPicPr>
                      <a:picLocks noChangeAspect="1" noChangeArrowheads="1"/>
                    </pic:cNvPicPr>
                  </pic:nvPicPr>
                  <pic:blipFill>
                    <a:blip r:embed="rId19" cstate="print"/>
                    <a:srcRect t="4546" r="6465" b="4546"/>
                    <a:stretch>
                      <a:fillRect/>
                    </a:stretch>
                  </pic:blipFill>
                  <pic:spPr bwMode="auto">
                    <a:xfrm>
                      <a:off x="0" y="0"/>
                      <a:ext cx="2257425" cy="2000250"/>
                    </a:xfrm>
                    <a:prstGeom prst="rect">
                      <a:avLst/>
                    </a:prstGeom>
                    <a:noFill/>
                    <a:ln w="9525">
                      <a:noFill/>
                      <a:miter lim="800000"/>
                      <a:headEnd/>
                      <a:tailEnd/>
                    </a:ln>
                  </pic:spPr>
                </pic:pic>
              </a:graphicData>
            </a:graphic>
          </wp:inline>
        </w:drawing>
      </w:r>
    </w:p>
    <w:p w:rsidR="00127159" w:rsidRDefault="00127159" w:rsidP="00127159">
      <w:r>
        <w:br w:type="page"/>
      </w:r>
      <w:r>
        <w:rPr>
          <w:rFonts w:hint="eastAsia"/>
        </w:rPr>
        <w:lastRenderedPageBreak/>
        <w:t>③蛍光抗体法</w:t>
      </w:r>
    </w:p>
    <w:p w:rsidR="00127159" w:rsidRDefault="00A331AE" w:rsidP="00127159">
      <w:pPr>
        <w:jc w:val="right"/>
      </w:pPr>
      <w:r>
        <w:rPr>
          <w:noProof/>
        </w:rPr>
        <w:pict>
          <v:shape id="_x0000_s1041" type="#_x0000_t202" style="position:absolute;left:0;text-align:left;margin-left:0;margin-top:0;width:270pt;height:114.65pt;z-index:251674624" stroked="f">
            <v:textbox style="mso-next-textbox:#_x0000_s1041" inset="5.85pt,.7pt,5.85pt,.7pt">
              <w:txbxContent>
                <w:p w:rsidR="00ED6CFB" w:rsidRDefault="00ED6CFB" w:rsidP="00127159">
                  <w:r>
                    <w:rPr>
                      <w:rFonts w:hint="eastAsia"/>
                    </w:rPr>
                    <w:t xml:space="preserve">　</w:t>
                  </w:r>
                </w:p>
                <w:p w:rsidR="00ED6CFB" w:rsidRDefault="00ED6CFB" w:rsidP="00127159">
                  <w:r>
                    <w:rPr>
                      <w:rFonts w:hint="eastAsia"/>
                    </w:rPr>
                    <w:t>Ⅰ型およびⅡ型とも、糸球体係蹄壁やメサンギウム領域に顆粒状に</w:t>
                  </w:r>
                  <w:r>
                    <w:rPr>
                      <w:rFonts w:hint="eastAsia"/>
                    </w:rPr>
                    <w:t>C3</w:t>
                  </w:r>
                  <w:r>
                    <w:rPr>
                      <w:rFonts w:hint="eastAsia"/>
                    </w:rPr>
                    <w:t>の沈着が認められる。特に、分葉した糸球体係蹄壁が著名に縁取るように染まるので、これを</w:t>
                  </w:r>
                  <w:r>
                    <w:rPr>
                      <w:rFonts w:hint="eastAsia"/>
                    </w:rPr>
                    <w:t>fringe pattern</w:t>
                  </w:r>
                  <w:r>
                    <w:rPr>
                      <w:rFonts w:hint="eastAsia"/>
                    </w:rPr>
                    <w:t>と呼ぶ。また、Ⅰ型はしばしば</w:t>
                  </w:r>
                  <w:r>
                    <w:rPr>
                      <w:rFonts w:hint="eastAsia"/>
                    </w:rPr>
                    <w:t>IgG</w:t>
                  </w:r>
                  <w:r>
                    <w:rPr>
                      <w:rFonts w:hint="eastAsia"/>
                    </w:rPr>
                    <w:t>の沈着も認められる。</w:t>
                  </w:r>
                </w:p>
                <w:p w:rsidR="00ED6CFB" w:rsidRDefault="00ED6CFB" w:rsidP="00127159">
                  <w:pPr>
                    <w:ind w:firstLineChars="300" w:firstLine="630"/>
                    <w:jc w:val="right"/>
                  </w:pPr>
                  <w:r>
                    <w:rPr>
                      <w:rFonts w:hint="eastAsia"/>
                    </w:rPr>
                    <w:t xml:space="preserve">　　　右図はⅠ型の抗</w:t>
                  </w:r>
                  <w:r>
                    <w:rPr>
                      <w:rFonts w:hint="eastAsia"/>
                    </w:rPr>
                    <w:t>C3</w:t>
                  </w:r>
                  <w:r>
                    <w:rPr>
                      <w:rFonts w:hint="eastAsia"/>
                    </w:rPr>
                    <w:t>染色の所見。</w:t>
                  </w:r>
                </w:p>
              </w:txbxContent>
            </v:textbox>
          </v:shape>
        </w:pict>
      </w:r>
      <w:r w:rsidR="00127159">
        <w:rPr>
          <w:rFonts w:hint="eastAsia"/>
          <w:noProof/>
        </w:rPr>
        <w:drawing>
          <wp:inline distT="0" distB="0" distL="0" distR="0">
            <wp:extent cx="1733550" cy="1504950"/>
            <wp:effectExtent l="19050" t="0" r="0" b="0"/>
            <wp:docPr id="14" name="図 14" descr="膜性増殖性糸球体腎炎、蛍光抗体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膜性増殖性糸球体腎炎、蛍光抗体法"/>
                    <pic:cNvPicPr>
                      <a:picLocks noChangeAspect="1" noChangeArrowheads="1"/>
                    </pic:cNvPicPr>
                  </pic:nvPicPr>
                  <pic:blipFill>
                    <a:blip r:embed="rId20" cstate="print"/>
                    <a:srcRect l="11343" r="9171"/>
                    <a:stretch>
                      <a:fillRect/>
                    </a:stretch>
                  </pic:blipFill>
                  <pic:spPr bwMode="auto">
                    <a:xfrm>
                      <a:off x="0" y="0"/>
                      <a:ext cx="1733550" cy="1504950"/>
                    </a:xfrm>
                    <a:prstGeom prst="rect">
                      <a:avLst/>
                    </a:prstGeom>
                    <a:noFill/>
                    <a:ln w="9525">
                      <a:noFill/>
                      <a:miter lim="800000"/>
                      <a:headEnd/>
                      <a:tailEnd/>
                    </a:ln>
                  </pic:spPr>
                </pic:pic>
              </a:graphicData>
            </a:graphic>
          </wp:inline>
        </w:drawing>
      </w:r>
    </w:p>
    <w:p w:rsidR="00D34E4F" w:rsidRDefault="00D34E4F" w:rsidP="00127159"/>
    <w:p w:rsidR="00D34E4F" w:rsidRDefault="00D34E4F" w:rsidP="00127159"/>
    <w:p w:rsidR="00127159" w:rsidRDefault="00127159" w:rsidP="00127159">
      <w:r>
        <w:rPr>
          <w:rFonts w:hint="eastAsia"/>
        </w:rPr>
        <w:t>503-14</w:t>
      </w:r>
    </w:p>
    <w:p w:rsidR="00127159" w:rsidRDefault="00127159" w:rsidP="00127159"/>
    <w:p w:rsidR="00127159" w:rsidRDefault="00127159" w:rsidP="00127159">
      <w:r>
        <w:rPr>
          <w:rFonts w:hint="eastAsia"/>
        </w:rPr>
        <w:t>問題</w:t>
      </w:r>
    </w:p>
    <w:p w:rsidR="00127159" w:rsidRDefault="00127159" w:rsidP="00127159">
      <w:r>
        <w:rPr>
          <w:rFonts w:hint="eastAsia"/>
        </w:rPr>
        <w:t xml:space="preserve">　</w:t>
      </w:r>
      <w:r>
        <w:rPr>
          <w:rFonts w:hint="eastAsia"/>
        </w:rPr>
        <w:t>56</w:t>
      </w:r>
      <w:r>
        <w:rPr>
          <w:rFonts w:hint="eastAsia"/>
        </w:rPr>
        <w:t>歳女性。肺癌により切除された左肺上葉の肉眼所見と病変部の組織像（</w:t>
      </w:r>
      <w:r>
        <w:rPr>
          <w:rFonts w:hint="eastAsia"/>
        </w:rPr>
        <w:t>H-E</w:t>
      </w:r>
      <w:r>
        <w:rPr>
          <w:rFonts w:hint="eastAsia"/>
        </w:rPr>
        <w:t>染色）を示す。</w:t>
      </w:r>
    </w:p>
    <w:p w:rsidR="00127159" w:rsidRDefault="00127159" w:rsidP="00127159">
      <w:pPr>
        <w:ind w:firstLineChars="700" w:firstLine="1470"/>
      </w:pPr>
      <w:r>
        <w:rPr>
          <w:rFonts w:hint="eastAsia"/>
          <w:noProof/>
        </w:rPr>
        <w:drawing>
          <wp:inline distT="0" distB="0" distL="0" distR="0">
            <wp:extent cx="1257300" cy="3009900"/>
            <wp:effectExtent l="19050" t="0" r="0" b="0"/>
            <wp:docPr id="15" name="図 15" descr="503-14　肉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03-14　肉眼"/>
                    <pic:cNvPicPr>
                      <a:picLocks noChangeAspect="1" noChangeArrowheads="1"/>
                    </pic:cNvPicPr>
                  </pic:nvPicPr>
                  <pic:blipFill>
                    <a:blip r:embed="rId21" cstate="print"/>
                    <a:srcRect l="3006" t="1826" b="1141"/>
                    <a:stretch>
                      <a:fillRect/>
                    </a:stretch>
                  </pic:blipFill>
                  <pic:spPr bwMode="auto">
                    <a:xfrm>
                      <a:off x="0" y="0"/>
                      <a:ext cx="1257300" cy="3009900"/>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724150" cy="1809750"/>
            <wp:effectExtent l="19050" t="0" r="0" b="0"/>
            <wp:docPr id="16" name="図 16" descr="503-14　組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03-14　組織"/>
                    <pic:cNvPicPr>
                      <a:picLocks noChangeAspect="1" noChangeArrowheads="1"/>
                    </pic:cNvPicPr>
                  </pic:nvPicPr>
                  <pic:blipFill>
                    <a:blip r:embed="rId22" cstate="print"/>
                    <a:srcRect/>
                    <a:stretch>
                      <a:fillRect/>
                    </a:stretch>
                  </pic:blipFill>
                  <pic:spPr bwMode="auto">
                    <a:xfrm>
                      <a:off x="0" y="0"/>
                      <a:ext cx="2724150" cy="1809750"/>
                    </a:xfrm>
                    <a:prstGeom prst="rect">
                      <a:avLst/>
                    </a:prstGeom>
                    <a:noFill/>
                    <a:ln w="9525">
                      <a:noFill/>
                      <a:miter lim="800000"/>
                      <a:headEnd/>
                      <a:tailEnd/>
                    </a:ln>
                  </pic:spPr>
                </pic:pic>
              </a:graphicData>
            </a:graphic>
          </wp:inline>
        </w:drawing>
      </w:r>
    </w:p>
    <w:p w:rsidR="00127159" w:rsidRDefault="00127159" w:rsidP="00127159">
      <w:r>
        <w:rPr>
          <w:rFonts w:hint="eastAsia"/>
        </w:rPr>
        <w:t xml:space="preserve">　　　　　　　</w:t>
      </w:r>
      <w:r>
        <w:rPr>
          <w:rFonts w:hint="eastAsia"/>
        </w:rPr>
        <w:t xml:space="preserve"> </w:t>
      </w:r>
      <w:r>
        <w:rPr>
          <w:rFonts w:hint="eastAsia"/>
        </w:rPr>
        <w:t>左肺上葉の肉眼所見　　　左肺上葉の病変部の組織像（</w:t>
      </w:r>
      <w:r>
        <w:rPr>
          <w:rFonts w:hint="eastAsia"/>
        </w:rPr>
        <w:t>H.E.</w:t>
      </w:r>
      <w:r>
        <w:rPr>
          <w:rFonts w:hint="eastAsia"/>
        </w:rPr>
        <w:t>染色）</w:t>
      </w:r>
    </w:p>
    <w:p w:rsidR="00127159" w:rsidRDefault="00127159" w:rsidP="00127159"/>
    <w:p w:rsidR="00127159" w:rsidRDefault="00127159" w:rsidP="00127159">
      <w:r>
        <w:rPr>
          <w:rFonts w:hint="eastAsia"/>
        </w:rPr>
        <w:t xml:space="preserve">　正しいのはどれか。２つ選べ。</w:t>
      </w:r>
    </w:p>
    <w:p w:rsidR="00127159" w:rsidRDefault="00127159" w:rsidP="00127159"/>
    <w:p w:rsidR="00127159" w:rsidRDefault="00127159" w:rsidP="00127159">
      <w:r>
        <w:rPr>
          <w:rFonts w:hint="eastAsia"/>
        </w:rPr>
        <w:t xml:space="preserve">　</w:t>
      </w:r>
      <w:r>
        <w:t>a</w:t>
      </w:r>
      <w:r>
        <w:rPr>
          <w:rFonts w:hint="eastAsia"/>
        </w:rPr>
        <w:t xml:space="preserve">　</w:t>
      </w:r>
      <w:r>
        <w:rPr>
          <w:rFonts w:hint="eastAsia"/>
        </w:rPr>
        <w:t xml:space="preserve"> </w:t>
      </w:r>
      <w:r>
        <w:rPr>
          <w:rFonts w:hint="eastAsia"/>
        </w:rPr>
        <w:t>最も頻度の高い組織型である。</w:t>
      </w:r>
    </w:p>
    <w:p w:rsidR="00127159" w:rsidRDefault="00127159" w:rsidP="00127159">
      <w:r>
        <w:rPr>
          <w:rFonts w:hint="eastAsia"/>
        </w:rPr>
        <w:t xml:space="preserve">　</w:t>
      </w:r>
      <w:r>
        <w:rPr>
          <w:rFonts w:hint="eastAsia"/>
        </w:rPr>
        <w:t>b</w:t>
      </w:r>
      <w:r>
        <w:rPr>
          <w:rFonts w:hint="eastAsia"/>
        </w:rPr>
        <w:t xml:space="preserve">　</w:t>
      </w:r>
      <w:r>
        <w:rPr>
          <w:rFonts w:hint="eastAsia"/>
        </w:rPr>
        <w:t xml:space="preserve"> </w:t>
      </w:r>
      <w:r>
        <w:rPr>
          <w:rFonts w:hint="eastAsia"/>
        </w:rPr>
        <w:t>放射線治療に高感受性である。</w:t>
      </w:r>
    </w:p>
    <w:p w:rsidR="00127159" w:rsidRDefault="00127159" w:rsidP="00127159">
      <w:r>
        <w:rPr>
          <w:rFonts w:hint="eastAsia"/>
        </w:rPr>
        <w:t xml:space="preserve">　</w:t>
      </w:r>
      <w:r>
        <w:rPr>
          <w:rFonts w:hint="eastAsia"/>
        </w:rPr>
        <w:t>c</w:t>
      </w:r>
      <w:r>
        <w:rPr>
          <w:rFonts w:hint="eastAsia"/>
        </w:rPr>
        <w:t xml:space="preserve">　</w:t>
      </w:r>
      <w:r>
        <w:rPr>
          <w:rFonts w:hint="eastAsia"/>
        </w:rPr>
        <w:t xml:space="preserve"> </w:t>
      </w:r>
      <w:r>
        <w:rPr>
          <w:rFonts w:hint="eastAsia"/>
        </w:rPr>
        <w:t>抗癌化学療法薬に高感受性である。</w:t>
      </w:r>
    </w:p>
    <w:p w:rsidR="00127159" w:rsidRDefault="00127159" w:rsidP="00127159">
      <w:r>
        <w:rPr>
          <w:rFonts w:hint="eastAsia"/>
        </w:rPr>
        <w:t xml:space="preserve">　</w:t>
      </w:r>
      <w:r>
        <w:rPr>
          <w:rFonts w:hint="eastAsia"/>
        </w:rPr>
        <w:t>d</w:t>
      </w:r>
      <w:r>
        <w:rPr>
          <w:rFonts w:hint="eastAsia"/>
        </w:rPr>
        <w:t xml:space="preserve">　</w:t>
      </w:r>
      <w:r>
        <w:rPr>
          <w:rFonts w:hint="eastAsia"/>
        </w:rPr>
        <w:t xml:space="preserve"> </w:t>
      </w:r>
      <w:r>
        <w:rPr>
          <w:rFonts w:hint="eastAsia"/>
        </w:rPr>
        <w:t>異所性ホルモンを産生することが多い。</w:t>
      </w:r>
    </w:p>
    <w:p w:rsidR="00127159" w:rsidRDefault="00127159" w:rsidP="00127159">
      <w:r>
        <w:rPr>
          <w:rFonts w:hint="eastAsia"/>
        </w:rPr>
        <w:t xml:space="preserve">　</w:t>
      </w:r>
      <w:r>
        <w:rPr>
          <w:rFonts w:hint="eastAsia"/>
        </w:rPr>
        <w:t>e</w:t>
      </w:r>
      <w:r>
        <w:rPr>
          <w:rFonts w:hint="eastAsia"/>
        </w:rPr>
        <w:t xml:space="preserve">　</w:t>
      </w:r>
      <w:r>
        <w:rPr>
          <w:rFonts w:hint="eastAsia"/>
        </w:rPr>
        <w:t xml:space="preserve"> </w:t>
      </w:r>
      <w:r>
        <w:rPr>
          <w:rFonts w:hint="eastAsia"/>
        </w:rPr>
        <w:t>エックス線写真で、腫瘍辺縁の棘状突起が特徴的である。</w:t>
      </w:r>
    </w:p>
    <w:p w:rsidR="00127159" w:rsidRDefault="00127159" w:rsidP="00127159"/>
    <w:p w:rsidR="00127159" w:rsidRDefault="00127159" w:rsidP="00127159">
      <w:r>
        <w:rPr>
          <w:rFonts w:hint="eastAsia"/>
        </w:rPr>
        <w:t>解法の要点</w:t>
      </w:r>
    </w:p>
    <w:p w:rsidR="00127159" w:rsidRDefault="00127159" w:rsidP="00127159">
      <w:pPr>
        <w:ind w:firstLineChars="100" w:firstLine="210"/>
      </w:pPr>
      <w:r>
        <w:rPr>
          <w:rFonts w:hint="eastAsia"/>
        </w:rPr>
        <w:t>肺癌の組織型別の特徴、病理所見について問われている。</w:t>
      </w:r>
    </w:p>
    <w:p w:rsidR="00127159" w:rsidRDefault="00127159" w:rsidP="00127159"/>
    <w:p w:rsidR="00127159" w:rsidRDefault="00127159" w:rsidP="00127159">
      <w:r>
        <w:rPr>
          <w:rFonts w:hint="eastAsia"/>
        </w:rPr>
        <w:t>肉眼所見</w:t>
      </w:r>
    </w:p>
    <w:p w:rsidR="00127159" w:rsidRDefault="00127159" w:rsidP="00127159">
      <w:pPr>
        <w:ind w:firstLineChars="100" w:firstLine="210"/>
      </w:pPr>
      <w:r>
        <w:rPr>
          <w:rFonts w:hint="eastAsia"/>
        </w:rPr>
        <w:t>病変部位が末梢肺野に存在（→腺癌、大細胞癌にみられる）</w:t>
      </w:r>
    </w:p>
    <w:p w:rsidR="00127159" w:rsidRDefault="00127159" w:rsidP="00127159">
      <w:pPr>
        <w:ind w:left="210" w:hangingChars="100" w:hanging="210"/>
      </w:pPr>
      <w:r>
        <w:rPr>
          <w:rFonts w:hint="eastAsia"/>
        </w:rPr>
        <w:t>＊腺癌・大細胞癌は末梢の気管支上皮細胞から発生し、扁平上皮癌・小細胞癌は中枢気道より発生する。</w:t>
      </w:r>
    </w:p>
    <w:p w:rsidR="00127159" w:rsidRDefault="00127159" w:rsidP="00127159">
      <w:r>
        <w:rPr>
          <w:rFonts w:hint="eastAsia"/>
        </w:rPr>
        <w:t>組織所見</w:t>
      </w:r>
    </w:p>
    <w:p w:rsidR="00127159" w:rsidRDefault="00127159" w:rsidP="00127159">
      <w:pPr>
        <w:ind w:firstLineChars="100" w:firstLine="210"/>
        <w:rPr>
          <w:rFonts w:ascii="ＭＳ Ｐ明朝" w:eastAsia="ＭＳ Ｐ明朝" w:hAnsi="ＭＳ Ｐ明朝"/>
          <w:szCs w:val="21"/>
        </w:rPr>
      </w:pPr>
      <w:r>
        <w:rPr>
          <w:rFonts w:ascii="ＭＳ Ｐ明朝" w:eastAsia="ＭＳ Ｐ明朝" w:hAnsi="ＭＳ Ｐ明朝" w:hint="eastAsia"/>
          <w:szCs w:val="21"/>
        </w:rPr>
        <w:t xml:space="preserve">乳頭状構造がみられる。（→腺癌に特徴的な所見）　</w:t>
      </w:r>
    </w:p>
    <w:p w:rsidR="00127159" w:rsidRDefault="00127159" w:rsidP="00127159">
      <w:r>
        <w:lastRenderedPageBreak/>
        <w:t>K</w:t>
      </w:r>
      <w:r>
        <w:rPr>
          <w:rFonts w:hint="eastAsia"/>
        </w:rPr>
        <w:t>ey word</w:t>
      </w:r>
    </w:p>
    <w:p w:rsidR="00127159" w:rsidRDefault="00127159" w:rsidP="00127159">
      <w:pPr>
        <w:ind w:firstLineChars="100" w:firstLine="210"/>
      </w:pPr>
      <w:r>
        <w:rPr>
          <w:rFonts w:hint="eastAsia"/>
        </w:rPr>
        <w:t>56</w:t>
      </w:r>
      <w:r>
        <w:rPr>
          <w:rFonts w:hint="eastAsia"/>
        </w:rPr>
        <w:t>歳女性（→女性の肺癌は腺癌が大部分を占める）</w:t>
      </w:r>
    </w:p>
    <w:p w:rsidR="00127159" w:rsidRDefault="00127159" w:rsidP="00127159"/>
    <w:p w:rsidR="00127159" w:rsidRDefault="00127159" w:rsidP="00127159">
      <w:r>
        <w:rPr>
          <w:rFonts w:hint="eastAsia"/>
        </w:rPr>
        <w:t>解説</w:t>
      </w:r>
    </w:p>
    <w:p w:rsidR="00127159" w:rsidRDefault="00127159" w:rsidP="00127159">
      <w:r>
        <w:rPr>
          <w:rFonts w:hint="eastAsia"/>
        </w:rPr>
        <w:t>○</w:t>
      </w:r>
      <w:r>
        <w:rPr>
          <w:rFonts w:hint="eastAsia"/>
        </w:rPr>
        <w:t>a</w:t>
      </w:r>
      <w:r>
        <w:rPr>
          <w:rFonts w:hint="eastAsia"/>
        </w:rPr>
        <w:t xml:space="preserve">　腺癌は肺癌全体の約</w:t>
      </w:r>
      <w:r>
        <w:rPr>
          <w:rFonts w:hint="eastAsia"/>
        </w:rPr>
        <w:t>60</w:t>
      </w:r>
      <w:r>
        <w:rPr>
          <w:rFonts w:hint="eastAsia"/>
        </w:rPr>
        <w:t>％を占める</w:t>
      </w:r>
    </w:p>
    <w:p w:rsidR="00127159" w:rsidRDefault="00127159" w:rsidP="00127159">
      <w:r>
        <w:rPr>
          <w:rFonts w:hint="eastAsia"/>
        </w:rPr>
        <w:t>×</w:t>
      </w:r>
      <w:r>
        <w:rPr>
          <w:rFonts w:hint="eastAsia"/>
        </w:rPr>
        <w:t>b</w:t>
      </w:r>
      <w:r>
        <w:rPr>
          <w:rFonts w:hint="eastAsia"/>
        </w:rPr>
        <w:t xml:space="preserve">　放射線治療の感受性は小細胞癌＞非小細胞癌である。</w:t>
      </w:r>
    </w:p>
    <w:p w:rsidR="00127159" w:rsidRDefault="00127159" w:rsidP="00127159">
      <w:r>
        <w:rPr>
          <w:rFonts w:hint="eastAsia"/>
        </w:rPr>
        <w:t>×</w:t>
      </w:r>
      <w:r>
        <w:rPr>
          <w:rFonts w:hint="eastAsia"/>
        </w:rPr>
        <w:t>c</w:t>
      </w:r>
      <w:r>
        <w:rPr>
          <w:rFonts w:hint="eastAsia"/>
        </w:rPr>
        <w:t xml:space="preserve">　抗癌化学療法の感受性は小細胞癌＞非小細胞癌である。</w:t>
      </w:r>
    </w:p>
    <w:p w:rsidR="00127159" w:rsidRDefault="00127159" w:rsidP="00127159">
      <w:r>
        <w:rPr>
          <w:rFonts w:hint="eastAsia"/>
        </w:rPr>
        <w:t>×</w:t>
      </w:r>
      <w:r>
        <w:rPr>
          <w:rFonts w:hint="eastAsia"/>
        </w:rPr>
        <w:t>d</w:t>
      </w:r>
      <w:r>
        <w:rPr>
          <w:rFonts w:hint="eastAsia"/>
        </w:rPr>
        <w:t xml:space="preserve">　異所性ホルモンを産生することがあるのは小細胞癌と扁平上皮癌である。</w:t>
      </w:r>
    </w:p>
    <w:p w:rsidR="00127159" w:rsidRDefault="00127159" w:rsidP="00127159">
      <w:pPr>
        <w:ind w:left="525" w:hangingChars="250" w:hanging="525"/>
      </w:pPr>
      <w:r>
        <w:rPr>
          <w:rFonts w:hint="eastAsia"/>
        </w:rPr>
        <w:t>○</w:t>
      </w:r>
      <w:r>
        <w:rPr>
          <w:rFonts w:hint="eastAsia"/>
        </w:rPr>
        <w:t>e</w:t>
      </w:r>
      <w:r>
        <w:rPr>
          <w:rFonts w:hint="eastAsia"/>
        </w:rPr>
        <w:t xml:space="preserve">　腺癌のエックス線所見のひとつとして腫瘍辺縁の棘状突起がみられる。境界線がけば立ち、不鮮明に写る。</w:t>
      </w:r>
    </w:p>
    <w:p w:rsidR="00127159" w:rsidRDefault="00127159" w:rsidP="00127159"/>
    <w:p w:rsidR="00127159" w:rsidRDefault="00127159" w:rsidP="00127159">
      <w:r>
        <w:rPr>
          <w:rFonts w:hint="eastAsia"/>
        </w:rPr>
        <w:t xml:space="preserve">正解　</w:t>
      </w:r>
      <w:r>
        <w:rPr>
          <w:rFonts w:hint="eastAsia"/>
        </w:rPr>
        <w:t>a</w:t>
      </w:r>
      <w:r>
        <w:rPr>
          <w:rFonts w:hint="eastAsia"/>
        </w:rPr>
        <w:t>、</w:t>
      </w:r>
      <w:r>
        <w:rPr>
          <w:rFonts w:hint="eastAsia"/>
        </w:rPr>
        <w:t>e</w:t>
      </w:r>
    </w:p>
    <w:p w:rsidR="00127159" w:rsidRDefault="00127159" w:rsidP="00127159"/>
    <w:p w:rsidR="00127159" w:rsidRDefault="00127159" w:rsidP="00127159">
      <w:r>
        <w:rPr>
          <w:rFonts w:hint="eastAsia"/>
        </w:rPr>
        <w:t>補足事項</w:t>
      </w:r>
    </w:p>
    <w:p w:rsidR="00127159" w:rsidRDefault="00127159" w:rsidP="00127159">
      <w:pPr>
        <w:ind w:left="315" w:hangingChars="150" w:hanging="315"/>
      </w:pPr>
    </w:p>
    <w:p w:rsidR="00127159" w:rsidRDefault="00127159" w:rsidP="00127159">
      <w:pPr>
        <w:ind w:left="315" w:hangingChars="150" w:hanging="315"/>
      </w:pPr>
      <w:r>
        <w:t>a</w:t>
      </w:r>
      <w:r>
        <w:rPr>
          <w:rFonts w:hint="eastAsia"/>
        </w:rPr>
        <w:t xml:space="preserve">　組織型別の頻度は、腺癌（</w:t>
      </w:r>
      <w:r>
        <w:rPr>
          <w:rFonts w:hint="eastAsia"/>
        </w:rPr>
        <w:t>60</w:t>
      </w:r>
      <w:r>
        <w:rPr>
          <w:rFonts w:hint="eastAsia"/>
        </w:rPr>
        <w:t>％）＞扁平上皮癌（</w:t>
      </w:r>
      <w:r>
        <w:rPr>
          <w:rFonts w:hint="eastAsia"/>
        </w:rPr>
        <w:t>20</w:t>
      </w:r>
      <w:r>
        <w:rPr>
          <w:rFonts w:hint="eastAsia"/>
        </w:rPr>
        <w:t>～</w:t>
      </w:r>
      <w:r>
        <w:rPr>
          <w:rFonts w:hint="eastAsia"/>
        </w:rPr>
        <w:t>30</w:t>
      </w:r>
      <w:r>
        <w:rPr>
          <w:rFonts w:hint="eastAsia"/>
        </w:rPr>
        <w:t>％）＞小細胞癌（</w:t>
      </w:r>
      <w:r>
        <w:rPr>
          <w:rFonts w:hint="eastAsia"/>
        </w:rPr>
        <w:t>15</w:t>
      </w:r>
      <w:r>
        <w:rPr>
          <w:rFonts w:hint="eastAsia"/>
        </w:rPr>
        <w:t>～</w:t>
      </w:r>
      <w:r>
        <w:rPr>
          <w:rFonts w:hint="eastAsia"/>
        </w:rPr>
        <w:t>20</w:t>
      </w:r>
      <w:r>
        <w:rPr>
          <w:rFonts w:hint="eastAsia"/>
        </w:rPr>
        <w:t>％）＞大細胞癌（数％）の順に多い。</w:t>
      </w:r>
    </w:p>
    <w:p w:rsidR="00127159" w:rsidRDefault="00127159" w:rsidP="00127159"/>
    <w:p w:rsidR="00127159" w:rsidRDefault="00127159" w:rsidP="00127159">
      <w:r>
        <w:rPr>
          <w:rFonts w:hint="eastAsia"/>
        </w:rPr>
        <w:t>d</w:t>
      </w:r>
      <w:r>
        <w:rPr>
          <w:rFonts w:hint="eastAsia"/>
        </w:rPr>
        <w:t xml:space="preserve">　下表参照。</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32"/>
        <w:gridCol w:w="2901"/>
        <w:gridCol w:w="2227"/>
      </w:tblGrid>
      <w:tr w:rsidR="00127159" w:rsidTr="00AC2B90">
        <w:tc>
          <w:tcPr>
            <w:tcW w:w="2432" w:type="dxa"/>
          </w:tcPr>
          <w:p w:rsidR="00127159" w:rsidRDefault="00127159" w:rsidP="00AC2B90"/>
        </w:tc>
        <w:tc>
          <w:tcPr>
            <w:tcW w:w="2901" w:type="dxa"/>
          </w:tcPr>
          <w:p w:rsidR="00127159" w:rsidRDefault="00127159" w:rsidP="00AC2B90">
            <w:r>
              <w:rPr>
                <w:rFonts w:hint="eastAsia"/>
              </w:rPr>
              <w:t>産生ホルモン</w:t>
            </w:r>
          </w:p>
        </w:tc>
        <w:tc>
          <w:tcPr>
            <w:tcW w:w="2227" w:type="dxa"/>
          </w:tcPr>
          <w:p w:rsidR="00127159" w:rsidRDefault="00127159" w:rsidP="00AC2B90">
            <w:r>
              <w:rPr>
                <w:rFonts w:hint="eastAsia"/>
              </w:rPr>
              <w:t>合併症</w:t>
            </w:r>
          </w:p>
        </w:tc>
      </w:tr>
      <w:tr w:rsidR="00127159" w:rsidTr="00AC2B90">
        <w:trPr>
          <w:cantSplit/>
        </w:trPr>
        <w:tc>
          <w:tcPr>
            <w:tcW w:w="2432" w:type="dxa"/>
            <w:vMerge w:val="restart"/>
          </w:tcPr>
          <w:p w:rsidR="00127159" w:rsidRDefault="00127159" w:rsidP="00AC2B90">
            <w:r>
              <w:rPr>
                <w:rFonts w:hint="eastAsia"/>
              </w:rPr>
              <w:t>小細胞癌</w:t>
            </w:r>
          </w:p>
        </w:tc>
        <w:tc>
          <w:tcPr>
            <w:tcW w:w="2901" w:type="dxa"/>
          </w:tcPr>
          <w:p w:rsidR="00127159" w:rsidRDefault="00127159" w:rsidP="00AC2B90">
            <w:r>
              <w:rPr>
                <w:rFonts w:hint="eastAsia"/>
              </w:rPr>
              <w:t>ACTH</w:t>
            </w:r>
          </w:p>
        </w:tc>
        <w:tc>
          <w:tcPr>
            <w:tcW w:w="2227" w:type="dxa"/>
          </w:tcPr>
          <w:p w:rsidR="00127159" w:rsidRDefault="00127159" w:rsidP="00AC2B90">
            <w:r>
              <w:rPr>
                <w:rFonts w:hint="eastAsia"/>
              </w:rPr>
              <w:t>Cushing</w:t>
            </w:r>
            <w:r>
              <w:rPr>
                <w:rFonts w:hint="eastAsia"/>
              </w:rPr>
              <w:t>症候群</w:t>
            </w:r>
          </w:p>
        </w:tc>
      </w:tr>
      <w:tr w:rsidR="00127159" w:rsidTr="00AC2B90">
        <w:trPr>
          <w:cantSplit/>
        </w:trPr>
        <w:tc>
          <w:tcPr>
            <w:tcW w:w="2432" w:type="dxa"/>
            <w:vMerge/>
          </w:tcPr>
          <w:p w:rsidR="00127159" w:rsidRDefault="00127159" w:rsidP="00AC2B90"/>
        </w:tc>
        <w:tc>
          <w:tcPr>
            <w:tcW w:w="2901" w:type="dxa"/>
          </w:tcPr>
          <w:p w:rsidR="00127159" w:rsidRDefault="00127159" w:rsidP="00AC2B90">
            <w:r>
              <w:rPr>
                <w:rFonts w:hint="eastAsia"/>
              </w:rPr>
              <w:t>ADH</w:t>
            </w:r>
          </w:p>
        </w:tc>
        <w:tc>
          <w:tcPr>
            <w:tcW w:w="2227" w:type="dxa"/>
          </w:tcPr>
          <w:p w:rsidR="00127159" w:rsidRDefault="00127159" w:rsidP="00AC2B90">
            <w:r>
              <w:rPr>
                <w:rFonts w:hint="eastAsia"/>
              </w:rPr>
              <w:t>SIADH</w:t>
            </w:r>
          </w:p>
        </w:tc>
      </w:tr>
      <w:tr w:rsidR="00127159" w:rsidTr="00AC2B90">
        <w:trPr>
          <w:cantSplit/>
        </w:trPr>
        <w:tc>
          <w:tcPr>
            <w:tcW w:w="2432" w:type="dxa"/>
            <w:vMerge/>
          </w:tcPr>
          <w:p w:rsidR="00127159" w:rsidRDefault="00127159" w:rsidP="00AC2B90"/>
        </w:tc>
        <w:tc>
          <w:tcPr>
            <w:tcW w:w="2901" w:type="dxa"/>
          </w:tcPr>
          <w:p w:rsidR="00127159" w:rsidRDefault="00127159" w:rsidP="00AC2B90">
            <w:r>
              <w:rPr>
                <w:rFonts w:hint="eastAsia"/>
              </w:rPr>
              <w:t>hCG</w:t>
            </w:r>
          </w:p>
        </w:tc>
        <w:tc>
          <w:tcPr>
            <w:tcW w:w="2227" w:type="dxa"/>
          </w:tcPr>
          <w:p w:rsidR="00127159" w:rsidRDefault="00127159" w:rsidP="00AC2B90">
            <w:r>
              <w:rPr>
                <w:rFonts w:hint="eastAsia"/>
              </w:rPr>
              <w:t>女性化乳房</w:t>
            </w:r>
          </w:p>
        </w:tc>
      </w:tr>
      <w:tr w:rsidR="00127159" w:rsidTr="00AC2B90">
        <w:tc>
          <w:tcPr>
            <w:tcW w:w="2432" w:type="dxa"/>
          </w:tcPr>
          <w:p w:rsidR="00127159" w:rsidRDefault="00127159" w:rsidP="00AC2B90">
            <w:r>
              <w:rPr>
                <w:rFonts w:hint="eastAsia"/>
              </w:rPr>
              <w:t>扁平上皮癌</w:t>
            </w:r>
          </w:p>
        </w:tc>
        <w:tc>
          <w:tcPr>
            <w:tcW w:w="2901" w:type="dxa"/>
          </w:tcPr>
          <w:p w:rsidR="00127159" w:rsidRDefault="00127159" w:rsidP="00AC2B90">
            <w:r>
              <w:rPr>
                <w:rFonts w:hint="eastAsia"/>
              </w:rPr>
              <w:t>PTHrP</w:t>
            </w:r>
          </w:p>
        </w:tc>
        <w:tc>
          <w:tcPr>
            <w:tcW w:w="2227" w:type="dxa"/>
          </w:tcPr>
          <w:p w:rsidR="00127159" w:rsidRDefault="00127159" w:rsidP="00AC2B90">
            <w:r>
              <w:rPr>
                <w:rFonts w:hint="eastAsia"/>
              </w:rPr>
              <w:t>高</w:t>
            </w:r>
            <w:r>
              <w:rPr>
                <w:rFonts w:hint="eastAsia"/>
              </w:rPr>
              <w:t>Ca</w:t>
            </w:r>
            <w:r>
              <w:rPr>
                <w:rFonts w:hint="eastAsia"/>
              </w:rPr>
              <w:t>血症</w:t>
            </w:r>
          </w:p>
        </w:tc>
      </w:tr>
    </w:tbl>
    <w:p w:rsidR="00127159" w:rsidRDefault="00127159" w:rsidP="00127159"/>
    <w:p w:rsidR="00127159" w:rsidRDefault="00127159" w:rsidP="00127159">
      <w:r>
        <w:rPr>
          <w:rFonts w:hint="eastAsia"/>
        </w:rPr>
        <w:t>e</w:t>
      </w:r>
      <w:r>
        <w:rPr>
          <w:rFonts w:hint="eastAsia"/>
        </w:rPr>
        <w:t xml:space="preserve">　腺癌のエックス線および</w:t>
      </w:r>
      <w:r>
        <w:rPr>
          <w:rFonts w:hint="eastAsia"/>
        </w:rPr>
        <w:t>CT</w:t>
      </w:r>
      <w:r>
        <w:rPr>
          <w:rFonts w:hint="eastAsia"/>
        </w:rPr>
        <w:t>所見</w:t>
      </w:r>
    </w:p>
    <w:p w:rsidR="00127159" w:rsidRDefault="00127159" w:rsidP="00127159">
      <w:r>
        <w:rPr>
          <w:rFonts w:hint="eastAsia"/>
        </w:rPr>
        <w:t xml:space="preserve">　①銭形陰影…末梢肺野の腫瘤状陰影</w:t>
      </w:r>
    </w:p>
    <w:p w:rsidR="00127159" w:rsidRDefault="00127159" w:rsidP="00127159">
      <w:pPr>
        <w:ind w:left="1470" w:hangingChars="700" w:hanging="1470"/>
      </w:pPr>
      <w:r>
        <w:rPr>
          <w:rFonts w:hint="eastAsia"/>
        </w:rPr>
        <w:t xml:space="preserve">　②切痕形成…腫瘍の旺盛な発育には豊富な血行が不可欠であり、気管支や肺動脈を収縮させ、不整な切れ込み像がみられる。</w:t>
      </w:r>
    </w:p>
    <w:p w:rsidR="00127159" w:rsidRDefault="00127159" w:rsidP="00127159">
      <w:r>
        <w:rPr>
          <w:rFonts w:hint="eastAsia"/>
        </w:rPr>
        <w:t xml:space="preserve">　③棘状突起形成…解説参照。</w:t>
      </w:r>
    </w:p>
    <w:p w:rsidR="00127159" w:rsidRDefault="00127159" w:rsidP="00127159">
      <w:r>
        <w:rPr>
          <w:rFonts w:hint="eastAsia"/>
        </w:rPr>
        <w:t xml:space="preserve">　④胸膜陥入像…腺癌は胸膜への浸潤傾向が強く、胸膜を巻き込んで胸膜陥入像を呈する。</w:t>
      </w:r>
    </w:p>
    <w:p w:rsidR="00127159" w:rsidRDefault="00127159" w:rsidP="00127159"/>
    <w:p w:rsidR="00127159" w:rsidRDefault="00127159" w:rsidP="00127159">
      <w:r>
        <w:rPr>
          <w:rFonts w:hint="eastAsia"/>
        </w:rPr>
        <w:t>＊肺癌のそれぞれの組織型における病理組織所見の特徴</w:t>
      </w:r>
    </w:p>
    <w:p w:rsidR="00127159" w:rsidRDefault="00127159" w:rsidP="00127159">
      <w:pPr>
        <w:rPr>
          <w:rFonts w:ascii="ＭＳ Ｐ明朝" w:eastAsia="ＭＳ Ｐ明朝" w:hAnsi="ＭＳ Ｐ明朝"/>
          <w:szCs w:val="21"/>
        </w:rPr>
      </w:pPr>
    </w:p>
    <w:p w:rsidR="00127159" w:rsidRDefault="00A331AE" w:rsidP="00127159">
      <w:pPr>
        <w:rPr>
          <w:rFonts w:ascii="ＭＳ Ｐ明朝" w:eastAsia="ＭＳ Ｐ明朝" w:hAnsi="ＭＳ Ｐ明朝"/>
          <w:szCs w:val="21"/>
        </w:rPr>
      </w:pPr>
      <w:r>
        <w:rPr>
          <w:rFonts w:ascii="ＭＳ Ｐ明朝" w:eastAsia="ＭＳ Ｐ明朝" w:hAnsi="ＭＳ Ｐ明朝"/>
          <w:noProof/>
          <w:szCs w:val="21"/>
        </w:rPr>
        <w:pict>
          <v:shape id="_x0000_s1029" type="#_x0000_t202" style="position:absolute;left:0;text-align:left;margin-left:2.85pt;margin-top:13.35pt;width:303.6pt;height:92.85pt;z-index:251662336" stroked="f">
            <v:textbox style="mso-next-textbox:#_x0000_s1029" inset="5.85pt,.7pt,5.85pt,.7pt">
              <w:txbxContent>
                <w:p w:rsidR="00ED6CFB" w:rsidRDefault="00ED6CFB" w:rsidP="00127159">
                  <w:pPr>
                    <w:ind w:firstLineChars="100" w:firstLine="210"/>
                  </w:pPr>
                </w:p>
                <w:p w:rsidR="00ED6CFB" w:rsidRDefault="00ED6CFB" w:rsidP="00127159">
                  <w:pPr>
                    <w:ind w:firstLineChars="100" w:firstLine="210"/>
                  </w:pPr>
                  <w:r>
                    <w:rPr>
                      <w:rFonts w:hint="eastAsia"/>
                    </w:rPr>
                    <w:t>組織学的に腺房型、乳頭型、細気管支肺胞上皮型、粘液産生型などがあり、これらが混在してみられることが多いが、ほとんどが乳頭型の成分である。間質基質の増生を伴う乳頭状構造がみられる。また腫瘍細胞は既存の肺胞構造を保ちながら増生している。</w:t>
                  </w:r>
                </w:p>
              </w:txbxContent>
            </v:textbox>
          </v:shape>
        </w:pict>
      </w:r>
      <w:r w:rsidR="00127159">
        <w:rPr>
          <w:rFonts w:ascii="ＭＳ Ｐ明朝" w:eastAsia="ＭＳ Ｐ明朝" w:hAnsi="ＭＳ Ｐ明朝" w:hint="eastAsia"/>
          <w:szCs w:val="21"/>
        </w:rPr>
        <w:t>①腺癌</w:t>
      </w:r>
    </w:p>
    <w:p w:rsidR="00127159" w:rsidRDefault="00127159" w:rsidP="00127159">
      <w:pPr>
        <w:wordWrap w:val="0"/>
        <w:jc w:val="right"/>
        <w:rPr>
          <w:rFonts w:ascii="ＭＳ Ｐ明朝" w:eastAsia="ＭＳ Ｐ明朝" w:hAnsi="ＭＳ Ｐ明朝"/>
          <w:szCs w:val="21"/>
        </w:rPr>
      </w:pPr>
      <w:r>
        <w:rPr>
          <w:rFonts w:ascii="ＭＳ Ｐ明朝" w:eastAsia="ＭＳ Ｐ明朝" w:hAnsi="ＭＳ Ｐ明朝" w:hint="eastAsia"/>
          <w:noProof/>
          <w:szCs w:val="21"/>
        </w:rPr>
        <w:drawing>
          <wp:inline distT="0" distB="0" distL="0" distR="0">
            <wp:extent cx="1390650" cy="1390650"/>
            <wp:effectExtent l="19050" t="0" r="0" b="0"/>
            <wp:docPr id="17" name="図 17" descr="肺腺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肺腺癌"/>
                    <pic:cNvPicPr>
                      <a:picLocks noChangeAspect="1" noChangeArrowheads="1"/>
                    </pic:cNvPicPr>
                  </pic:nvPicPr>
                  <pic:blipFill>
                    <a:blip r:embed="rId23" cstate="print"/>
                    <a:srcRect/>
                    <a:stretch>
                      <a:fillRect/>
                    </a:stretch>
                  </pic:blipFill>
                  <pic:spPr bwMode="auto">
                    <a:xfrm>
                      <a:off x="0" y="0"/>
                      <a:ext cx="1390650" cy="1390650"/>
                    </a:xfrm>
                    <a:prstGeom prst="rect">
                      <a:avLst/>
                    </a:prstGeom>
                    <a:noFill/>
                    <a:ln w="9525">
                      <a:noFill/>
                      <a:miter lim="800000"/>
                      <a:headEnd/>
                      <a:tailEnd/>
                    </a:ln>
                  </pic:spPr>
                </pic:pic>
              </a:graphicData>
            </a:graphic>
          </wp:inline>
        </w:drawing>
      </w:r>
      <w:r>
        <w:rPr>
          <w:rFonts w:ascii="ＭＳ Ｐ明朝" w:eastAsia="ＭＳ Ｐ明朝" w:hAnsi="ＭＳ Ｐ明朝" w:hint="eastAsia"/>
          <w:szCs w:val="21"/>
        </w:rPr>
        <w:t xml:space="preserve">　</w:t>
      </w:r>
    </w:p>
    <w:p w:rsidR="00127159" w:rsidRDefault="00A331AE" w:rsidP="00127159">
      <w:pPr>
        <w:jc w:val="right"/>
        <w:rPr>
          <w:rFonts w:ascii="ＭＳ Ｐ明朝" w:eastAsia="ＭＳ Ｐ明朝" w:hAnsi="ＭＳ Ｐ明朝"/>
          <w:szCs w:val="21"/>
        </w:rPr>
      </w:pPr>
      <w:r>
        <w:rPr>
          <w:rFonts w:ascii="ＭＳ Ｐ明朝" w:eastAsia="ＭＳ Ｐ明朝" w:hAnsi="ＭＳ Ｐ明朝"/>
          <w:noProof/>
          <w:szCs w:val="21"/>
        </w:rPr>
        <w:pict>
          <v:shape id="_x0000_s1030" type="#_x0000_t202" style="position:absolute;left:0;text-align:left;margin-left:-2.55pt;margin-top:.5pt;width:262.5pt;height:129pt;z-index:251663360" stroked="f">
            <v:textbox style="mso-next-textbox:#_x0000_s1030" inset="5.85pt,.7pt,5.85pt,.7pt">
              <w:txbxContent>
                <w:p w:rsidR="00ED6CFB" w:rsidRDefault="00ED6CFB" w:rsidP="00AC2B90">
                  <w:pPr>
                    <w:rPr>
                      <w:rFonts w:ascii="ＭＳ Ｐ明朝" w:eastAsia="ＭＳ Ｐ明朝" w:hAnsi="ＭＳ Ｐ明朝"/>
                      <w:szCs w:val="21"/>
                    </w:rPr>
                  </w:pPr>
                  <w:r>
                    <w:rPr>
                      <w:rFonts w:ascii="ＭＳ Ｐ明朝" w:eastAsia="ＭＳ Ｐ明朝" w:hAnsi="ＭＳ Ｐ明朝" w:hint="eastAsia"/>
                      <w:szCs w:val="21"/>
                    </w:rPr>
                    <w:t>②扁平上皮癌</w:t>
                  </w:r>
                </w:p>
                <w:p w:rsidR="00ED6CFB" w:rsidRDefault="00ED6CFB" w:rsidP="00127159"/>
                <w:p w:rsidR="00ED6CFB" w:rsidRDefault="00ED6CFB" w:rsidP="00127159">
                  <w:r>
                    <w:rPr>
                      <w:rFonts w:hint="eastAsia"/>
                    </w:rPr>
                    <w:t xml:space="preserve">　組織学的には角化と細胞間橋が特徴的である。角質は重層扁平上皮の最も成熟した形態であり、扁平上皮癌の分化の指標となる。扁平上皮癌では高分化型において角化傾向が強い。また、高分化型では角化が同心円状に進んで生じた構造物である癌真珠がみられる。しばしば壊死像を呈する。</w:t>
                  </w:r>
                </w:p>
              </w:txbxContent>
            </v:textbox>
          </v:shape>
        </w:pict>
      </w:r>
      <w:r w:rsidR="00127159">
        <w:rPr>
          <w:rFonts w:ascii="ＭＳ Ｐ明朝" w:eastAsia="ＭＳ Ｐ明朝" w:hAnsi="ＭＳ Ｐ明朝" w:hint="eastAsia"/>
          <w:noProof/>
          <w:szCs w:val="21"/>
        </w:rPr>
        <w:drawing>
          <wp:inline distT="0" distB="0" distL="0" distR="0">
            <wp:extent cx="2038350" cy="1476375"/>
            <wp:effectExtent l="19050" t="0" r="0" b="0"/>
            <wp:docPr id="18" name="図 18" descr="肺扁平上皮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肺扁平上皮癌"/>
                    <pic:cNvPicPr>
                      <a:picLocks noChangeAspect="1" noChangeArrowheads="1"/>
                    </pic:cNvPicPr>
                  </pic:nvPicPr>
                  <pic:blipFill>
                    <a:blip r:embed="rId24" cstate="print"/>
                    <a:srcRect/>
                    <a:stretch>
                      <a:fillRect/>
                    </a:stretch>
                  </pic:blipFill>
                  <pic:spPr bwMode="auto">
                    <a:xfrm>
                      <a:off x="0" y="0"/>
                      <a:ext cx="2038350" cy="1476375"/>
                    </a:xfrm>
                    <a:prstGeom prst="rect">
                      <a:avLst/>
                    </a:prstGeom>
                    <a:noFill/>
                    <a:ln w="9525">
                      <a:noFill/>
                      <a:miter lim="800000"/>
                      <a:headEnd/>
                      <a:tailEnd/>
                    </a:ln>
                  </pic:spPr>
                </pic:pic>
              </a:graphicData>
            </a:graphic>
          </wp:inline>
        </w:drawing>
      </w:r>
    </w:p>
    <w:p w:rsidR="00127159" w:rsidRDefault="00127159" w:rsidP="00127159">
      <w:pPr>
        <w:rPr>
          <w:rFonts w:ascii="ＭＳ Ｐ明朝" w:eastAsia="ＭＳ Ｐ明朝" w:hAnsi="ＭＳ Ｐ明朝"/>
          <w:szCs w:val="21"/>
        </w:rPr>
      </w:pPr>
      <w:r>
        <w:rPr>
          <w:rFonts w:ascii="ＭＳ Ｐ明朝" w:eastAsia="ＭＳ Ｐ明朝" w:hAnsi="ＭＳ Ｐ明朝" w:hint="eastAsia"/>
          <w:szCs w:val="21"/>
        </w:rPr>
        <w:lastRenderedPageBreak/>
        <w:t>③大細胞癌</w:t>
      </w:r>
    </w:p>
    <w:p w:rsidR="00127159" w:rsidRDefault="00A331AE" w:rsidP="00127159">
      <w:pPr>
        <w:jc w:val="right"/>
        <w:rPr>
          <w:rFonts w:ascii="ＭＳ Ｐ明朝" w:eastAsia="ＭＳ Ｐ明朝" w:hAnsi="ＭＳ Ｐ明朝"/>
          <w:szCs w:val="21"/>
        </w:rPr>
      </w:pPr>
      <w:r>
        <w:rPr>
          <w:rFonts w:ascii="ＭＳ Ｐ明朝" w:eastAsia="ＭＳ Ｐ明朝" w:hAnsi="ＭＳ Ｐ明朝"/>
          <w:noProof/>
          <w:szCs w:val="21"/>
        </w:rPr>
        <w:pict>
          <v:shape id="_x0000_s1031" type="#_x0000_t202" style="position:absolute;left:0;text-align:left;margin-left:1.95pt;margin-top:4.25pt;width:269.25pt;height:75.75pt;z-index:251664384" stroked="f">
            <v:textbox style="mso-next-textbox:#_x0000_s1031" inset="5.85pt,.7pt,5.85pt,.7pt">
              <w:txbxContent>
                <w:p w:rsidR="00ED6CFB" w:rsidRDefault="00ED6CFB" w:rsidP="00127159">
                  <w:pPr>
                    <w:ind w:firstLineChars="100" w:firstLine="210"/>
                    <w:rPr>
                      <w:rFonts w:ascii="ＭＳ Ｐ明朝" w:eastAsia="ＭＳ Ｐ明朝" w:hAnsi="ＭＳ Ｐ明朝"/>
                      <w:szCs w:val="21"/>
                    </w:rPr>
                  </w:pPr>
                  <w:r>
                    <w:rPr>
                      <w:rFonts w:ascii="ＭＳ Ｐ明朝" w:eastAsia="ＭＳ Ｐ明朝" w:hAnsi="ＭＳ Ｐ明朝"/>
                      <w:szCs w:val="21"/>
                    </w:rPr>
                    <w:t>重層扁平上皮構造や管腔形成などの特定の分化を示さない未分化癌のうち、癌細胞が大型のもの。一般に、癌細胞は核小体が目立ち、核の形は多様で細胞質は豊富であることが特徴である。</w:t>
                  </w:r>
                </w:p>
                <w:p w:rsidR="00ED6CFB" w:rsidRDefault="00ED6CFB" w:rsidP="00127159"/>
              </w:txbxContent>
            </v:textbox>
          </v:shape>
        </w:pict>
      </w:r>
      <w:r w:rsidR="00127159">
        <w:rPr>
          <w:rFonts w:ascii="ＭＳ Ｐ明朝" w:eastAsia="ＭＳ Ｐ明朝" w:hAnsi="ＭＳ Ｐ明朝" w:hint="eastAsia"/>
          <w:noProof/>
          <w:szCs w:val="21"/>
        </w:rPr>
        <w:drawing>
          <wp:inline distT="0" distB="0" distL="0" distR="0">
            <wp:extent cx="1847850" cy="1323975"/>
            <wp:effectExtent l="19050" t="0" r="0" b="0"/>
            <wp:docPr id="19" name="図 19" descr="肺大細胞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肺大細胞癌"/>
                    <pic:cNvPicPr>
                      <a:picLocks noChangeAspect="1" noChangeArrowheads="1"/>
                    </pic:cNvPicPr>
                  </pic:nvPicPr>
                  <pic:blipFill>
                    <a:blip r:embed="rId25" cstate="print"/>
                    <a:srcRect/>
                    <a:stretch>
                      <a:fillRect/>
                    </a:stretch>
                  </pic:blipFill>
                  <pic:spPr bwMode="auto">
                    <a:xfrm>
                      <a:off x="0" y="0"/>
                      <a:ext cx="1847850" cy="1323975"/>
                    </a:xfrm>
                    <a:prstGeom prst="rect">
                      <a:avLst/>
                    </a:prstGeom>
                    <a:noFill/>
                    <a:ln w="9525">
                      <a:noFill/>
                      <a:miter lim="800000"/>
                      <a:headEnd/>
                      <a:tailEnd/>
                    </a:ln>
                  </pic:spPr>
                </pic:pic>
              </a:graphicData>
            </a:graphic>
          </wp:inline>
        </w:drawing>
      </w:r>
    </w:p>
    <w:p w:rsidR="00127159" w:rsidRDefault="00127159" w:rsidP="00127159">
      <w:pPr>
        <w:rPr>
          <w:rFonts w:ascii="ＭＳ Ｐ明朝" w:eastAsia="ＭＳ Ｐ明朝" w:hAnsi="ＭＳ Ｐ明朝"/>
          <w:szCs w:val="21"/>
        </w:rPr>
      </w:pPr>
      <w:r>
        <w:rPr>
          <w:rFonts w:ascii="ＭＳ Ｐ明朝" w:eastAsia="ＭＳ Ｐ明朝" w:hAnsi="ＭＳ Ｐ明朝" w:hint="eastAsia"/>
          <w:szCs w:val="21"/>
        </w:rPr>
        <w:t>④小細胞癌</w:t>
      </w:r>
    </w:p>
    <w:p w:rsidR="00127159" w:rsidRDefault="00A331AE" w:rsidP="00127159">
      <w:pPr>
        <w:rPr>
          <w:rFonts w:ascii="ＭＳ Ｐ明朝" w:eastAsia="ＭＳ Ｐ明朝" w:hAnsi="ＭＳ Ｐ明朝"/>
          <w:szCs w:val="21"/>
        </w:rPr>
      </w:pPr>
      <w:r>
        <w:rPr>
          <w:rFonts w:ascii="ＭＳ Ｐ明朝" w:eastAsia="ＭＳ Ｐ明朝" w:hAnsi="ＭＳ Ｐ明朝"/>
          <w:noProof/>
          <w:szCs w:val="21"/>
        </w:rPr>
        <w:pict>
          <v:shape id="_x0000_s1032" type="#_x0000_t202" style="position:absolute;left:0;text-align:left;margin-left:1.95pt;margin-top:3.35pt;width:246.75pt;height:119.4pt;z-index:251665408" stroked="f">
            <v:textbox style="mso-next-textbox:#_x0000_s1032" inset="5.85pt,.7pt,5.85pt,.7pt">
              <w:txbxContent>
                <w:p w:rsidR="00ED6CFB" w:rsidRDefault="00ED6CFB" w:rsidP="00127159">
                  <w:pPr>
                    <w:ind w:firstLineChars="100" w:firstLine="210"/>
                    <w:rPr>
                      <w:rFonts w:ascii="ＭＳ Ｐ明朝" w:eastAsia="ＭＳ Ｐ明朝" w:hAnsi="ＭＳ Ｐ明朝"/>
                      <w:szCs w:val="21"/>
                    </w:rPr>
                  </w:pPr>
                </w:p>
                <w:p w:rsidR="00ED6CFB" w:rsidRDefault="00ED6CFB" w:rsidP="00127159">
                  <w:pPr>
                    <w:ind w:firstLineChars="100" w:firstLine="210"/>
                  </w:pPr>
                  <w:r>
                    <w:rPr>
                      <w:rFonts w:ascii="ＭＳ Ｐ明朝" w:eastAsia="ＭＳ Ｐ明朝" w:hAnsi="ＭＳ Ｐ明朝"/>
                      <w:szCs w:val="21"/>
                    </w:rPr>
                    <w:t>特定の分化を示さない未分化癌のうち、癌細胞が小型（小リンパ球の3倍まで）のもの。癌細胞は微細顆粒状のクロマチンをもつ円ないし卵円形の核、目立たない核小体、少量の淡染性細胞質と不明瞭な細胞境界が特徴で、充実性・胞巣状・索状・stream状</w:t>
                  </w:r>
                  <w:r>
                    <w:rPr>
                      <w:rFonts w:ascii="Verdana" w:hAnsi="Verdana"/>
                      <w:sz w:val="22"/>
                    </w:rPr>
                    <w:t>・リボン状などに増殖する。一般に間質は血管に富んだ少量の結合織から成る。</w:t>
                  </w:r>
                </w:p>
                <w:p w:rsidR="00ED6CFB" w:rsidRDefault="00ED6CFB" w:rsidP="00127159"/>
              </w:txbxContent>
            </v:textbox>
          </v:shape>
        </w:pict>
      </w:r>
    </w:p>
    <w:p w:rsidR="00127159" w:rsidRDefault="00127159" w:rsidP="00127159">
      <w:pPr>
        <w:jc w:val="right"/>
        <w:rPr>
          <w:rFonts w:ascii="ＭＳ Ｐ明朝" w:eastAsia="ＭＳ Ｐ明朝" w:hAnsi="ＭＳ Ｐ明朝"/>
          <w:szCs w:val="21"/>
        </w:rPr>
      </w:pPr>
      <w:r>
        <w:rPr>
          <w:rFonts w:ascii="ＭＳ Ｐ明朝" w:eastAsia="ＭＳ Ｐ明朝" w:hAnsi="ＭＳ Ｐ明朝" w:hint="eastAsia"/>
          <w:noProof/>
          <w:szCs w:val="21"/>
        </w:rPr>
        <w:drawing>
          <wp:inline distT="0" distB="0" distL="0" distR="0">
            <wp:extent cx="2162175" cy="1562100"/>
            <wp:effectExtent l="19050" t="0" r="9525" b="0"/>
            <wp:docPr id="20" name="図 20" descr="肺小細胞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肺小細胞癌"/>
                    <pic:cNvPicPr>
                      <a:picLocks noChangeAspect="1" noChangeArrowheads="1"/>
                    </pic:cNvPicPr>
                  </pic:nvPicPr>
                  <pic:blipFill>
                    <a:blip r:embed="rId26" cstate="print"/>
                    <a:srcRect/>
                    <a:stretch>
                      <a:fillRect/>
                    </a:stretch>
                  </pic:blipFill>
                  <pic:spPr bwMode="auto">
                    <a:xfrm>
                      <a:off x="0" y="0"/>
                      <a:ext cx="2162175" cy="1562100"/>
                    </a:xfrm>
                    <a:prstGeom prst="rect">
                      <a:avLst/>
                    </a:prstGeom>
                    <a:noFill/>
                    <a:ln w="9525">
                      <a:noFill/>
                      <a:miter lim="800000"/>
                      <a:headEnd/>
                      <a:tailEnd/>
                    </a:ln>
                  </pic:spPr>
                </pic:pic>
              </a:graphicData>
            </a:graphic>
          </wp:inline>
        </w:drawing>
      </w:r>
    </w:p>
    <w:p w:rsidR="00127159" w:rsidRDefault="00127159" w:rsidP="00127159">
      <w:r>
        <w:rPr>
          <w:rFonts w:hint="eastAsia"/>
        </w:rPr>
        <w:t>５０３　問題１５</w:t>
      </w:r>
    </w:p>
    <w:p w:rsidR="00127159" w:rsidRDefault="00127159" w:rsidP="00D34E4F">
      <w:pPr>
        <w:ind w:leftChars="405" w:left="850" w:firstLineChars="67" w:firstLine="141"/>
        <w:rPr>
          <w:b/>
          <w:bCs/>
        </w:rPr>
      </w:pPr>
      <w:r>
        <w:rPr>
          <w:rFonts w:hint="eastAsia"/>
          <w:b/>
          <w:bCs/>
        </w:rPr>
        <w:t>心筋梗塞の治療法に関する臨床研究に関わることになり、研究の計画を作成することになった。</w:t>
      </w:r>
    </w:p>
    <w:p w:rsidR="00127159" w:rsidRDefault="00127159" w:rsidP="00D34E4F">
      <w:pPr>
        <w:ind w:leftChars="402" w:left="850" w:hangingChars="3" w:hanging="6"/>
        <w:rPr>
          <w:b/>
          <w:bCs/>
        </w:rPr>
      </w:pPr>
      <w:r>
        <w:rPr>
          <w:rFonts w:hint="eastAsia"/>
          <w:b/>
          <w:bCs/>
        </w:rPr>
        <w:t>医学研究に関して、被験者の人権尊重、研究の原則、倫理委員会の規定、インフォームドコンセントなどについて定めたのはどれか。</w:t>
      </w:r>
    </w:p>
    <w:p w:rsidR="00127159" w:rsidRDefault="00127159" w:rsidP="00127159">
      <w:pPr>
        <w:rPr>
          <w:b/>
          <w:bCs/>
        </w:rPr>
      </w:pPr>
      <w:r>
        <w:rPr>
          <w:rFonts w:hint="eastAsia"/>
        </w:rPr>
        <w:t xml:space="preserve">　　　　</w:t>
      </w:r>
      <w:r>
        <w:rPr>
          <w:rFonts w:hint="eastAsia"/>
          <w:b/>
          <w:bCs/>
        </w:rPr>
        <w:t>ａ：ジュネーヴ宣言</w:t>
      </w:r>
    </w:p>
    <w:p w:rsidR="00127159" w:rsidRDefault="00127159" w:rsidP="00127159">
      <w:pPr>
        <w:rPr>
          <w:b/>
          <w:bCs/>
        </w:rPr>
      </w:pPr>
      <w:r>
        <w:rPr>
          <w:rFonts w:hint="eastAsia"/>
          <w:b/>
          <w:bCs/>
        </w:rPr>
        <w:t xml:space="preserve">　　　　</w:t>
      </w:r>
      <w:r>
        <w:rPr>
          <w:rFonts w:hint="eastAsia"/>
          <w:b/>
          <w:bCs/>
        </w:rPr>
        <w:t>b</w:t>
      </w:r>
      <w:r>
        <w:rPr>
          <w:rFonts w:hint="eastAsia"/>
          <w:b/>
          <w:bCs/>
        </w:rPr>
        <w:t>：ヘルシンキ宣言</w:t>
      </w:r>
    </w:p>
    <w:p w:rsidR="00127159" w:rsidRDefault="00127159" w:rsidP="00127159">
      <w:pPr>
        <w:rPr>
          <w:b/>
          <w:bCs/>
        </w:rPr>
      </w:pPr>
      <w:r>
        <w:rPr>
          <w:rFonts w:hint="eastAsia"/>
          <w:b/>
          <w:bCs/>
        </w:rPr>
        <w:t xml:space="preserve">　　　　ｃ：リスボン宣言</w:t>
      </w:r>
    </w:p>
    <w:p w:rsidR="00127159" w:rsidRDefault="00127159" w:rsidP="00127159">
      <w:pPr>
        <w:rPr>
          <w:b/>
          <w:bCs/>
        </w:rPr>
      </w:pPr>
      <w:r>
        <w:rPr>
          <w:rFonts w:hint="eastAsia"/>
          <w:b/>
          <w:bCs/>
        </w:rPr>
        <w:t xml:space="preserve">　　　　ｄ：アルアマタ宣言</w:t>
      </w:r>
    </w:p>
    <w:p w:rsidR="00127159" w:rsidRDefault="00127159" w:rsidP="00127159">
      <w:pPr>
        <w:rPr>
          <w:b/>
          <w:bCs/>
        </w:rPr>
      </w:pPr>
      <w:r>
        <w:rPr>
          <w:rFonts w:hint="eastAsia"/>
          <w:b/>
          <w:bCs/>
        </w:rPr>
        <w:t xml:space="preserve">　　　　ｅ：東京宣言</w:t>
      </w:r>
    </w:p>
    <w:p w:rsidR="00127159" w:rsidRDefault="00127159" w:rsidP="00127159">
      <w:r>
        <w:rPr>
          <w:rFonts w:hint="eastAsia"/>
        </w:rPr>
        <w:t xml:space="preserve">　　　　</w:t>
      </w:r>
    </w:p>
    <w:p w:rsidR="00127159" w:rsidRDefault="00127159" w:rsidP="00127159">
      <w:pPr>
        <w:ind w:firstLineChars="200" w:firstLine="420"/>
      </w:pPr>
      <w:r>
        <w:rPr>
          <w:rFonts w:hint="eastAsia"/>
        </w:rPr>
        <w:t xml:space="preserve">a </w:t>
      </w:r>
      <w:r>
        <w:rPr>
          <w:rFonts w:hint="eastAsia"/>
        </w:rPr>
        <w:t>：</w:t>
      </w:r>
      <w:r>
        <w:rPr>
          <w:rFonts w:hint="eastAsia"/>
        </w:rPr>
        <w:t>1984</w:t>
      </w:r>
      <w:r>
        <w:rPr>
          <w:rFonts w:hint="eastAsia"/>
        </w:rPr>
        <w:t>年ジュネーブで開催された第２回世界医師総会において採択された、</w:t>
      </w:r>
    </w:p>
    <w:p w:rsidR="00127159" w:rsidRDefault="00127159" w:rsidP="00127159">
      <w:pPr>
        <w:ind w:firstLineChars="400" w:firstLine="840"/>
      </w:pPr>
      <w:r>
        <w:rPr>
          <w:rFonts w:hint="eastAsia"/>
          <w:u w:val="single"/>
        </w:rPr>
        <w:t>人類への奉仕</w:t>
      </w:r>
      <w:r>
        <w:rPr>
          <w:rFonts w:hint="eastAsia"/>
        </w:rPr>
        <w:t>、</w:t>
      </w:r>
      <w:r>
        <w:rPr>
          <w:rFonts w:hint="eastAsia"/>
          <w:u w:val="single"/>
        </w:rPr>
        <w:t>人命の尊重</w:t>
      </w:r>
      <w:r>
        <w:rPr>
          <w:rFonts w:hint="eastAsia"/>
        </w:rPr>
        <w:t>など、</w:t>
      </w:r>
      <w:r>
        <w:rPr>
          <w:rFonts w:hint="eastAsia"/>
          <w:u w:val="single"/>
        </w:rPr>
        <w:t>医の基本的な倫理</w:t>
      </w:r>
      <w:r>
        <w:rPr>
          <w:rFonts w:hint="eastAsia"/>
        </w:rPr>
        <w:t>に関する宣言。</w:t>
      </w:r>
    </w:p>
    <w:p w:rsidR="00127159" w:rsidRDefault="00127159" w:rsidP="00127159"/>
    <w:p w:rsidR="00127159" w:rsidRDefault="00127159" w:rsidP="00127159">
      <w:pPr>
        <w:ind w:leftChars="200" w:left="840" w:hangingChars="200" w:hanging="420"/>
      </w:pPr>
      <w:r>
        <w:rPr>
          <w:rFonts w:hint="eastAsia"/>
        </w:rPr>
        <w:t>ｂ：</w:t>
      </w:r>
      <w:r>
        <w:rPr>
          <w:rFonts w:hint="eastAsia"/>
        </w:rPr>
        <w:t>1964</w:t>
      </w:r>
      <w:r>
        <w:rPr>
          <w:rFonts w:hint="eastAsia"/>
        </w:rPr>
        <w:t>年、ヘルシンキで世界医師連盟総会が開かれた際に採択された、</w:t>
      </w:r>
      <w:r>
        <w:rPr>
          <w:rFonts w:hint="eastAsia"/>
          <w:u w:val="single"/>
        </w:rPr>
        <w:t>臨床実験（ヒトを対象とする生物医学的研究）</w:t>
      </w:r>
      <w:r>
        <w:rPr>
          <w:rFonts w:hint="eastAsia"/>
        </w:rPr>
        <w:t>に関わる医師への勧告。</w:t>
      </w:r>
      <w:r>
        <w:rPr>
          <w:rFonts w:hint="eastAsia"/>
        </w:rPr>
        <w:t>1975</w:t>
      </w:r>
      <w:r>
        <w:rPr>
          <w:rFonts w:hint="eastAsia"/>
        </w:rPr>
        <w:t>年東京大会で</w:t>
      </w:r>
      <w:r>
        <w:rPr>
          <w:rFonts w:hint="eastAsia"/>
          <w:u w:val="single"/>
        </w:rPr>
        <w:t>インフォームドコンセント</w:t>
      </w:r>
      <w:r>
        <w:rPr>
          <w:rFonts w:hint="eastAsia"/>
        </w:rPr>
        <w:t>についての詳細な指針が加えられ、臨床実験のあり方が詳細に規定されている。</w:t>
      </w:r>
    </w:p>
    <w:p w:rsidR="00127159" w:rsidRDefault="00127159" w:rsidP="00127159"/>
    <w:p w:rsidR="00127159" w:rsidRDefault="00127159" w:rsidP="00127159">
      <w:pPr>
        <w:ind w:leftChars="200" w:left="840" w:hangingChars="200" w:hanging="420"/>
      </w:pPr>
      <w:r>
        <w:rPr>
          <w:rFonts w:hint="eastAsia"/>
        </w:rPr>
        <w:t>ｃ：</w:t>
      </w:r>
      <w:r>
        <w:rPr>
          <w:rFonts w:hint="eastAsia"/>
        </w:rPr>
        <w:t>1981</w:t>
      </w:r>
      <w:r>
        <w:rPr>
          <w:rFonts w:hint="eastAsia"/>
        </w:rPr>
        <w:t>年ポルトガルのリスボンで開催された第３４回世界医師会にて採択された、</w:t>
      </w:r>
      <w:r>
        <w:rPr>
          <w:rFonts w:hint="eastAsia"/>
          <w:u w:val="single"/>
        </w:rPr>
        <w:t>患者の権利宣言</w:t>
      </w:r>
      <w:r>
        <w:rPr>
          <w:rFonts w:hint="eastAsia"/>
        </w:rPr>
        <w:t>。</w:t>
      </w:r>
      <w:r>
        <w:rPr>
          <w:rFonts w:hint="eastAsia"/>
          <w:u w:val="single"/>
        </w:rPr>
        <w:t>患者は医師を選ぶ権利</w:t>
      </w:r>
      <w:r>
        <w:rPr>
          <w:rFonts w:hint="eastAsia"/>
        </w:rPr>
        <w:t>、</w:t>
      </w:r>
      <w:r>
        <w:rPr>
          <w:rFonts w:hint="eastAsia"/>
          <w:u w:val="single"/>
        </w:rPr>
        <w:t>自由に医師の医療を受ける権利</w:t>
      </w:r>
      <w:r>
        <w:rPr>
          <w:rFonts w:hint="eastAsia"/>
        </w:rPr>
        <w:t>、</w:t>
      </w:r>
      <w:r>
        <w:rPr>
          <w:rFonts w:hint="eastAsia"/>
          <w:u w:val="single"/>
        </w:rPr>
        <w:t>十分な説明後の治療受け入れ、または拒否権</w:t>
      </w:r>
      <w:r>
        <w:rPr>
          <w:rFonts w:hint="eastAsia"/>
        </w:rPr>
        <w:t>、</w:t>
      </w:r>
      <w:r>
        <w:rPr>
          <w:rFonts w:hint="eastAsia"/>
          <w:u w:val="single"/>
        </w:rPr>
        <w:t>守秘期待権</w:t>
      </w:r>
      <w:r>
        <w:rPr>
          <w:rFonts w:hint="eastAsia"/>
        </w:rPr>
        <w:t>、</w:t>
      </w:r>
      <w:r>
        <w:rPr>
          <w:rFonts w:hint="eastAsia"/>
          <w:u w:val="single"/>
        </w:rPr>
        <w:t>尊厳死の権利</w:t>
      </w:r>
      <w:r>
        <w:rPr>
          <w:rFonts w:hint="eastAsia"/>
        </w:rPr>
        <w:t>、</w:t>
      </w:r>
      <w:r>
        <w:rPr>
          <w:rFonts w:hint="eastAsia"/>
          <w:u w:val="single"/>
        </w:rPr>
        <w:t>精神的・道徳的慰安受け入れまたは拒否権</w:t>
      </w:r>
      <w:r>
        <w:rPr>
          <w:rFonts w:hint="eastAsia"/>
        </w:rPr>
        <w:t>をもつとしている。</w:t>
      </w:r>
      <w:r>
        <w:rPr>
          <w:rFonts w:hint="eastAsia"/>
        </w:rPr>
        <w:t>1995</w:t>
      </w:r>
      <w:r>
        <w:rPr>
          <w:rFonts w:hint="eastAsia"/>
        </w:rPr>
        <w:t>年の改定で</w:t>
      </w:r>
      <w:r>
        <w:rPr>
          <w:rFonts w:hint="eastAsia"/>
          <w:u w:val="single"/>
        </w:rPr>
        <w:t>良質の医療を受ける権利</w:t>
      </w:r>
      <w:r>
        <w:rPr>
          <w:rFonts w:hint="eastAsia"/>
        </w:rPr>
        <w:t>、</w:t>
      </w:r>
      <w:r>
        <w:rPr>
          <w:rFonts w:hint="eastAsia"/>
          <w:u w:val="single"/>
        </w:rPr>
        <w:t>選択の自由の権利</w:t>
      </w:r>
      <w:r>
        <w:rPr>
          <w:rFonts w:hint="eastAsia"/>
        </w:rPr>
        <w:t>、</w:t>
      </w:r>
      <w:r>
        <w:rPr>
          <w:rFonts w:hint="eastAsia"/>
          <w:u w:val="single"/>
        </w:rPr>
        <w:t>自己決定の権利</w:t>
      </w:r>
      <w:r>
        <w:rPr>
          <w:rFonts w:hint="eastAsia"/>
        </w:rPr>
        <w:t>などが追加された。</w:t>
      </w:r>
    </w:p>
    <w:p w:rsidR="00127159" w:rsidRDefault="00127159" w:rsidP="00127159"/>
    <w:p w:rsidR="00127159" w:rsidRDefault="00127159" w:rsidP="00127159">
      <w:pPr>
        <w:ind w:leftChars="200" w:left="840" w:hangingChars="200" w:hanging="420"/>
      </w:pPr>
      <w:r>
        <w:rPr>
          <w:rFonts w:hint="eastAsia"/>
        </w:rPr>
        <w:t>ｄ：</w:t>
      </w:r>
      <w:r>
        <w:rPr>
          <w:rFonts w:hint="eastAsia"/>
        </w:rPr>
        <w:t>1978</w:t>
      </w:r>
      <w:r>
        <w:rPr>
          <w:rFonts w:hint="eastAsia"/>
        </w:rPr>
        <w:t>年、当時ソ連のカザフ共和国首都アルマ・アタにおいて提案された、</w:t>
      </w:r>
      <w:r>
        <w:rPr>
          <w:rFonts w:hint="eastAsia"/>
          <w:u w:val="single"/>
        </w:rPr>
        <w:t>プライマリ・ヘルス・ケアに関する宣言</w:t>
      </w:r>
      <w:r>
        <w:rPr>
          <w:rFonts w:hint="eastAsia"/>
        </w:rPr>
        <w:t>。「西暦</w:t>
      </w:r>
      <w:r>
        <w:rPr>
          <w:rFonts w:hint="eastAsia"/>
        </w:rPr>
        <w:t>2000</w:t>
      </w:r>
      <w:r>
        <w:rPr>
          <w:rFonts w:hint="eastAsia"/>
        </w:rPr>
        <w:t>年までに世界のすべての人に健康を」をスローガンに住民の自助努力と地域社会全体の健康がうたわれた。</w:t>
      </w:r>
    </w:p>
    <w:p w:rsidR="00127159" w:rsidRDefault="00127159" w:rsidP="00127159"/>
    <w:p w:rsidR="00127159" w:rsidRDefault="00127159" w:rsidP="00127159">
      <w:pPr>
        <w:ind w:leftChars="200" w:left="630" w:hangingChars="100" w:hanging="210"/>
      </w:pPr>
      <w:r>
        <w:rPr>
          <w:rFonts w:hint="eastAsia"/>
        </w:rPr>
        <w:t>e</w:t>
      </w:r>
      <w:r>
        <w:rPr>
          <w:rFonts w:hint="eastAsia"/>
        </w:rPr>
        <w:t>：</w:t>
      </w:r>
      <w:r>
        <w:rPr>
          <w:rFonts w:hint="eastAsia"/>
        </w:rPr>
        <w:t>1995</w:t>
      </w:r>
      <w:r>
        <w:rPr>
          <w:rFonts w:hint="eastAsia"/>
        </w:rPr>
        <w:t>年に開催された第２回世界会議において新しい地球と人類の共存の道を探る指針として採択された。</w:t>
      </w:r>
      <w:r>
        <w:rPr>
          <w:u w:val="single"/>
        </w:rPr>
        <w:t>「</w:t>
      </w:r>
      <w:r>
        <w:rPr>
          <w:b/>
          <w:bCs/>
          <w:color w:val="000000"/>
          <w:u w:val="single"/>
          <w:shd w:val="clear" w:color="auto" w:fill="99FF99"/>
        </w:rPr>
        <w:t>医学</w:t>
      </w:r>
      <w:r>
        <w:rPr>
          <w:u w:val="single"/>
        </w:rPr>
        <w:t>各分野の発達と健康」</w:t>
      </w:r>
      <w:r>
        <w:t>、</w:t>
      </w:r>
      <w:r>
        <w:rPr>
          <w:u w:val="single"/>
        </w:rPr>
        <w:t>「人間性と文化の向上」</w:t>
      </w:r>
      <w:r>
        <w:t>、</w:t>
      </w:r>
      <w:r>
        <w:rPr>
          <w:u w:val="single"/>
        </w:rPr>
        <w:t>「環境保護」</w:t>
      </w:r>
      <w:r>
        <w:rPr>
          <w:rFonts w:hint="eastAsia"/>
        </w:rPr>
        <w:t>などの内容が盛られている。</w:t>
      </w:r>
    </w:p>
    <w:p w:rsidR="00127159" w:rsidRDefault="00127159" w:rsidP="00127159"/>
    <w:p w:rsidR="00127159" w:rsidRDefault="00127159" w:rsidP="00127159">
      <w:pPr>
        <w:ind w:firstLineChars="200" w:firstLine="420"/>
      </w:pPr>
      <w:r>
        <w:rPr>
          <w:rFonts w:hint="eastAsia"/>
        </w:rPr>
        <w:t>答え：ｂ</w:t>
      </w:r>
    </w:p>
    <w:p w:rsidR="00127159" w:rsidRDefault="00127159" w:rsidP="00127159">
      <w:r>
        <w:rPr>
          <w:rFonts w:hint="eastAsia"/>
        </w:rPr>
        <w:lastRenderedPageBreak/>
        <w:t>５０３　問題１６</w:t>
      </w:r>
    </w:p>
    <w:p w:rsidR="00127159" w:rsidRDefault="00127159" w:rsidP="00127159">
      <w:pPr>
        <w:rPr>
          <w:b/>
          <w:bCs/>
        </w:rPr>
      </w:pPr>
      <w:r>
        <w:rPr>
          <w:rFonts w:hint="eastAsia"/>
        </w:rPr>
        <w:t xml:space="preserve">　　　　</w:t>
      </w:r>
      <w:r>
        <w:rPr>
          <w:rFonts w:hint="eastAsia"/>
          <w:b/>
          <w:bCs/>
        </w:rPr>
        <w:t>左心室に容量負荷がかかる心疾患はどれか。</w:t>
      </w:r>
    </w:p>
    <w:p w:rsidR="00127159" w:rsidRDefault="00127159" w:rsidP="00127159">
      <w:pPr>
        <w:rPr>
          <w:b/>
          <w:bCs/>
        </w:rPr>
      </w:pPr>
      <w:r>
        <w:rPr>
          <w:rFonts w:hint="eastAsia"/>
          <w:b/>
          <w:bCs/>
        </w:rPr>
        <w:t xml:space="preserve">　　　　ａ：心房中隔欠損症</w:t>
      </w:r>
    </w:p>
    <w:p w:rsidR="00127159" w:rsidRDefault="00127159" w:rsidP="00127159">
      <w:pPr>
        <w:rPr>
          <w:b/>
          <w:bCs/>
        </w:rPr>
      </w:pPr>
      <w:r>
        <w:rPr>
          <w:rFonts w:hint="eastAsia"/>
          <w:b/>
          <w:bCs/>
        </w:rPr>
        <w:t xml:space="preserve">　　　　</w:t>
      </w:r>
      <w:r>
        <w:rPr>
          <w:rFonts w:hint="eastAsia"/>
          <w:b/>
          <w:bCs/>
        </w:rPr>
        <w:t>b</w:t>
      </w:r>
      <w:r>
        <w:rPr>
          <w:rFonts w:hint="eastAsia"/>
          <w:b/>
          <w:bCs/>
        </w:rPr>
        <w:t>：心内膜床欠損症</w:t>
      </w:r>
    </w:p>
    <w:p w:rsidR="00127159" w:rsidRDefault="00127159" w:rsidP="00127159">
      <w:pPr>
        <w:rPr>
          <w:b/>
          <w:bCs/>
        </w:rPr>
      </w:pPr>
      <w:r>
        <w:rPr>
          <w:rFonts w:hint="eastAsia"/>
          <w:b/>
          <w:bCs/>
        </w:rPr>
        <w:t xml:space="preserve">　　　　ｃ：ファロー四徴症</w:t>
      </w:r>
    </w:p>
    <w:p w:rsidR="00127159" w:rsidRDefault="00127159" w:rsidP="00127159">
      <w:pPr>
        <w:rPr>
          <w:b/>
          <w:bCs/>
        </w:rPr>
      </w:pPr>
      <w:r>
        <w:rPr>
          <w:rFonts w:hint="eastAsia"/>
          <w:b/>
          <w:bCs/>
        </w:rPr>
        <w:t xml:space="preserve">　　　　ｄ：大動脈狭窄症</w:t>
      </w:r>
    </w:p>
    <w:p w:rsidR="00127159" w:rsidRDefault="00127159" w:rsidP="00127159">
      <w:pPr>
        <w:rPr>
          <w:b/>
          <w:bCs/>
        </w:rPr>
      </w:pPr>
      <w:r>
        <w:rPr>
          <w:rFonts w:hint="eastAsia"/>
          <w:b/>
          <w:bCs/>
        </w:rPr>
        <w:t xml:space="preserve">　　　　</w:t>
      </w:r>
      <w:r>
        <w:rPr>
          <w:rFonts w:hint="eastAsia"/>
          <w:b/>
          <w:bCs/>
        </w:rPr>
        <w:t>e</w:t>
      </w:r>
      <w:r>
        <w:rPr>
          <w:rFonts w:hint="eastAsia"/>
          <w:b/>
          <w:bCs/>
        </w:rPr>
        <w:t>：総肺静脈還流異常症</w:t>
      </w:r>
    </w:p>
    <w:p w:rsidR="00127159" w:rsidRDefault="00127159" w:rsidP="00127159"/>
    <w:p w:rsidR="00127159" w:rsidRDefault="00127159" w:rsidP="00127159">
      <w:pPr>
        <w:ind w:leftChars="200" w:left="840" w:hangingChars="200" w:hanging="420"/>
      </w:pPr>
      <w:r>
        <w:rPr>
          <w:rFonts w:hint="eastAsia"/>
        </w:rPr>
        <w:t xml:space="preserve">a : </w:t>
      </w:r>
      <w:r>
        <w:rPr>
          <w:rFonts w:hint="eastAsia"/>
        </w:rPr>
        <w:t>胎生期の心房中隔の発育により欠損孔が存在し、心房レベルで</w:t>
      </w:r>
      <w:r>
        <w:rPr>
          <w:rFonts w:hint="eastAsia"/>
          <w:u w:val="single"/>
        </w:rPr>
        <w:t>左右短絡</w:t>
      </w:r>
      <w:r>
        <w:rPr>
          <w:rFonts w:hint="eastAsia"/>
        </w:rPr>
        <w:t>を生じ、</w:t>
      </w:r>
      <w:r>
        <w:rPr>
          <w:rFonts w:hint="eastAsia"/>
          <w:u w:val="single"/>
        </w:rPr>
        <w:t>右房・右室への容量負荷</w:t>
      </w:r>
      <w:r>
        <w:rPr>
          <w:rFonts w:hint="eastAsia"/>
        </w:rPr>
        <w:t>がかかる。</w:t>
      </w:r>
    </w:p>
    <w:p w:rsidR="00127159" w:rsidRDefault="00127159" w:rsidP="00127159"/>
    <w:p w:rsidR="00127159" w:rsidRDefault="00127159" w:rsidP="00127159">
      <w:pPr>
        <w:ind w:leftChars="200" w:left="840" w:hangingChars="200" w:hanging="420"/>
      </w:pPr>
      <w:r>
        <w:rPr>
          <w:rFonts w:hint="eastAsia"/>
        </w:rPr>
        <w:t>ｂ：上下心内膜床の癒合が障害された場合に起こる奇形。程度により完全型と不完全型に分けられる。完全型は</w:t>
      </w:r>
      <w:r>
        <w:rPr>
          <w:rFonts w:hint="eastAsia"/>
        </w:rPr>
        <w:t>ASD</w:t>
      </w:r>
      <w:r>
        <w:rPr>
          <w:rFonts w:hint="eastAsia"/>
        </w:rPr>
        <w:t>＋</w:t>
      </w:r>
      <w:r>
        <w:rPr>
          <w:rFonts w:hint="eastAsia"/>
        </w:rPr>
        <w:t>VSD</w:t>
      </w:r>
      <w:r>
        <w:rPr>
          <w:rFonts w:hint="eastAsia"/>
        </w:rPr>
        <w:t>＋</w:t>
      </w:r>
      <w:r>
        <w:rPr>
          <w:rFonts w:hint="eastAsia"/>
        </w:rPr>
        <w:t>MR</w:t>
      </w:r>
      <w:r>
        <w:rPr>
          <w:rFonts w:hint="eastAsia"/>
        </w:rPr>
        <w:t>＋</w:t>
      </w:r>
      <w:r>
        <w:rPr>
          <w:rFonts w:hint="eastAsia"/>
        </w:rPr>
        <w:t>TR</w:t>
      </w:r>
      <w:r>
        <w:rPr>
          <w:rFonts w:hint="eastAsia"/>
        </w:rPr>
        <w:t>（心房中隔基部の形成、心房中隔一次口の閉鎖、房室弁の分割が障害）、不完全型は</w:t>
      </w:r>
      <w:r>
        <w:rPr>
          <w:rFonts w:hint="eastAsia"/>
        </w:rPr>
        <w:t>ASD</w:t>
      </w:r>
      <w:r>
        <w:rPr>
          <w:rFonts w:hint="eastAsia"/>
        </w:rPr>
        <w:t>＋</w:t>
      </w:r>
      <w:r>
        <w:rPr>
          <w:rFonts w:hint="eastAsia"/>
        </w:rPr>
        <w:t>MR</w:t>
      </w:r>
      <w:r>
        <w:rPr>
          <w:rFonts w:hint="eastAsia"/>
        </w:rPr>
        <w:t>＋</w:t>
      </w:r>
      <w:r>
        <w:rPr>
          <w:rFonts w:hint="eastAsia"/>
        </w:rPr>
        <w:t>TR</w:t>
      </w:r>
      <w:r>
        <w:rPr>
          <w:rFonts w:hint="eastAsia"/>
        </w:rPr>
        <w:t>（心房中隔一次口の閉鎖、房室弁の分割障害）を呈する。どちらも</w:t>
      </w:r>
      <w:r>
        <w:rPr>
          <w:rFonts w:hint="eastAsia"/>
        </w:rPr>
        <w:t>ASD</w:t>
      </w:r>
      <w:r>
        <w:rPr>
          <w:rFonts w:hint="eastAsia"/>
        </w:rPr>
        <w:t>が背景にあるので</w:t>
      </w:r>
      <w:r>
        <w:rPr>
          <w:rFonts w:hint="eastAsia"/>
          <w:u w:val="single"/>
        </w:rPr>
        <w:t>左右短絡</w:t>
      </w:r>
      <w:r>
        <w:rPr>
          <w:rFonts w:hint="eastAsia"/>
        </w:rPr>
        <w:t>となり、右房・右室への容量負荷となり肺循環血流が増加する。</w:t>
      </w:r>
      <w:r>
        <w:rPr>
          <w:rFonts w:hint="eastAsia"/>
          <w:color w:val="000000"/>
          <w:u w:val="single"/>
        </w:rPr>
        <w:t>完全型だと</w:t>
      </w:r>
      <w:r>
        <w:rPr>
          <w:rFonts w:hint="eastAsia"/>
          <w:color w:val="000000"/>
          <w:u w:val="single"/>
        </w:rPr>
        <w:t>VSD</w:t>
      </w:r>
      <w:r>
        <w:rPr>
          <w:rFonts w:hint="eastAsia"/>
          <w:color w:val="000000"/>
          <w:u w:val="single"/>
        </w:rPr>
        <w:t>に伴い肺血流量が更に増加するので、左房左室への容量負荷が生じる</w:t>
      </w:r>
      <w:r>
        <w:rPr>
          <w:rFonts w:hint="eastAsia"/>
        </w:rPr>
        <w:t>。</w:t>
      </w:r>
    </w:p>
    <w:p w:rsidR="00127159" w:rsidRDefault="00127159" w:rsidP="00127159"/>
    <w:p w:rsidR="00127159" w:rsidRDefault="00127159" w:rsidP="00127159">
      <w:pPr>
        <w:ind w:leftChars="200" w:left="840" w:hangingChars="200" w:hanging="420"/>
      </w:pPr>
      <w:r>
        <w:rPr>
          <w:rFonts w:hint="eastAsia"/>
        </w:rPr>
        <w:t>ｃ：心室中隔欠損、肺動脈狭窄、大動脈騎乗、右室肥大を四徴とする。心室中隔欠損と肺動脈狭窄により</w:t>
      </w:r>
      <w:r>
        <w:rPr>
          <w:rFonts w:hint="eastAsia"/>
          <w:u w:val="single"/>
        </w:rPr>
        <w:t>右室と左室は等圧となり、右室肥大</w:t>
      </w:r>
      <w:r>
        <w:rPr>
          <w:rFonts w:hint="eastAsia"/>
        </w:rPr>
        <w:t>を生じる。また、</w:t>
      </w:r>
      <w:r>
        <w:rPr>
          <w:rFonts w:hint="eastAsia"/>
          <w:u w:val="single"/>
        </w:rPr>
        <w:t>右左短絡</w:t>
      </w:r>
      <w:r>
        <w:rPr>
          <w:rFonts w:hint="eastAsia"/>
        </w:rPr>
        <w:t>を生じるため肺血流量の低下しチアノーゼを生じる。</w:t>
      </w:r>
    </w:p>
    <w:p w:rsidR="00127159" w:rsidRDefault="00127159" w:rsidP="00127159"/>
    <w:p w:rsidR="00127159" w:rsidRDefault="00127159" w:rsidP="00127159">
      <w:pPr>
        <w:ind w:leftChars="200" w:left="840" w:hangingChars="200" w:hanging="420"/>
      </w:pPr>
      <w:r>
        <w:rPr>
          <w:rFonts w:hint="eastAsia"/>
        </w:rPr>
        <w:t>ｄ：大動脈（弁）狭窄症？。大動脈弁狭窄症はリウマチ熱、細菌性心内膜炎、先天性・変性疾患により弁の肥厚、石灰化、交連部癒合が進行し弁の開放制限が起こる。これにより、左室から大動脈への駆出障害が起こり、左心室に</w:t>
      </w:r>
      <w:r>
        <w:rPr>
          <w:rFonts w:hint="eastAsia"/>
          <w:u w:val="single"/>
        </w:rPr>
        <w:t>圧負荷</w:t>
      </w:r>
      <w:r>
        <w:rPr>
          <w:rFonts w:hint="eastAsia"/>
        </w:rPr>
        <w:t>が生じその結果、左室肥大を来す。</w:t>
      </w:r>
    </w:p>
    <w:p w:rsidR="00127159" w:rsidRDefault="00127159" w:rsidP="00127159"/>
    <w:p w:rsidR="00127159" w:rsidRDefault="00127159" w:rsidP="00127159">
      <w:pPr>
        <w:ind w:leftChars="200" w:left="630" w:hangingChars="100" w:hanging="210"/>
      </w:pPr>
      <w:r>
        <w:rPr>
          <w:rFonts w:hint="eastAsia"/>
        </w:rPr>
        <w:t xml:space="preserve">e: </w:t>
      </w:r>
      <w:r>
        <w:rPr>
          <w:rFonts w:hint="eastAsia"/>
        </w:rPr>
        <w:t>すべての肺静脈が右心系に還流する先天性心疾患である。</w:t>
      </w:r>
      <w:r>
        <w:rPr>
          <w:rFonts w:hint="eastAsia"/>
          <w:u w:val="single"/>
        </w:rPr>
        <w:t>右房・右室へ流入血液量の増加</w:t>
      </w:r>
      <w:r>
        <w:rPr>
          <w:rFonts w:hint="eastAsia"/>
        </w:rPr>
        <w:t>から、</w:t>
      </w:r>
      <w:r>
        <w:rPr>
          <w:rFonts w:hint="eastAsia"/>
          <w:u w:val="single"/>
        </w:rPr>
        <w:t>右心系の容量負荷</w:t>
      </w:r>
      <w:r>
        <w:rPr>
          <w:rFonts w:hint="eastAsia"/>
        </w:rPr>
        <w:t>が起きる。</w:t>
      </w:r>
    </w:p>
    <w:p w:rsidR="00127159" w:rsidRDefault="00127159" w:rsidP="00127159"/>
    <w:p w:rsidR="00127159" w:rsidRDefault="00127159" w:rsidP="00127159">
      <w:pPr>
        <w:ind w:firstLineChars="200" w:firstLine="420"/>
      </w:pPr>
      <w:r>
        <w:rPr>
          <w:rFonts w:hint="eastAsia"/>
        </w:rPr>
        <w:t>答え：ｂ</w:t>
      </w:r>
    </w:p>
    <w:p w:rsidR="00127159" w:rsidRDefault="00127159"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D34E4F" w:rsidRDefault="00D34E4F" w:rsidP="00127159"/>
    <w:p w:rsidR="00127159" w:rsidRDefault="00127159" w:rsidP="00127159">
      <w:r>
        <w:rPr>
          <w:rFonts w:hint="eastAsia"/>
        </w:rPr>
        <w:lastRenderedPageBreak/>
        <w:t>５０３　問題１７</w:t>
      </w:r>
    </w:p>
    <w:p w:rsidR="00127159" w:rsidRDefault="00127159" w:rsidP="00D34E4F">
      <w:pPr>
        <w:ind w:leftChars="405" w:left="850"/>
        <w:rPr>
          <w:b/>
          <w:bCs/>
        </w:rPr>
      </w:pPr>
      <w:r>
        <w:rPr>
          <w:rFonts w:hint="eastAsia"/>
          <w:b/>
          <w:bCs/>
        </w:rPr>
        <w:t>１８歳男性。生来健康。強い頭痛で発症し来院した。左手足に運動失調を認め、</w:t>
      </w:r>
      <w:r>
        <w:rPr>
          <w:rFonts w:hint="eastAsia"/>
          <w:b/>
          <w:bCs/>
        </w:rPr>
        <w:t>CT</w:t>
      </w:r>
      <w:r>
        <w:rPr>
          <w:rFonts w:hint="eastAsia"/>
          <w:b/>
          <w:bCs/>
        </w:rPr>
        <w:t>で小脳出血と診断され脳血管造影を行った。左椎骨動脈撮影（</w:t>
      </w:r>
      <w:r>
        <w:rPr>
          <w:rFonts w:hint="eastAsia"/>
          <w:b/>
          <w:bCs/>
        </w:rPr>
        <w:t>VAG</w:t>
      </w:r>
      <w:r>
        <w:rPr>
          <w:rFonts w:hint="eastAsia"/>
          <w:b/>
          <w:bCs/>
        </w:rPr>
        <w:t>）正面像（</w:t>
      </w:r>
      <w:r>
        <w:rPr>
          <w:rFonts w:hint="eastAsia"/>
          <w:b/>
          <w:bCs/>
        </w:rPr>
        <w:t>AP</w:t>
      </w:r>
      <w:r>
        <w:rPr>
          <w:rFonts w:hint="eastAsia"/>
          <w:b/>
          <w:bCs/>
        </w:rPr>
        <w:t>）と側面像（</w:t>
      </w:r>
      <w:r>
        <w:rPr>
          <w:rFonts w:hint="eastAsia"/>
          <w:b/>
          <w:bCs/>
        </w:rPr>
        <w:t>lat</w:t>
      </w:r>
      <w:r>
        <w:rPr>
          <w:rFonts w:hint="eastAsia"/>
          <w:b/>
          <w:bCs/>
        </w:rPr>
        <w:t>）を示す。</w:t>
      </w:r>
    </w:p>
    <w:p w:rsidR="00127159" w:rsidRDefault="00127159" w:rsidP="00127159">
      <w:pPr>
        <w:rPr>
          <w:b/>
          <w:bCs/>
        </w:rPr>
      </w:pPr>
      <w:r>
        <w:rPr>
          <w:rFonts w:hint="eastAsia"/>
          <w:b/>
          <w:bCs/>
        </w:rPr>
        <w:t xml:space="preserve">　　　　診断はどれか。</w:t>
      </w:r>
    </w:p>
    <w:p w:rsidR="00127159" w:rsidRDefault="00127159" w:rsidP="00127159">
      <w:pPr>
        <w:rPr>
          <w:b/>
          <w:bCs/>
        </w:rPr>
      </w:pPr>
      <w:r>
        <w:rPr>
          <w:rFonts w:hint="eastAsia"/>
          <w:b/>
          <w:bCs/>
        </w:rPr>
        <w:t xml:space="preserve">　　　　</w:t>
      </w:r>
      <w:r>
        <w:rPr>
          <w:rFonts w:hint="eastAsia"/>
          <w:b/>
          <w:bCs/>
        </w:rPr>
        <w:t>A</w:t>
      </w:r>
      <w:r>
        <w:rPr>
          <w:rFonts w:hint="eastAsia"/>
          <w:b/>
          <w:bCs/>
        </w:rPr>
        <w:t>：もやもや病</w:t>
      </w:r>
    </w:p>
    <w:p w:rsidR="00127159" w:rsidRDefault="00127159" w:rsidP="00127159">
      <w:pPr>
        <w:rPr>
          <w:b/>
          <w:bCs/>
        </w:rPr>
      </w:pPr>
      <w:r>
        <w:rPr>
          <w:rFonts w:hint="eastAsia"/>
          <w:b/>
          <w:bCs/>
        </w:rPr>
        <w:t xml:space="preserve">　　　　ｂ：高血圧性脳内出血</w:t>
      </w:r>
    </w:p>
    <w:p w:rsidR="00127159" w:rsidRDefault="00127159" w:rsidP="00127159">
      <w:pPr>
        <w:rPr>
          <w:b/>
          <w:bCs/>
        </w:rPr>
      </w:pPr>
      <w:r>
        <w:rPr>
          <w:rFonts w:hint="eastAsia"/>
          <w:b/>
          <w:bCs/>
        </w:rPr>
        <w:t xml:space="preserve">　　　　ｃ：海綿状血管腫</w:t>
      </w:r>
    </w:p>
    <w:p w:rsidR="00127159" w:rsidRDefault="00127159" w:rsidP="00127159">
      <w:pPr>
        <w:rPr>
          <w:b/>
          <w:bCs/>
        </w:rPr>
      </w:pPr>
      <w:r>
        <w:rPr>
          <w:rFonts w:hint="eastAsia"/>
          <w:b/>
          <w:bCs/>
        </w:rPr>
        <w:t xml:space="preserve">　　　　ｄ：脳動静脈奇形</w:t>
      </w:r>
    </w:p>
    <w:p w:rsidR="00127159" w:rsidRDefault="00127159" w:rsidP="00127159">
      <w:r>
        <w:rPr>
          <w:rFonts w:hint="eastAsia"/>
          <w:b/>
          <w:bCs/>
        </w:rPr>
        <w:t xml:space="preserve">　　　　</w:t>
      </w:r>
      <w:r>
        <w:rPr>
          <w:rFonts w:hint="eastAsia"/>
          <w:b/>
          <w:bCs/>
        </w:rPr>
        <w:t>e</w:t>
      </w:r>
      <w:r>
        <w:rPr>
          <w:rFonts w:hint="eastAsia"/>
          <w:b/>
          <w:bCs/>
        </w:rPr>
        <w:t>：脳動脈瘤</w:t>
      </w:r>
    </w:p>
    <w:p w:rsidR="00127159" w:rsidRDefault="00127159" w:rsidP="00127159"/>
    <w:p w:rsidR="00127159" w:rsidRDefault="00127159" w:rsidP="00127159">
      <w:pPr>
        <w:ind w:firstLineChars="200" w:firstLine="420"/>
      </w:pPr>
      <w:r>
        <w:rPr>
          <w:rFonts w:hint="eastAsia"/>
          <w:bdr w:val="single" w:sz="4" w:space="0" w:color="auto"/>
        </w:rPr>
        <w:t>主要所見</w:t>
      </w:r>
      <w:r>
        <w:rPr>
          <w:rFonts w:hint="eastAsia"/>
        </w:rPr>
        <w:t>：強い頭痛、運動失調、小脳出血</w:t>
      </w:r>
    </w:p>
    <w:p w:rsidR="00127159" w:rsidRDefault="00127159" w:rsidP="00127159">
      <w:pPr>
        <w:ind w:firstLineChars="200" w:firstLine="420"/>
      </w:pPr>
      <w:r>
        <w:rPr>
          <w:rFonts w:hint="eastAsia"/>
          <w:bdr w:val="single" w:sz="4" w:space="0" w:color="auto"/>
        </w:rPr>
        <w:t>Keywords</w:t>
      </w:r>
      <w:r>
        <w:rPr>
          <w:rFonts w:hint="eastAsia"/>
        </w:rPr>
        <w:t>：</w:t>
      </w:r>
    </w:p>
    <w:p w:rsidR="00127159" w:rsidRDefault="00127159" w:rsidP="00127159">
      <w:pPr>
        <w:numPr>
          <w:ilvl w:val="0"/>
          <w:numId w:val="20"/>
        </w:numPr>
        <w:ind w:hanging="30"/>
      </w:pPr>
      <w:r>
        <w:rPr>
          <w:rFonts w:hint="eastAsia"/>
        </w:rPr>
        <w:t>18</w:t>
      </w:r>
      <w:r>
        <w:rPr>
          <w:rFonts w:hint="eastAsia"/>
        </w:rPr>
        <w:t>歳男性（→脳動静脈奇形、海綿状血管腫、脳動脈瘤の好発年齢）</w:t>
      </w:r>
    </w:p>
    <w:p w:rsidR="00127159" w:rsidRDefault="00127159" w:rsidP="00127159">
      <w:pPr>
        <w:numPr>
          <w:ilvl w:val="0"/>
          <w:numId w:val="20"/>
        </w:numPr>
        <w:ind w:hanging="30"/>
      </w:pPr>
      <w:r>
        <w:rPr>
          <w:rFonts w:hint="eastAsia"/>
        </w:rPr>
        <w:t>小脳出血（→高血圧性脳出血の好発部位）</w:t>
      </w:r>
    </w:p>
    <w:p w:rsidR="00127159" w:rsidRDefault="00127159" w:rsidP="00127159">
      <w:pPr>
        <w:ind w:firstLineChars="200" w:firstLine="420"/>
      </w:pPr>
      <w:r>
        <w:rPr>
          <w:rFonts w:hint="eastAsia"/>
          <w:bdr w:val="single" w:sz="4" w:space="0" w:color="auto"/>
        </w:rPr>
        <w:t>画像所見</w:t>
      </w:r>
      <w:r>
        <w:rPr>
          <w:rFonts w:hint="eastAsia"/>
        </w:rPr>
        <w:t>：</w:t>
      </w:r>
    </w:p>
    <w:p w:rsidR="00127159" w:rsidRDefault="00127159" w:rsidP="00127159">
      <w:r>
        <w:rPr>
          <w:rFonts w:hint="eastAsia"/>
          <w:noProof/>
        </w:rPr>
        <w:drawing>
          <wp:inline distT="0" distB="0" distL="0" distR="0">
            <wp:extent cx="5143500" cy="3048000"/>
            <wp:effectExtent l="19050" t="0" r="0" b="0"/>
            <wp:docPr id="21" name="図 21" descr="２脳同静脈貴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２脳同静脈貴兄"/>
                    <pic:cNvPicPr>
                      <a:picLocks noChangeAspect="1" noChangeArrowheads="1"/>
                    </pic:cNvPicPr>
                  </pic:nvPicPr>
                  <pic:blipFill>
                    <a:blip r:embed="rId27" cstate="print"/>
                    <a:srcRect/>
                    <a:stretch>
                      <a:fillRect/>
                    </a:stretch>
                  </pic:blipFill>
                  <pic:spPr bwMode="auto">
                    <a:xfrm>
                      <a:off x="0" y="0"/>
                      <a:ext cx="5143500" cy="3048000"/>
                    </a:xfrm>
                    <a:prstGeom prst="rect">
                      <a:avLst/>
                    </a:prstGeom>
                    <a:noFill/>
                    <a:ln w="9525">
                      <a:noFill/>
                      <a:miter lim="800000"/>
                      <a:headEnd/>
                      <a:tailEnd/>
                    </a:ln>
                  </pic:spPr>
                </pic:pic>
              </a:graphicData>
            </a:graphic>
          </wp:inline>
        </w:drawing>
      </w:r>
    </w:p>
    <w:p w:rsidR="00127159" w:rsidRDefault="00127159" w:rsidP="00127159">
      <w:pPr>
        <w:ind w:leftChars="200" w:left="420"/>
      </w:pPr>
      <w:r>
        <w:rPr>
          <w:rFonts w:hint="eastAsia"/>
        </w:rPr>
        <w:t>左椎骨動脈撮影正面・側面像で左後下小脳動脈を流入動脈とする、</w:t>
      </w:r>
      <w:r>
        <w:rPr>
          <w:rFonts w:hint="eastAsia"/>
        </w:rPr>
        <w:t>nidus</w:t>
      </w:r>
      <w:r>
        <w:rPr>
          <w:rFonts w:hint="eastAsia"/>
        </w:rPr>
        <w:t>が認められる。また、</w:t>
      </w:r>
      <w:r>
        <w:rPr>
          <w:rFonts w:hint="eastAsia"/>
        </w:rPr>
        <w:t>S</w:t>
      </w:r>
      <w:r>
        <w:rPr>
          <w:rFonts w:hint="eastAsia"/>
        </w:rPr>
        <w:t>状静脈洞が動脈相で早期に描出されており、流出動脈と考えられる。</w:t>
      </w:r>
    </w:p>
    <w:p w:rsidR="00127159" w:rsidRDefault="00127159" w:rsidP="00127159">
      <w:pPr>
        <w:ind w:firstLineChars="200" w:firstLine="420"/>
      </w:pPr>
      <w:r>
        <w:rPr>
          <w:rFonts w:hint="eastAsia"/>
          <w:bdr w:val="single" w:sz="4" w:space="0" w:color="auto"/>
        </w:rPr>
        <w:t>診断</w:t>
      </w:r>
      <w:r>
        <w:rPr>
          <w:rFonts w:hint="eastAsia"/>
        </w:rPr>
        <w:t>：脳動静脈奇形</w:t>
      </w:r>
    </w:p>
    <w:p w:rsidR="00127159" w:rsidRDefault="00127159" w:rsidP="00127159">
      <w:pPr>
        <w:ind w:firstLineChars="200" w:firstLine="420"/>
        <w:rPr>
          <w:bdr w:val="single" w:sz="4" w:space="0" w:color="auto"/>
        </w:rPr>
      </w:pPr>
      <w:r>
        <w:rPr>
          <w:rFonts w:hint="eastAsia"/>
          <w:bdr w:val="single" w:sz="4" w:space="0" w:color="auto"/>
        </w:rPr>
        <w:t>解説</w:t>
      </w:r>
    </w:p>
    <w:p w:rsidR="00127159" w:rsidRDefault="00127159" w:rsidP="00127159">
      <w:pPr>
        <w:widowControl/>
        <w:spacing w:before="100" w:beforeAutospacing="1" w:after="100" w:afterAutospacing="1" w:line="315" w:lineRule="atLeast"/>
        <w:ind w:leftChars="171" w:left="779" w:hangingChars="200" w:hanging="420"/>
        <w:jc w:val="left"/>
        <w:rPr>
          <w:rFonts w:ascii="ＭＳ Ｐゴシック" w:eastAsia="ＭＳ Ｐゴシック" w:hAnsi="ＭＳ Ｐゴシック" w:cs="ＭＳ Ｐゴシック"/>
          <w:color w:val="2F2F2F"/>
          <w:kern w:val="0"/>
          <w:sz w:val="18"/>
          <w:szCs w:val="18"/>
        </w:rPr>
      </w:pPr>
      <w:r>
        <w:t>A</w:t>
      </w:r>
      <w:r>
        <w:rPr>
          <w:rFonts w:hint="eastAsia"/>
        </w:rPr>
        <w:t xml:space="preserve">: </w:t>
      </w:r>
      <w:r>
        <w:rPr>
          <w:rFonts w:hint="eastAsia"/>
        </w:rPr>
        <w:t>もやもや病は発症年齢が</w:t>
      </w:r>
      <w:r>
        <w:rPr>
          <w:rFonts w:hint="eastAsia"/>
        </w:rPr>
        <w:t>5</w:t>
      </w:r>
      <w:r>
        <w:rPr>
          <w:rFonts w:hint="eastAsia"/>
        </w:rPr>
        <w:t>歳と</w:t>
      </w:r>
      <w:r>
        <w:rPr>
          <w:rFonts w:hint="eastAsia"/>
        </w:rPr>
        <w:t>30~40</w:t>
      </w:r>
      <w:r>
        <w:rPr>
          <w:rFonts w:hint="eastAsia"/>
        </w:rPr>
        <w:t>歳の二峰性の分布を示している。若年発症では虚血発作が多いが、成人型では虚血と出血が同程度に生じる。画像としては、</w:t>
      </w:r>
      <w:r>
        <w:rPr>
          <w:rFonts w:hint="eastAsia"/>
          <w:u w:val="single"/>
        </w:rPr>
        <w:t>頭蓋内内頸動脈終末部、前および中大脳動脈近位部に狭窄または閉塞</w:t>
      </w:r>
      <w:r>
        <w:rPr>
          <w:rFonts w:hint="eastAsia"/>
        </w:rPr>
        <w:t>が見られる、</w:t>
      </w:r>
      <w:r>
        <w:rPr>
          <w:rFonts w:hint="eastAsia"/>
          <w:u w:val="single"/>
        </w:rPr>
        <w:t>その付近に異常血管網</w:t>
      </w:r>
      <w:r>
        <w:rPr>
          <w:rFonts w:hint="eastAsia"/>
        </w:rPr>
        <w:t>が動脈相においてみられる、これらの所見が両側性にある、などが特徴である。</w:t>
      </w:r>
    </w:p>
    <w:p w:rsidR="00127159" w:rsidRDefault="00127159" w:rsidP="00127159">
      <w:pPr>
        <w:widowControl/>
        <w:spacing w:before="100" w:beforeAutospacing="1" w:after="100" w:afterAutospacing="1" w:line="315" w:lineRule="atLeast"/>
        <w:ind w:left="360"/>
        <w:jc w:val="left"/>
        <w:rPr>
          <w:rFonts w:ascii="ＭＳ Ｐゴシック" w:eastAsia="ＭＳ Ｐゴシック" w:hAnsi="ＭＳ Ｐゴシック" w:cs="ＭＳ Ｐゴシック"/>
          <w:color w:val="2F2F2F"/>
          <w:kern w:val="0"/>
          <w:sz w:val="18"/>
          <w:szCs w:val="18"/>
        </w:rPr>
      </w:pPr>
      <w:r>
        <w:rPr>
          <w:noProof/>
        </w:rPr>
        <w:lastRenderedPageBreak/>
        <w:drawing>
          <wp:inline distT="0" distB="0" distL="0" distR="0">
            <wp:extent cx="3238500" cy="3448050"/>
            <wp:effectExtent l="19050" t="0" r="0" b="0"/>
            <wp:docPr id="22" name="図 22" descr="もやもや病の脳血管撮影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もやもや病の脳血管撮影画像"/>
                    <pic:cNvPicPr>
                      <a:picLocks noChangeAspect="1" noChangeArrowheads="1"/>
                    </pic:cNvPicPr>
                  </pic:nvPicPr>
                  <pic:blipFill>
                    <a:blip r:embed="rId28" cstate="print"/>
                    <a:srcRect/>
                    <a:stretch>
                      <a:fillRect/>
                    </a:stretch>
                  </pic:blipFill>
                  <pic:spPr bwMode="auto">
                    <a:xfrm>
                      <a:off x="0" y="0"/>
                      <a:ext cx="3238500" cy="3448050"/>
                    </a:xfrm>
                    <a:prstGeom prst="rect">
                      <a:avLst/>
                    </a:prstGeom>
                    <a:noFill/>
                    <a:ln w="9525">
                      <a:noFill/>
                      <a:miter lim="800000"/>
                      <a:headEnd/>
                      <a:tailEnd/>
                    </a:ln>
                  </pic:spPr>
                </pic:pic>
              </a:graphicData>
            </a:graphic>
          </wp:inline>
        </w:drawing>
      </w:r>
    </w:p>
    <w:p w:rsidR="00127159" w:rsidRDefault="00127159" w:rsidP="00127159">
      <w:pPr>
        <w:ind w:leftChars="200" w:left="420"/>
      </w:pPr>
      <w:r>
        <w:rPr>
          <w:rFonts w:hint="eastAsia"/>
        </w:rPr>
        <w:t>B</w:t>
      </w:r>
      <w:r>
        <w:rPr>
          <w:rFonts w:hint="eastAsia"/>
        </w:rPr>
        <w:t>：高血圧性脳内出血は、脳深部を還流する細動脈である</w:t>
      </w:r>
      <w:r>
        <w:rPr>
          <w:rFonts w:hint="eastAsia"/>
          <w:u w:val="single"/>
        </w:rPr>
        <w:t>穿通枝</w:t>
      </w:r>
      <w:r>
        <w:rPr>
          <w:rFonts w:hint="eastAsia"/>
        </w:rPr>
        <w:t>が高血圧により変性をきたし小動脈瘤を形成しそれが破綻することにより生じる。診断は</w:t>
      </w:r>
      <w:r>
        <w:rPr>
          <w:rFonts w:hint="eastAsia"/>
        </w:rPr>
        <w:t>CT</w:t>
      </w:r>
      <w:r>
        <w:rPr>
          <w:rFonts w:hint="eastAsia"/>
        </w:rPr>
        <w:t>、</w:t>
      </w:r>
      <w:r>
        <w:rPr>
          <w:rFonts w:hint="eastAsia"/>
        </w:rPr>
        <w:t>MRI</w:t>
      </w:r>
      <w:r>
        <w:rPr>
          <w:rFonts w:hint="eastAsia"/>
        </w:rPr>
        <w:t>による。</w:t>
      </w:r>
    </w:p>
    <w:p w:rsidR="00127159" w:rsidRDefault="00127159" w:rsidP="00127159"/>
    <w:p w:rsidR="00127159" w:rsidRDefault="00127159" w:rsidP="00127159">
      <w:pPr>
        <w:ind w:leftChars="200" w:left="630" w:hangingChars="100" w:hanging="210"/>
      </w:pPr>
      <w:r>
        <w:rPr>
          <w:rFonts w:hint="eastAsia"/>
        </w:rPr>
        <w:t>C</w:t>
      </w:r>
      <w:r>
        <w:rPr>
          <w:rFonts w:hint="eastAsia"/>
        </w:rPr>
        <w:t>：海綿状血管腫は異常に拡張した洞様血管腔からなり、血管の間に正常組織は存在しない。</w:t>
      </w:r>
      <w:r>
        <w:rPr>
          <w:rFonts w:hint="eastAsia"/>
          <w:u w:val="single"/>
        </w:rPr>
        <w:t>血管造影では描出されない</w:t>
      </w:r>
      <w:r>
        <w:rPr>
          <w:rFonts w:hint="eastAsia"/>
        </w:rPr>
        <w:t>ことが多い。</w:t>
      </w:r>
      <w:r>
        <w:rPr>
          <w:rFonts w:hint="eastAsia"/>
        </w:rPr>
        <w:t>MRI</w:t>
      </w:r>
      <w:r>
        <w:rPr>
          <w:rFonts w:hint="eastAsia"/>
        </w:rPr>
        <w:t>では中心部が</w:t>
      </w:r>
      <w:r>
        <w:rPr>
          <w:rFonts w:hint="eastAsia"/>
        </w:rPr>
        <w:t>T1</w:t>
      </w:r>
      <w:r>
        <w:rPr>
          <w:rFonts w:hint="eastAsia"/>
        </w:rPr>
        <w:t>強調・</w:t>
      </w:r>
      <w:r>
        <w:rPr>
          <w:rFonts w:hint="eastAsia"/>
        </w:rPr>
        <w:t>T2</w:t>
      </w:r>
      <w:r>
        <w:rPr>
          <w:rFonts w:hint="eastAsia"/>
        </w:rPr>
        <w:t>強調のいずれでも均一であり、桑実状、蜂巣状、ポップコーン状に認められる。また</w:t>
      </w:r>
      <w:r>
        <w:rPr>
          <w:rFonts w:hint="eastAsia"/>
        </w:rPr>
        <w:t>T2</w:t>
      </w:r>
      <w:r>
        <w:rPr>
          <w:rFonts w:hint="eastAsia"/>
        </w:rPr>
        <w:t>強調で周囲にヘモシデリン沈着を示す低信号帯が認められることもある。</w:t>
      </w:r>
    </w:p>
    <w:p w:rsidR="00127159" w:rsidRDefault="00127159" w:rsidP="00127159">
      <w:r>
        <w:rPr>
          <w:noProof/>
        </w:rPr>
        <w:drawing>
          <wp:inline distT="0" distB="0" distL="0" distR="0">
            <wp:extent cx="2771775" cy="2809875"/>
            <wp:effectExtent l="19050" t="0" r="9525" b="0"/>
            <wp:docPr id="23" name="図 23" descr="クリックすると新しいウィンドウで開き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クリックすると新しいウィンドウで開きます"/>
                    <pic:cNvPicPr>
                      <a:picLocks noChangeAspect="1" noChangeArrowheads="1"/>
                    </pic:cNvPicPr>
                  </pic:nvPicPr>
                  <pic:blipFill>
                    <a:blip r:embed="rId29" cstate="print"/>
                    <a:srcRect/>
                    <a:stretch>
                      <a:fillRect/>
                    </a:stretch>
                  </pic:blipFill>
                  <pic:spPr bwMode="auto">
                    <a:xfrm>
                      <a:off x="0" y="0"/>
                      <a:ext cx="2771775" cy="2809875"/>
                    </a:xfrm>
                    <a:prstGeom prst="rect">
                      <a:avLst/>
                    </a:prstGeom>
                    <a:noFill/>
                    <a:ln w="9525">
                      <a:noFill/>
                      <a:miter lim="800000"/>
                      <a:headEnd/>
                      <a:tailEnd/>
                    </a:ln>
                  </pic:spPr>
                </pic:pic>
              </a:graphicData>
            </a:graphic>
          </wp:inline>
        </w:drawing>
      </w:r>
      <w:r>
        <w:rPr>
          <w:rFonts w:hint="eastAsia"/>
        </w:rPr>
        <w:t>←海綿状血管腫</w:t>
      </w:r>
    </w:p>
    <w:p w:rsidR="00127159" w:rsidRDefault="00127159" w:rsidP="00127159"/>
    <w:p w:rsidR="00127159" w:rsidRDefault="00127159" w:rsidP="00127159">
      <w:pPr>
        <w:ind w:leftChars="200" w:left="420"/>
      </w:pPr>
      <w:r>
        <w:rPr>
          <w:rFonts w:hint="eastAsia"/>
        </w:rPr>
        <w:t>D</w:t>
      </w:r>
      <w:r>
        <w:rPr>
          <w:rFonts w:hint="eastAsia"/>
        </w:rPr>
        <w:t>：脳動静脈奇形は異常動静脈間に直接吻合がみられ血流が毛細血管を経ることなく、動脈血が直接静脈血に移行する病態である。若年者の脳卒中の原因として動脈瘤についで多い。造影</w:t>
      </w:r>
      <w:r>
        <w:rPr>
          <w:rFonts w:hint="eastAsia"/>
        </w:rPr>
        <w:t>CT</w:t>
      </w:r>
      <w:r>
        <w:rPr>
          <w:rFonts w:hint="eastAsia"/>
        </w:rPr>
        <w:t>では血管塊</w:t>
      </w:r>
      <w:r>
        <w:rPr>
          <w:rFonts w:hint="eastAsia"/>
        </w:rPr>
        <w:t>(nidus)</w:t>
      </w:r>
      <w:r>
        <w:rPr>
          <w:rFonts w:hint="eastAsia"/>
        </w:rPr>
        <w:t>が著名な増強効果を示し脳血管造影では</w:t>
      </w:r>
      <w:r>
        <w:rPr>
          <w:rFonts w:hint="eastAsia"/>
          <w:u w:val="single"/>
        </w:rPr>
        <w:t>nidus</w:t>
      </w:r>
      <w:r>
        <w:rPr>
          <w:rFonts w:hint="eastAsia"/>
        </w:rPr>
        <w:t>とともに</w:t>
      </w:r>
      <w:r>
        <w:rPr>
          <w:rFonts w:hint="eastAsia"/>
          <w:u w:val="single"/>
        </w:rPr>
        <w:t>拡張した流入動脈と流出動脈</w:t>
      </w:r>
      <w:r>
        <w:rPr>
          <w:rFonts w:hint="eastAsia"/>
        </w:rPr>
        <w:t>が認められる。</w:t>
      </w:r>
    </w:p>
    <w:p w:rsidR="00127159" w:rsidRDefault="00127159" w:rsidP="00127159"/>
    <w:p w:rsidR="00127159" w:rsidRDefault="00127159" w:rsidP="00127159">
      <w:pPr>
        <w:ind w:leftChars="200" w:left="420"/>
        <w:rPr>
          <w:rStyle w:val="apple-style-span"/>
          <w:rFonts w:ascii="ＭＳ 明朝" w:hAnsi="ＭＳ 明朝"/>
          <w:szCs w:val="21"/>
        </w:rPr>
      </w:pPr>
      <w:r>
        <w:rPr>
          <w:rFonts w:hint="eastAsia"/>
        </w:rPr>
        <w:t>E</w:t>
      </w:r>
      <w:r>
        <w:rPr>
          <w:rFonts w:hint="eastAsia"/>
        </w:rPr>
        <w:t>：脳動脈瘤は血管の拡張により生じる。嚢状動脈瘤が最も多く、好発部位としては</w:t>
      </w:r>
      <w:r>
        <w:rPr>
          <w:rStyle w:val="apple-style-span"/>
          <w:rFonts w:ascii="ＭＳ 明朝" w:hAnsi="ＭＳ 明朝" w:hint="eastAsia"/>
          <w:szCs w:val="21"/>
        </w:rPr>
        <w:t>内頸動脈後交通</w:t>
      </w:r>
      <w:r>
        <w:rPr>
          <w:rStyle w:val="apple-style-span"/>
          <w:rFonts w:ascii="ＭＳ 明朝" w:hAnsi="ＭＳ 明朝" w:hint="eastAsia"/>
          <w:szCs w:val="21"/>
        </w:rPr>
        <w:lastRenderedPageBreak/>
        <w:t>動脈分岐部 ICPC、前交通動脈 Acom、中大脳動脈 MCA、脳底動脈末梢部 basilar topの順で多い。血管造影所見としては、血管の拡張像が認められる。</w:t>
      </w:r>
    </w:p>
    <w:p w:rsidR="00127159" w:rsidRDefault="00127159" w:rsidP="00127159">
      <w:r>
        <w:rPr>
          <w:noProof/>
        </w:rPr>
        <w:drawing>
          <wp:inline distT="0" distB="0" distL="0" distR="0">
            <wp:extent cx="2162175" cy="4229100"/>
            <wp:effectExtent l="19050" t="0" r="9525" b="0"/>
            <wp:docPr id="24" name="図 24" descr="haj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jime"/>
                    <pic:cNvPicPr>
                      <a:picLocks noChangeAspect="1" noChangeArrowheads="1"/>
                    </pic:cNvPicPr>
                  </pic:nvPicPr>
                  <pic:blipFill>
                    <a:blip r:embed="rId30" cstate="print"/>
                    <a:srcRect/>
                    <a:stretch>
                      <a:fillRect/>
                    </a:stretch>
                  </pic:blipFill>
                  <pic:spPr bwMode="auto">
                    <a:xfrm>
                      <a:off x="0" y="0"/>
                      <a:ext cx="2162175" cy="4229100"/>
                    </a:xfrm>
                    <a:prstGeom prst="rect">
                      <a:avLst/>
                    </a:prstGeom>
                    <a:noFill/>
                    <a:ln w="9525">
                      <a:noFill/>
                      <a:miter lim="800000"/>
                      <a:headEnd/>
                      <a:tailEnd/>
                    </a:ln>
                  </pic:spPr>
                </pic:pic>
              </a:graphicData>
            </a:graphic>
          </wp:inline>
        </w:drawing>
      </w:r>
      <w:r>
        <w:rPr>
          <w:rFonts w:hint="eastAsia"/>
        </w:rPr>
        <w:t>←脳動脈瘤</w:t>
      </w:r>
    </w:p>
    <w:p w:rsidR="00127159" w:rsidRDefault="00127159" w:rsidP="00127159"/>
    <w:p w:rsidR="00127159" w:rsidRDefault="00127159" w:rsidP="00127159">
      <w:pPr>
        <w:rPr>
          <w:rFonts w:ascii="ＭＳ 明朝" w:hAnsi="ＭＳ 明朝"/>
          <w:szCs w:val="21"/>
        </w:rPr>
      </w:pPr>
      <w:r>
        <w:rPr>
          <w:rFonts w:hint="eastAsia"/>
        </w:rPr>
        <w:t>文責　５</w:t>
      </w:r>
      <w:r>
        <w:rPr>
          <w:rFonts w:hint="eastAsia"/>
        </w:rPr>
        <w:t>G</w:t>
      </w:r>
    </w:p>
    <w:p w:rsidR="00127159" w:rsidRDefault="00127159" w:rsidP="00127159"/>
    <w:p w:rsidR="00127159" w:rsidRDefault="00127159" w:rsidP="00127159">
      <w:pPr>
        <w:ind w:firstLineChars="257" w:firstLine="540"/>
      </w:pPr>
    </w:p>
    <w:p w:rsidR="00127159" w:rsidRDefault="00127159"/>
    <w:p w:rsidR="00127159" w:rsidRDefault="00127159"/>
    <w:p w:rsidR="00127159" w:rsidRDefault="00127159"/>
    <w:p w:rsidR="00127159" w:rsidRDefault="00127159"/>
    <w:p w:rsidR="00127159" w:rsidRDefault="00127159"/>
    <w:p w:rsidR="00127159" w:rsidRDefault="00127159"/>
    <w:p w:rsidR="00127159" w:rsidRDefault="00127159"/>
    <w:p w:rsidR="00D34E4F" w:rsidRDefault="00D34E4F">
      <w:pPr>
        <w:widowControl/>
        <w:jc w:val="left"/>
      </w:pPr>
      <w:r>
        <w:br w:type="page"/>
      </w:r>
    </w:p>
    <w:p w:rsidR="00D34E4F" w:rsidRPr="00AE505B" w:rsidRDefault="00D34E4F" w:rsidP="00D34E4F">
      <w:r>
        <w:rPr>
          <w:rFonts w:hint="eastAsia"/>
        </w:rPr>
        <w:lastRenderedPageBreak/>
        <w:t>18</w:t>
      </w:r>
      <w:r w:rsidRPr="00AE505B">
        <w:t xml:space="preserve">. </w:t>
      </w:r>
    </w:p>
    <w:p w:rsidR="00D34E4F" w:rsidRDefault="00D34E4F" w:rsidP="00D34E4F">
      <w:pPr>
        <w:rPr>
          <w:rFonts w:cs="Times-Roman"/>
          <w:lang w:bidi="en-US"/>
        </w:rPr>
      </w:pPr>
      <w:r>
        <w:rPr>
          <w:rFonts w:cs="Times-Roman" w:hint="eastAsia"/>
          <w:lang w:bidi="en-US"/>
        </w:rPr>
        <w:t>片頭痛、群発頭痛の臨床特徴や対処について正しいのはどれか。</w:t>
      </w:r>
    </w:p>
    <w:p w:rsidR="00D34E4F" w:rsidRDefault="00D34E4F" w:rsidP="00D34E4F">
      <w:pPr>
        <w:numPr>
          <w:ilvl w:val="0"/>
          <w:numId w:val="26"/>
        </w:numPr>
        <w:rPr>
          <w:rFonts w:cs="Times-Roman"/>
          <w:lang w:bidi="en-US"/>
        </w:rPr>
      </w:pPr>
      <w:r>
        <w:rPr>
          <w:rFonts w:cs="Times-Roman" w:hint="eastAsia"/>
          <w:lang w:bidi="en-US"/>
        </w:rPr>
        <w:t>片頭痛発作で見られる頭痛は日常動作にて軽快する。</w:t>
      </w:r>
    </w:p>
    <w:p w:rsidR="00D34E4F" w:rsidRDefault="00D34E4F" w:rsidP="00D34E4F">
      <w:pPr>
        <w:numPr>
          <w:ilvl w:val="0"/>
          <w:numId w:val="26"/>
        </w:numPr>
        <w:rPr>
          <w:rFonts w:cs="Times-Roman"/>
          <w:lang w:bidi="en-US"/>
        </w:rPr>
      </w:pPr>
      <w:r>
        <w:rPr>
          <w:rFonts w:cs="Times-Roman" w:hint="eastAsia"/>
          <w:lang w:bidi="en-US"/>
        </w:rPr>
        <w:t>群発頭痛は痛む側の対側の球結膜が充血し、涙流する。</w:t>
      </w:r>
    </w:p>
    <w:p w:rsidR="00D34E4F" w:rsidRDefault="00D34E4F" w:rsidP="00D34E4F">
      <w:pPr>
        <w:numPr>
          <w:ilvl w:val="0"/>
          <w:numId w:val="26"/>
        </w:numPr>
        <w:rPr>
          <w:rFonts w:cs="Times-Roman"/>
          <w:lang w:bidi="en-US"/>
        </w:rPr>
      </w:pPr>
      <w:r>
        <w:rPr>
          <w:rFonts w:cs="Times-Roman" w:hint="eastAsia"/>
          <w:lang w:bidi="en-US"/>
        </w:rPr>
        <w:t>トリプトタン系薬剤の効果が全く認められないときは片頭痛ではない。</w:t>
      </w:r>
    </w:p>
    <w:p w:rsidR="00D34E4F" w:rsidRDefault="00D34E4F" w:rsidP="00D34E4F">
      <w:pPr>
        <w:numPr>
          <w:ilvl w:val="0"/>
          <w:numId w:val="26"/>
        </w:numPr>
        <w:rPr>
          <w:rFonts w:cs="Times-Roman"/>
          <w:lang w:bidi="en-US"/>
        </w:rPr>
      </w:pPr>
      <w:r>
        <w:rPr>
          <w:rFonts w:cs="Times-Roman" w:hint="eastAsia"/>
          <w:lang w:bidi="en-US"/>
        </w:rPr>
        <w:t>群発頭痛発作時にはスマトリプタンの皮下注射が効果的である。</w:t>
      </w:r>
    </w:p>
    <w:p w:rsidR="00D34E4F" w:rsidRPr="00AE505B" w:rsidRDefault="00D34E4F" w:rsidP="00D34E4F">
      <w:pPr>
        <w:numPr>
          <w:ilvl w:val="0"/>
          <w:numId w:val="26"/>
        </w:numPr>
        <w:rPr>
          <w:rFonts w:cs="Times-Roman"/>
          <w:lang w:bidi="en-US"/>
        </w:rPr>
      </w:pPr>
      <w:r>
        <w:rPr>
          <w:rFonts w:cs="Times-Roman" w:hint="eastAsia"/>
          <w:lang w:bidi="en-US"/>
        </w:rPr>
        <w:t>片頭痛発作にアスピリンが有効な時もトリプタン系薬剤を処方する。</w:t>
      </w:r>
    </w:p>
    <w:p w:rsidR="00D34E4F" w:rsidRPr="00AE505B" w:rsidRDefault="00D34E4F" w:rsidP="00D34E4F"/>
    <w:p w:rsidR="00D34E4F" w:rsidRDefault="00D34E4F" w:rsidP="00D34E4F">
      <w:pPr>
        <w:rPr>
          <w:rFonts w:cs="Times-Roman"/>
          <w:lang w:bidi="en-US"/>
        </w:rPr>
      </w:pPr>
      <w:r w:rsidRPr="00AE505B">
        <w:rPr>
          <w:rFonts w:hAnsi="ＭＳ 明朝"/>
        </w:rPr>
        <w:t>解説：</w:t>
      </w:r>
    </w:p>
    <w:p w:rsidR="00D34E4F" w:rsidRDefault="00D34E4F" w:rsidP="00D34E4F">
      <w:pPr>
        <w:numPr>
          <w:ilvl w:val="0"/>
          <w:numId w:val="27"/>
        </w:numPr>
        <w:rPr>
          <w:rFonts w:cs="Times-Roman"/>
          <w:lang w:bidi="en-US"/>
        </w:rPr>
      </w:pPr>
      <w:r>
        <w:rPr>
          <w:rFonts w:cs="Times-Roman" w:hint="eastAsia"/>
          <w:lang w:bidi="en-US"/>
        </w:rPr>
        <w:t>片頭痛は日常動作にて軽快しない。</w:t>
      </w:r>
    </w:p>
    <w:p w:rsidR="00D34E4F" w:rsidRDefault="00D34E4F" w:rsidP="00D34E4F">
      <w:pPr>
        <w:numPr>
          <w:ilvl w:val="0"/>
          <w:numId w:val="27"/>
        </w:numPr>
        <w:rPr>
          <w:rFonts w:cs="Times-Roman"/>
          <w:lang w:bidi="en-US"/>
        </w:rPr>
      </w:pPr>
      <w:r>
        <w:rPr>
          <w:rFonts w:cs="Times-Roman" w:hint="eastAsia"/>
          <w:lang w:bidi="en-US"/>
        </w:rPr>
        <w:t>群発頭痛は痛む側の球結膜が充血し、涙流する。</w:t>
      </w:r>
    </w:p>
    <w:p w:rsidR="00D34E4F" w:rsidRDefault="00D34E4F" w:rsidP="00D34E4F">
      <w:pPr>
        <w:numPr>
          <w:ilvl w:val="0"/>
          <w:numId w:val="27"/>
        </w:numPr>
        <w:rPr>
          <w:rFonts w:cs="Times-Roman"/>
          <w:lang w:bidi="en-US"/>
        </w:rPr>
      </w:pPr>
      <w:r>
        <w:rPr>
          <w:rFonts w:cs="Times-Roman" w:hint="eastAsia"/>
          <w:lang w:bidi="en-US"/>
        </w:rPr>
        <w:t>トリプトタン系薬剤は多用により薬効の低下が生じるため、効果が認められなくても片頭痛を鑑別から除外することは出来ない。</w:t>
      </w:r>
    </w:p>
    <w:p w:rsidR="00D34E4F" w:rsidRDefault="00D34E4F" w:rsidP="00D34E4F">
      <w:pPr>
        <w:numPr>
          <w:ilvl w:val="0"/>
          <w:numId w:val="27"/>
        </w:numPr>
        <w:rPr>
          <w:rFonts w:cs="Times-Roman"/>
          <w:lang w:bidi="en-US"/>
        </w:rPr>
      </w:pPr>
      <w:r>
        <w:rPr>
          <w:rFonts w:cs="Times-Roman" w:hint="eastAsia"/>
          <w:lang w:bidi="en-US"/>
        </w:rPr>
        <w:t>効果的である。</w:t>
      </w:r>
    </w:p>
    <w:p w:rsidR="00D34E4F" w:rsidRPr="00095D26" w:rsidRDefault="00D34E4F" w:rsidP="00D34E4F">
      <w:pPr>
        <w:numPr>
          <w:ilvl w:val="0"/>
          <w:numId w:val="27"/>
        </w:numPr>
        <w:rPr>
          <w:rFonts w:cs="Times-Roman"/>
          <w:lang w:bidi="en-US"/>
        </w:rPr>
      </w:pPr>
      <w:r>
        <w:rPr>
          <w:rFonts w:cs="Times-Roman" w:hint="eastAsia"/>
          <w:lang w:bidi="en-US"/>
        </w:rPr>
        <w:t>アスピリンが有効例では、トリプタン系薬剤を処方する必要はない。</w:t>
      </w:r>
    </w:p>
    <w:p w:rsidR="00D34E4F" w:rsidRPr="00095D26" w:rsidRDefault="00D34E4F" w:rsidP="00D34E4F">
      <w:pPr>
        <w:rPr>
          <w:rFonts w:hAnsi="ＭＳ 明朝"/>
        </w:rPr>
      </w:pPr>
    </w:p>
    <w:p w:rsidR="00D34E4F" w:rsidRDefault="00D34E4F" w:rsidP="00D34E4F">
      <w:r>
        <w:rPr>
          <w:rFonts w:hint="eastAsia"/>
        </w:rPr>
        <w:t xml:space="preserve">正解　</w:t>
      </w:r>
      <w:r>
        <w:rPr>
          <w:rFonts w:hint="eastAsia"/>
        </w:rPr>
        <w:t>d</w:t>
      </w:r>
    </w:p>
    <w:p w:rsidR="00D34E4F" w:rsidRDefault="00D34E4F" w:rsidP="00D34E4F">
      <w:r>
        <w:rPr>
          <w:rFonts w:hint="eastAsia"/>
        </w:rPr>
        <w:t xml:space="preserve">文責　</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Pr="00AE505B" w:rsidRDefault="00D34E4F" w:rsidP="00D34E4F">
      <w:r>
        <w:rPr>
          <w:rFonts w:hint="eastAsia"/>
        </w:rPr>
        <w:t>19</w:t>
      </w:r>
      <w:r w:rsidRPr="00AE505B">
        <w:t xml:space="preserve">. </w:t>
      </w:r>
    </w:p>
    <w:p w:rsidR="00D34E4F" w:rsidRPr="00AE505B" w:rsidRDefault="00D34E4F" w:rsidP="00D34E4F">
      <w:pPr>
        <w:ind w:firstLineChars="100" w:firstLine="210"/>
        <w:rPr>
          <w:rFonts w:cs="Times-Roman"/>
          <w:lang w:bidi="en-US"/>
        </w:rPr>
      </w:pPr>
      <w:r>
        <w:rPr>
          <w:rFonts w:hint="eastAsia"/>
        </w:rPr>
        <w:t>血小板輸血について、正しいのはどれか。</w:t>
      </w:r>
      <w:r>
        <w:rPr>
          <w:rFonts w:hint="eastAsia"/>
        </w:rPr>
        <w:t>2</w:t>
      </w:r>
      <w:r>
        <w:rPr>
          <w:rFonts w:hint="eastAsia"/>
        </w:rPr>
        <w:t>つ選べ。</w:t>
      </w:r>
    </w:p>
    <w:p w:rsidR="00D34E4F" w:rsidRDefault="00D34E4F" w:rsidP="00D34E4F">
      <w:pPr>
        <w:numPr>
          <w:ilvl w:val="0"/>
          <w:numId w:val="28"/>
        </w:numPr>
        <w:rPr>
          <w:rFonts w:cs="Times-Roman"/>
          <w:lang w:bidi="en-US"/>
        </w:rPr>
      </w:pPr>
      <w:r>
        <w:rPr>
          <w:rFonts w:cs="Times-Roman" w:hint="eastAsia"/>
          <w:lang w:bidi="en-US"/>
        </w:rPr>
        <w:t>健康人からの血小板採取は、体外循環で行う。</w:t>
      </w:r>
    </w:p>
    <w:p w:rsidR="00D34E4F" w:rsidRDefault="00D34E4F" w:rsidP="00D34E4F">
      <w:pPr>
        <w:numPr>
          <w:ilvl w:val="0"/>
          <w:numId w:val="28"/>
        </w:numPr>
        <w:rPr>
          <w:rFonts w:cs="Times-Roman"/>
          <w:lang w:bidi="en-US"/>
        </w:rPr>
      </w:pPr>
      <w:r>
        <w:rPr>
          <w:rFonts w:cs="Times-Roman" w:hint="eastAsia"/>
          <w:lang w:bidi="en-US"/>
        </w:rPr>
        <w:t>血小板輸血は</w:t>
      </w:r>
      <w:r>
        <w:rPr>
          <w:rFonts w:cs="Times-Roman" w:hint="eastAsia"/>
          <w:lang w:bidi="en-US"/>
        </w:rPr>
        <w:t>5</w:t>
      </w:r>
      <w:r>
        <w:rPr>
          <w:rFonts w:cs="Times-Roman" w:hint="eastAsia"/>
          <w:lang w:bidi="en-US"/>
        </w:rPr>
        <w:t>万以下になったら</w:t>
      </w:r>
      <w:r>
        <w:rPr>
          <w:rFonts w:cs="Times-Roman" w:hint="eastAsia"/>
          <w:lang w:bidi="en-US"/>
        </w:rPr>
        <w:t>10</w:t>
      </w:r>
      <w:r>
        <w:rPr>
          <w:rFonts w:cs="Times-Roman" w:hint="eastAsia"/>
          <w:lang w:bidi="en-US"/>
        </w:rPr>
        <w:t>単位を輸血するのが基本である。</w:t>
      </w:r>
    </w:p>
    <w:p w:rsidR="00D34E4F" w:rsidRDefault="00D34E4F" w:rsidP="00D34E4F">
      <w:pPr>
        <w:numPr>
          <w:ilvl w:val="0"/>
          <w:numId w:val="28"/>
        </w:numPr>
        <w:rPr>
          <w:rFonts w:cs="Times-Roman"/>
          <w:lang w:bidi="en-US"/>
        </w:rPr>
      </w:pPr>
      <w:r>
        <w:rPr>
          <w:rFonts w:cs="Times-Roman" w:hint="eastAsia"/>
          <w:lang w:bidi="en-US"/>
        </w:rPr>
        <w:t>血小板輸血は、</w:t>
      </w:r>
      <w:r>
        <w:rPr>
          <w:rFonts w:cs="Times-Roman" w:hint="eastAsia"/>
          <w:lang w:bidi="en-US"/>
        </w:rPr>
        <w:t>HLA</w:t>
      </w:r>
      <w:r>
        <w:rPr>
          <w:rFonts w:cs="Times-Roman" w:hint="eastAsia"/>
          <w:lang w:bidi="en-US"/>
        </w:rPr>
        <w:t>抗体産生を防止するためにも、必要最小限の回数を心がける。</w:t>
      </w:r>
    </w:p>
    <w:p w:rsidR="00D34E4F" w:rsidRDefault="00D34E4F" w:rsidP="00D34E4F">
      <w:pPr>
        <w:numPr>
          <w:ilvl w:val="0"/>
          <w:numId w:val="28"/>
        </w:numPr>
        <w:rPr>
          <w:rFonts w:cs="Times-Roman"/>
          <w:lang w:bidi="en-US"/>
        </w:rPr>
      </w:pPr>
      <w:r>
        <w:rPr>
          <w:rFonts w:cs="Times-Roman" w:hint="eastAsia"/>
          <w:lang w:bidi="en-US"/>
        </w:rPr>
        <w:t>濃厚血小板は、輸血後</w:t>
      </w:r>
      <w:r>
        <w:rPr>
          <w:rFonts w:cs="Times-Roman" w:hint="eastAsia"/>
          <w:lang w:bidi="en-US"/>
        </w:rPr>
        <w:t>GVHD</w:t>
      </w:r>
      <w:r>
        <w:rPr>
          <w:rFonts w:cs="Times-Roman" w:hint="eastAsia"/>
          <w:lang w:bidi="en-US"/>
        </w:rPr>
        <w:t>を予防するために白血球カラムを通してから輸注する。</w:t>
      </w:r>
    </w:p>
    <w:p w:rsidR="00D34E4F" w:rsidRPr="002A3009" w:rsidRDefault="00D34E4F" w:rsidP="00D34E4F">
      <w:pPr>
        <w:numPr>
          <w:ilvl w:val="0"/>
          <w:numId w:val="28"/>
        </w:numPr>
        <w:rPr>
          <w:rFonts w:cs="Times-Roman"/>
          <w:lang w:bidi="en-US"/>
        </w:rPr>
      </w:pPr>
      <w:r>
        <w:rPr>
          <w:rFonts w:cs="Times-Roman" w:hint="eastAsia"/>
          <w:lang w:bidi="en-US"/>
        </w:rPr>
        <w:t>日赤から搬入された濃厚血小板バックは、血小板凝集を防ぐために室温で静置する。</w:t>
      </w:r>
    </w:p>
    <w:p w:rsidR="00D34E4F" w:rsidRPr="00AE505B" w:rsidRDefault="00D34E4F" w:rsidP="00D34E4F">
      <w:pPr>
        <w:rPr>
          <w:lang w:eastAsia="zh-TW"/>
        </w:rPr>
      </w:pPr>
    </w:p>
    <w:p w:rsidR="00D34E4F" w:rsidRDefault="00D34E4F" w:rsidP="00D34E4F">
      <w:pPr>
        <w:rPr>
          <w:rFonts w:hAnsi="ＭＳ 明朝"/>
        </w:rPr>
      </w:pPr>
      <w:r w:rsidRPr="00AE505B">
        <w:rPr>
          <w:rFonts w:hAnsi="ＭＳ 明朝"/>
        </w:rPr>
        <w:t>解説：</w:t>
      </w:r>
    </w:p>
    <w:p w:rsidR="00D34E4F" w:rsidRPr="00535B89" w:rsidRDefault="00D34E4F" w:rsidP="00D34E4F">
      <w:pPr>
        <w:numPr>
          <w:ilvl w:val="0"/>
          <w:numId w:val="29"/>
        </w:numPr>
        <w:rPr>
          <w:rFonts w:cs="Times-Roman"/>
          <w:lang w:bidi="en-US"/>
        </w:rPr>
      </w:pPr>
      <w:r>
        <w:rPr>
          <w:rFonts w:cs="Times-Roman" w:hint="eastAsia"/>
          <w:lang w:bidi="en-US"/>
        </w:rPr>
        <w:t>健康人か</w:t>
      </w:r>
      <w:r w:rsidRPr="00535B89">
        <w:rPr>
          <w:rFonts w:cs="Times-Roman"/>
          <w:lang w:bidi="en-US"/>
        </w:rPr>
        <w:t>らの血小板採取は、体外循環で行う。</w:t>
      </w:r>
    </w:p>
    <w:p w:rsidR="00D34E4F" w:rsidRPr="00535B89" w:rsidRDefault="00D34E4F" w:rsidP="00D34E4F">
      <w:pPr>
        <w:numPr>
          <w:ilvl w:val="0"/>
          <w:numId w:val="29"/>
        </w:numPr>
        <w:rPr>
          <w:rFonts w:cs="Times-Roman"/>
          <w:lang w:bidi="en-US"/>
        </w:rPr>
      </w:pPr>
      <w:r w:rsidRPr="00535B89">
        <w:rPr>
          <w:rFonts w:cs="Times-Roman"/>
          <w:lang w:bidi="en-US"/>
        </w:rPr>
        <w:t>血小板数が</w:t>
      </w:r>
      <w:r w:rsidRPr="00535B89">
        <w:rPr>
          <w:rFonts w:cs="Times-Roman"/>
          <w:lang w:bidi="en-US"/>
        </w:rPr>
        <w:t>2</w:t>
      </w:r>
      <w:r w:rsidRPr="00535B89">
        <w:rPr>
          <w:rFonts w:cs="Times-Roman"/>
          <w:lang w:bidi="en-US"/>
        </w:rPr>
        <w:t>万以下になったら</w:t>
      </w:r>
      <w:r w:rsidRPr="00535B89">
        <w:rPr>
          <w:rFonts w:cs="Times-Roman"/>
          <w:lang w:bidi="en-US"/>
        </w:rPr>
        <w:t>10</w:t>
      </w:r>
      <w:r w:rsidRPr="00535B89">
        <w:rPr>
          <w:rFonts w:cs="Times-Roman"/>
          <w:lang w:bidi="en-US"/>
        </w:rPr>
        <w:t>単位を輸血する。</w:t>
      </w:r>
    </w:p>
    <w:p w:rsidR="00D34E4F" w:rsidRPr="00535B89" w:rsidRDefault="00D34E4F" w:rsidP="00D34E4F">
      <w:pPr>
        <w:numPr>
          <w:ilvl w:val="0"/>
          <w:numId w:val="29"/>
        </w:numPr>
        <w:rPr>
          <w:rFonts w:cs="Times-Roman"/>
          <w:lang w:bidi="en-US"/>
        </w:rPr>
      </w:pPr>
      <w:r w:rsidRPr="00535B89">
        <w:rPr>
          <w:rFonts w:cs="Times-Roman"/>
          <w:lang w:bidi="en-US"/>
        </w:rPr>
        <w:t>血小板輸血は、必要最小限</w:t>
      </w:r>
      <w:r>
        <w:rPr>
          <w:rFonts w:cs="Times-Roman" w:hint="eastAsia"/>
          <w:lang w:bidi="en-US"/>
        </w:rPr>
        <w:t>しか実施しない</w:t>
      </w:r>
      <w:r w:rsidRPr="00535B89">
        <w:rPr>
          <w:rFonts w:cs="Times-Roman"/>
          <w:lang w:bidi="en-US"/>
        </w:rPr>
        <w:t>。</w:t>
      </w:r>
    </w:p>
    <w:p w:rsidR="00D34E4F" w:rsidRPr="00535B89" w:rsidRDefault="00D34E4F" w:rsidP="00D34E4F">
      <w:pPr>
        <w:numPr>
          <w:ilvl w:val="0"/>
          <w:numId w:val="29"/>
        </w:numPr>
        <w:rPr>
          <w:rFonts w:cs="Times-Roman"/>
          <w:lang w:bidi="en-US"/>
        </w:rPr>
      </w:pPr>
      <w:r w:rsidRPr="00535B89">
        <w:rPr>
          <w:rFonts w:cs="Times-Roman"/>
          <w:lang w:bidi="en-US"/>
        </w:rPr>
        <w:t>濃厚血小板は、輸血後</w:t>
      </w:r>
      <w:r w:rsidRPr="00535B89">
        <w:rPr>
          <w:rFonts w:cs="Times-Roman"/>
          <w:lang w:bidi="en-US"/>
        </w:rPr>
        <w:t>GVHD</w:t>
      </w:r>
      <w:r w:rsidRPr="00535B89">
        <w:rPr>
          <w:rFonts w:cs="Times-Roman"/>
          <w:lang w:bidi="en-US"/>
        </w:rPr>
        <w:t>を</w:t>
      </w:r>
      <w:r>
        <w:rPr>
          <w:rFonts w:cs="Times-Roman" w:hint="eastAsia"/>
          <w:lang w:bidi="en-US"/>
        </w:rPr>
        <w:t>予防するために放射線を照射する。</w:t>
      </w:r>
    </w:p>
    <w:p w:rsidR="00D34E4F" w:rsidRPr="00535B89" w:rsidRDefault="00D34E4F" w:rsidP="00D34E4F">
      <w:pPr>
        <w:numPr>
          <w:ilvl w:val="0"/>
          <w:numId w:val="29"/>
        </w:numPr>
        <w:rPr>
          <w:rFonts w:cs="Times-Roman"/>
          <w:lang w:bidi="en-US"/>
        </w:rPr>
      </w:pPr>
      <w:r>
        <w:rPr>
          <w:rFonts w:hint="eastAsia"/>
        </w:rPr>
        <w:t>2</w:t>
      </w:r>
      <w:r w:rsidRPr="00535B89">
        <w:t>0</w:t>
      </w:r>
      <w:r w:rsidRPr="00535B89">
        <w:t>～</w:t>
      </w:r>
      <w:r w:rsidRPr="00535B89">
        <w:t>24</w:t>
      </w:r>
      <w:r>
        <w:rPr>
          <w:rFonts w:hint="eastAsia"/>
        </w:rPr>
        <w:t>℃</w:t>
      </w:r>
      <w:r w:rsidRPr="00535B89">
        <w:t>で振盪して保存する</w:t>
      </w:r>
      <w:r w:rsidRPr="00535B89">
        <w:rPr>
          <w:rFonts w:cs="Times-Roman"/>
          <w:lang w:bidi="en-US"/>
        </w:rPr>
        <w:t>。</w:t>
      </w:r>
    </w:p>
    <w:p w:rsidR="00D34E4F" w:rsidRPr="008C6A0A" w:rsidRDefault="00D34E4F" w:rsidP="00D34E4F">
      <w:pPr>
        <w:rPr>
          <w:rFonts w:hAnsi="ＭＳ 明朝"/>
        </w:rPr>
      </w:pPr>
    </w:p>
    <w:p w:rsidR="00D34E4F" w:rsidRDefault="00D34E4F" w:rsidP="00D34E4F">
      <w:r>
        <w:rPr>
          <w:rFonts w:hint="eastAsia"/>
        </w:rPr>
        <w:t xml:space="preserve">正解　</w:t>
      </w:r>
      <w:r>
        <w:rPr>
          <w:rFonts w:hint="eastAsia"/>
        </w:rPr>
        <w:t>a.c</w:t>
      </w:r>
    </w:p>
    <w:p w:rsidR="00D34E4F" w:rsidRDefault="00D34E4F" w:rsidP="00D34E4F">
      <w:r>
        <w:rPr>
          <w:rFonts w:hint="eastAsia"/>
        </w:rPr>
        <w:t xml:space="preserve">文責　</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Pr="00AE505B" w:rsidRDefault="00D34E4F" w:rsidP="00D34E4F">
      <w:r>
        <w:rPr>
          <w:rFonts w:hint="eastAsia"/>
        </w:rPr>
        <w:lastRenderedPageBreak/>
        <w:t>20</w:t>
      </w:r>
      <w:r w:rsidRPr="00AE505B">
        <w:t xml:space="preserve">. </w:t>
      </w:r>
    </w:p>
    <w:p w:rsidR="00D34E4F" w:rsidRPr="00AE505B" w:rsidRDefault="00D34E4F" w:rsidP="00D34E4F">
      <w:pPr>
        <w:rPr>
          <w:rFonts w:cs="Times-Roman"/>
          <w:lang w:bidi="en-US"/>
        </w:rPr>
      </w:pPr>
      <w:r w:rsidRPr="00AE505B">
        <w:rPr>
          <w:rFonts w:hAnsi="ＭＳ 明朝"/>
        </w:rPr>
        <w:t xml:space="preserve">　</w:t>
      </w:r>
      <w:r>
        <w:rPr>
          <w:rFonts w:hint="eastAsia"/>
        </w:rPr>
        <w:t>35</w:t>
      </w:r>
      <w:r w:rsidRPr="00AE505B">
        <w:rPr>
          <w:rFonts w:hAnsi="ＭＳ 明朝"/>
        </w:rPr>
        <w:t>歳の男性。</w:t>
      </w:r>
      <w:r>
        <w:rPr>
          <w:rFonts w:hAnsi="ＭＳ 明朝" w:hint="eastAsia"/>
        </w:rPr>
        <w:t>会社の健康診断で軽度の白血球増加を指摘され、紹介受診された。</w:t>
      </w:r>
    </w:p>
    <w:p w:rsidR="00D34E4F" w:rsidRDefault="00D34E4F" w:rsidP="00D34E4F">
      <w:r>
        <w:rPr>
          <w:rFonts w:hint="eastAsia"/>
          <w:lang w:eastAsia="zh-TW"/>
        </w:rPr>
        <w:t>現症：身長</w:t>
      </w:r>
      <w:r>
        <w:rPr>
          <w:rFonts w:hint="eastAsia"/>
          <w:lang w:eastAsia="zh-TW"/>
        </w:rPr>
        <w:t>165cm</w:t>
      </w:r>
      <w:r>
        <w:rPr>
          <w:rFonts w:hint="eastAsia"/>
          <w:lang w:eastAsia="zh-TW"/>
        </w:rPr>
        <w:t>、体重</w:t>
      </w:r>
      <w:r>
        <w:rPr>
          <w:rFonts w:hint="eastAsia"/>
          <w:lang w:eastAsia="zh-TW"/>
        </w:rPr>
        <w:t>64kg</w:t>
      </w:r>
      <w:r>
        <w:rPr>
          <w:rFonts w:hint="eastAsia"/>
          <w:lang w:eastAsia="zh-TW"/>
        </w:rPr>
        <w:t>。脈拍</w:t>
      </w:r>
      <w:r>
        <w:rPr>
          <w:rFonts w:hint="eastAsia"/>
          <w:lang w:eastAsia="zh-TW"/>
        </w:rPr>
        <w:t>98/</w:t>
      </w:r>
      <w:r>
        <w:rPr>
          <w:rFonts w:hint="eastAsia"/>
          <w:lang w:eastAsia="zh-TW"/>
        </w:rPr>
        <w:t>分、整。血圧</w:t>
      </w:r>
      <w:r>
        <w:rPr>
          <w:rFonts w:hint="eastAsia"/>
          <w:lang w:eastAsia="zh-TW"/>
        </w:rPr>
        <w:t>128/78mmHg</w:t>
      </w:r>
      <w:r>
        <w:rPr>
          <w:rFonts w:hint="eastAsia"/>
          <w:lang w:eastAsia="zh-TW"/>
        </w:rPr>
        <w:t>。</w:t>
      </w:r>
      <w:r>
        <w:rPr>
          <w:rFonts w:hint="eastAsia"/>
        </w:rPr>
        <w:t>心雑音なく、呼吸音も異常なし。肝、脾は触知せず。</w:t>
      </w:r>
    </w:p>
    <w:p w:rsidR="00D34E4F" w:rsidRDefault="00D34E4F" w:rsidP="00D34E4F">
      <w:r>
        <w:rPr>
          <w:rFonts w:hint="eastAsia"/>
        </w:rPr>
        <w:t>検査所見：</w:t>
      </w:r>
    </w:p>
    <w:p w:rsidR="00D34E4F" w:rsidRPr="00AE505B" w:rsidRDefault="00D34E4F" w:rsidP="00D34E4F">
      <w:r>
        <w:rPr>
          <w:rFonts w:hint="eastAsia"/>
        </w:rPr>
        <w:t>血液所見：白血球</w:t>
      </w:r>
      <w:r>
        <w:rPr>
          <w:rFonts w:hint="eastAsia"/>
        </w:rPr>
        <w:t>10200</w:t>
      </w:r>
      <w:r>
        <w:rPr>
          <w:rFonts w:hint="eastAsia"/>
        </w:rPr>
        <w:t>、骨髄球</w:t>
      </w:r>
      <w:r>
        <w:rPr>
          <w:rFonts w:hint="eastAsia"/>
        </w:rPr>
        <w:t>1%</w:t>
      </w:r>
      <w:r>
        <w:rPr>
          <w:rFonts w:hint="eastAsia"/>
        </w:rPr>
        <w:t>、後骨髄球</w:t>
      </w:r>
      <w:r>
        <w:rPr>
          <w:rFonts w:hint="eastAsia"/>
        </w:rPr>
        <w:t>2%</w:t>
      </w:r>
      <w:r>
        <w:rPr>
          <w:rFonts w:hint="eastAsia"/>
        </w:rPr>
        <w:t>、桿状核好中球</w:t>
      </w:r>
      <w:r>
        <w:rPr>
          <w:rFonts w:hint="eastAsia"/>
        </w:rPr>
        <w:t>3%</w:t>
      </w:r>
      <w:r>
        <w:rPr>
          <w:rFonts w:hint="eastAsia"/>
        </w:rPr>
        <w:t>、分葉核好中球</w:t>
      </w:r>
      <w:r>
        <w:rPr>
          <w:rFonts w:hint="eastAsia"/>
        </w:rPr>
        <w:t>58%</w:t>
      </w:r>
      <w:r>
        <w:rPr>
          <w:rFonts w:hint="eastAsia"/>
        </w:rPr>
        <w:t>、好酸球</w:t>
      </w:r>
      <w:r>
        <w:rPr>
          <w:rFonts w:hint="eastAsia"/>
        </w:rPr>
        <w:t>5%</w:t>
      </w:r>
      <w:r>
        <w:rPr>
          <w:rFonts w:hint="eastAsia"/>
        </w:rPr>
        <w:t>、好塩基球</w:t>
      </w:r>
      <w:r>
        <w:rPr>
          <w:rFonts w:hint="eastAsia"/>
        </w:rPr>
        <w:t>6%</w:t>
      </w:r>
      <w:r>
        <w:rPr>
          <w:rFonts w:hint="eastAsia"/>
        </w:rPr>
        <w:t>、リンパ球</w:t>
      </w:r>
      <w:r>
        <w:rPr>
          <w:rFonts w:hint="eastAsia"/>
        </w:rPr>
        <w:t>22%</w:t>
      </w:r>
      <w:r>
        <w:rPr>
          <w:rFonts w:hint="eastAsia"/>
        </w:rPr>
        <w:t>、単球</w:t>
      </w:r>
      <w:r>
        <w:rPr>
          <w:rFonts w:hint="eastAsia"/>
        </w:rPr>
        <w:t>3%</w:t>
      </w:r>
      <w:r>
        <w:rPr>
          <w:rFonts w:hint="eastAsia"/>
        </w:rPr>
        <w:t>、赤血球</w:t>
      </w:r>
      <w:r>
        <w:rPr>
          <w:rFonts w:hint="eastAsia"/>
        </w:rPr>
        <w:t>490</w:t>
      </w:r>
      <w:r>
        <w:rPr>
          <w:rFonts w:hint="eastAsia"/>
        </w:rPr>
        <w:t>万、</w:t>
      </w:r>
      <w:r>
        <w:rPr>
          <w:rFonts w:hint="eastAsia"/>
        </w:rPr>
        <w:t>Hb15.4g/dl</w:t>
      </w:r>
      <w:r>
        <w:rPr>
          <w:rFonts w:hint="eastAsia"/>
        </w:rPr>
        <w:t>、</w:t>
      </w:r>
      <w:r>
        <w:rPr>
          <w:rFonts w:hint="eastAsia"/>
        </w:rPr>
        <w:t>Ht45%</w:t>
      </w:r>
      <w:r>
        <w:rPr>
          <w:rFonts w:hint="eastAsia"/>
        </w:rPr>
        <w:t>、網赤血球</w:t>
      </w:r>
      <w:r>
        <w:rPr>
          <w:rFonts w:hint="eastAsia"/>
        </w:rPr>
        <w:t>15%</w:t>
      </w:r>
      <w:r>
        <w:rPr>
          <w:rFonts w:hint="eastAsia"/>
        </w:rPr>
        <w:t>、血小板</w:t>
      </w:r>
      <w:r>
        <w:rPr>
          <w:rFonts w:hint="eastAsia"/>
        </w:rPr>
        <w:t>28.8</w:t>
      </w:r>
      <w:r>
        <w:rPr>
          <w:rFonts w:hint="eastAsia"/>
        </w:rPr>
        <w:t>万。</w:t>
      </w:r>
    </w:p>
    <w:p w:rsidR="00D34E4F" w:rsidRDefault="00D34E4F" w:rsidP="00D34E4F">
      <w:pPr>
        <w:rPr>
          <w:rFonts w:hAnsi="ＭＳ 明朝"/>
        </w:rPr>
      </w:pPr>
      <w:r>
        <w:rPr>
          <w:rFonts w:hAnsi="ＭＳ 明朝" w:hint="eastAsia"/>
        </w:rPr>
        <w:t>生化学所見：総蛋白</w:t>
      </w:r>
      <w:r>
        <w:rPr>
          <w:rFonts w:hAnsi="ＭＳ 明朝" w:hint="eastAsia"/>
        </w:rPr>
        <w:t>7.8g/dl</w:t>
      </w:r>
      <w:r>
        <w:rPr>
          <w:rFonts w:hAnsi="ＭＳ 明朝" w:hint="eastAsia"/>
        </w:rPr>
        <w:t>、アルブミン</w:t>
      </w:r>
      <w:r>
        <w:rPr>
          <w:rFonts w:hAnsi="ＭＳ 明朝" w:hint="eastAsia"/>
        </w:rPr>
        <w:t>4.2g/dl</w:t>
      </w:r>
      <w:r>
        <w:rPr>
          <w:rFonts w:hAnsi="ＭＳ 明朝" w:hint="eastAsia"/>
        </w:rPr>
        <w:t>、総ビリルビン</w:t>
      </w:r>
      <w:r>
        <w:rPr>
          <w:rFonts w:hAnsi="ＭＳ 明朝" w:hint="eastAsia"/>
        </w:rPr>
        <w:t>0.6mg/dl</w:t>
      </w:r>
      <w:r>
        <w:rPr>
          <w:rFonts w:hAnsi="ＭＳ 明朝" w:hint="eastAsia"/>
        </w:rPr>
        <w:t>、</w:t>
      </w:r>
      <w:r>
        <w:rPr>
          <w:rFonts w:hAnsi="ＭＳ 明朝" w:hint="eastAsia"/>
        </w:rPr>
        <w:t>GOT32IU/l</w:t>
      </w:r>
      <w:r>
        <w:rPr>
          <w:rFonts w:hAnsi="ＭＳ 明朝" w:hint="eastAsia"/>
        </w:rPr>
        <w:t>、</w:t>
      </w:r>
      <w:r>
        <w:rPr>
          <w:rFonts w:hAnsi="ＭＳ 明朝" w:hint="eastAsia"/>
        </w:rPr>
        <w:t>GPT24IU/l</w:t>
      </w:r>
      <w:r>
        <w:rPr>
          <w:rFonts w:hAnsi="ＭＳ 明朝" w:hint="eastAsia"/>
        </w:rPr>
        <w:t>、</w:t>
      </w:r>
      <w:r>
        <w:rPr>
          <w:rFonts w:hAnsi="ＭＳ 明朝" w:hint="eastAsia"/>
        </w:rPr>
        <w:t>LDH372IU/l</w:t>
      </w:r>
      <w:r>
        <w:rPr>
          <w:rFonts w:hAnsi="ＭＳ 明朝" w:hint="eastAsia"/>
        </w:rPr>
        <w:t>（正常値</w:t>
      </w:r>
      <w:r>
        <w:rPr>
          <w:rFonts w:hAnsi="ＭＳ 明朝" w:hint="eastAsia"/>
        </w:rPr>
        <w:t>140</w:t>
      </w:r>
      <w:r>
        <w:rPr>
          <w:rFonts w:hAnsi="ＭＳ 明朝" w:hint="eastAsia"/>
        </w:rPr>
        <w:t>～</w:t>
      </w:r>
      <w:r>
        <w:rPr>
          <w:rFonts w:hAnsi="ＭＳ 明朝" w:hint="eastAsia"/>
        </w:rPr>
        <w:t>220</w:t>
      </w:r>
      <w:r>
        <w:rPr>
          <w:rFonts w:hAnsi="ＭＳ 明朝" w:hint="eastAsia"/>
        </w:rPr>
        <w:t>）、アルカリフォスファターゼ</w:t>
      </w:r>
      <w:r>
        <w:rPr>
          <w:rFonts w:hAnsi="ＭＳ 明朝" w:hint="eastAsia"/>
        </w:rPr>
        <w:t>235IU/l</w:t>
      </w:r>
      <w:r>
        <w:rPr>
          <w:rFonts w:hAnsi="ＭＳ 明朝" w:hint="eastAsia"/>
        </w:rPr>
        <w:t>（正常値</w:t>
      </w:r>
      <w:r>
        <w:rPr>
          <w:rFonts w:hAnsi="ＭＳ 明朝" w:hint="eastAsia"/>
        </w:rPr>
        <w:t>73</w:t>
      </w:r>
      <w:r>
        <w:rPr>
          <w:rFonts w:hAnsi="ＭＳ 明朝" w:hint="eastAsia"/>
        </w:rPr>
        <w:t>～</w:t>
      </w:r>
      <w:r>
        <w:rPr>
          <w:rFonts w:hAnsi="ＭＳ 明朝" w:hint="eastAsia"/>
        </w:rPr>
        <w:t>248</w:t>
      </w:r>
      <w:r>
        <w:rPr>
          <w:rFonts w:hAnsi="ＭＳ 明朝" w:hint="eastAsia"/>
        </w:rPr>
        <w:t>）、</w:t>
      </w:r>
      <w:r>
        <w:rPr>
          <w:rFonts w:hAnsi="ＭＳ 明朝" w:hint="eastAsia"/>
        </w:rPr>
        <w:t>BUN12.6mg/dl</w:t>
      </w:r>
      <w:r>
        <w:rPr>
          <w:rFonts w:hAnsi="ＭＳ 明朝" w:hint="eastAsia"/>
        </w:rPr>
        <w:t>、クレアチニン</w:t>
      </w:r>
      <w:r>
        <w:rPr>
          <w:rFonts w:hAnsi="ＭＳ 明朝" w:hint="eastAsia"/>
        </w:rPr>
        <w:t>0.6mg/dl</w:t>
      </w:r>
      <w:r>
        <w:rPr>
          <w:rFonts w:hAnsi="ＭＳ 明朝" w:hint="eastAsia"/>
        </w:rPr>
        <w:t>。</w:t>
      </w:r>
      <w:r>
        <w:rPr>
          <w:rFonts w:hAnsi="ＭＳ 明朝" w:hint="eastAsia"/>
        </w:rPr>
        <w:t>NAP</w:t>
      </w:r>
      <w:r>
        <w:rPr>
          <w:rFonts w:hAnsi="ＭＳ 明朝" w:hint="eastAsia"/>
        </w:rPr>
        <w:t>スコア</w:t>
      </w:r>
      <w:r>
        <w:rPr>
          <w:rFonts w:hAnsi="ＭＳ 明朝" w:hint="eastAsia"/>
        </w:rPr>
        <w:t>54</w:t>
      </w:r>
      <w:r>
        <w:rPr>
          <w:rFonts w:hAnsi="ＭＳ 明朝" w:hint="eastAsia"/>
        </w:rPr>
        <w:t>（基準</w:t>
      </w:r>
      <w:r>
        <w:rPr>
          <w:rFonts w:hAnsi="ＭＳ 明朝" w:hint="eastAsia"/>
        </w:rPr>
        <w:t>158</w:t>
      </w:r>
      <w:r>
        <w:rPr>
          <w:rFonts w:hAnsi="ＭＳ 明朝" w:hint="eastAsia"/>
        </w:rPr>
        <w:t>～</w:t>
      </w:r>
      <w:r>
        <w:rPr>
          <w:rFonts w:hAnsi="ＭＳ 明朝" w:hint="eastAsia"/>
        </w:rPr>
        <w:t>260</w:t>
      </w:r>
      <w:r>
        <w:rPr>
          <w:rFonts w:hAnsi="ＭＳ 明朝" w:hint="eastAsia"/>
        </w:rPr>
        <w:t>）、フェリチン</w:t>
      </w:r>
      <w:r>
        <w:rPr>
          <w:rFonts w:hAnsi="ＭＳ 明朝" w:hint="eastAsia"/>
        </w:rPr>
        <w:t>56ng/ml</w:t>
      </w:r>
      <w:r>
        <w:rPr>
          <w:rFonts w:hAnsi="ＭＳ 明朝" w:hint="eastAsia"/>
        </w:rPr>
        <w:t>（正常値</w:t>
      </w:r>
      <w:r>
        <w:rPr>
          <w:rFonts w:hAnsi="ＭＳ 明朝" w:hint="eastAsia"/>
        </w:rPr>
        <w:t>20</w:t>
      </w:r>
      <w:r>
        <w:rPr>
          <w:rFonts w:hAnsi="ＭＳ 明朝" w:hint="eastAsia"/>
        </w:rPr>
        <w:t>～</w:t>
      </w:r>
      <w:r>
        <w:rPr>
          <w:rFonts w:hAnsi="ＭＳ 明朝" w:hint="eastAsia"/>
        </w:rPr>
        <w:t>120</w:t>
      </w:r>
      <w:r>
        <w:rPr>
          <w:rFonts w:hAnsi="ＭＳ 明朝" w:hint="eastAsia"/>
        </w:rPr>
        <w:t>）、ビタミン</w:t>
      </w:r>
      <w:r>
        <w:rPr>
          <w:rFonts w:hAnsi="ＭＳ 明朝" w:hint="eastAsia"/>
        </w:rPr>
        <w:t>B12</w:t>
      </w:r>
      <w:r>
        <w:rPr>
          <w:rFonts w:hAnsi="ＭＳ 明朝" w:hint="eastAsia"/>
        </w:rPr>
        <w:t>＞</w:t>
      </w:r>
      <w:r>
        <w:rPr>
          <w:rFonts w:hAnsi="ＭＳ 明朝" w:hint="eastAsia"/>
        </w:rPr>
        <w:t>2000pg/ml</w:t>
      </w:r>
      <w:r>
        <w:rPr>
          <w:rFonts w:hAnsi="ＭＳ 明朝" w:hint="eastAsia"/>
        </w:rPr>
        <w:t>（正常値</w:t>
      </w:r>
      <w:r>
        <w:rPr>
          <w:rFonts w:hAnsi="ＭＳ 明朝" w:hint="eastAsia"/>
        </w:rPr>
        <w:t>250</w:t>
      </w:r>
      <w:r>
        <w:rPr>
          <w:rFonts w:hAnsi="ＭＳ 明朝" w:hint="eastAsia"/>
        </w:rPr>
        <w:t>～</w:t>
      </w:r>
      <w:r>
        <w:rPr>
          <w:rFonts w:hAnsi="ＭＳ 明朝" w:hint="eastAsia"/>
        </w:rPr>
        <w:t>950</w:t>
      </w:r>
      <w:r>
        <w:rPr>
          <w:rFonts w:hAnsi="ＭＳ 明朝" w:hint="eastAsia"/>
        </w:rPr>
        <w:t>）、葉酸</w:t>
      </w:r>
      <w:r>
        <w:rPr>
          <w:rFonts w:hAnsi="ＭＳ 明朝" w:hint="eastAsia"/>
        </w:rPr>
        <w:t>5.2ng/ml</w:t>
      </w:r>
      <w:r>
        <w:rPr>
          <w:rFonts w:hAnsi="ＭＳ 明朝" w:hint="eastAsia"/>
        </w:rPr>
        <w:t>（基準</w:t>
      </w:r>
      <w:r>
        <w:rPr>
          <w:rFonts w:hAnsi="ＭＳ 明朝" w:hint="eastAsia"/>
        </w:rPr>
        <w:t>2.4</w:t>
      </w:r>
      <w:r>
        <w:rPr>
          <w:rFonts w:hAnsi="ＭＳ 明朝" w:hint="eastAsia"/>
        </w:rPr>
        <w:t>～</w:t>
      </w:r>
      <w:r>
        <w:rPr>
          <w:rFonts w:hAnsi="ＭＳ 明朝" w:hint="eastAsia"/>
        </w:rPr>
        <w:t>9.8</w:t>
      </w:r>
      <w:r>
        <w:rPr>
          <w:rFonts w:hAnsi="ＭＳ 明朝" w:hint="eastAsia"/>
        </w:rPr>
        <w:t>）</w:t>
      </w:r>
    </w:p>
    <w:p w:rsidR="00D34E4F" w:rsidRDefault="00D34E4F" w:rsidP="00D34E4F">
      <w:pPr>
        <w:rPr>
          <w:rFonts w:hAnsi="ＭＳ 明朝"/>
        </w:rPr>
      </w:pPr>
      <w:r>
        <w:rPr>
          <w:rFonts w:hAnsi="ＭＳ 明朝" w:hint="eastAsia"/>
        </w:rPr>
        <w:t>確定診断に必要な検査はどれか。</w:t>
      </w:r>
    </w:p>
    <w:p w:rsidR="00D34E4F" w:rsidRDefault="00D34E4F" w:rsidP="00D34E4F">
      <w:pPr>
        <w:numPr>
          <w:ilvl w:val="0"/>
          <w:numId w:val="30"/>
        </w:numPr>
        <w:rPr>
          <w:rFonts w:hAnsi="ＭＳ 明朝"/>
        </w:rPr>
      </w:pPr>
      <w:r>
        <w:rPr>
          <w:rFonts w:hAnsi="ＭＳ 明朝" w:hint="eastAsia"/>
        </w:rPr>
        <w:t>FDP-PET</w:t>
      </w:r>
      <w:r>
        <w:rPr>
          <w:rFonts w:hAnsi="ＭＳ 明朝" w:hint="eastAsia"/>
        </w:rPr>
        <w:t>検査</w:t>
      </w:r>
    </w:p>
    <w:p w:rsidR="00D34E4F" w:rsidRDefault="00D34E4F" w:rsidP="00D34E4F">
      <w:pPr>
        <w:numPr>
          <w:ilvl w:val="0"/>
          <w:numId w:val="30"/>
        </w:numPr>
        <w:rPr>
          <w:rFonts w:hAnsi="ＭＳ 明朝"/>
        </w:rPr>
      </w:pPr>
      <w:r>
        <w:rPr>
          <w:rFonts w:hAnsi="ＭＳ 明朝" w:hint="eastAsia"/>
        </w:rPr>
        <w:t>JAK-2</w:t>
      </w:r>
      <w:r>
        <w:rPr>
          <w:rFonts w:hAnsi="ＭＳ 明朝" w:hint="eastAsia"/>
        </w:rPr>
        <w:t>変異検査</w:t>
      </w:r>
    </w:p>
    <w:p w:rsidR="00D34E4F" w:rsidRDefault="00D34E4F" w:rsidP="00D34E4F">
      <w:pPr>
        <w:numPr>
          <w:ilvl w:val="0"/>
          <w:numId w:val="30"/>
        </w:numPr>
        <w:rPr>
          <w:rFonts w:hAnsi="ＭＳ 明朝"/>
        </w:rPr>
      </w:pPr>
      <w:r>
        <w:rPr>
          <w:rFonts w:hAnsi="ＭＳ 明朝" w:hint="eastAsia"/>
        </w:rPr>
        <w:t>血清免疫電気泳動</w:t>
      </w:r>
    </w:p>
    <w:p w:rsidR="00D34E4F" w:rsidRDefault="00D34E4F" w:rsidP="00D34E4F">
      <w:pPr>
        <w:numPr>
          <w:ilvl w:val="0"/>
          <w:numId w:val="30"/>
        </w:numPr>
        <w:rPr>
          <w:rFonts w:hAnsi="ＭＳ 明朝"/>
        </w:rPr>
      </w:pPr>
      <w:r>
        <w:rPr>
          <w:rFonts w:hAnsi="ＭＳ 明朝" w:hint="eastAsia"/>
        </w:rPr>
        <w:t>骨髄液染色体分析</w:t>
      </w:r>
    </w:p>
    <w:p w:rsidR="00D34E4F" w:rsidRDefault="00D34E4F" w:rsidP="00D34E4F">
      <w:pPr>
        <w:numPr>
          <w:ilvl w:val="0"/>
          <w:numId w:val="30"/>
        </w:numPr>
        <w:rPr>
          <w:rFonts w:hAnsi="ＭＳ 明朝"/>
        </w:rPr>
      </w:pPr>
      <w:r>
        <w:rPr>
          <w:rFonts w:hAnsi="ＭＳ 明朝" w:hint="eastAsia"/>
        </w:rPr>
        <w:t>骨髄液フローサイトメトリ検査</w:t>
      </w:r>
    </w:p>
    <w:p w:rsidR="00D34E4F" w:rsidRPr="00E138A8" w:rsidRDefault="00D34E4F" w:rsidP="00D34E4F">
      <w:pPr>
        <w:rPr>
          <w:rFonts w:hAnsi="ＭＳ 明朝"/>
        </w:rPr>
      </w:pPr>
    </w:p>
    <w:p w:rsidR="00D34E4F" w:rsidRDefault="00D34E4F" w:rsidP="00D34E4F">
      <w:pPr>
        <w:rPr>
          <w:rFonts w:hAnsi="ＭＳ 明朝"/>
        </w:rPr>
      </w:pPr>
      <w:r w:rsidRPr="00AE505B">
        <w:rPr>
          <w:rFonts w:hAnsi="ＭＳ 明朝"/>
          <w:lang w:eastAsia="zh-TW"/>
        </w:rPr>
        <w:t>主要所見：</w:t>
      </w:r>
      <w:r>
        <w:rPr>
          <w:rFonts w:hint="eastAsia"/>
        </w:rPr>
        <w:t>白血球↑、好酸球↑、好塩基球↑、</w:t>
      </w:r>
      <w:r>
        <w:rPr>
          <w:rFonts w:hAnsi="ＭＳ 明朝" w:hint="eastAsia"/>
        </w:rPr>
        <w:t>LDH</w:t>
      </w:r>
      <w:r>
        <w:rPr>
          <w:rFonts w:hAnsi="ＭＳ 明朝" w:hint="eastAsia"/>
        </w:rPr>
        <w:t>↑、</w:t>
      </w:r>
      <w:r>
        <w:rPr>
          <w:rFonts w:hAnsi="ＭＳ 明朝" w:hint="eastAsia"/>
        </w:rPr>
        <w:t>NAP</w:t>
      </w:r>
      <w:r>
        <w:rPr>
          <w:rFonts w:hAnsi="ＭＳ 明朝" w:hint="eastAsia"/>
        </w:rPr>
        <w:t>スコア↓、ビタミン</w:t>
      </w:r>
      <w:r>
        <w:rPr>
          <w:rFonts w:hAnsi="ＭＳ 明朝" w:hint="eastAsia"/>
        </w:rPr>
        <w:t>B12</w:t>
      </w:r>
      <w:r>
        <w:rPr>
          <w:rFonts w:hAnsi="ＭＳ 明朝" w:hint="eastAsia"/>
        </w:rPr>
        <w:t>↑</w:t>
      </w:r>
    </w:p>
    <w:p w:rsidR="00D34E4F" w:rsidRPr="00E138A8" w:rsidRDefault="00D34E4F" w:rsidP="00D34E4F">
      <w:r w:rsidRPr="00AE505B">
        <w:rPr>
          <w:rFonts w:hAnsi="ＭＳ 明朝"/>
          <w:lang w:eastAsia="zh-TW"/>
        </w:rPr>
        <w:t>診断：</w:t>
      </w:r>
      <w:r>
        <w:rPr>
          <w:rFonts w:hAnsi="ＭＳ 明朝" w:hint="eastAsia"/>
        </w:rPr>
        <w:t>慢性骨髄性白血病</w:t>
      </w:r>
    </w:p>
    <w:p w:rsidR="00D34E4F" w:rsidRPr="002E5C3A" w:rsidRDefault="00D34E4F" w:rsidP="00D34E4F">
      <w:pPr>
        <w:rPr>
          <w:rFonts w:hAnsi="ＭＳ 明朝"/>
          <w:lang w:eastAsia="zh-TW"/>
        </w:rPr>
      </w:pPr>
      <w:r w:rsidRPr="00AE505B">
        <w:rPr>
          <w:rFonts w:hAnsi="ＭＳ 明朝"/>
          <w:lang w:eastAsia="zh-TW"/>
        </w:rPr>
        <w:t>解説：</w:t>
      </w:r>
      <w:r>
        <w:rPr>
          <w:rFonts w:hAnsi="ＭＳ 明朝" w:hint="eastAsia"/>
        </w:rPr>
        <w:t>血液所見・生化学所見より、慢性骨髄性白血病の可能性が高いため、染色体遺伝子で、</w:t>
      </w:r>
      <w:r>
        <w:rPr>
          <w:rFonts w:hAnsi="ＭＳ 明朝" w:hint="eastAsia"/>
        </w:rPr>
        <w:t>Ph</w:t>
      </w:r>
      <w:r>
        <w:rPr>
          <w:rFonts w:hAnsi="ＭＳ 明朝" w:hint="eastAsia"/>
        </w:rPr>
        <w:t>（フィラデルフィア）染色体（染色体異常</w:t>
      </w:r>
      <w:r>
        <w:rPr>
          <w:rFonts w:hAnsi="ＭＳ 明朝" w:hint="eastAsia"/>
        </w:rPr>
        <w:t>t</w:t>
      </w:r>
      <w:r>
        <w:rPr>
          <w:rFonts w:hAnsi="ＭＳ 明朝" w:hint="eastAsia"/>
        </w:rPr>
        <w:t>（</w:t>
      </w:r>
      <w:r>
        <w:rPr>
          <w:rFonts w:hAnsi="ＭＳ 明朝" w:hint="eastAsia"/>
        </w:rPr>
        <w:t>9</w:t>
      </w:r>
      <w:r>
        <w:rPr>
          <w:rFonts w:hAnsi="ＭＳ 明朝" w:hint="eastAsia"/>
        </w:rPr>
        <w:t>：</w:t>
      </w:r>
      <w:r>
        <w:rPr>
          <w:rFonts w:hAnsi="ＭＳ 明朝" w:hint="eastAsia"/>
        </w:rPr>
        <w:t>22</w:t>
      </w:r>
      <w:r>
        <w:rPr>
          <w:rFonts w:hAnsi="ＭＳ 明朝" w:hint="eastAsia"/>
        </w:rPr>
        <w:t>））、</w:t>
      </w:r>
      <w:r>
        <w:rPr>
          <w:rFonts w:hAnsi="ＭＳ 明朝" w:hint="eastAsia"/>
        </w:rPr>
        <w:t>bcr/abl</w:t>
      </w:r>
      <w:r>
        <w:rPr>
          <w:rFonts w:hAnsi="ＭＳ 明朝" w:hint="eastAsia"/>
        </w:rPr>
        <w:t>融合遺伝子が見られたら確定となるため、答えは</w:t>
      </w:r>
      <w:r>
        <w:rPr>
          <w:rFonts w:hAnsi="ＭＳ 明朝" w:hint="eastAsia"/>
        </w:rPr>
        <w:t>d</w:t>
      </w:r>
      <w:r>
        <w:rPr>
          <w:rFonts w:hAnsi="ＭＳ 明朝" w:hint="eastAsia"/>
        </w:rPr>
        <w:t>。</w:t>
      </w:r>
      <w:r>
        <w:rPr>
          <w:rFonts w:hint="eastAsia"/>
        </w:rPr>
        <w:t>ちなみに、治療法はイマチニブが第一選択薬となる。</w:t>
      </w:r>
    </w:p>
    <w:p w:rsidR="00D34E4F" w:rsidRDefault="00D34E4F" w:rsidP="00D34E4F">
      <w:r>
        <w:rPr>
          <w:rFonts w:hint="eastAsia"/>
          <w:lang w:eastAsia="zh-TW"/>
        </w:rPr>
        <w:t xml:space="preserve">正解　</w:t>
      </w:r>
      <w:r>
        <w:rPr>
          <w:rFonts w:hint="eastAsia"/>
        </w:rPr>
        <w:t>d</w:t>
      </w:r>
    </w:p>
    <w:p w:rsidR="00D34E4F" w:rsidRDefault="00D34E4F" w:rsidP="00D34E4F">
      <w:pPr>
        <w:rPr>
          <w:lang w:eastAsia="zh-TW"/>
        </w:rPr>
      </w:pPr>
      <w:r>
        <w:rPr>
          <w:rFonts w:hint="eastAsia"/>
          <w:lang w:eastAsia="zh-TW"/>
        </w:rPr>
        <w:t xml:space="preserve">文責　</w:t>
      </w:r>
      <w:r>
        <w:rPr>
          <w:rFonts w:hint="eastAsia"/>
          <w:lang w:eastAsia="zh-TW"/>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Pr="00AE505B" w:rsidRDefault="00D34E4F" w:rsidP="00D34E4F">
      <w:pPr>
        <w:rPr>
          <w:lang w:eastAsia="zh-TW"/>
        </w:rPr>
      </w:pPr>
      <w:r w:rsidRPr="00AE505B">
        <w:rPr>
          <w:lang w:eastAsia="zh-TW"/>
        </w:rPr>
        <w:lastRenderedPageBreak/>
        <w:t xml:space="preserve">21. </w:t>
      </w:r>
    </w:p>
    <w:p w:rsidR="00D34E4F" w:rsidRPr="00AE505B" w:rsidRDefault="00D34E4F" w:rsidP="00D34E4F">
      <w:pPr>
        <w:rPr>
          <w:rFonts w:cs="Times-Roman"/>
          <w:lang w:bidi="en-US"/>
        </w:rPr>
      </w:pPr>
      <w:r w:rsidRPr="00AE505B">
        <w:rPr>
          <w:rFonts w:hAnsi="ＭＳ 明朝"/>
          <w:lang w:eastAsia="zh-TW"/>
        </w:rPr>
        <w:t xml:space="preserve">　</w:t>
      </w:r>
      <w:r w:rsidRPr="00AE505B">
        <w:t>37</w:t>
      </w:r>
      <w:r w:rsidRPr="00AE505B">
        <w:rPr>
          <w:rFonts w:hAnsi="ＭＳ 明朝"/>
        </w:rPr>
        <w:t>歳の男性。咳</w:t>
      </w:r>
      <w:r w:rsidRPr="00AE505B">
        <w:rPr>
          <w:rFonts w:hAnsi="ＭＳ 明朝" w:cs="Times-Roman"/>
          <w:lang w:bidi="en-US"/>
        </w:rPr>
        <w:t>嗽</w:t>
      </w:r>
      <w:r w:rsidRPr="00AE505B">
        <w:rPr>
          <w:rFonts w:hAnsi="ＭＳ 明朝"/>
        </w:rPr>
        <w:t>と呼吸困難を主訴に来院した。１ヶ月前から乾性咳</w:t>
      </w:r>
      <w:r w:rsidRPr="00AE505B">
        <w:rPr>
          <w:rFonts w:hAnsi="ＭＳ 明朝" w:cs="Times-Roman"/>
          <w:lang w:bidi="en-US"/>
        </w:rPr>
        <w:t>嗽</w:t>
      </w:r>
      <w:r w:rsidRPr="00AE505B">
        <w:rPr>
          <w:rFonts w:hAnsi="ＭＳ 明朝"/>
        </w:rPr>
        <w:t>が出現し、近医で抗菌薬を処方されるも軽快せず、１週間前から呼吸困難を自覚するようになった。約１年前の同時期にも咳</w:t>
      </w:r>
      <w:r w:rsidRPr="00AE505B">
        <w:rPr>
          <w:rFonts w:hAnsi="ＭＳ 明朝" w:cs="Times-Roman"/>
          <w:lang w:bidi="en-US"/>
        </w:rPr>
        <w:t>嗽が続いたことがある。</w:t>
      </w:r>
    </w:p>
    <w:p w:rsidR="00D34E4F" w:rsidRPr="00AE505B" w:rsidRDefault="00D34E4F" w:rsidP="00D34E4F">
      <w:pPr>
        <w:rPr>
          <w:rFonts w:cs="Times-Roman"/>
          <w:lang w:bidi="en-US"/>
        </w:rPr>
      </w:pPr>
      <w:r w:rsidRPr="00AE505B">
        <w:rPr>
          <w:rFonts w:hAnsi="ＭＳ 明朝" w:cs="Times-Roman"/>
          <w:lang w:bidi="en-US"/>
        </w:rPr>
        <w:t xml:space="preserve">　築</w:t>
      </w:r>
      <w:r w:rsidRPr="00AE505B">
        <w:rPr>
          <w:rFonts w:cs="Times-Roman"/>
          <w:lang w:bidi="en-US"/>
        </w:rPr>
        <w:t>30</w:t>
      </w:r>
      <w:r w:rsidRPr="00AE505B">
        <w:rPr>
          <w:rFonts w:hAnsi="ＭＳ 明朝" w:cs="Times-Roman"/>
          <w:lang w:bidi="en-US"/>
        </w:rPr>
        <w:t>年以上の木造家屋に居住。喫煙歴はない。体温</w:t>
      </w:r>
      <w:r w:rsidRPr="00AE505B">
        <w:rPr>
          <w:rFonts w:cs="Times-Roman"/>
          <w:lang w:bidi="en-US"/>
        </w:rPr>
        <w:t>37.2</w:t>
      </w:r>
      <w:r w:rsidRPr="00AE505B">
        <w:rPr>
          <w:rFonts w:hAnsi="ＭＳ 明朝" w:cs="Times-Roman"/>
          <w:lang w:bidi="en-US"/>
        </w:rPr>
        <w:t>℃、室内気吸入下で</w:t>
      </w:r>
      <w:r w:rsidRPr="00AE505B">
        <w:rPr>
          <w:rFonts w:cs="Times-Roman"/>
          <w:lang w:bidi="en-US"/>
        </w:rPr>
        <w:t>SpO</w:t>
      </w:r>
      <w:r w:rsidRPr="00AE505B">
        <w:rPr>
          <w:rFonts w:cs="Times-Roman"/>
          <w:vertAlign w:val="subscript"/>
          <w:lang w:bidi="en-US"/>
        </w:rPr>
        <w:t>2</w:t>
      </w:r>
      <w:r w:rsidRPr="00AE505B">
        <w:rPr>
          <w:rFonts w:cs="Times-Roman"/>
          <w:lang w:bidi="en-US"/>
        </w:rPr>
        <w:t>94</w:t>
      </w:r>
      <w:r w:rsidRPr="00AE505B">
        <w:rPr>
          <w:rFonts w:hAnsi="ＭＳ 明朝" w:cs="Times-Roman"/>
          <w:lang w:bidi="en-US"/>
        </w:rPr>
        <w:t>％。胸部エックス線写真を示す。</w:t>
      </w:r>
    </w:p>
    <w:p w:rsidR="00D34E4F" w:rsidRPr="00AE505B" w:rsidRDefault="00D34E4F" w:rsidP="00D34E4F">
      <w:pPr>
        <w:rPr>
          <w:rFonts w:cs="Times-Roman"/>
          <w:lang w:bidi="en-US"/>
        </w:rPr>
      </w:pPr>
      <w:r w:rsidRPr="00AE505B">
        <w:rPr>
          <w:rFonts w:hAnsi="ＭＳ 明朝" w:cs="Times-Roman"/>
          <w:lang w:bidi="en-US"/>
        </w:rPr>
        <w:t xml:space="preserve">　</w:t>
      </w:r>
      <w:r w:rsidRPr="00AE505B">
        <w:rPr>
          <w:rFonts w:hAnsi="ＭＳ 明朝" w:cs="Times-Roman"/>
          <w:b/>
          <w:lang w:bidi="en-US"/>
        </w:rPr>
        <w:t>誤っている</w:t>
      </w:r>
      <w:r w:rsidRPr="00AE505B">
        <w:rPr>
          <w:rFonts w:hAnsi="ＭＳ 明朝" w:cs="Times-Roman"/>
          <w:lang w:bidi="en-US"/>
        </w:rPr>
        <w:t>のはどれか。</w:t>
      </w:r>
    </w:p>
    <w:p w:rsidR="00D34E4F" w:rsidRPr="00AE505B" w:rsidRDefault="00D34E4F" w:rsidP="00D34E4F">
      <w:pPr>
        <w:rPr>
          <w:rFonts w:cs="Times-Roman"/>
          <w:lang w:bidi="en-US"/>
        </w:rPr>
      </w:pPr>
      <w:r w:rsidRPr="00AE505B">
        <w:rPr>
          <w:rFonts w:hAnsi="ＭＳ 明朝" w:cs="Times-Roman"/>
          <w:lang w:bidi="en-US"/>
        </w:rPr>
        <w:t xml:space="preserve">　</w:t>
      </w:r>
      <w:r w:rsidRPr="00AE505B">
        <w:rPr>
          <w:rFonts w:cs="Times-Roman"/>
          <w:lang w:bidi="en-US"/>
        </w:rPr>
        <w:t xml:space="preserve">a </w:t>
      </w:r>
      <w:r w:rsidRPr="00AE505B">
        <w:rPr>
          <w:rFonts w:hAnsi="ＭＳ 明朝" w:cs="Times-Roman"/>
          <w:lang w:bidi="en-US"/>
        </w:rPr>
        <w:t>詳細な問診が必要である。</w:t>
      </w:r>
    </w:p>
    <w:p w:rsidR="00D34E4F" w:rsidRPr="00AE505B" w:rsidRDefault="00D34E4F" w:rsidP="00D34E4F">
      <w:pPr>
        <w:rPr>
          <w:rFonts w:cs="Times-Roman"/>
          <w:lang w:bidi="en-US"/>
        </w:rPr>
      </w:pPr>
      <w:r w:rsidRPr="00AE505B">
        <w:rPr>
          <w:rFonts w:cs="Times-Roman"/>
          <w:lang w:bidi="en-US"/>
        </w:rPr>
        <w:t xml:space="preserve">  b </w:t>
      </w:r>
      <w:r w:rsidRPr="00AE505B">
        <w:rPr>
          <w:rFonts w:hAnsi="ＭＳ 明朝" w:cs="Times-Roman"/>
          <w:lang w:bidi="en-US"/>
        </w:rPr>
        <w:t>ただちにステロイド治療が必要である。</w:t>
      </w:r>
    </w:p>
    <w:p w:rsidR="00D34E4F" w:rsidRPr="00AE505B" w:rsidRDefault="00D34E4F" w:rsidP="00D34E4F">
      <w:pPr>
        <w:rPr>
          <w:rFonts w:cs="Times-Roman"/>
          <w:lang w:bidi="en-US"/>
        </w:rPr>
      </w:pPr>
      <w:r w:rsidRPr="00AE505B">
        <w:rPr>
          <w:rFonts w:cs="Times-Roman"/>
          <w:lang w:bidi="en-US"/>
        </w:rPr>
        <w:t xml:space="preserve">  c </w:t>
      </w:r>
      <w:r w:rsidRPr="00AE505B">
        <w:rPr>
          <w:rFonts w:hAnsi="ＭＳ 明朝" w:cs="Times-Roman"/>
          <w:lang w:bidi="en-US"/>
        </w:rPr>
        <w:t>両下肺野で</w:t>
      </w:r>
      <w:r w:rsidRPr="00AE505B">
        <w:rPr>
          <w:rFonts w:cs="Times-Roman"/>
          <w:lang w:bidi="en-US"/>
        </w:rPr>
        <w:t>fine crackles</w:t>
      </w:r>
      <w:r w:rsidRPr="00AE505B">
        <w:rPr>
          <w:rFonts w:hAnsi="ＭＳ 明朝" w:cs="Times-Roman"/>
          <w:lang w:bidi="en-US"/>
        </w:rPr>
        <w:t>を聴取する。</w:t>
      </w:r>
    </w:p>
    <w:p w:rsidR="00D34E4F" w:rsidRPr="00AE505B" w:rsidRDefault="00D34E4F" w:rsidP="00D34E4F">
      <w:pPr>
        <w:rPr>
          <w:rFonts w:cs="Times-Roman"/>
          <w:lang w:bidi="en-US"/>
        </w:rPr>
      </w:pPr>
      <w:r w:rsidRPr="00AE505B">
        <w:rPr>
          <w:rFonts w:cs="Times-Roman"/>
          <w:lang w:bidi="en-US"/>
        </w:rPr>
        <w:t xml:space="preserve">  d </w:t>
      </w:r>
      <w:r w:rsidRPr="00AE505B">
        <w:rPr>
          <w:rFonts w:hAnsi="ＭＳ 明朝" w:cs="Times-Roman"/>
          <w:lang w:bidi="en-US"/>
        </w:rPr>
        <w:t>気管支肺胞洗浄が診断に有用である。</w:t>
      </w:r>
    </w:p>
    <w:p w:rsidR="00D34E4F" w:rsidRPr="00AE505B" w:rsidRDefault="00D34E4F" w:rsidP="00D34E4F">
      <w:pPr>
        <w:rPr>
          <w:rFonts w:cs="Times-Roman"/>
          <w:lang w:bidi="en-US"/>
        </w:rPr>
      </w:pPr>
      <w:r w:rsidRPr="00AE505B">
        <w:rPr>
          <w:rFonts w:cs="Times-Roman"/>
          <w:lang w:bidi="en-US"/>
        </w:rPr>
        <w:t xml:space="preserve">  e </w:t>
      </w:r>
      <w:r w:rsidRPr="00AE505B">
        <w:rPr>
          <w:rFonts w:hAnsi="ＭＳ 明朝" w:cs="Times-Roman"/>
          <w:lang w:bidi="en-US"/>
        </w:rPr>
        <w:t>呼吸機能検査では拡散能が低下する。</w:t>
      </w:r>
    </w:p>
    <w:p w:rsidR="00D34E4F" w:rsidRPr="00AE505B" w:rsidRDefault="00D34E4F" w:rsidP="00D34E4F"/>
    <w:p w:rsidR="00D34E4F" w:rsidRPr="00AE505B" w:rsidRDefault="00D34E4F" w:rsidP="00D34E4F">
      <w:r w:rsidRPr="00AE505B">
        <w:rPr>
          <w:rFonts w:hAnsi="ＭＳ 明朝"/>
        </w:rPr>
        <w:t>主要所見：咳</w:t>
      </w:r>
      <w:r w:rsidRPr="00AE505B">
        <w:rPr>
          <w:rFonts w:hAnsi="ＭＳ 明朝" w:cs="Times-Roman"/>
          <w:lang w:bidi="en-US"/>
        </w:rPr>
        <w:t>嗽、呼吸困難</w:t>
      </w:r>
    </w:p>
    <w:p w:rsidR="00D34E4F" w:rsidRPr="00AE505B" w:rsidRDefault="00D34E4F" w:rsidP="00D34E4F"/>
    <w:p w:rsidR="00D34E4F" w:rsidRPr="00AE505B" w:rsidRDefault="00D34E4F" w:rsidP="00D34E4F">
      <w:r w:rsidRPr="00AE505B">
        <w:t>Key word</w:t>
      </w:r>
      <w:r w:rsidRPr="00AE505B">
        <w:rPr>
          <w:rFonts w:hAnsi="ＭＳ 明朝"/>
        </w:rPr>
        <w:t>：乾性咳</w:t>
      </w:r>
      <w:r w:rsidRPr="00AE505B">
        <w:rPr>
          <w:rFonts w:hAnsi="ＭＳ 明朝" w:cs="Times-Roman"/>
          <w:lang w:bidi="en-US"/>
        </w:rPr>
        <w:t>嗽</w:t>
      </w:r>
      <w:r w:rsidRPr="00AE505B">
        <w:rPr>
          <w:rFonts w:hAnsi="ＭＳ 明朝"/>
        </w:rPr>
        <w:t>・呼吸困難（呼吸器系の疾患）</w:t>
      </w:r>
    </w:p>
    <w:p w:rsidR="00D34E4F" w:rsidRPr="00AE505B" w:rsidRDefault="00D34E4F" w:rsidP="00D34E4F">
      <w:r w:rsidRPr="00AE505B">
        <w:rPr>
          <w:rFonts w:hAnsi="ＭＳ 明朝"/>
        </w:rPr>
        <w:t xml:space="preserve">　　　　　</w:t>
      </w:r>
      <w:r w:rsidRPr="00AE505B">
        <w:t xml:space="preserve"> </w:t>
      </w:r>
      <w:r w:rsidRPr="00AE505B">
        <w:rPr>
          <w:rFonts w:hAnsi="ＭＳ 明朝"/>
        </w:rPr>
        <w:t>抗菌薬無効、１年前の同時期に同様の症状（季節性）</w:t>
      </w:r>
    </w:p>
    <w:p w:rsidR="00D34E4F" w:rsidRPr="00AE505B" w:rsidRDefault="00D34E4F" w:rsidP="00D34E4F">
      <w:r w:rsidRPr="00AE505B">
        <w:rPr>
          <w:rFonts w:hAnsi="ＭＳ 明朝"/>
        </w:rPr>
        <w:t xml:space="preserve">　　　　　</w:t>
      </w:r>
      <w:r w:rsidRPr="00AE505B">
        <w:t xml:space="preserve"> </w:t>
      </w:r>
      <w:r w:rsidRPr="00AE505B">
        <w:rPr>
          <w:rFonts w:hAnsi="ＭＳ 明朝"/>
        </w:rPr>
        <w:t>築</w:t>
      </w:r>
      <w:r w:rsidRPr="00AE505B">
        <w:t>30</w:t>
      </w:r>
      <w:r w:rsidRPr="00AE505B">
        <w:rPr>
          <w:rFonts w:hAnsi="ＭＳ 明朝"/>
        </w:rPr>
        <w:t>年以上の木造家屋に居住</w:t>
      </w:r>
    </w:p>
    <w:p w:rsidR="00D34E4F" w:rsidRPr="00AE505B" w:rsidRDefault="00D34E4F" w:rsidP="00D34E4F"/>
    <w:p w:rsidR="00D34E4F" w:rsidRPr="00AE505B" w:rsidRDefault="00D34E4F" w:rsidP="00D34E4F">
      <w:r w:rsidRPr="00AE505B">
        <w:rPr>
          <w:rFonts w:hAnsi="ＭＳ 明朝"/>
        </w:rPr>
        <w:t>画像所見：全肺野に間質性肺炎像</w:t>
      </w:r>
    </w:p>
    <w:p w:rsidR="00D34E4F" w:rsidRPr="00AE505B" w:rsidRDefault="00D34E4F" w:rsidP="00D34E4F"/>
    <w:p w:rsidR="00D34E4F" w:rsidRPr="00AE505B" w:rsidRDefault="00D34E4F" w:rsidP="00D34E4F">
      <w:r w:rsidRPr="00AE505B">
        <w:rPr>
          <w:rFonts w:hAnsi="ＭＳ 明朝"/>
        </w:rPr>
        <w:t>診断：夏型過敏性肺臓炎</w:t>
      </w:r>
    </w:p>
    <w:p w:rsidR="00D34E4F" w:rsidRPr="00AE505B" w:rsidRDefault="00D34E4F" w:rsidP="00D34E4F"/>
    <w:p w:rsidR="00D34E4F" w:rsidRPr="00AE505B" w:rsidRDefault="00D34E4F" w:rsidP="00D34E4F">
      <w:r w:rsidRPr="00AE505B">
        <w:rPr>
          <w:rFonts w:hAnsi="ＭＳ 明朝"/>
        </w:rPr>
        <w:t>解説：まず診察において、どんな住居なのか、風通しは悪くないか、時期はいつか、発熱はどうかなどの詳しい問診が必要。また間質性肺炎像を呈しており両全肺野で捻髪音が聴取できるか診察する。夏型過敏性肺臓炎は</w:t>
      </w:r>
      <w:r w:rsidRPr="00AE505B">
        <w:t>BAL</w:t>
      </w:r>
      <w:r w:rsidRPr="00AE505B">
        <w:rPr>
          <w:rFonts w:hAnsi="ＭＳ 明朝"/>
        </w:rPr>
        <w:t>において著明なリンパ球の増加（</w:t>
      </w:r>
      <w:r w:rsidRPr="00AE505B">
        <w:t>CD4/CD8↓</w:t>
      </w:r>
      <w:r w:rsidRPr="00AE505B">
        <w:rPr>
          <w:rFonts w:hAnsi="ＭＳ 明朝"/>
        </w:rPr>
        <w:t>）を認め、呼吸機能検査では拘束性障害（％</w:t>
      </w:r>
      <w:r w:rsidRPr="00AE505B">
        <w:t>VC↓</w:t>
      </w:r>
      <w:r w:rsidRPr="00AE505B">
        <w:rPr>
          <w:rFonts w:hAnsi="ＭＳ 明朝"/>
        </w:rPr>
        <w:t>、</w:t>
      </w:r>
      <w:r w:rsidRPr="00AE505B">
        <w:t>PaO</w:t>
      </w:r>
      <w:r w:rsidRPr="00AE505B">
        <w:rPr>
          <w:vertAlign w:val="subscript"/>
        </w:rPr>
        <w:t>2</w:t>
      </w:r>
      <w:r w:rsidRPr="00AE505B">
        <w:t>↓</w:t>
      </w:r>
      <w:r w:rsidRPr="00AE505B">
        <w:rPr>
          <w:rFonts w:hAnsi="ＭＳ 明朝"/>
        </w:rPr>
        <w:t>）と拡散障害（</w:t>
      </w:r>
      <w:r w:rsidRPr="00AE505B">
        <w:t>D</w:t>
      </w:r>
      <w:r w:rsidRPr="00AE505B">
        <w:rPr>
          <w:vertAlign w:val="subscript"/>
        </w:rPr>
        <w:t>LCO</w:t>
      </w:r>
      <w:r w:rsidRPr="00AE505B">
        <w:t>↓</w:t>
      </w:r>
      <w:r w:rsidRPr="00AE505B">
        <w:rPr>
          <w:rFonts w:hAnsi="ＭＳ 明朝"/>
        </w:rPr>
        <w:t>）が認められる。治療としては、まず抗原から隔離することが重要。重症例に対してはステロイドを使用。</w:t>
      </w:r>
    </w:p>
    <w:p w:rsidR="00D34E4F" w:rsidRDefault="00D34E4F" w:rsidP="00D34E4F">
      <w:r>
        <w:rPr>
          <w:rFonts w:hint="eastAsia"/>
        </w:rPr>
        <w:t xml:space="preserve">正解　</w:t>
      </w:r>
      <w:r>
        <w:rPr>
          <w:rFonts w:hint="eastAsia"/>
        </w:rPr>
        <w:t>b</w:t>
      </w:r>
    </w:p>
    <w:p w:rsidR="00D34E4F" w:rsidRDefault="00D34E4F" w:rsidP="00D34E4F">
      <w:r>
        <w:rPr>
          <w:rFonts w:hint="eastAsia"/>
        </w:rPr>
        <w:t xml:space="preserve">文責　</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Pr="00AE505B" w:rsidRDefault="00D34E4F" w:rsidP="00D34E4F"/>
    <w:p w:rsidR="00D34E4F" w:rsidRPr="00AE505B" w:rsidRDefault="00D34E4F" w:rsidP="00D34E4F">
      <w:r w:rsidRPr="00AE505B">
        <w:lastRenderedPageBreak/>
        <w:t>22.</w:t>
      </w:r>
    </w:p>
    <w:p w:rsidR="00D34E4F" w:rsidRPr="00AE505B" w:rsidRDefault="00D34E4F" w:rsidP="00D34E4F">
      <w:pPr>
        <w:rPr>
          <w:rFonts w:cs="Times-Roman"/>
          <w:lang w:bidi="en-US"/>
        </w:rPr>
      </w:pPr>
      <w:r w:rsidRPr="00AE505B">
        <w:rPr>
          <w:rFonts w:hAnsi="ＭＳ 明朝"/>
        </w:rPr>
        <w:t xml:space="preserve">　</w:t>
      </w:r>
      <w:r w:rsidRPr="00AE505B">
        <w:t>50</w:t>
      </w:r>
      <w:r w:rsidRPr="00AE505B">
        <w:rPr>
          <w:rFonts w:hAnsi="ＭＳ 明朝"/>
        </w:rPr>
        <w:t>歳の女性、主婦。労作時呼吸困難を主訴に来院した。２年前の健康診断で胸部異常陰影を指摘されたが放置されていた。１年前から階段昇降時に息切れを自覚するようになり、徐々に増強。最近は</w:t>
      </w:r>
      <w:r w:rsidRPr="00AE505B">
        <w:t>Hugh-Jones</w:t>
      </w:r>
      <w:r w:rsidRPr="00AE505B">
        <w:rPr>
          <w:rFonts w:hAnsi="ＭＳ 明朝"/>
        </w:rPr>
        <w:t>Ⅲ度の労作時呼吸困難と咳</w:t>
      </w:r>
      <w:r w:rsidRPr="00AE505B">
        <w:rPr>
          <w:rFonts w:hAnsi="ＭＳ 明朝" w:cs="Times-Roman"/>
          <w:lang w:bidi="en-US"/>
        </w:rPr>
        <w:t>嗽を認める。</w:t>
      </w:r>
    </w:p>
    <w:p w:rsidR="00D34E4F" w:rsidRPr="00AE505B" w:rsidRDefault="00D34E4F" w:rsidP="00D34E4F">
      <w:pPr>
        <w:rPr>
          <w:rFonts w:cs="Times-Roman"/>
          <w:lang w:bidi="en-US"/>
        </w:rPr>
      </w:pPr>
      <w:r w:rsidRPr="00AE505B">
        <w:rPr>
          <w:rFonts w:hAnsi="ＭＳ 明朝" w:cs="Times-Roman"/>
          <w:lang w:bidi="en-US"/>
        </w:rPr>
        <w:t xml:space="preserve">　血液検査では、</w:t>
      </w:r>
      <w:r w:rsidRPr="00AE505B">
        <w:rPr>
          <w:rFonts w:cs="Times-Roman"/>
          <w:lang w:bidi="en-US"/>
        </w:rPr>
        <w:t>WBC 4200</w:t>
      </w:r>
      <w:r w:rsidRPr="00AE505B">
        <w:rPr>
          <w:rFonts w:hAnsi="ＭＳ 明朝" w:cs="Times-Roman"/>
          <w:lang w:bidi="en-US"/>
        </w:rPr>
        <w:t>（分類正常）、</w:t>
      </w:r>
      <w:r w:rsidRPr="00AE505B">
        <w:rPr>
          <w:rFonts w:cs="Times-Roman"/>
          <w:lang w:bidi="en-US"/>
        </w:rPr>
        <w:t>RBC 469</w:t>
      </w:r>
      <w:r w:rsidRPr="00AE505B">
        <w:rPr>
          <w:rFonts w:hAnsi="ＭＳ 明朝" w:cs="Times-Roman"/>
          <w:lang w:bidi="en-US"/>
        </w:rPr>
        <w:t>万、</w:t>
      </w:r>
      <w:r w:rsidRPr="00AE505B">
        <w:rPr>
          <w:rFonts w:cs="Times-Roman"/>
          <w:lang w:bidi="en-US"/>
        </w:rPr>
        <w:t>Hb 13.6</w:t>
      </w:r>
      <w:r w:rsidRPr="00AE505B">
        <w:rPr>
          <w:rFonts w:hAnsi="ＭＳ 明朝" w:cs="Times-Roman"/>
          <w:lang w:bidi="en-US"/>
        </w:rPr>
        <w:t>、血小板</w:t>
      </w:r>
      <w:r w:rsidRPr="00AE505B">
        <w:rPr>
          <w:rFonts w:cs="Times-Roman"/>
          <w:lang w:bidi="en-US"/>
        </w:rPr>
        <w:t>23.7</w:t>
      </w:r>
      <w:r w:rsidRPr="00AE505B">
        <w:rPr>
          <w:rFonts w:hAnsi="ＭＳ 明朝" w:cs="Times-Roman"/>
          <w:lang w:bidi="en-US"/>
        </w:rPr>
        <w:t>万。血液生化学・血清学検査では、</w:t>
      </w:r>
      <w:r w:rsidRPr="00AE505B">
        <w:rPr>
          <w:rFonts w:cs="Times-Roman"/>
          <w:lang w:bidi="en-US"/>
        </w:rPr>
        <w:t>LDH</w:t>
      </w:r>
      <w:r w:rsidRPr="00AE505B">
        <w:rPr>
          <w:rFonts w:hAnsi="ＭＳ 明朝" w:cs="Times-Roman"/>
          <w:lang w:bidi="en-US"/>
        </w:rPr>
        <w:t>の軽度上昇を認めたが、</w:t>
      </w:r>
      <w:r w:rsidRPr="00AE505B">
        <w:rPr>
          <w:rFonts w:cs="Times-Roman"/>
          <w:lang w:bidi="en-US"/>
        </w:rPr>
        <w:t>GOT</w:t>
      </w:r>
      <w:r w:rsidRPr="00AE505B">
        <w:rPr>
          <w:rFonts w:hAnsi="ＭＳ 明朝" w:cs="Times-Roman"/>
          <w:lang w:bidi="en-US"/>
        </w:rPr>
        <w:t>、</w:t>
      </w:r>
      <w:r w:rsidRPr="00AE505B">
        <w:rPr>
          <w:rFonts w:cs="Times-Roman"/>
          <w:lang w:bidi="en-US"/>
        </w:rPr>
        <w:t>GPT</w:t>
      </w:r>
      <w:r w:rsidRPr="00AE505B">
        <w:rPr>
          <w:rFonts w:hAnsi="ＭＳ 明朝" w:cs="Times-Roman"/>
          <w:lang w:bidi="en-US"/>
        </w:rPr>
        <w:t>、</w:t>
      </w:r>
      <w:r w:rsidRPr="00AE505B">
        <w:rPr>
          <w:rFonts w:cs="Times-Roman"/>
          <w:lang w:bidi="en-US"/>
        </w:rPr>
        <w:t>Alb</w:t>
      </w:r>
      <w:r w:rsidRPr="00AE505B">
        <w:rPr>
          <w:rFonts w:hAnsi="ＭＳ 明朝" w:cs="Times-Roman"/>
          <w:lang w:bidi="en-US"/>
        </w:rPr>
        <w:t>は正常。腎機能、</w:t>
      </w:r>
      <w:r w:rsidRPr="00AE505B">
        <w:rPr>
          <w:rFonts w:cs="Times-Roman"/>
          <w:lang w:bidi="en-US"/>
        </w:rPr>
        <w:t>CRP</w:t>
      </w:r>
      <w:r w:rsidRPr="00AE505B">
        <w:rPr>
          <w:rFonts w:hAnsi="ＭＳ 明朝" w:cs="Times-Roman"/>
          <w:lang w:bidi="en-US"/>
        </w:rPr>
        <w:t>も正常であった。空気呼吸下での動脈血液ガス分析は、</w:t>
      </w:r>
      <w:r w:rsidRPr="00AE505B">
        <w:rPr>
          <w:rFonts w:cs="Times-Roman"/>
          <w:lang w:bidi="en-US"/>
        </w:rPr>
        <w:t>pH 7.41</w:t>
      </w:r>
      <w:r w:rsidRPr="00AE505B">
        <w:rPr>
          <w:rFonts w:hAnsi="ＭＳ 明朝" w:cs="Times-Roman"/>
          <w:lang w:bidi="en-US"/>
        </w:rPr>
        <w:t>、</w:t>
      </w:r>
      <w:r w:rsidRPr="00AE505B">
        <w:rPr>
          <w:rFonts w:cs="Times-Roman"/>
          <w:lang w:bidi="en-US"/>
        </w:rPr>
        <w:t>PCO</w:t>
      </w:r>
      <w:r w:rsidRPr="00AE505B">
        <w:rPr>
          <w:rFonts w:cs="Times-Roman"/>
          <w:vertAlign w:val="subscript"/>
          <w:lang w:bidi="en-US"/>
        </w:rPr>
        <w:t>2</w:t>
      </w:r>
      <w:r w:rsidRPr="00AE505B">
        <w:rPr>
          <w:rFonts w:cs="Times-Roman"/>
          <w:lang w:bidi="en-US"/>
        </w:rPr>
        <w:t xml:space="preserve"> 45.5 Torr</w:t>
      </w:r>
      <w:r w:rsidRPr="00AE505B">
        <w:rPr>
          <w:rFonts w:hAnsi="ＭＳ 明朝" w:cs="Times-Roman"/>
          <w:lang w:bidi="en-US"/>
        </w:rPr>
        <w:t>、</w:t>
      </w:r>
      <w:r w:rsidRPr="00AE505B">
        <w:rPr>
          <w:rFonts w:cs="Times-Roman"/>
          <w:lang w:bidi="en-US"/>
        </w:rPr>
        <w:t>PO</w:t>
      </w:r>
      <w:r w:rsidRPr="00AE505B">
        <w:rPr>
          <w:rFonts w:cs="Times-Roman"/>
          <w:vertAlign w:val="subscript"/>
          <w:lang w:bidi="en-US"/>
        </w:rPr>
        <w:t>2</w:t>
      </w:r>
      <w:r w:rsidRPr="00AE505B">
        <w:rPr>
          <w:rFonts w:cs="Times-Roman"/>
          <w:lang w:bidi="en-US"/>
        </w:rPr>
        <w:t xml:space="preserve"> 58.3 Torr</w:t>
      </w:r>
      <w:r w:rsidRPr="00AE505B">
        <w:rPr>
          <w:rFonts w:hAnsi="ＭＳ 明朝" w:cs="Times-Roman"/>
          <w:lang w:bidi="en-US"/>
        </w:rPr>
        <w:t>、</w:t>
      </w:r>
      <w:r w:rsidRPr="00AE505B">
        <w:rPr>
          <w:rFonts w:cs="Times-Roman"/>
          <w:lang w:bidi="en-US"/>
        </w:rPr>
        <w:t>HCO</w:t>
      </w:r>
      <w:r w:rsidRPr="00AE505B">
        <w:rPr>
          <w:rFonts w:cs="Times-Roman"/>
          <w:vertAlign w:val="subscript"/>
          <w:lang w:bidi="en-US"/>
        </w:rPr>
        <w:t>3</w:t>
      </w:r>
      <w:r w:rsidRPr="00AE505B">
        <w:rPr>
          <w:rFonts w:cs="Times-Roman"/>
          <w:vertAlign w:val="superscript"/>
          <w:lang w:bidi="en-US"/>
        </w:rPr>
        <w:t>-</w:t>
      </w:r>
      <w:r w:rsidRPr="00AE505B">
        <w:rPr>
          <w:rFonts w:cs="Times-Roman"/>
          <w:lang w:bidi="en-US"/>
        </w:rPr>
        <w:t xml:space="preserve"> 28.3 mEq/L</w:t>
      </w:r>
      <w:r w:rsidRPr="00AE505B">
        <w:rPr>
          <w:rFonts w:hAnsi="ＭＳ 明朝" w:cs="Times-Roman"/>
          <w:lang w:bidi="en-US"/>
        </w:rPr>
        <w:t>であった。診断確定のため気管支内視鏡検査で気管支肺胞洗浄と経気管支肺生検を実施したところ、気管支肺胞洗浄液は白濁していた。</w:t>
      </w:r>
    </w:p>
    <w:p w:rsidR="00D34E4F" w:rsidRPr="00AE505B" w:rsidRDefault="00D34E4F" w:rsidP="00D34E4F">
      <w:pPr>
        <w:rPr>
          <w:rFonts w:cs="Times-Roman"/>
          <w:lang w:bidi="en-US"/>
        </w:rPr>
      </w:pPr>
      <w:r w:rsidRPr="00AE505B">
        <w:rPr>
          <w:rFonts w:hAnsi="ＭＳ 明朝" w:cs="Times-Roman"/>
          <w:lang w:bidi="en-US"/>
        </w:rPr>
        <w:t xml:space="preserve">　診断時の胸部エックス線写真と胸部単純</w:t>
      </w:r>
      <w:r w:rsidRPr="00AE505B">
        <w:rPr>
          <w:rFonts w:cs="Times-Roman"/>
          <w:lang w:bidi="en-US"/>
        </w:rPr>
        <w:t>CT</w:t>
      </w:r>
      <w:r w:rsidRPr="00AE505B">
        <w:rPr>
          <w:rFonts w:hAnsi="ＭＳ 明朝" w:cs="Times-Roman"/>
          <w:lang w:bidi="en-US"/>
        </w:rPr>
        <w:t>写真を示す。</w:t>
      </w:r>
    </w:p>
    <w:p w:rsidR="00D34E4F" w:rsidRPr="00AE505B" w:rsidRDefault="00D34E4F" w:rsidP="00D34E4F">
      <w:pPr>
        <w:rPr>
          <w:rFonts w:cs="Times-Roman"/>
          <w:lang w:bidi="en-US"/>
        </w:rPr>
      </w:pPr>
      <w:r w:rsidRPr="00AE505B">
        <w:rPr>
          <w:rFonts w:hAnsi="ＭＳ 明朝" w:cs="Times-Roman"/>
          <w:lang w:bidi="en-US"/>
        </w:rPr>
        <w:t xml:space="preserve">　正しいのはどれか。</w:t>
      </w:r>
    </w:p>
    <w:p w:rsidR="00D34E4F" w:rsidRPr="00AE505B" w:rsidRDefault="00D34E4F" w:rsidP="00D34E4F">
      <w:pPr>
        <w:rPr>
          <w:rFonts w:cs="Times-Roman"/>
          <w:lang w:bidi="en-US"/>
        </w:rPr>
      </w:pPr>
      <w:r w:rsidRPr="00AE505B">
        <w:rPr>
          <w:rFonts w:hAnsi="ＭＳ 明朝" w:cs="Times-Roman"/>
          <w:lang w:bidi="en-US"/>
        </w:rPr>
        <w:t xml:space="preserve">　</w:t>
      </w:r>
      <w:r w:rsidRPr="00AE505B">
        <w:rPr>
          <w:rFonts w:cs="Times-Roman"/>
          <w:lang w:bidi="en-US"/>
        </w:rPr>
        <w:t xml:space="preserve">a </w:t>
      </w:r>
      <w:r w:rsidRPr="00AE505B">
        <w:rPr>
          <w:rFonts w:hAnsi="ＭＳ 明朝" w:cs="Times-Roman"/>
          <w:lang w:bidi="en-US"/>
        </w:rPr>
        <w:t>ステロイド治療が有効である。</w:t>
      </w:r>
    </w:p>
    <w:p w:rsidR="00D34E4F" w:rsidRPr="00AE505B" w:rsidRDefault="00D34E4F" w:rsidP="00D34E4F">
      <w:pPr>
        <w:rPr>
          <w:rFonts w:cs="Times-Roman"/>
          <w:lang w:bidi="en-US"/>
        </w:rPr>
      </w:pPr>
      <w:r w:rsidRPr="00AE505B">
        <w:rPr>
          <w:rFonts w:cs="Times-Roman"/>
          <w:lang w:bidi="en-US"/>
        </w:rPr>
        <w:t xml:space="preserve">  b </w:t>
      </w:r>
      <w:r w:rsidRPr="00AE505B">
        <w:rPr>
          <w:rFonts w:hAnsi="ＭＳ 明朝" w:cs="Times-Roman"/>
          <w:lang w:bidi="en-US"/>
        </w:rPr>
        <w:t>肺胞には</w:t>
      </w:r>
      <w:r w:rsidRPr="00AE505B">
        <w:rPr>
          <w:rFonts w:cs="Times-Roman"/>
          <w:lang w:bidi="en-US"/>
        </w:rPr>
        <w:t>PAS</w:t>
      </w:r>
      <w:r w:rsidRPr="00AE505B">
        <w:rPr>
          <w:rFonts w:hAnsi="ＭＳ 明朝" w:cs="Times-Roman"/>
          <w:lang w:bidi="en-US"/>
        </w:rPr>
        <w:t>陽性物質が充満している。</w:t>
      </w:r>
    </w:p>
    <w:p w:rsidR="00D34E4F" w:rsidRPr="00AE505B" w:rsidRDefault="00D34E4F" w:rsidP="00D34E4F">
      <w:pPr>
        <w:rPr>
          <w:rFonts w:cs="Times-Roman"/>
          <w:lang w:bidi="en-US"/>
        </w:rPr>
      </w:pPr>
      <w:r w:rsidRPr="00AE505B">
        <w:rPr>
          <w:rFonts w:cs="Times-Roman"/>
          <w:lang w:bidi="en-US"/>
        </w:rPr>
        <w:t xml:space="preserve">  c </w:t>
      </w:r>
      <w:r w:rsidRPr="00AE505B">
        <w:rPr>
          <w:rFonts w:hAnsi="ＭＳ 明朝" w:cs="Times-Roman"/>
          <w:lang w:bidi="en-US"/>
        </w:rPr>
        <w:t>Ⅱ型肺胞上皮の分泌増加が原因である。</w:t>
      </w:r>
    </w:p>
    <w:p w:rsidR="00D34E4F" w:rsidRPr="00AE505B" w:rsidRDefault="00D34E4F" w:rsidP="00D34E4F">
      <w:pPr>
        <w:rPr>
          <w:rFonts w:cs="Times-Roman"/>
          <w:lang w:bidi="en-US"/>
        </w:rPr>
      </w:pPr>
      <w:r w:rsidRPr="00AE505B">
        <w:rPr>
          <w:rFonts w:cs="Times-Roman"/>
          <w:lang w:bidi="en-US"/>
        </w:rPr>
        <w:t xml:space="preserve">  d </w:t>
      </w:r>
      <w:r w:rsidRPr="00AE505B">
        <w:rPr>
          <w:rFonts w:hAnsi="ＭＳ 明朝" w:cs="Times-Roman"/>
          <w:lang w:bidi="en-US"/>
        </w:rPr>
        <w:t>経気管支肺生検での確定診断は困難である。</w:t>
      </w:r>
    </w:p>
    <w:p w:rsidR="00D34E4F" w:rsidRPr="00AE505B" w:rsidRDefault="00D34E4F" w:rsidP="00D34E4F">
      <w:pPr>
        <w:rPr>
          <w:rFonts w:cs="Times-Roman"/>
          <w:lang w:bidi="en-US"/>
        </w:rPr>
      </w:pPr>
      <w:r w:rsidRPr="00AE505B">
        <w:rPr>
          <w:rFonts w:cs="Times-Roman"/>
          <w:lang w:bidi="en-US"/>
        </w:rPr>
        <w:t xml:space="preserve">  e </w:t>
      </w:r>
      <w:r w:rsidRPr="00AE505B">
        <w:rPr>
          <w:rFonts w:hAnsi="ＭＳ 明朝" w:cs="Times-Roman"/>
          <w:lang w:bidi="en-US"/>
        </w:rPr>
        <w:t>進行すると閉塞性換気機能障害が主体となる。</w:t>
      </w:r>
    </w:p>
    <w:p w:rsidR="00D34E4F" w:rsidRPr="00AE505B" w:rsidRDefault="00D34E4F" w:rsidP="00D34E4F">
      <w:pPr>
        <w:rPr>
          <w:rFonts w:cs="Times-Roman"/>
          <w:lang w:bidi="en-US"/>
        </w:rPr>
      </w:pPr>
    </w:p>
    <w:p w:rsidR="00D34E4F" w:rsidRPr="00AE505B" w:rsidRDefault="00D34E4F" w:rsidP="00D34E4F">
      <w:pPr>
        <w:rPr>
          <w:rFonts w:cs="Times-Roman"/>
          <w:lang w:bidi="en-US"/>
        </w:rPr>
      </w:pPr>
      <w:r w:rsidRPr="00AE505B">
        <w:rPr>
          <w:rFonts w:hAnsi="ＭＳ 明朝" w:cs="Times-Roman"/>
          <w:lang w:bidi="en-US"/>
        </w:rPr>
        <w:t>主要所見：労作時呼吸困難</w:t>
      </w:r>
    </w:p>
    <w:p w:rsidR="00D34E4F" w:rsidRPr="00AE505B" w:rsidRDefault="00D34E4F" w:rsidP="00D34E4F">
      <w:pPr>
        <w:rPr>
          <w:rFonts w:cs="Times-Roman"/>
          <w:lang w:bidi="en-US"/>
        </w:rPr>
      </w:pPr>
    </w:p>
    <w:p w:rsidR="00D34E4F" w:rsidRPr="00AE505B" w:rsidRDefault="00D34E4F" w:rsidP="00D34E4F">
      <w:pPr>
        <w:rPr>
          <w:rFonts w:cs="Times-Roman"/>
          <w:lang w:bidi="en-US"/>
        </w:rPr>
      </w:pPr>
      <w:r w:rsidRPr="00AE505B">
        <w:rPr>
          <w:rFonts w:cs="Times-Roman"/>
          <w:lang w:bidi="en-US"/>
        </w:rPr>
        <w:t>Key word</w:t>
      </w:r>
      <w:r w:rsidRPr="00AE505B">
        <w:rPr>
          <w:rFonts w:hAnsi="ＭＳ 明朝" w:cs="Times-Roman"/>
          <w:lang w:bidi="en-US"/>
        </w:rPr>
        <w:t>：</w:t>
      </w:r>
      <w:r w:rsidRPr="00AE505B">
        <w:rPr>
          <w:rFonts w:cs="Times-Roman"/>
          <w:lang w:bidi="en-US"/>
        </w:rPr>
        <w:t>2</w:t>
      </w:r>
      <w:r w:rsidRPr="00AE505B">
        <w:rPr>
          <w:rFonts w:hAnsi="ＭＳ 明朝" w:cs="Times-Roman"/>
          <w:lang w:bidi="en-US"/>
        </w:rPr>
        <w:t>年前胸部異常陰影、</w:t>
      </w:r>
      <w:r w:rsidRPr="00AE505B">
        <w:rPr>
          <w:rFonts w:cs="Times-Roman"/>
          <w:lang w:bidi="en-US"/>
        </w:rPr>
        <w:t>1</w:t>
      </w:r>
      <w:r w:rsidRPr="00AE505B">
        <w:rPr>
          <w:rFonts w:hAnsi="ＭＳ 明朝" w:cs="Times-Roman"/>
          <w:lang w:bidi="en-US"/>
        </w:rPr>
        <w:t>年前から階段で息切れ、</w:t>
      </w:r>
      <w:r w:rsidRPr="00AE505B">
        <w:t>Hugh-Jones</w:t>
      </w:r>
      <w:r w:rsidRPr="00AE505B">
        <w:rPr>
          <w:rFonts w:hAnsi="ＭＳ 明朝"/>
        </w:rPr>
        <w:t>Ⅲ度の労作時呼吸困難、咳</w:t>
      </w:r>
      <w:r w:rsidRPr="00AE505B">
        <w:rPr>
          <w:rFonts w:hAnsi="ＭＳ 明朝" w:cs="Times-Roman"/>
          <w:lang w:bidi="en-US"/>
        </w:rPr>
        <w:t>嗽、血清</w:t>
      </w:r>
      <w:r w:rsidRPr="00AE505B">
        <w:rPr>
          <w:rFonts w:cs="Times-Roman"/>
          <w:lang w:bidi="en-US"/>
        </w:rPr>
        <w:t>LDH</w:t>
      </w:r>
      <w:r w:rsidRPr="00AE505B">
        <w:rPr>
          <w:rFonts w:hAnsi="ＭＳ 明朝" w:cs="Times-Roman"/>
          <w:lang w:bidi="en-US"/>
        </w:rPr>
        <w:t>軽度上昇、気管支肺胞洗浄液白濁</w:t>
      </w:r>
    </w:p>
    <w:p w:rsidR="00D34E4F" w:rsidRPr="00AE505B" w:rsidRDefault="00D34E4F" w:rsidP="00D34E4F">
      <w:pPr>
        <w:rPr>
          <w:rFonts w:cs="Times-Roman"/>
          <w:lang w:bidi="en-US"/>
        </w:rPr>
      </w:pPr>
    </w:p>
    <w:p w:rsidR="00D34E4F" w:rsidRPr="00AE505B" w:rsidRDefault="00D34E4F" w:rsidP="00D34E4F">
      <w:pPr>
        <w:rPr>
          <w:rFonts w:cs="Times-Roman"/>
          <w:lang w:bidi="en-US"/>
        </w:rPr>
      </w:pPr>
      <w:r w:rsidRPr="00AE505B">
        <w:rPr>
          <w:rFonts w:hAnsi="ＭＳ 明朝" w:cs="Times-Roman"/>
          <w:lang w:bidi="en-US"/>
        </w:rPr>
        <w:t>画像所見：胸部</w:t>
      </w:r>
      <w:r w:rsidRPr="00AE505B">
        <w:rPr>
          <w:rFonts w:cs="Times-Roman"/>
          <w:lang w:bidi="en-US"/>
        </w:rPr>
        <w:t>CT</w:t>
      </w:r>
      <w:r w:rsidRPr="00AE505B">
        <w:rPr>
          <w:rFonts w:hAnsi="ＭＳ 明朝" w:cs="Times-Roman"/>
          <w:lang w:bidi="en-US"/>
        </w:rPr>
        <w:t>写真においてメロン皮様の網目状陰影</w:t>
      </w:r>
    </w:p>
    <w:p w:rsidR="00D34E4F" w:rsidRPr="00AE505B" w:rsidRDefault="00D34E4F" w:rsidP="00D34E4F">
      <w:pPr>
        <w:rPr>
          <w:rFonts w:cs="Times-Roman"/>
          <w:lang w:bidi="en-US"/>
        </w:rPr>
      </w:pPr>
    </w:p>
    <w:p w:rsidR="00D34E4F" w:rsidRPr="00AE505B" w:rsidRDefault="00D34E4F" w:rsidP="00D34E4F">
      <w:pPr>
        <w:rPr>
          <w:rFonts w:cs="Times-Roman"/>
          <w:lang w:bidi="en-US"/>
        </w:rPr>
      </w:pPr>
      <w:r w:rsidRPr="00AE505B">
        <w:rPr>
          <w:rFonts w:hAnsi="ＭＳ 明朝" w:cs="Times-Roman"/>
          <w:lang w:bidi="en-US"/>
        </w:rPr>
        <w:t>診断：肺胞蛋白症</w:t>
      </w:r>
    </w:p>
    <w:p w:rsidR="00D34E4F" w:rsidRPr="00AE505B" w:rsidRDefault="00D34E4F" w:rsidP="00D34E4F">
      <w:pPr>
        <w:rPr>
          <w:rFonts w:cs="Times-Roman"/>
          <w:lang w:bidi="en-US"/>
        </w:rPr>
      </w:pPr>
    </w:p>
    <w:p w:rsidR="00D34E4F" w:rsidRPr="00AE505B" w:rsidRDefault="00D34E4F" w:rsidP="00D34E4F">
      <w:pPr>
        <w:rPr>
          <w:rFonts w:cs="Times-Roman"/>
          <w:lang w:bidi="en-US"/>
        </w:rPr>
      </w:pPr>
      <w:r w:rsidRPr="00AE505B">
        <w:rPr>
          <w:rFonts w:hAnsi="ＭＳ 明朝" w:cs="Times-Roman"/>
          <w:lang w:bidi="en-US"/>
        </w:rPr>
        <w:t>解説：肺胞蛋白症の概念は、肺胞腔内に好酸性・</w:t>
      </w:r>
      <w:r w:rsidRPr="00AE505B">
        <w:rPr>
          <w:rFonts w:cs="Times-Roman"/>
          <w:lang w:bidi="en-US"/>
        </w:rPr>
        <w:t>PAS</w:t>
      </w:r>
      <w:r w:rsidRPr="00AE505B">
        <w:rPr>
          <w:rFonts w:hAnsi="ＭＳ 明朝" w:cs="Times-Roman"/>
          <w:lang w:bidi="en-US"/>
        </w:rPr>
        <w:t>陽性・脂質に富む微細顆粒状の蛋白用物質が充満、蓄積する疾患である。原因は肺胞マクロファージの機能異常と考えられている。治療は肺胞洗浄で、ステロイドは無効。予後は</w:t>
      </w:r>
      <w:r w:rsidRPr="00AE505B">
        <w:rPr>
          <w:rFonts w:cs="Times-Roman"/>
          <w:lang w:bidi="en-US"/>
        </w:rPr>
        <w:t>20</w:t>
      </w:r>
      <w:r w:rsidRPr="00AE505B">
        <w:rPr>
          <w:rFonts w:hAnsi="ＭＳ 明朝" w:cs="Times-Roman"/>
          <w:lang w:bidi="en-US"/>
        </w:rPr>
        <w:t>〜</w:t>
      </w:r>
      <w:r w:rsidRPr="00AE505B">
        <w:rPr>
          <w:rFonts w:cs="Times-Roman"/>
          <w:lang w:bidi="en-US"/>
        </w:rPr>
        <w:t>30</w:t>
      </w:r>
      <w:r w:rsidRPr="00AE505B">
        <w:rPr>
          <w:rFonts w:hAnsi="ＭＳ 明朝" w:cs="Times-Roman"/>
          <w:lang w:bidi="en-US"/>
        </w:rPr>
        <w:t>％自然軽快となる。他にも画像の特徴として胸部</w:t>
      </w:r>
      <w:r w:rsidRPr="00AE505B">
        <w:rPr>
          <w:rFonts w:cs="Times-Roman"/>
          <w:lang w:bidi="en-US"/>
        </w:rPr>
        <w:t>X</w:t>
      </w:r>
      <w:r w:rsidRPr="00AE505B">
        <w:rPr>
          <w:rFonts w:hAnsi="ＭＳ 明朝" w:cs="Times-Roman"/>
          <w:lang w:bidi="en-US"/>
        </w:rPr>
        <w:t>線写真に</w:t>
      </w:r>
      <w:r w:rsidRPr="00AE505B">
        <w:rPr>
          <w:rFonts w:cs="Times-Roman"/>
          <w:lang w:bidi="en-US"/>
        </w:rPr>
        <w:t>butterfly shadow</w:t>
      </w:r>
      <w:r w:rsidRPr="00AE505B">
        <w:rPr>
          <w:rFonts w:hAnsi="ＭＳ 明朝" w:cs="Times-Roman"/>
          <w:lang w:bidi="en-US"/>
        </w:rPr>
        <w:t>を認める。</w:t>
      </w:r>
    </w:p>
    <w:p w:rsidR="00D34E4F" w:rsidRDefault="00D34E4F" w:rsidP="00D34E4F">
      <w:pPr>
        <w:rPr>
          <w:rFonts w:cs="Times-Roman"/>
          <w:lang w:bidi="en-US"/>
        </w:rPr>
      </w:pPr>
    </w:p>
    <w:p w:rsidR="00D34E4F" w:rsidRPr="00AE505B" w:rsidRDefault="00D34E4F" w:rsidP="00D34E4F">
      <w:pPr>
        <w:rPr>
          <w:rFonts w:cs="Times-Roman"/>
          <w:lang w:bidi="en-US"/>
        </w:rPr>
      </w:pPr>
      <w:r>
        <w:rPr>
          <w:rFonts w:cs="Times-Roman" w:hint="eastAsia"/>
          <w:lang w:bidi="en-US"/>
        </w:rPr>
        <w:t xml:space="preserve">正解　</w:t>
      </w:r>
      <w:r>
        <w:rPr>
          <w:rFonts w:cs="Times-Roman" w:hint="eastAsia"/>
          <w:lang w:bidi="en-US"/>
        </w:rPr>
        <w:t>b</w:t>
      </w:r>
    </w:p>
    <w:p w:rsidR="00D34E4F" w:rsidRPr="00AE505B" w:rsidRDefault="00D34E4F" w:rsidP="00D34E4F">
      <w:pPr>
        <w:rPr>
          <w:rFonts w:cs="Times-Roman"/>
          <w:lang w:bidi="en-US"/>
        </w:rPr>
      </w:pPr>
    </w:p>
    <w:p w:rsidR="00D34E4F" w:rsidRPr="00AE505B" w:rsidRDefault="00D34E4F" w:rsidP="00D34E4F">
      <w:pPr>
        <w:rPr>
          <w:rFonts w:cs="Times-Roman"/>
          <w:lang w:bidi="en-US"/>
        </w:rPr>
      </w:pPr>
      <w:r>
        <w:rPr>
          <w:rFonts w:cs="Times-Roman" w:hint="eastAsia"/>
          <w:lang w:bidi="en-US"/>
        </w:rPr>
        <w:t>文責</w:t>
      </w:r>
      <w:r>
        <w:rPr>
          <w:rFonts w:cs="Times-Roman" w:hint="eastAsia"/>
          <w:lang w:bidi="en-US"/>
        </w:rPr>
        <w:t>6G</w:t>
      </w: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Default="00D34E4F" w:rsidP="00D34E4F">
      <w:pPr>
        <w:rPr>
          <w:rFonts w:cs="Times-Roman"/>
          <w:lang w:bidi="en-US"/>
        </w:rPr>
      </w:pPr>
    </w:p>
    <w:p w:rsidR="00D34E4F" w:rsidRPr="00AE505B" w:rsidRDefault="00D34E4F" w:rsidP="00D34E4F">
      <w:pPr>
        <w:rPr>
          <w:rFonts w:cs="Times-Roman"/>
          <w:lang w:bidi="en-US"/>
        </w:rPr>
      </w:pPr>
      <w:r w:rsidRPr="00AE505B">
        <w:rPr>
          <w:rFonts w:cs="Times-Roman"/>
          <w:lang w:bidi="en-US"/>
        </w:rPr>
        <w:lastRenderedPageBreak/>
        <w:t>23.</w:t>
      </w:r>
    </w:p>
    <w:p w:rsidR="00D34E4F" w:rsidRPr="00AE505B" w:rsidRDefault="00D34E4F" w:rsidP="00D34E4F">
      <w:pPr>
        <w:rPr>
          <w:rFonts w:cs="Times-Roman"/>
          <w:lang w:bidi="en-US"/>
        </w:rPr>
      </w:pPr>
      <w:r w:rsidRPr="00AE505B">
        <w:rPr>
          <w:rFonts w:cs="Times-Roman"/>
          <w:lang w:bidi="en-US"/>
        </w:rPr>
        <w:t xml:space="preserve">  62</w:t>
      </w:r>
      <w:r w:rsidRPr="00AE505B">
        <w:rPr>
          <w:rFonts w:hAnsi="ＭＳ 明朝" w:cs="Times-Roman"/>
          <w:lang w:bidi="en-US"/>
        </w:rPr>
        <w:t>歳の女性。地域の健診にて高血糖を指摘され、来院した。</w:t>
      </w:r>
    </w:p>
    <w:p w:rsidR="00D34E4F" w:rsidRPr="00AE505B" w:rsidRDefault="00D34E4F" w:rsidP="00D34E4F">
      <w:pPr>
        <w:rPr>
          <w:rFonts w:cs="Times-Roman"/>
          <w:lang w:bidi="en-US"/>
        </w:rPr>
      </w:pPr>
      <w:r w:rsidRPr="00AE505B">
        <w:rPr>
          <w:rFonts w:hAnsi="ＭＳ 明朝" w:cs="Times-Roman"/>
          <w:lang w:bidi="en-US"/>
        </w:rPr>
        <w:t>現病歴：</w:t>
      </w:r>
      <w:r w:rsidRPr="00AE505B">
        <w:rPr>
          <w:rFonts w:cs="Times-Roman"/>
          <w:lang w:bidi="en-US"/>
        </w:rPr>
        <w:t>8</w:t>
      </w:r>
      <w:r w:rsidRPr="00AE505B">
        <w:rPr>
          <w:rFonts w:hAnsi="ＭＳ 明朝" w:cs="Times-Roman"/>
          <w:lang w:bidi="en-US"/>
        </w:rPr>
        <w:t>年前に口渇を自覚したことがあるが、最近は無症状である。今回の健</w:t>
      </w:r>
    </w:p>
    <w:p w:rsidR="00D34E4F" w:rsidRPr="00AE505B" w:rsidRDefault="00D34E4F" w:rsidP="00D34E4F">
      <w:pPr>
        <w:rPr>
          <w:rFonts w:cs="Times-Roman"/>
          <w:lang w:bidi="en-US"/>
        </w:rPr>
      </w:pPr>
      <w:r w:rsidRPr="00AE505B">
        <w:rPr>
          <w:rFonts w:hAnsi="ＭＳ 明朝" w:cs="Times-Roman"/>
          <w:lang w:bidi="en-US"/>
        </w:rPr>
        <w:t xml:space="preserve">　　　</w:t>
      </w:r>
      <w:r w:rsidRPr="00AE505B">
        <w:rPr>
          <w:rFonts w:cs="Times-Roman"/>
          <w:lang w:bidi="en-US"/>
        </w:rPr>
        <w:t xml:space="preserve"> </w:t>
      </w:r>
      <w:r w:rsidRPr="00AE505B">
        <w:rPr>
          <w:rFonts w:hAnsi="ＭＳ 明朝" w:cs="Times-Roman"/>
          <w:lang w:bidi="en-US"/>
        </w:rPr>
        <w:t>診の空腹時血糖値は</w:t>
      </w:r>
      <w:r w:rsidRPr="00AE505B">
        <w:rPr>
          <w:rFonts w:cs="Times-Roman"/>
          <w:lang w:bidi="en-US"/>
        </w:rPr>
        <w:t>134mg/dl</w:t>
      </w:r>
      <w:r w:rsidRPr="00AE505B">
        <w:rPr>
          <w:rFonts w:hAnsi="ＭＳ 明朝" w:cs="Times-Roman"/>
          <w:lang w:bidi="en-US"/>
        </w:rPr>
        <w:t>であった。</w:t>
      </w:r>
    </w:p>
    <w:p w:rsidR="00D34E4F" w:rsidRPr="00AE505B" w:rsidRDefault="00D34E4F" w:rsidP="00D34E4F">
      <w:pPr>
        <w:rPr>
          <w:rFonts w:cs="Times-Roman"/>
          <w:lang w:bidi="en-US"/>
        </w:rPr>
      </w:pPr>
      <w:r w:rsidRPr="00AE505B">
        <w:rPr>
          <w:rFonts w:hAnsi="ＭＳ 明朝" w:cs="Times-Roman"/>
          <w:lang w:bidi="en-US"/>
        </w:rPr>
        <w:t>現　症：身長</w:t>
      </w:r>
      <w:r w:rsidRPr="00AE505B">
        <w:rPr>
          <w:rFonts w:cs="Times-Roman"/>
          <w:lang w:bidi="en-US"/>
        </w:rPr>
        <w:t>153cm</w:t>
      </w:r>
      <w:r w:rsidRPr="00AE505B">
        <w:rPr>
          <w:rFonts w:hAnsi="ＭＳ 明朝" w:cs="Times-Roman"/>
          <w:lang w:bidi="en-US"/>
        </w:rPr>
        <w:t>、体重</w:t>
      </w:r>
      <w:r w:rsidRPr="00AE505B">
        <w:rPr>
          <w:rFonts w:cs="Times-Roman"/>
          <w:lang w:bidi="en-US"/>
        </w:rPr>
        <w:t>62kg</w:t>
      </w:r>
      <w:r w:rsidRPr="00AE505B">
        <w:rPr>
          <w:rFonts w:hAnsi="ＭＳ 明朝" w:cs="Times-Roman"/>
          <w:lang w:bidi="en-US"/>
        </w:rPr>
        <w:t>。脈拍</w:t>
      </w:r>
      <w:r w:rsidRPr="00AE505B">
        <w:rPr>
          <w:rFonts w:cs="Times-Roman"/>
          <w:lang w:bidi="en-US"/>
        </w:rPr>
        <w:t>88/</w:t>
      </w:r>
      <w:r w:rsidRPr="00AE505B">
        <w:rPr>
          <w:rFonts w:hAnsi="ＭＳ 明朝" w:cs="Times-Roman"/>
          <w:lang w:bidi="en-US"/>
        </w:rPr>
        <w:t>分、整。血圧</w:t>
      </w:r>
      <w:r w:rsidRPr="00AE505B">
        <w:rPr>
          <w:rFonts w:cs="Times-Roman"/>
          <w:lang w:bidi="en-US"/>
        </w:rPr>
        <w:t>158/94mmHg</w:t>
      </w:r>
      <w:r w:rsidRPr="00AE505B">
        <w:rPr>
          <w:rFonts w:hAnsi="ＭＳ 明朝" w:cs="Times-Roman"/>
          <w:lang w:bidi="en-US"/>
        </w:rPr>
        <w:t>。意識は清</w:t>
      </w:r>
    </w:p>
    <w:p w:rsidR="00D34E4F" w:rsidRPr="00AE505B" w:rsidRDefault="00D34E4F" w:rsidP="00D34E4F">
      <w:pPr>
        <w:rPr>
          <w:rFonts w:cs="Times-Roman"/>
          <w:lang w:bidi="en-US"/>
        </w:rPr>
      </w:pPr>
      <w:r w:rsidRPr="00AE505B">
        <w:rPr>
          <w:rFonts w:hAnsi="ＭＳ 明朝" w:cs="Times-Roman"/>
          <w:lang w:bidi="en-US"/>
        </w:rPr>
        <w:t xml:space="preserve">　　　　明。心肺、腹部に異常なし。</w:t>
      </w:r>
    </w:p>
    <w:p w:rsidR="00D34E4F" w:rsidRPr="00AE505B" w:rsidRDefault="00D34E4F" w:rsidP="00D34E4F">
      <w:pPr>
        <w:rPr>
          <w:rFonts w:cs="Times-Roman"/>
          <w:lang w:bidi="en-US"/>
        </w:rPr>
      </w:pPr>
      <w:r w:rsidRPr="00AE505B">
        <w:rPr>
          <w:rFonts w:hAnsi="ＭＳ 明朝" w:cs="Times-Roman"/>
          <w:lang w:bidi="en-US"/>
        </w:rPr>
        <w:t>家族歴：母親が糖尿病である。</w:t>
      </w:r>
    </w:p>
    <w:p w:rsidR="00D34E4F" w:rsidRPr="00AE505B" w:rsidRDefault="00D34E4F" w:rsidP="00D34E4F">
      <w:pPr>
        <w:rPr>
          <w:rFonts w:cs="Times-Roman"/>
          <w:lang w:bidi="en-US"/>
        </w:rPr>
      </w:pPr>
      <w:r w:rsidRPr="00AE505B">
        <w:rPr>
          <w:rFonts w:hAnsi="ＭＳ 明朝" w:cs="Times-Roman"/>
          <w:lang w:bidi="en-US"/>
        </w:rPr>
        <w:t>検査所見：尿所見</w:t>
      </w:r>
    </w:p>
    <w:p w:rsidR="00D34E4F" w:rsidRPr="00AE505B" w:rsidRDefault="00D34E4F" w:rsidP="00D34E4F">
      <w:pPr>
        <w:rPr>
          <w:rFonts w:cs="Times-Roman"/>
          <w:lang w:bidi="en-US"/>
        </w:rPr>
      </w:pPr>
      <w:r w:rsidRPr="00AE505B">
        <w:rPr>
          <w:rFonts w:hAnsi="ＭＳ 明朝" w:cs="Times-Roman"/>
          <w:lang w:bidi="en-US"/>
        </w:rPr>
        <w:t xml:space="preserve">　　　　　蛋白（＋）、糖（２＋）、ケトン体（</w:t>
      </w:r>
      <w:r w:rsidRPr="00AE505B">
        <w:rPr>
          <w:rFonts w:cs="Times-Roman"/>
          <w:lang w:bidi="en-US"/>
        </w:rPr>
        <w:t>—</w:t>
      </w:r>
      <w:r w:rsidRPr="00AE505B">
        <w:rPr>
          <w:rFonts w:hAnsi="ＭＳ 明朝" w:cs="Times-Roman"/>
          <w:lang w:bidi="en-US"/>
        </w:rPr>
        <w:t>）、潜血（</w:t>
      </w:r>
      <w:r w:rsidRPr="00AE505B">
        <w:rPr>
          <w:rFonts w:cs="Times-Roman"/>
          <w:lang w:bidi="en-US"/>
        </w:rPr>
        <w:t>—</w:t>
      </w:r>
      <w:r w:rsidRPr="00AE505B">
        <w:rPr>
          <w:rFonts w:hAnsi="ＭＳ 明朝" w:cs="Times-Roman"/>
          <w:lang w:bidi="en-US"/>
        </w:rPr>
        <w:t>）。</w:t>
      </w:r>
    </w:p>
    <w:p w:rsidR="00D34E4F" w:rsidRPr="00AE505B" w:rsidRDefault="00D34E4F" w:rsidP="00D34E4F">
      <w:pPr>
        <w:rPr>
          <w:rFonts w:cs="Times-Roman"/>
          <w:lang w:bidi="en-US"/>
        </w:rPr>
      </w:pPr>
      <w:r w:rsidRPr="00AE505B">
        <w:rPr>
          <w:rFonts w:hAnsi="ＭＳ 明朝" w:cs="Times-Roman"/>
          <w:lang w:bidi="en-US"/>
        </w:rPr>
        <w:t xml:space="preserve">　　　　　血液所見</w:t>
      </w:r>
    </w:p>
    <w:p w:rsidR="00D34E4F" w:rsidRPr="00AE505B" w:rsidRDefault="00D34E4F" w:rsidP="00D34E4F">
      <w:pPr>
        <w:rPr>
          <w:rFonts w:cs="Times-Roman"/>
          <w:lang w:bidi="en-US"/>
        </w:rPr>
      </w:pPr>
      <w:r w:rsidRPr="00AE505B">
        <w:rPr>
          <w:rFonts w:hAnsi="ＭＳ 明朝" w:cs="Times-Roman"/>
          <w:lang w:bidi="en-US"/>
        </w:rPr>
        <w:t xml:space="preserve">　　　　　赤血球</w:t>
      </w:r>
      <w:r w:rsidRPr="00AE505B">
        <w:rPr>
          <w:rFonts w:cs="Times-Roman"/>
          <w:lang w:bidi="en-US"/>
        </w:rPr>
        <w:t>420</w:t>
      </w:r>
      <w:r w:rsidRPr="00AE505B">
        <w:rPr>
          <w:rFonts w:hAnsi="ＭＳ 明朝" w:cs="Times-Roman"/>
          <w:lang w:bidi="en-US"/>
        </w:rPr>
        <w:t>万、</w:t>
      </w:r>
      <w:r w:rsidRPr="00AE505B">
        <w:rPr>
          <w:rFonts w:cs="Times-Roman"/>
          <w:lang w:bidi="en-US"/>
        </w:rPr>
        <w:t>Hb 13.8g/dl</w:t>
      </w:r>
      <w:r w:rsidRPr="00AE505B">
        <w:rPr>
          <w:rFonts w:hAnsi="ＭＳ 明朝" w:cs="Times-Roman"/>
          <w:lang w:bidi="en-US"/>
        </w:rPr>
        <w:t>、</w:t>
      </w:r>
      <w:r w:rsidRPr="00AE505B">
        <w:rPr>
          <w:rFonts w:cs="Times-Roman"/>
          <w:lang w:bidi="en-US"/>
        </w:rPr>
        <w:t>Ht 41</w:t>
      </w:r>
      <w:r w:rsidRPr="00AE505B">
        <w:rPr>
          <w:rFonts w:hAnsi="ＭＳ 明朝" w:cs="Times-Roman"/>
          <w:lang w:bidi="en-US"/>
        </w:rPr>
        <w:t>％、白血球</w:t>
      </w:r>
      <w:r w:rsidRPr="00AE505B">
        <w:rPr>
          <w:rFonts w:cs="Times-Roman"/>
          <w:lang w:bidi="en-US"/>
        </w:rPr>
        <w:t>5300</w:t>
      </w:r>
      <w:r w:rsidRPr="00AE505B">
        <w:rPr>
          <w:rFonts w:hAnsi="ＭＳ 明朝" w:cs="Times-Roman"/>
          <w:lang w:bidi="en-US"/>
        </w:rPr>
        <w:t>、血小板</w:t>
      </w:r>
      <w:r w:rsidRPr="00AE505B">
        <w:rPr>
          <w:rFonts w:cs="Times-Roman"/>
          <w:lang w:bidi="en-US"/>
        </w:rPr>
        <w:t>15</w:t>
      </w:r>
      <w:r w:rsidRPr="00AE505B">
        <w:rPr>
          <w:rFonts w:hAnsi="ＭＳ 明朝" w:cs="Times-Roman"/>
          <w:lang w:bidi="en-US"/>
        </w:rPr>
        <w:t>万。</w:t>
      </w:r>
    </w:p>
    <w:p w:rsidR="00D34E4F" w:rsidRPr="00AE505B" w:rsidRDefault="00D34E4F" w:rsidP="00D34E4F">
      <w:pPr>
        <w:rPr>
          <w:rFonts w:cs="Times-Roman"/>
          <w:lang w:bidi="en-US"/>
        </w:rPr>
      </w:pPr>
      <w:r w:rsidRPr="00AE505B">
        <w:rPr>
          <w:rFonts w:hAnsi="ＭＳ 明朝" w:cs="Times-Roman"/>
          <w:lang w:bidi="en-US"/>
        </w:rPr>
        <w:t xml:space="preserve">　　　　　血清生化学所見</w:t>
      </w:r>
    </w:p>
    <w:p w:rsidR="00D34E4F" w:rsidRPr="00AE505B" w:rsidRDefault="00D34E4F" w:rsidP="00D34E4F">
      <w:pPr>
        <w:rPr>
          <w:rFonts w:cs="Times-Roman"/>
          <w:lang w:bidi="en-US"/>
        </w:rPr>
      </w:pPr>
      <w:r w:rsidRPr="00AE505B">
        <w:rPr>
          <w:rFonts w:hAnsi="ＭＳ 明朝" w:cs="Times-Roman"/>
          <w:lang w:bidi="en-US"/>
        </w:rPr>
        <w:t xml:space="preserve">　　　　　総蛋白</w:t>
      </w:r>
      <w:r w:rsidRPr="00AE505B">
        <w:rPr>
          <w:rFonts w:cs="Times-Roman"/>
          <w:lang w:bidi="en-US"/>
        </w:rPr>
        <w:t>7.2g/dl</w:t>
      </w:r>
      <w:r w:rsidRPr="00AE505B">
        <w:rPr>
          <w:rFonts w:hAnsi="ＭＳ 明朝" w:cs="Times-Roman"/>
          <w:lang w:bidi="en-US"/>
        </w:rPr>
        <w:t>、アルブミン</w:t>
      </w:r>
      <w:r w:rsidRPr="00AE505B">
        <w:rPr>
          <w:rFonts w:cs="Times-Roman"/>
          <w:lang w:bidi="en-US"/>
        </w:rPr>
        <w:t>3.9g/dl</w:t>
      </w:r>
      <w:r w:rsidRPr="00AE505B">
        <w:rPr>
          <w:rFonts w:hAnsi="ＭＳ 明朝" w:cs="Times-Roman"/>
          <w:lang w:bidi="en-US"/>
        </w:rPr>
        <w:t>、尿素窒素</w:t>
      </w:r>
      <w:r w:rsidRPr="00AE505B">
        <w:rPr>
          <w:rFonts w:cs="Times-Roman"/>
          <w:lang w:bidi="en-US"/>
        </w:rPr>
        <w:t>12mg/dl</w:t>
      </w:r>
      <w:r w:rsidRPr="00AE505B">
        <w:rPr>
          <w:rFonts w:hAnsi="ＭＳ 明朝" w:cs="Times-Roman"/>
          <w:lang w:bidi="en-US"/>
        </w:rPr>
        <w:t>、クレアチニン</w:t>
      </w:r>
    </w:p>
    <w:p w:rsidR="00D34E4F" w:rsidRPr="00AE505B" w:rsidRDefault="00D34E4F" w:rsidP="00D34E4F">
      <w:pPr>
        <w:rPr>
          <w:rFonts w:cs="Times-Roman"/>
          <w:lang w:bidi="en-US"/>
        </w:rPr>
      </w:pPr>
      <w:r w:rsidRPr="00AE505B">
        <w:rPr>
          <w:rFonts w:cs="Times-Roman"/>
          <w:lang w:bidi="en-US"/>
        </w:rPr>
        <w:t xml:space="preserve">          0.7mg/dl</w:t>
      </w:r>
      <w:r w:rsidRPr="00AE505B">
        <w:rPr>
          <w:rFonts w:hAnsi="ＭＳ 明朝" w:cs="Times-Roman"/>
          <w:lang w:bidi="en-US"/>
        </w:rPr>
        <w:t>、</w:t>
      </w:r>
      <w:r w:rsidRPr="00AE505B">
        <w:rPr>
          <w:rFonts w:cs="Times-Roman"/>
          <w:lang w:bidi="en-US"/>
        </w:rPr>
        <w:t>AST 32 IU/l</w:t>
      </w:r>
      <w:r w:rsidRPr="00AE505B">
        <w:rPr>
          <w:rFonts w:hAnsi="ＭＳ 明朝" w:cs="Times-Roman"/>
          <w:lang w:bidi="en-US"/>
        </w:rPr>
        <w:t>、</w:t>
      </w:r>
      <w:r w:rsidRPr="00AE505B">
        <w:rPr>
          <w:rFonts w:cs="Times-Roman"/>
          <w:lang w:bidi="en-US"/>
        </w:rPr>
        <w:t>ALT 45 IU/l</w:t>
      </w:r>
      <w:r w:rsidRPr="00AE505B">
        <w:rPr>
          <w:rFonts w:hAnsi="ＭＳ 明朝" w:cs="Times-Roman"/>
          <w:lang w:bidi="en-US"/>
        </w:rPr>
        <w:t>、</w:t>
      </w:r>
      <w:r w:rsidRPr="00AE505B">
        <w:rPr>
          <w:rFonts w:cs="Times-Roman"/>
          <w:lang w:bidi="en-US"/>
        </w:rPr>
        <w:t>ALP 350 IU/l</w:t>
      </w:r>
      <w:r w:rsidRPr="00AE505B">
        <w:rPr>
          <w:rFonts w:hAnsi="ＭＳ 明朝" w:cs="Times-Roman"/>
          <w:lang w:bidi="en-US"/>
        </w:rPr>
        <w:t>（基準値</w:t>
      </w:r>
      <w:r w:rsidRPr="00AE505B">
        <w:rPr>
          <w:rFonts w:cs="Times-Roman"/>
          <w:lang w:bidi="en-US"/>
        </w:rPr>
        <w:t>260</w:t>
      </w:r>
      <w:r w:rsidRPr="00AE505B">
        <w:rPr>
          <w:rFonts w:hAnsi="ＭＳ 明朝" w:cs="Times-Roman"/>
          <w:lang w:bidi="en-US"/>
        </w:rPr>
        <w:t>以下）。</w:t>
      </w:r>
    </w:p>
    <w:p w:rsidR="00D34E4F" w:rsidRDefault="00D34E4F" w:rsidP="00D34E4F">
      <w:pPr>
        <w:rPr>
          <w:rFonts w:hAnsi="ＭＳ 明朝" w:cs="Times-Roman"/>
          <w:lang w:bidi="en-US"/>
        </w:rPr>
      </w:pPr>
      <w:r w:rsidRPr="00AE505B">
        <w:rPr>
          <w:rFonts w:hAnsi="ＭＳ 明朝" w:cs="Times-Roman"/>
          <w:lang w:bidi="en-US"/>
        </w:rPr>
        <w:t>糖尿病と診断するために必要な診察用具はどれか。</w:t>
      </w:r>
      <w:r>
        <w:rPr>
          <w:rFonts w:hAnsi="ＭＳ 明朝" w:cs="Times-Roman" w:hint="eastAsia"/>
          <w:lang w:bidi="en-US"/>
        </w:rPr>
        <w:t>（画像より）</w:t>
      </w:r>
    </w:p>
    <w:p w:rsidR="00D34E4F" w:rsidRDefault="00D34E4F" w:rsidP="00D34E4F">
      <w:pPr>
        <w:numPr>
          <w:ilvl w:val="0"/>
          <w:numId w:val="31"/>
        </w:numPr>
        <w:rPr>
          <w:rFonts w:hAnsi="ＭＳ 明朝" w:cs="Times-Roman"/>
          <w:lang w:bidi="en-US"/>
        </w:rPr>
      </w:pPr>
      <w:r>
        <w:rPr>
          <w:rFonts w:hAnsi="ＭＳ 明朝" w:cs="Times-Roman" w:hint="eastAsia"/>
          <w:lang w:bidi="en-US"/>
        </w:rPr>
        <w:t>音叉</w:t>
      </w:r>
    </w:p>
    <w:p w:rsidR="00D34E4F" w:rsidRDefault="00D34E4F" w:rsidP="00D34E4F">
      <w:pPr>
        <w:numPr>
          <w:ilvl w:val="0"/>
          <w:numId w:val="31"/>
        </w:numPr>
        <w:rPr>
          <w:rFonts w:hAnsi="ＭＳ 明朝" w:cs="Times-Roman"/>
          <w:lang w:bidi="en-US"/>
        </w:rPr>
      </w:pPr>
      <w:r>
        <w:rPr>
          <w:rFonts w:hAnsi="ＭＳ 明朝" w:cs="Times-Roman" w:hint="eastAsia"/>
          <w:lang w:bidi="en-US"/>
        </w:rPr>
        <w:t>メジャー</w:t>
      </w:r>
    </w:p>
    <w:p w:rsidR="00D34E4F" w:rsidRDefault="00D34E4F" w:rsidP="00D34E4F">
      <w:pPr>
        <w:numPr>
          <w:ilvl w:val="0"/>
          <w:numId w:val="31"/>
        </w:numPr>
        <w:rPr>
          <w:rFonts w:hAnsi="ＭＳ 明朝" w:cs="Times-Roman"/>
          <w:lang w:bidi="en-US"/>
        </w:rPr>
      </w:pPr>
      <w:r>
        <w:rPr>
          <w:rFonts w:hAnsi="ＭＳ 明朝" w:cs="Times-Roman" w:hint="eastAsia"/>
          <w:lang w:bidi="en-US"/>
        </w:rPr>
        <w:t>眼底鏡</w:t>
      </w:r>
    </w:p>
    <w:p w:rsidR="00D34E4F" w:rsidRDefault="00D34E4F" w:rsidP="00D34E4F">
      <w:pPr>
        <w:numPr>
          <w:ilvl w:val="0"/>
          <w:numId w:val="31"/>
        </w:numPr>
        <w:rPr>
          <w:rFonts w:hAnsi="ＭＳ 明朝" w:cs="Times-Roman"/>
          <w:lang w:bidi="en-US"/>
        </w:rPr>
      </w:pPr>
      <w:r>
        <w:rPr>
          <w:rFonts w:hAnsi="ＭＳ 明朝" w:cs="Times-Roman" w:hint="eastAsia"/>
          <w:lang w:bidi="en-US"/>
        </w:rPr>
        <w:t>舌圧子</w:t>
      </w:r>
    </w:p>
    <w:p w:rsidR="00D34E4F" w:rsidRPr="005D7D41" w:rsidRDefault="00D34E4F" w:rsidP="00D34E4F">
      <w:pPr>
        <w:numPr>
          <w:ilvl w:val="0"/>
          <w:numId w:val="31"/>
        </w:numPr>
        <w:rPr>
          <w:rFonts w:hAnsi="ＭＳ 明朝" w:cs="Times-Roman"/>
          <w:lang w:bidi="en-US"/>
        </w:rPr>
      </w:pPr>
      <w:r>
        <w:rPr>
          <w:rFonts w:hAnsi="ＭＳ 明朝" w:cs="Times-Roman" w:hint="eastAsia"/>
          <w:lang w:bidi="en-US"/>
        </w:rPr>
        <w:t>打腱器</w:t>
      </w:r>
    </w:p>
    <w:p w:rsidR="00D34E4F" w:rsidRPr="00AE505B" w:rsidRDefault="00D34E4F" w:rsidP="00D34E4F"/>
    <w:p w:rsidR="00D34E4F" w:rsidRPr="00AE505B" w:rsidRDefault="00D34E4F" w:rsidP="00D34E4F">
      <w:r w:rsidRPr="00AE505B">
        <w:rPr>
          <w:rFonts w:hAnsi="ＭＳ 明朝"/>
        </w:rPr>
        <w:t>解説：健診にて高血糖と指摘されたため「糖尿病型」と診断できる。診断基準において「糖尿病」と診断するための１つの基準として、糖尿病性網膜症がある場合という項目がある。よって、その診断の際に使用する用具はｃの「眼底鏡」である。</w:t>
      </w:r>
    </w:p>
    <w:p w:rsidR="00D34E4F" w:rsidRDefault="00D34E4F" w:rsidP="00D34E4F">
      <w:r>
        <w:rPr>
          <w:rFonts w:hint="eastAsia"/>
        </w:rPr>
        <w:t>正解</w:t>
      </w:r>
      <w:r>
        <w:rPr>
          <w:rFonts w:hint="eastAsia"/>
        </w:rPr>
        <w:t>c</w:t>
      </w:r>
    </w:p>
    <w:p w:rsidR="00D34E4F" w:rsidRPr="00AE505B" w:rsidRDefault="00D34E4F" w:rsidP="00D34E4F">
      <w:r>
        <w:rPr>
          <w:rFonts w:hint="eastAsia"/>
        </w:rPr>
        <w:t>文責</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pPr>
        <w:widowControl/>
        <w:jc w:val="left"/>
      </w:pPr>
      <w:r>
        <w:br w:type="page"/>
      </w:r>
    </w:p>
    <w:p w:rsidR="00D34E4F" w:rsidRDefault="00D34E4F" w:rsidP="00D34E4F">
      <w:r>
        <w:rPr>
          <w:rFonts w:hint="eastAsia"/>
        </w:rPr>
        <w:lastRenderedPageBreak/>
        <w:t>24</w:t>
      </w:r>
      <w:r>
        <w:rPr>
          <w:rFonts w:hint="eastAsia"/>
        </w:rPr>
        <w:t>～</w:t>
      </w:r>
      <w:r>
        <w:rPr>
          <w:rFonts w:hint="eastAsia"/>
        </w:rPr>
        <w:t>26</w:t>
      </w:r>
    </w:p>
    <w:p w:rsidR="00D34E4F" w:rsidRDefault="00D34E4F" w:rsidP="00D34E4F">
      <w:r>
        <w:rPr>
          <w:rFonts w:hint="eastAsia"/>
        </w:rPr>
        <w:t>68</w:t>
      </w:r>
      <w:r>
        <w:rPr>
          <w:rFonts w:hint="eastAsia"/>
        </w:rPr>
        <w:t>歳の女性。</w:t>
      </w:r>
      <w:r w:rsidRPr="00AD6A50">
        <w:rPr>
          <w:rFonts w:hint="eastAsia"/>
        </w:rPr>
        <w:t>咳嗽</w:t>
      </w:r>
      <w:r>
        <w:rPr>
          <w:rFonts w:hint="eastAsia"/>
        </w:rPr>
        <w:t>、呼吸困難を主訴に来院した。</w:t>
      </w:r>
    </w:p>
    <w:p w:rsidR="00D34E4F" w:rsidRDefault="00D34E4F" w:rsidP="00D34E4F">
      <w:r>
        <w:rPr>
          <w:rFonts w:hint="eastAsia"/>
        </w:rPr>
        <w:t>現病歴：</w:t>
      </w:r>
      <w:r>
        <w:rPr>
          <w:rFonts w:hint="eastAsia"/>
        </w:rPr>
        <w:t>2</w:t>
      </w:r>
      <w:r>
        <w:rPr>
          <w:rFonts w:hint="eastAsia"/>
        </w:rPr>
        <w:t>年前より両側手指関節痛、腫脹、および両足関節の腫脹、疼痛を認め近医受診。関節リウマチの診断にて非ステロイド抗炎症薬、抗リウマチ薬の投与がなされた。しかし半年前から再び両側手指関節、肩、膝、足関節の痛みが持続し紹介され受診した。メトトレキサート、ステロイド薬、非ステロイド抗炎症薬の投与を行ったが、効果乏しく、</w:t>
      </w:r>
      <w:r>
        <w:rPr>
          <w:rFonts w:hint="eastAsia"/>
        </w:rPr>
        <w:t>1</w:t>
      </w:r>
      <w:r>
        <w:rPr>
          <w:rFonts w:hint="eastAsia"/>
        </w:rPr>
        <w:t>ヶ月前より抗</w:t>
      </w:r>
      <w:r>
        <w:rPr>
          <w:rFonts w:hint="eastAsia"/>
        </w:rPr>
        <w:t>TNF-</w:t>
      </w:r>
      <w:r>
        <w:rPr>
          <w:rFonts w:hint="eastAsia"/>
        </w:rPr>
        <w:t>αモノクローナル抗体（インフリキシマブ）の投与を開始した。初回投与後、関節症状は著しく改善した。その</w:t>
      </w:r>
      <w:r>
        <w:rPr>
          <w:rFonts w:hint="eastAsia"/>
        </w:rPr>
        <w:t>2</w:t>
      </w:r>
      <w:r>
        <w:rPr>
          <w:rFonts w:hint="eastAsia"/>
        </w:rPr>
        <w:t>週間後</w:t>
      </w:r>
      <w:r>
        <w:rPr>
          <w:rFonts w:hint="eastAsia"/>
        </w:rPr>
        <w:t>2</w:t>
      </w:r>
      <w:r>
        <w:rPr>
          <w:rFonts w:hint="eastAsia"/>
        </w:rPr>
        <w:t>回目の投与を行ったところ、投与後</w:t>
      </w:r>
      <w:r>
        <w:rPr>
          <w:rFonts w:hint="eastAsia"/>
        </w:rPr>
        <w:t>2</w:t>
      </w:r>
      <w:r>
        <w:rPr>
          <w:rFonts w:hint="eastAsia"/>
        </w:rPr>
        <w:t>週間後より微熱、</w:t>
      </w:r>
      <w:r w:rsidRPr="00AD6A50">
        <w:rPr>
          <w:rFonts w:hint="eastAsia"/>
        </w:rPr>
        <w:t>咳嗽</w:t>
      </w:r>
      <w:r>
        <w:rPr>
          <w:rFonts w:hint="eastAsia"/>
        </w:rPr>
        <w:t>が出現、労作時息苦しさを自覚したため受診した。</w:t>
      </w:r>
    </w:p>
    <w:p w:rsidR="00D34E4F" w:rsidRDefault="00D34E4F" w:rsidP="00D34E4F"/>
    <w:p w:rsidR="00D34E4F" w:rsidRDefault="00D34E4F" w:rsidP="00D34E4F">
      <w:r>
        <w:rPr>
          <w:rFonts w:hint="eastAsia"/>
        </w:rPr>
        <w:t>既往歴：特になし　　生活歴：喫煙</w:t>
      </w:r>
      <w:r>
        <w:rPr>
          <w:rFonts w:hint="eastAsia"/>
        </w:rPr>
        <w:t>10</w:t>
      </w:r>
      <w:r>
        <w:rPr>
          <w:rFonts w:hint="eastAsia"/>
        </w:rPr>
        <w:t xml:space="preserve">本　</w:t>
      </w:r>
      <w:r>
        <w:rPr>
          <w:rFonts w:hint="eastAsia"/>
        </w:rPr>
        <w:t>30</w:t>
      </w:r>
      <w:r>
        <w:rPr>
          <w:rFonts w:hint="eastAsia"/>
        </w:rPr>
        <w:t>年　　　家族歴：妹　膠原病</w:t>
      </w:r>
    </w:p>
    <w:p w:rsidR="00D34E4F" w:rsidRDefault="00D34E4F" w:rsidP="00D34E4F">
      <w:r>
        <w:rPr>
          <w:rFonts w:hint="eastAsia"/>
        </w:rPr>
        <w:t>現症：身長</w:t>
      </w:r>
      <w:r>
        <w:rPr>
          <w:rFonts w:hint="eastAsia"/>
        </w:rPr>
        <w:t>146cm</w:t>
      </w:r>
      <w:r>
        <w:rPr>
          <w:rFonts w:hint="eastAsia"/>
        </w:rPr>
        <w:t>、体重</w:t>
      </w:r>
      <w:r>
        <w:rPr>
          <w:rFonts w:hint="eastAsia"/>
        </w:rPr>
        <w:t>50kg</w:t>
      </w:r>
      <w:r>
        <w:rPr>
          <w:rFonts w:hint="eastAsia"/>
        </w:rPr>
        <w:t>、体温</w:t>
      </w:r>
      <w:r>
        <w:rPr>
          <w:rFonts w:hint="eastAsia"/>
        </w:rPr>
        <w:t>37.5</w:t>
      </w:r>
      <w:r>
        <w:rPr>
          <w:rFonts w:hint="eastAsia"/>
        </w:rPr>
        <w:t>℃、血圧</w:t>
      </w:r>
      <w:r>
        <w:rPr>
          <w:rFonts w:hint="eastAsia"/>
        </w:rPr>
        <w:t>120/70mmHg</w:t>
      </w:r>
      <w:r>
        <w:rPr>
          <w:rFonts w:hint="eastAsia"/>
        </w:rPr>
        <w:t>、心音異常なし、呼吸音両側肺野全体に捻発音聴取、腹部異常なし、両側手、足関節に軽度圧痛を認める。</w:t>
      </w:r>
    </w:p>
    <w:p w:rsidR="00D34E4F" w:rsidRDefault="00D34E4F" w:rsidP="00D34E4F"/>
    <w:p w:rsidR="00D34E4F" w:rsidRDefault="00D34E4F" w:rsidP="00D34E4F">
      <w:r>
        <w:rPr>
          <w:rFonts w:hint="eastAsia"/>
        </w:rPr>
        <w:t>検査所見：血液ガス</w:t>
      </w:r>
      <w:r>
        <w:rPr>
          <w:rFonts w:hint="eastAsia"/>
        </w:rPr>
        <w:t>pH7.41</w:t>
      </w:r>
      <w:r>
        <w:rPr>
          <w:rFonts w:hint="eastAsia"/>
        </w:rPr>
        <w:t>、</w:t>
      </w:r>
      <w:r>
        <w:rPr>
          <w:rFonts w:hint="eastAsia"/>
        </w:rPr>
        <w:t>PaCO</w:t>
      </w:r>
      <w:r w:rsidRPr="00594353">
        <w:rPr>
          <w:rFonts w:hint="eastAsia"/>
          <w:vertAlign w:val="subscript"/>
        </w:rPr>
        <w:t>2</w:t>
      </w:r>
      <w:r>
        <w:rPr>
          <w:rFonts w:hint="eastAsia"/>
          <w:vertAlign w:val="subscript"/>
        </w:rPr>
        <w:t xml:space="preserve"> </w:t>
      </w:r>
      <w:r>
        <w:rPr>
          <w:rFonts w:hint="eastAsia"/>
        </w:rPr>
        <w:t>36mmHg</w:t>
      </w:r>
      <w:r>
        <w:rPr>
          <w:rFonts w:hint="eastAsia"/>
        </w:rPr>
        <w:t>、</w:t>
      </w:r>
      <w:r>
        <w:rPr>
          <w:rFonts w:hint="eastAsia"/>
        </w:rPr>
        <w:t>PaO</w:t>
      </w:r>
      <w:r w:rsidRPr="006166E8">
        <w:rPr>
          <w:rFonts w:hint="eastAsia"/>
          <w:vertAlign w:val="subscript"/>
        </w:rPr>
        <w:t>2</w:t>
      </w:r>
      <w:r>
        <w:rPr>
          <w:rFonts w:hint="eastAsia"/>
          <w:vertAlign w:val="subscript"/>
        </w:rPr>
        <w:t xml:space="preserve"> </w:t>
      </w:r>
      <w:r>
        <w:rPr>
          <w:rFonts w:hint="eastAsia"/>
        </w:rPr>
        <w:t>48mmHg</w:t>
      </w:r>
      <w:r>
        <w:rPr>
          <w:rFonts w:hint="eastAsia"/>
        </w:rPr>
        <w:t>、</w:t>
      </w:r>
      <w:r>
        <w:rPr>
          <w:rFonts w:hint="eastAsia"/>
        </w:rPr>
        <w:t>HCO</w:t>
      </w:r>
      <w:r w:rsidRPr="006166E8">
        <w:rPr>
          <w:rFonts w:hint="eastAsia"/>
          <w:vertAlign w:val="subscript"/>
        </w:rPr>
        <w:t>3</w:t>
      </w:r>
      <w:r w:rsidRPr="006166E8">
        <w:rPr>
          <w:rFonts w:hint="eastAsia"/>
          <w:vertAlign w:val="superscript"/>
        </w:rPr>
        <w:t>-</w:t>
      </w:r>
      <w:r>
        <w:rPr>
          <w:rFonts w:hint="eastAsia"/>
          <w:vertAlign w:val="superscript"/>
        </w:rPr>
        <w:t xml:space="preserve">　</w:t>
      </w:r>
      <w:r>
        <w:rPr>
          <w:rFonts w:hint="eastAsia"/>
        </w:rPr>
        <w:t>21mmol/L</w:t>
      </w:r>
      <w:r>
        <w:rPr>
          <w:rFonts w:hint="eastAsia"/>
        </w:rPr>
        <w:t>、</w:t>
      </w:r>
      <w:r>
        <w:rPr>
          <w:rFonts w:hint="eastAsia"/>
        </w:rPr>
        <w:t>SpO</w:t>
      </w:r>
      <w:r w:rsidRPr="006166E8">
        <w:rPr>
          <w:rFonts w:hint="eastAsia"/>
          <w:vertAlign w:val="subscript"/>
        </w:rPr>
        <w:t>2</w:t>
      </w:r>
      <w:r>
        <w:rPr>
          <w:rFonts w:hint="eastAsia"/>
          <w:vertAlign w:val="subscript"/>
        </w:rPr>
        <w:t xml:space="preserve"> </w:t>
      </w:r>
      <w:r>
        <w:rPr>
          <w:rFonts w:hint="eastAsia"/>
        </w:rPr>
        <w:t>86%</w:t>
      </w:r>
      <w:r>
        <w:rPr>
          <w:rFonts w:hint="eastAsia"/>
        </w:rPr>
        <w:t>、白血球</w:t>
      </w:r>
      <w:r>
        <w:rPr>
          <w:rFonts w:hint="eastAsia"/>
        </w:rPr>
        <w:t xml:space="preserve"> 3200</w:t>
      </w:r>
      <w:r>
        <w:rPr>
          <w:rFonts w:hint="eastAsia"/>
        </w:rPr>
        <w:t>、リンパ球</w:t>
      </w:r>
      <w:r>
        <w:rPr>
          <w:rFonts w:hint="eastAsia"/>
        </w:rPr>
        <w:t>300</w:t>
      </w:r>
      <w:r>
        <w:rPr>
          <w:rFonts w:hint="eastAsia"/>
        </w:rPr>
        <w:t>、ヘモグロビン</w:t>
      </w:r>
      <w:r>
        <w:rPr>
          <w:rFonts w:hint="eastAsia"/>
        </w:rPr>
        <w:t>10g/dl</w:t>
      </w:r>
      <w:r>
        <w:rPr>
          <w:rFonts w:hint="eastAsia"/>
        </w:rPr>
        <w:t>、血小板</w:t>
      </w:r>
      <w:r>
        <w:rPr>
          <w:rFonts w:hint="eastAsia"/>
        </w:rPr>
        <w:t>20</w:t>
      </w:r>
      <w:r>
        <w:rPr>
          <w:rFonts w:hint="eastAsia"/>
        </w:rPr>
        <w:t>×</w:t>
      </w:r>
      <w:r>
        <w:rPr>
          <w:rFonts w:hint="eastAsia"/>
        </w:rPr>
        <w:t>10</w:t>
      </w:r>
      <w:r w:rsidRPr="006166E8">
        <w:rPr>
          <w:rFonts w:hint="eastAsia"/>
          <w:vertAlign w:val="superscript"/>
        </w:rPr>
        <w:t>4</w:t>
      </w:r>
      <w:r>
        <w:rPr>
          <w:rFonts w:hint="eastAsia"/>
        </w:rPr>
        <w:t>、</w:t>
      </w:r>
      <w:r>
        <w:rPr>
          <w:rFonts w:hint="eastAsia"/>
        </w:rPr>
        <w:t>KL6 528U/ml(</w:t>
      </w:r>
      <w:r>
        <w:rPr>
          <w:rFonts w:hint="eastAsia"/>
        </w:rPr>
        <w:t>基準</w:t>
      </w:r>
      <w:r>
        <w:rPr>
          <w:rFonts w:hint="eastAsia"/>
        </w:rPr>
        <w:t>400&gt;)</w:t>
      </w:r>
      <w:r>
        <w:rPr>
          <w:rFonts w:hint="eastAsia"/>
        </w:rPr>
        <w:t>、β</w:t>
      </w:r>
      <w:r>
        <w:rPr>
          <w:rFonts w:hint="eastAsia"/>
        </w:rPr>
        <w:t>-D</w:t>
      </w:r>
      <w:r>
        <w:rPr>
          <w:rFonts w:hint="eastAsia"/>
        </w:rPr>
        <w:t>グルカン</w:t>
      </w:r>
      <w:r>
        <w:rPr>
          <w:rFonts w:hint="eastAsia"/>
        </w:rPr>
        <w:t>198pg/ml(</w:t>
      </w:r>
      <w:r>
        <w:rPr>
          <w:rFonts w:hint="eastAsia"/>
        </w:rPr>
        <w:t>基準</w:t>
      </w:r>
      <w:r>
        <w:rPr>
          <w:rFonts w:hint="eastAsia"/>
        </w:rPr>
        <w:t>10&gt;)</w:t>
      </w:r>
      <w:r>
        <w:rPr>
          <w:rFonts w:hint="eastAsia"/>
        </w:rPr>
        <w:t>。</w:t>
      </w:r>
    </w:p>
    <w:p w:rsidR="00D34E4F" w:rsidRDefault="00D34E4F" w:rsidP="00D34E4F">
      <w:r>
        <w:rPr>
          <w:rFonts w:hint="eastAsia"/>
        </w:rPr>
        <w:t>胸部</w:t>
      </w:r>
      <w:r>
        <w:rPr>
          <w:rFonts w:hint="eastAsia"/>
        </w:rPr>
        <w:t>X</w:t>
      </w:r>
      <w:r>
        <w:rPr>
          <w:rFonts w:hint="eastAsia"/>
        </w:rPr>
        <w:t>線写真、胸部単純</w:t>
      </w:r>
      <w:r>
        <w:rPr>
          <w:rFonts w:hint="eastAsia"/>
        </w:rPr>
        <w:t>CT</w:t>
      </w:r>
      <w:r>
        <w:rPr>
          <w:rFonts w:hint="eastAsia"/>
        </w:rPr>
        <w:t>写真を示す。</w:t>
      </w:r>
    </w:p>
    <w:p w:rsidR="00D34E4F" w:rsidRDefault="00D34E4F" w:rsidP="00D34E4F"/>
    <w:p w:rsidR="00D34E4F" w:rsidRDefault="00D34E4F" w:rsidP="00D34E4F">
      <w:r>
        <w:rPr>
          <w:rFonts w:hint="eastAsia"/>
        </w:rPr>
        <w:t>24</w:t>
      </w:r>
    </w:p>
    <w:p w:rsidR="00D34E4F" w:rsidRDefault="00D34E4F" w:rsidP="00D34E4F">
      <w:r>
        <w:rPr>
          <w:rFonts w:hint="eastAsia"/>
        </w:rPr>
        <w:t xml:space="preserve">　まず行うべきことはなにか。</w:t>
      </w:r>
      <w:r>
        <w:rPr>
          <w:rFonts w:hint="eastAsia"/>
        </w:rPr>
        <w:t>2</w:t>
      </w:r>
      <w:r>
        <w:rPr>
          <w:rFonts w:hint="eastAsia"/>
        </w:rPr>
        <w:t>つ選べ。</w:t>
      </w:r>
    </w:p>
    <w:p w:rsidR="00D34E4F" w:rsidRDefault="00D34E4F" w:rsidP="00D34E4F">
      <w:r>
        <w:rPr>
          <w:rFonts w:hint="eastAsia"/>
        </w:rPr>
        <w:t>a</w:t>
      </w:r>
      <w:r>
        <w:rPr>
          <w:rFonts w:hint="eastAsia"/>
        </w:rPr>
        <w:t xml:space="preserve">　病室隔離</w:t>
      </w:r>
    </w:p>
    <w:p w:rsidR="00D34E4F" w:rsidRDefault="00D34E4F" w:rsidP="00D34E4F">
      <w:r>
        <w:rPr>
          <w:rFonts w:hint="eastAsia"/>
        </w:rPr>
        <w:t>b</w:t>
      </w:r>
      <w:r>
        <w:rPr>
          <w:rFonts w:hint="eastAsia"/>
        </w:rPr>
        <w:t xml:space="preserve">　酸素投与</w:t>
      </w:r>
    </w:p>
    <w:p w:rsidR="00D34E4F" w:rsidRDefault="00D34E4F" w:rsidP="00D34E4F">
      <w:r>
        <w:rPr>
          <w:rFonts w:hint="eastAsia"/>
        </w:rPr>
        <w:t>c</w:t>
      </w:r>
      <w:r>
        <w:rPr>
          <w:rFonts w:hint="eastAsia"/>
        </w:rPr>
        <w:t xml:space="preserve">　血液培養</w:t>
      </w:r>
    </w:p>
    <w:p w:rsidR="00D34E4F" w:rsidRDefault="00D34E4F" w:rsidP="00D34E4F">
      <w:r>
        <w:rPr>
          <w:rFonts w:hint="eastAsia"/>
        </w:rPr>
        <w:t>d</w:t>
      </w:r>
      <w:r>
        <w:rPr>
          <w:rFonts w:hint="eastAsia"/>
        </w:rPr>
        <w:t xml:space="preserve">　心電図モニター</w:t>
      </w:r>
    </w:p>
    <w:p w:rsidR="00D34E4F" w:rsidRDefault="00D34E4F" w:rsidP="00D34E4F">
      <w:r>
        <w:rPr>
          <w:rFonts w:hint="eastAsia"/>
        </w:rPr>
        <w:t>e</w:t>
      </w:r>
      <w:r>
        <w:rPr>
          <w:rFonts w:hint="eastAsia"/>
        </w:rPr>
        <w:t xml:space="preserve">　メトトレキサートの中止</w:t>
      </w:r>
    </w:p>
    <w:p w:rsidR="00D34E4F" w:rsidRDefault="00D34E4F" w:rsidP="00D34E4F"/>
    <w:p w:rsidR="00D34E4F" w:rsidRDefault="00D34E4F" w:rsidP="00D34E4F">
      <w:r>
        <w:rPr>
          <w:rFonts w:hint="eastAsia"/>
        </w:rPr>
        <w:t>25</w:t>
      </w:r>
    </w:p>
    <w:p w:rsidR="00D34E4F" w:rsidRDefault="00D34E4F" w:rsidP="00D34E4F">
      <w:r>
        <w:rPr>
          <w:rFonts w:hint="eastAsia"/>
        </w:rPr>
        <w:t xml:space="preserve">　この症例の呼吸器合併症の診断はどれか。</w:t>
      </w:r>
    </w:p>
    <w:p w:rsidR="00D34E4F" w:rsidRDefault="00D34E4F" w:rsidP="00D34E4F">
      <w:r>
        <w:rPr>
          <w:rFonts w:hint="eastAsia"/>
        </w:rPr>
        <w:t>a</w:t>
      </w:r>
      <w:r>
        <w:rPr>
          <w:rFonts w:hint="eastAsia"/>
        </w:rPr>
        <w:t xml:space="preserve">　肺炎球菌肺炎</w:t>
      </w:r>
    </w:p>
    <w:p w:rsidR="00D34E4F" w:rsidRDefault="00D34E4F" w:rsidP="00D34E4F">
      <w:r>
        <w:rPr>
          <w:rFonts w:hint="eastAsia"/>
        </w:rPr>
        <w:t>b</w:t>
      </w:r>
      <w:r>
        <w:rPr>
          <w:rFonts w:hint="eastAsia"/>
        </w:rPr>
        <w:t xml:space="preserve">　クラミジア肺炎</w:t>
      </w:r>
    </w:p>
    <w:p w:rsidR="00D34E4F" w:rsidRDefault="00D34E4F" w:rsidP="00D34E4F">
      <w:r>
        <w:rPr>
          <w:rFonts w:hint="eastAsia"/>
        </w:rPr>
        <w:t>c</w:t>
      </w:r>
      <w:r>
        <w:rPr>
          <w:rFonts w:hint="eastAsia"/>
        </w:rPr>
        <w:t xml:space="preserve">　アスペルギルス肺炎</w:t>
      </w:r>
    </w:p>
    <w:p w:rsidR="00D34E4F" w:rsidRDefault="00D34E4F" w:rsidP="00D34E4F">
      <w:r>
        <w:rPr>
          <w:rFonts w:hint="eastAsia"/>
        </w:rPr>
        <w:t>d</w:t>
      </w:r>
      <w:r>
        <w:rPr>
          <w:rFonts w:hint="eastAsia"/>
        </w:rPr>
        <w:t xml:space="preserve">　メトトレキサート肺炎</w:t>
      </w:r>
    </w:p>
    <w:p w:rsidR="00D34E4F" w:rsidRDefault="00D34E4F" w:rsidP="00D34E4F">
      <w:r>
        <w:rPr>
          <w:rFonts w:hint="eastAsia"/>
        </w:rPr>
        <w:t>e</w:t>
      </w:r>
      <w:r>
        <w:rPr>
          <w:rFonts w:hint="eastAsia"/>
        </w:rPr>
        <w:t xml:space="preserve">　ニューモシスチス肺炎　</w:t>
      </w:r>
    </w:p>
    <w:p w:rsidR="00D34E4F" w:rsidRDefault="00D34E4F" w:rsidP="00D34E4F"/>
    <w:p w:rsidR="00D34E4F" w:rsidRDefault="00D34E4F" w:rsidP="00D34E4F"/>
    <w:p w:rsidR="00D34E4F" w:rsidRDefault="00D34E4F" w:rsidP="00D34E4F">
      <w:r>
        <w:rPr>
          <w:rFonts w:hint="eastAsia"/>
        </w:rPr>
        <w:t>26</w:t>
      </w:r>
    </w:p>
    <w:p w:rsidR="00D34E4F" w:rsidRDefault="00D34E4F" w:rsidP="00D34E4F">
      <w:r>
        <w:rPr>
          <w:rFonts w:hint="eastAsia"/>
        </w:rPr>
        <w:t xml:space="preserve">　行うべき治療はどれか。</w:t>
      </w:r>
      <w:r>
        <w:rPr>
          <w:rFonts w:hint="eastAsia"/>
        </w:rPr>
        <w:t>2</w:t>
      </w:r>
      <w:r>
        <w:rPr>
          <w:rFonts w:hint="eastAsia"/>
        </w:rPr>
        <w:t>つ選べ。</w:t>
      </w:r>
    </w:p>
    <w:p w:rsidR="00D34E4F" w:rsidRDefault="00D34E4F" w:rsidP="00D34E4F">
      <w:r>
        <w:rPr>
          <w:rFonts w:hint="eastAsia"/>
        </w:rPr>
        <w:t>a</w:t>
      </w:r>
      <w:r>
        <w:rPr>
          <w:rFonts w:hint="eastAsia"/>
        </w:rPr>
        <w:t xml:space="preserve">　スルファメトキサゾール・トリメトプリム</w:t>
      </w:r>
    </w:p>
    <w:p w:rsidR="00D34E4F" w:rsidRDefault="00D34E4F" w:rsidP="00D34E4F">
      <w:r>
        <w:rPr>
          <w:rFonts w:hint="eastAsia"/>
        </w:rPr>
        <w:t>b</w:t>
      </w:r>
      <w:r>
        <w:rPr>
          <w:rFonts w:hint="eastAsia"/>
        </w:rPr>
        <w:t xml:space="preserve">　アンホテリシン</w:t>
      </w:r>
      <w:r>
        <w:rPr>
          <w:rFonts w:hint="eastAsia"/>
        </w:rPr>
        <w:t>B</w:t>
      </w:r>
    </w:p>
    <w:p w:rsidR="00D34E4F" w:rsidRDefault="00D34E4F" w:rsidP="00D34E4F">
      <w:r>
        <w:rPr>
          <w:rFonts w:hint="eastAsia"/>
        </w:rPr>
        <w:t>c</w:t>
      </w:r>
      <w:r>
        <w:rPr>
          <w:rFonts w:hint="eastAsia"/>
        </w:rPr>
        <w:t xml:space="preserve">　イソニアジド</w:t>
      </w:r>
    </w:p>
    <w:p w:rsidR="00D34E4F" w:rsidRDefault="00D34E4F" w:rsidP="00D34E4F">
      <w:r>
        <w:rPr>
          <w:rFonts w:hint="eastAsia"/>
        </w:rPr>
        <w:t>d</w:t>
      </w:r>
      <w:r>
        <w:rPr>
          <w:rFonts w:hint="eastAsia"/>
        </w:rPr>
        <w:t xml:space="preserve">　ニューキノロン</w:t>
      </w:r>
    </w:p>
    <w:p w:rsidR="00D34E4F" w:rsidRDefault="00D34E4F" w:rsidP="00D34E4F">
      <w:r>
        <w:rPr>
          <w:rFonts w:hint="eastAsia"/>
        </w:rPr>
        <w:t>e</w:t>
      </w:r>
      <w:r>
        <w:rPr>
          <w:rFonts w:hint="eastAsia"/>
        </w:rPr>
        <w:t xml:space="preserve">　プレドニゾロン</w:t>
      </w:r>
    </w:p>
    <w:p w:rsidR="00D34E4F" w:rsidRDefault="00D34E4F" w:rsidP="00D34E4F"/>
    <w:p w:rsidR="00D34E4F" w:rsidRDefault="00D34E4F" w:rsidP="00D34E4F"/>
    <w:p w:rsidR="00D34E4F" w:rsidRDefault="00D34E4F" w:rsidP="00D34E4F">
      <w:r>
        <w:rPr>
          <w:rFonts w:hint="eastAsia"/>
        </w:rPr>
        <w:t>主要所見　　微熱、</w:t>
      </w:r>
      <w:r w:rsidRPr="00AD6A50">
        <w:rPr>
          <w:rFonts w:hint="eastAsia"/>
        </w:rPr>
        <w:t>咳嗽</w:t>
      </w:r>
      <w:r>
        <w:rPr>
          <w:rFonts w:hint="eastAsia"/>
        </w:rPr>
        <w:t>、労作時呼吸困難</w:t>
      </w:r>
    </w:p>
    <w:p w:rsidR="00D34E4F" w:rsidRDefault="00D34E4F" w:rsidP="00D34E4F">
      <w:r>
        <w:rPr>
          <w:rFonts w:hint="eastAsia"/>
        </w:rPr>
        <w:t>Key word</w:t>
      </w:r>
    </w:p>
    <w:p w:rsidR="00D34E4F" w:rsidRDefault="00D34E4F" w:rsidP="00D34E4F">
      <w:pPr>
        <w:numPr>
          <w:ilvl w:val="0"/>
          <w:numId w:val="24"/>
        </w:numPr>
      </w:pPr>
      <w:r>
        <w:rPr>
          <w:rFonts w:hint="eastAsia"/>
        </w:rPr>
        <w:t>抗</w:t>
      </w:r>
      <w:r>
        <w:rPr>
          <w:rFonts w:hint="eastAsia"/>
        </w:rPr>
        <w:t>TNF-</w:t>
      </w:r>
      <w:r>
        <w:rPr>
          <w:rFonts w:hint="eastAsia"/>
        </w:rPr>
        <w:t>αモノクローナル抗体投与</w:t>
      </w:r>
    </w:p>
    <w:p w:rsidR="00D34E4F" w:rsidRDefault="00D34E4F" w:rsidP="00D34E4F">
      <w:pPr>
        <w:numPr>
          <w:ilvl w:val="0"/>
          <w:numId w:val="24"/>
        </w:numPr>
      </w:pPr>
      <w:r>
        <w:rPr>
          <w:rFonts w:hint="eastAsia"/>
        </w:rPr>
        <w:t>両側肺野全体に捻発音</w:t>
      </w:r>
    </w:p>
    <w:p w:rsidR="00D34E4F" w:rsidRDefault="00D34E4F" w:rsidP="00D34E4F">
      <w:pPr>
        <w:numPr>
          <w:ilvl w:val="0"/>
          <w:numId w:val="24"/>
        </w:numPr>
      </w:pPr>
      <w:r>
        <w:rPr>
          <w:rFonts w:hint="eastAsia"/>
        </w:rPr>
        <w:t>KL6</w:t>
      </w:r>
      <w:r>
        <w:rPr>
          <w:rFonts w:hint="eastAsia"/>
        </w:rPr>
        <w:t>高値　β</w:t>
      </w:r>
      <w:r>
        <w:rPr>
          <w:rFonts w:hint="eastAsia"/>
        </w:rPr>
        <w:t>-D</w:t>
      </w:r>
      <w:r>
        <w:rPr>
          <w:rFonts w:hint="eastAsia"/>
        </w:rPr>
        <w:t>グルカン高値</w:t>
      </w:r>
    </w:p>
    <w:p w:rsidR="00D34E4F" w:rsidRDefault="00D34E4F" w:rsidP="00D34E4F">
      <w:r>
        <w:rPr>
          <w:rFonts w:hint="eastAsia"/>
        </w:rPr>
        <w:t xml:space="preserve">画像所見　　</w:t>
      </w:r>
      <w:r>
        <w:rPr>
          <w:rFonts w:hint="eastAsia"/>
        </w:rPr>
        <w:t>Xp</w:t>
      </w:r>
      <w:r>
        <w:rPr>
          <w:rFonts w:hint="eastAsia"/>
        </w:rPr>
        <w:t>で下肺野優位に網状影、</w:t>
      </w:r>
      <w:r>
        <w:rPr>
          <w:rFonts w:hint="eastAsia"/>
        </w:rPr>
        <w:t>CT</w:t>
      </w:r>
      <w:r>
        <w:rPr>
          <w:rFonts w:hint="eastAsia"/>
        </w:rPr>
        <w:t>で蜂窩肺がみられる</w:t>
      </w:r>
    </w:p>
    <w:p w:rsidR="00D34E4F" w:rsidRDefault="00D34E4F" w:rsidP="00D34E4F"/>
    <w:p w:rsidR="00D34E4F" w:rsidRDefault="00D34E4F" w:rsidP="00D34E4F">
      <w:r>
        <w:rPr>
          <w:rFonts w:hint="eastAsia"/>
        </w:rPr>
        <w:t>診断　　ニューモシスチス肺炎</w:t>
      </w:r>
    </w:p>
    <w:p w:rsidR="00D34E4F" w:rsidRDefault="00D34E4F" w:rsidP="00D34E4F"/>
    <w:p w:rsidR="00D34E4F" w:rsidRDefault="00D34E4F" w:rsidP="00D34E4F">
      <w:r>
        <w:rPr>
          <w:rFonts w:hint="eastAsia"/>
        </w:rPr>
        <w:t>解答</w:t>
      </w:r>
    </w:p>
    <w:p w:rsidR="00D34E4F" w:rsidRDefault="00D34E4F" w:rsidP="00D34E4F">
      <w:r>
        <w:rPr>
          <w:rFonts w:hint="eastAsia"/>
        </w:rPr>
        <w:t>24</w:t>
      </w:r>
      <w:r>
        <w:rPr>
          <w:rFonts w:hint="eastAsia"/>
        </w:rPr>
        <w:t xml:space="preserve">　</w:t>
      </w:r>
    </w:p>
    <w:p w:rsidR="00D34E4F" w:rsidRDefault="00D34E4F" w:rsidP="00D34E4F">
      <w:r>
        <w:rPr>
          <w:rFonts w:hint="eastAsia"/>
        </w:rPr>
        <w:t>a</w:t>
      </w:r>
      <w:r>
        <w:rPr>
          <w:rFonts w:hint="eastAsia"/>
        </w:rPr>
        <w:t xml:space="preserve">　病室隔離　</w:t>
      </w:r>
    </w:p>
    <w:p w:rsidR="00D34E4F" w:rsidRPr="00A802D5" w:rsidRDefault="00D34E4F" w:rsidP="00D34E4F">
      <w:r>
        <w:rPr>
          <w:rFonts w:hint="eastAsia"/>
        </w:rPr>
        <w:t>b</w:t>
      </w:r>
      <w:r>
        <w:rPr>
          <w:rFonts w:hint="eastAsia"/>
        </w:rPr>
        <w:t xml:space="preserve">　酸素投与　血液ガスが</w:t>
      </w:r>
      <w:r>
        <w:rPr>
          <w:rFonts w:hint="eastAsia"/>
        </w:rPr>
        <w:t>PaO</w:t>
      </w:r>
      <w:r w:rsidRPr="006166E8">
        <w:rPr>
          <w:rFonts w:hint="eastAsia"/>
          <w:vertAlign w:val="subscript"/>
        </w:rPr>
        <w:t>2</w:t>
      </w:r>
      <w:r>
        <w:rPr>
          <w:rFonts w:hint="eastAsia"/>
          <w:vertAlign w:val="subscript"/>
        </w:rPr>
        <w:t xml:space="preserve"> </w:t>
      </w:r>
      <w:r>
        <w:rPr>
          <w:rFonts w:hint="eastAsia"/>
        </w:rPr>
        <w:t>48mmHg</w:t>
      </w:r>
      <w:r>
        <w:rPr>
          <w:rFonts w:hint="eastAsia"/>
        </w:rPr>
        <w:t>であるため○</w:t>
      </w:r>
    </w:p>
    <w:p w:rsidR="00D34E4F" w:rsidRDefault="00D34E4F" w:rsidP="00D34E4F">
      <w:r>
        <w:rPr>
          <w:rFonts w:hint="eastAsia"/>
        </w:rPr>
        <w:t>c</w:t>
      </w:r>
      <w:r>
        <w:rPr>
          <w:rFonts w:hint="eastAsia"/>
        </w:rPr>
        <w:t xml:space="preserve">　血液培養</w:t>
      </w:r>
    </w:p>
    <w:p w:rsidR="00D34E4F" w:rsidRDefault="00D34E4F" w:rsidP="00D34E4F">
      <w:r>
        <w:rPr>
          <w:rFonts w:hint="eastAsia"/>
        </w:rPr>
        <w:t>d</w:t>
      </w:r>
      <w:r>
        <w:rPr>
          <w:rFonts w:hint="eastAsia"/>
        </w:rPr>
        <w:t xml:space="preserve">　心電図モニター</w:t>
      </w:r>
    </w:p>
    <w:p w:rsidR="00D34E4F" w:rsidRDefault="00D34E4F" w:rsidP="00D34E4F">
      <w:r>
        <w:rPr>
          <w:rFonts w:hint="eastAsia"/>
        </w:rPr>
        <w:t>e</w:t>
      </w:r>
      <w:r>
        <w:rPr>
          <w:rFonts w:hint="eastAsia"/>
        </w:rPr>
        <w:t xml:space="preserve">　メトトレキサートの中止　免疫抑制剤であるため、この疾患の原因であると考えられる</w:t>
      </w:r>
    </w:p>
    <w:p w:rsidR="00D34E4F" w:rsidRDefault="00D34E4F" w:rsidP="00D34E4F">
      <w:r>
        <w:rPr>
          <w:rFonts w:hint="eastAsia"/>
        </w:rPr>
        <w:t xml:space="preserve">　　　　　　　　　　　　　　　　　　　　　　　　　　　　正解　</w:t>
      </w:r>
      <w:r>
        <w:rPr>
          <w:rFonts w:hint="eastAsia"/>
        </w:rPr>
        <w:t>b</w:t>
      </w:r>
      <w:r>
        <w:rPr>
          <w:rFonts w:hint="eastAsia"/>
        </w:rPr>
        <w:t xml:space="preserve">　</w:t>
      </w:r>
      <w:r>
        <w:rPr>
          <w:rFonts w:hint="eastAsia"/>
        </w:rPr>
        <w:t>e</w:t>
      </w:r>
    </w:p>
    <w:p w:rsidR="00D34E4F" w:rsidRDefault="00D34E4F" w:rsidP="00D34E4F"/>
    <w:p w:rsidR="00D34E4F" w:rsidRDefault="00D34E4F" w:rsidP="00D34E4F">
      <w:r>
        <w:rPr>
          <w:rFonts w:hint="eastAsia"/>
        </w:rPr>
        <w:t>25</w:t>
      </w:r>
      <w:r>
        <w:rPr>
          <w:rFonts w:hint="eastAsia"/>
        </w:rPr>
        <w:t xml:space="preserve">　</w:t>
      </w:r>
    </w:p>
    <w:p w:rsidR="00D34E4F" w:rsidRDefault="00D34E4F" w:rsidP="00D34E4F">
      <w:r>
        <w:rPr>
          <w:rFonts w:hint="eastAsia"/>
        </w:rPr>
        <w:t>a</w:t>
      </w:r>
      <w:r>
        <w:rPr>
          <w:rFonts w:hint="eastAsia"/>
        </w:rPr>
        <w:t xml:space="preserve">　肺炎球菌肺炎　市中肺炎。先行する上気道炎にさび色痰・高熱・咳。</w:t>
      </w:r>
    </w:p>
    <w:p w:rsidR="00D34E4F" w:rsidRDefault="00D34E4F" w:rsidP="00D34E4F">
      <w:r>
        <w:rPr>
          <w:rFonts w:hint="eastAsia"/>
        </w:rPr>
        <w:t>b</w:t>
      </w:r>
      <w:r>
        <w:rPr>
          <w:rFonts w:hint="eastAsia"/>
        </w:rPr>
        <w:t xml:space="preserve">　クラミジア肺炎　非定型肺炎。乾性</w:t>
      </w:r>
      <w:r w:rsidRPr="000440D2">
        <w:rPr>
          <w:rFonts w:hint="eastAsia"/>
        </w:rPr>
        <w:t>咳嗽</w:t>
      </w:r>
      <w:r>
        <w:rPr>
          <w:rFonts w:hint="eastAsia"/>
        </w:rPr>
        <w:t>を来す。</w:t>
      </w:r>
      <w:r>
        <w:rPr>
          <w:rFonts w:hint="eastAsia"/>
        </w:rPr>
        <w:t>WBC</w:t>
      </w:r>
      <w:r>
        <w:rPr>
          <w:rFonts w:hint="eastAsia"/>
        </w:rPr>
        <w:t>↑、</w:t>
      </w:r>
      <w:r>
        <w:rPr>
          <w:rFonts w:hint="eastAsia"/>
        </w:rPr>
        <w:t>CRP</w:t>
      </w:r>
      <w:r>
        <w:rPr>
          <w:rFonts w:hint="eastAsia"/>
        </w:rPr>
        <w:t>↑、</w:t>
      </w:r>
      <w:r>
        <w:rPr>
          <w:rFonts w:hint="eastAsia"/>
        </w:rPr>
        <w:t>ESR</w:t>
      </w:r>
      <w:r>
        <w:rPr>
          <w:rFonts w:hint="eastAsia"/>
        </w:rPr>
        <w:t>↑</w:t>
      </w:r>
    </w:p>
    <w:p w:rsidR="00D34E4F" w:rsidRDefault="00D34E4F" w:rsidP="00D34E4F">
      <w:r>
        <w:rPr>
          <w:rFonts w:hint="eastAsia"/>
        </w:rPr>
        <w:t>c</w:t>
      </w:r>
      <w:r>
        <w:rPr>
          <w:rFonts w:hint="eastAsia"/>
        </w:rPr>
        <w:t xml:space="preserve">　アスペルギルス肺炎　β</w:t>
      </w:r>
      <w:r>
        <w:rPr>
          <w:rFonts w:hint="eastAsia"/>
        </w:rPr>
        <w:t>-D</w:t>
      </w:r>
      <w:r>
        <w:rPr>
          <w:rFonts w:hint="eastAsia"/>
        </w:rPr>
        <w:t>グルカン陽性　間質性肺炎</w:t>
      </w:r>
      <w:r>
        <w:rPr>
          <w:rFonts w:hint="eastAsia"/>
        </w:rPr>
        <w:t>(</w:t>
      </w:r>
      <w:r>
        <w:rPr>
          <w:rFonts w:hint="eastAsia"/>
        </w:rPr>
        <w:t>－</w:t>
      </w:r>
      <w:r>
        <w:rPr>
          <w:rFonts w:hint="eastAsia"/>
        </w:rPr>
        <w:t>)</w:t>
      </w:r>
    </w:p>
    <w:p w:rsidR="00D34E4F" w:rsidRDefault="00D34E4F" w:rsidP="00D34E4F">
      <w:r>
        <w:rPr>
          <w:rFonts w:hint="eastAsia"/>
        </w:rPr>
        <w:t>d</w:t>
      </w:r>
      <w:r>
        <w:rPr>
          <w:rFonts w:hint="eastAsia"/>
        </w:rPr>
        <w:t xml:space="preserve">　メトトレキサート肺炎　特殊で稀。</w:t>
      </w:r>
      <w:r w:rsidRPr="00A33A1D">
        <w:rPr>
          <w:rFonts w:hint="eastAsia"/>
        </w:rPr>
        <w:t>咳嗽</w:t>
      </w:r>
      <w:r>
        <w:rPr>
          <w:rFonts w:hint="eastAsia"/>
        </w:rPr>
        <w:t>・発熱。</w:t>
      </w:r>
    </w:p>
    <w:p w:rsidR="00D34E4F" w:rsidRDefault="00D34E4F" w:rsidP="00D34E4F">
      <w:r>
        <w:rPr>
          <w:rFonts w:hint="eastAsia"/>
        </w:rPr>
        <w:t>e</w:t>
      </w:r>
      <w:r>
        <w:rPr>
          <w:rFonts w:hint="eastAsia"/>
        </w:rPr>
        <w:t xml:space="preserve">　ニューモシスチス肺炎　</w:t>
      </w:r>
      <w:r>
        <w:rPr>
          <w:rFonts w:hint="eastAsia"/>
        </w:rPr>
        <w:t>KL-6</w:t>
      </w:r>
      <w:r>
        <w:rPr>
          <w:rFonts w:hint="eastAsia"/>
        </w:rPr>
        <w:t>、β</w:t>
      </w:r>
      <w:r>
        <w:rPr>
          <w:rFonts w:hint="eastAsia"/>
        </w:rPr>
        <w:t>-D</w:t>
      </w:r>
      <w:r>
        <w:rPr>
          <w:rFonts w:hint="eastAsia"/>
        </w:rPr>
        <w:t>グルカンが高値、また間質性肺炎を起こしていることから○。</w:t>
      </w:r>
    </w:p>
    <w:p w:rsidR="00D34E4F" w:rsidRDefault="00D34E4F" w:rsidP="00D34E4F">
      <w:r>
        <w:rPr>
          <w:rFonts w:hint="eastAsia"/>
        </w:rPr>
        <w:t xml:space="preserve">　　　　　　　　　　　　　　　　　　　　　　　　　　　正解　</w:t>
      </w:r>
      <w:r>
        <w:rPr>
          <w:rFonts w:hint="eastAsia"/>
        </w:rPr>
        <w:t>e</w:t>
      </w:r>
    </w:p>
    <w:p w:rsidR="00D34E4F" w:rsidRDefault="00D34E4F" w:rsidP="00D34E4F"/>
    <w:p w:rsidR="00D34E4F" w:rsidRDefault="00D34E4F" w:rsidP="00D34E4F">
      <w:r>
        <w:rPr>
          <w:rFonts w:hint="eastAsia"/>
        </w:rPr>
        <w:t>26</w:t>
      </w:r>
    </w:p>
    <w:p w:rsidR="00D34E4F" w:rsidRDefault="00D34E4F" w:rsidP="00D34E4F">
      <w:r>
        <w:rPr>
          <w:rFonts w:hint="eastAsia"/>
        </w:rPr>
        <w:t>a</w:t>
      </w:r>
      <w:r>
        <w:rPr>
          <w:rFonts w:hint="eastAsia"/>
        </w:rPr>
        <w:t xml:space="preserve">　スルファメトキサゾール・トリメトプリム　</w:t>
      </w:r>
      <w:r>
        <w:rPr>
          <w:rFonts w:hint="eastAsia"/>
        </w:rPr>
        <w:t>ST</w:t>
      </w:r>
      <w:r>
        <w:rPr>
          <w:rFonts w:hint="eastAsia"/>
        </w:rPr>
        <w:t>合剤</w:t>
      </w:r>
    </w:p>
    <w:p w:rsidR="00D34E4F" w:rsidRDefault="00D34E4F" w:rsidP="00D34E4F">
      <w:r>
        <w:rPr>
          <w:rFonts w:hint="eastAsia"/>
        </w:rPr>
        <w:t>b</w:t>
      </w:r>
      <w:r>
        <w:rPr>
          <w:rFonts w:hint="eastAsia"/>
        </w:rPr>
        <w:t xml:space="preserve">　アンホテリシン</w:t>
      </w:r>
      <w:r>
        <w:rPr>
          <w:rFonts w:hint="eastAsia"/>
        </w:rPr>
        <w:t>B</w:t>
      </w:r>
      <w:r>
        <w:rPr>
          <w:rFonts w:hint="eastAsia"/>
        </w:rPr>
        <w:t xml:space="preserve">　　抗真菌薬</w:t>
      </w:r>
    </w:p>
    <w:p w:rsidR="00D34E4F" w:rsidRDefault="00D34E4F" w:rsidP="00D34E4F">
      <w:r>
        <w:rPr>
          <w:rFonts w:hint="eastAsia"/>
        </w:rPr>
        <w:t>c</w:t>
      </w:r>
      <w:r>
        <w:rPr>
          <w:rFonts w:hint="eastAsia"/>
        </w:rPr>
        <w:t xml:space="preserve">　イソニアジド　　抗結核菌薬</w:t>
      </w:r>
    </w:p>
    <w:p w:rsidR="00D34E4F" w:rsidRDefault="00D34E4F" w:rsidP="00D34E4F">
      <w:r>
        <w:rPr>
          <w:rFonts w:hint="eastAsia"/>
        </w:rPr>
        <w:t>d</w:t>
      </w:r>
      <w:r>
        <w:rPr>
          <w:rFonts w:hint="eastAsia"/>
        </w:rPr>
        <w:t xml:space="preserve">　ニューキノロン　抗生物質</w:t>
      </w:r>
    </w:p>
    <w:p w:rsidR="00D34E4F" w:rsidRDefault="00D34E4F" w:rsidP="00D34E4F">
      <w:r>
        <w:rPr>
          <w:rFonts w:hint="eastAsia"/>
        </w:rPr>
        <w:t>e</w:t>
      </w:r>
      <w:r>
        <w:rPr>
          <w:rFonts w:hint="eastAsia"/>
        </w:rPr>
        <w:t xml:space="preserve">　プレドニゾロン　ステロイド</w:t>
      </w:r>
    </w:p>
    <w:p w:rsidR="00D34E4F" w:rsidRDefault="00D34E4F" w:rsidP="00D34E4F">
      <w:r>
        <w:rPr>
          <w:rFonts w:hint="eastAsia"/>
        </w:rPr>
        <w:t>ニューモシスチス肺炎での第一選択薬は</w:t>
      </w:r>
      <w:r>
        <w:rPr>
          <w:rFonts w:hint="eastAsia"/>
        </w:rPr>
        <w:t>ST</w:t>
      </w:r>
      <w:r>
        <w:rPr>
          <w:rFonts w:hint="eastAsia"/>
        </w:rPr>
        <w:t>合剤である。ついでペンタミジンである。それに初期からのステロイドの併用で予後が改善するとされている。</w:t>
      </w:r>
    </w:p>
    <w:p w:rsidR="00D34E4F" w:rsidRDefault="00D34E4F" w:rsidP="00D34E4F">
      <w:pPr>
        <w:ind w:firstLineChars="2700" w:firstLine="5670"/>
      </w:pPr>
      <w:r>
        <w:rPr>
          <w:rFonts w:hint="eastAsia"/>
        </w:rPr>
        <w:t xml:space="preserve">正解　</w:t>
      </w:r>
      <w:r>
        <w:rPr>
          <w:rFonts w:hint="eastAsia"/>
        </w:rPr>
        <w:t>a</w:t>
      </w:r>
      <w:r>
        <w:rPr>
          <w:rFonts w:hint="eastAsia"/>
        </w:rPr>
        <w:t xml:space="preserve">　</w:t>
      </w:r>
      <w:r>
        <w:rPr>
          <w:rFonts w:hint="eastAsia"/>
        </w:rPr>
        <w:t>e</w:t>
      </w:r>
    </w:p>
    <w:p w:rsidR="00D34E4F" w:rsidRDefault="00D34E4F" w:rsidP="00D34E4F">
      <w:r>
        <w:rPr>
          <w:rFonts w:hint="eastAsia"/>
        </w:rPr>
        <w:t xml:space="preserve">文責　</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D34E4F" w:rsidRDefault="00D34E4F" w:rsidP="00D34E4F">
      <w:r>
        <w:lastRenderedPageBreak/>
        <w:t>27</w:t>
      </w:r>
    </w:p>
    <w:p w:rsidR="00D34E4F" w:rsidRPr="006D7445" w:rsidRDefault="00D34E4F" w:rsidP="00D34E4F">
      <w:r w:rsidRPr="006D7445">
        <w:t>63</w:t>
      </w:r>
      <w:r w:rsidRPr="006D7445">
        <w:rPr>
          <w:rFonts w:hint="eastAsia"/>
        </w:rPr>
        <w:t>歳の男性。約</w:t>
      </w:r>
      <w:r w:rsidRPr="006D7445">
        <w:t>3</w:t>
      </w:r>
      <w:r w:rsidRPr="006D7445">
        <w:rPr>
          <w:rFonts w:hint="eastAsia"/>
        </w:rPr>
        <w:t>週前より食後の上腹部痛が出現したため近医を受診した。</w:t>
      </w:r>
    </w:p>
    <w:p w:rsidR="00D34E4F" w:rsidRDefault="00D34E4F" w:rsidP="00D34E4F">
      <w:r w:rsidRPr="006D7445">
        <w:rPr>
          <w:rFonts w:hint="eastAsia"/>
        </w:rPr>
        <w:t>胃内視鏡で胃癌と診断され当院を紹介受診された。当院で施行した上部消化管造影写真、胃内視鏡写真、造影</w:t>
      </w:r>
      <w:r w:rsidRPr="006D7445">
        <w:t>CT</w:t>
      </w:r>
      <w:r w:rsidRPr="006D7445">
        <w:rPr>
          <w:rFonts w:hint="eastAsia"/>
        </w:rPr>
        <w:t>写真を示す。</w:t>
      </w:r>
    </w:p>
    <w:p w:rsidR="00D34E4F" w:rsidRDefault="00D34E4F" w:rsidP="00D34E4F">
      <w:r>
        <w:rPr>
          <w:rFonts w:hint="eastAsia"/>
        </w:rPr>
        <w:t>正しいのはどれか。２つえらべ。</w:t>
      </w:r>
    </w:p>
    <w:p w:rsidR="00D34E4F" w:rsidRDefault="00D34E4F" w:rsidP="00D34E4F">
      <w:pPr>
        <w:numPr>
          <w:ilvl w:val="0"/>
          <w:numId w:val="32"/>
        </w:numPr>
      </w:pPr>
      <w:r>
        <w:rPr>
          <w:rFonts w:hint="eastAsia"/>
        </w:rPr>
        <w:t>根治術可能な場合は</w:t>
      </w:r>
      <w:r>
        <w:rPr>
          <w:rFonts w:hint="eastAsia"/>
        </w:rPr>
        <w:t>2</w:t>
      </w:r>
      <w:r>
        <w:rPr>
          <w:rFonts w:hint="eastAsia"/>
        </w:rPr>
        <w:t>群リンパ節郭清をおこなう。</w:t>
      </w:r>
    </w:p>
    <w:p w:rsidR="00D34E4F" w:rsidRDefault="00D34E4F" w:rsidP="00D34E4F">
      <w:pPr>
        <w:numPr>
          <w:ilvl w:val="0"/>
          <w:numId w:val="32"/>
        </w:numPr>
      </w:pPr>
      <w:r>
        <w:rPr>
          <w:rFonts w:hint="eastAsia"/>
        </w:rPr>
        <w:t>十二指腸浸潤を認めれば根治術は不可能である。</w:t>
      </w:r>
    </w:p>
    <w:p w:rsidR="00D34E4F" w:rsidRDefault="00D34E4F" w:rsidP="00D34E4F">
      <w:pPr>
        <w:numPr>
          <w:ilvl w:val="0"/>
          <w:numId w:val="32"/>
        </w:numPr>
      </w:pPr>
      <w:r>
        <w:rPr>
          <w:rFonts w:hint="eastAsia"/>
        </w:rPr>
        <w:t>根治術可能な場合は、胃十二指腸動脈を切離する。</w:t>
      </w:r>
    </w:p>
    <w:p w:rsidR="00D34E4F" w:rsidRDefault="00D34E4F" w:rsidP="00D34E4F">
      <w:pPr>
        <w:numPr>
          <w:ilvl w:val="0"/>
          <w:numId w:val="32"/>
        </w:numPr>
      </w:pPr>
      <w:r>
        <w:rPr>
          <w:rFonts w:hint="eastAsia"/>
        </w:rPr>
        <w:t>洗浄細胞診で癌陽性であれば、根治術は不可能である。</w:t>
      </w:r>
    </w:p>
    <w:p w:rsidR="00D34E4F" w:rsidRDefault="00D34E4F" w:rsidP="00D34E4F">
      <w:pPr>
        <w:numPr>
          <w:ilvl w:val="0"/>
          <w:numId w:val="32"/>
        </w:numPr>
      </w:pPr>
      <w:r>
        <w:rPr>
          <w:rFonts w:hint="eastAsia"/>
        </w:rPr>
        <w:t>横行結腸に直接浸潤を認めれば根治術は不可能である。</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w:t>
      </w:r>
      <w:r w:rsidRPr="006D7445">
        <w:rPr>
          <w:rFonts w:hint="eastAsia"/>
        </w:rPr>
        <w:t>食後の上腹部痛</w:t>
      </w:r>
    </w:p>
    <w:p w:rsidR="00D34E4F" w:rsidRDefault="00D34E4F" w:rsidP="00D34E4F">
      <w:r>
        <w:rPr>
          <w:rFonts w:hint="eastAsia"/>
        </w:rPr>
        <w:t>診断</w:t>
      </w:r>
    </w:p>
    <w:p w:rsidR="00D34E4F" w:rsidRDefault="00D34E4F" w:rsidP="00D34E4F">
      <w:r>
        <w:rPr>
          <w:rFonts w:hint="eastAsia"/>
        </w:rPr>
        <w:t xml:space="preserve">　胃癌</w:t>
      </w:r>
    </w:p>
    <w:p w:rsidR="00D34E4F" w:rsidRDefault="00D34E4F" w:rsidP="00D34E4F">
      <w:r>
        <w:rPr>
          <w:rFonts w:hint="eastAsia"/>
        </w:rPr>
        <w:t>解説</w:t>
      </w:r>
    </w:p>
    <w:p w:rsidR="00D34E4F" w:rsidRDefault="00D34E4F" w:rsidP="00D34E4F">
      <w:r>
        <w:rPr>
          <w:rFonts w:hint="eastAsia"/>
        </w:rPr>
        <w:t xml:space="preserve">　</w:t>
      </w:r>
      <w:r>
        <w:t xml:space="preserve">a </w:t>
      </w:r>
      <w:r>
        <w:rPr>
          <w:rFonts w:hint="eastAsia"/>
        </w:rPr>
        <w:t>胃癌における胃切除を施行する場合、</w:t>
      </w:r>
      <w:r>
        <w:t>2</w:t>
      </w:r>
      <w:r>
        <w:rPr>
          <w:rFonts w:hint="eastAsia"/>
        </w:rPr>
        <w:t>群リンパ節郭清を行うので○</w:t>
      </w:r>
    </w:p>
    <w:p w:rsidR="00D34E4F" w:rsidRDefault="00D34E4F" w:rsidP="00D34E4F">
      <w:r>
        <w:rPr>
          <w:rFonts w:hint="eastAsia"/>
        </w:rPr>
        <w:t xml:space="preserve">　</w:t>
      </w:r>
      <w:r>
        <w:t xml:space="preserve">b </w:t>
      </w:r>
      <w:r>
        <w:rPr>
          <w:rFonts w:hint="eastAsia"/>
        </w:rPr>
        <w:t>十二指腸浸潤があるからと言って根治は不可能とは言い切れない。</w:t>
      </w:r>
    </w:p>
    <w:p w:rsidR="00D34E4F" w:rsidRDefault="00D34E4F" w:rsidP="00D34E4F">
      <w:r>
        <w:rPr>
          <w:rFonts w:hint="eastAsia"/>
        </w:rPr>
        <w:t xml:space="preserve">　　胃からしてみたら十二指腸は他臓器になるかもしれないが、構造上は同臓</w:t>
      </w:r>
    </w:p>
    <w:p w:rsidR="00D34E4F" w:rsidRDefault="00D34E4F" w:rsidP="00D34E4F">
      <w:r>
        <w:rPr>
          <w:rFonts w:hint="eastAsia"/>
        </w:rPr>
        <w:t xml:space="preserve">　　器と考えられる。根治の基準はリンパ節転移、遠隔臓器転移の程度で</w:t>
      </w:r>
    </w:p>
    <w:p w:rsidR="00D34E4F" w:rsidRDefault="00D34E4F" w:rsidP="00D34E4F">
      <w:r>
        <w:rPr>
          <w:rFonts w:hint="eastAsia"/>
        </w:rPr>
        <w:t xml:space="preserve">　　評価すべきである。</w:t>
      </w:r>
    </w:p>
    <w:p w:rsidR="00D34E4F" w:rsidRDefault="00D34E4F" w:rsidP="00D34E4F">
      <w:r>
        <w:rPr>
          <w:rFonts w:hint="eastAsia"/>
        </w:rPr>
        <w:t xml:space="preserve">　</w:t>
      </w:r>
      <w:r>
        <w:t xml:space="preserve">c </w:t>
      </w:r>
      <w:r>
        <w:rPr>
          <w:rFonts w:hint="eastAsia"/>
        </w:rPr>
        <w:t>胃十二指腸動脈は膵臓を栄養している動脈であり、切離するのは膵臓の摘</w:t>
      </w:r>
    </w:p>
    <w:p w:rsidR="00D34E4F" w:rsidRDefault="00D34E4F" w:rsidP="00D34E4F">
      <w:r>
        <w:rPr>
          <w:rFonts w:hint="eastAsia"/>
        </w:rPr>
        <w:t xml:space="preserve">　　出時である。</w:t>
      </w:r>
    </w:p>
    <w:p w:rsidR="00D34E4F" w:rsidRDefault="00D34E4F" w:rsidP="00D34E4F">
      <w:r>
        <w:t xml:space="preserve">  d </w:t>
      </w:r>
      <w:r>
        <w:rPr>
          <w:rFonts w:hint="eastAsia"/>
        </w:rPr>
        <w:t>腹腔洗浄細胞診で癌陽性の場合、癌は大きく進行している事を示唆してお</w:t>
      </w:r>
    </w:p>
    <w:p w:rsidR="00D34E4F" w:rsidRDefault="00D34E4F" w:rsidP="00D34E4F">
      <w:r>
        <w:rPr>
          <w:rFonts w:hint="eastAsia"/>
        </w:rPr>
        <w:t xml:space="preserve">　　り根治は不可能である。</w:t>
      </w:r>
    </w:p>
    <w:p w:rsidR="00D34E4F" w:rsidRDefault="00D34E4F" w:rsidP="00D34E4F">
      <w:r>
        <w:rPr>
          <w:rFonts w:hint="eastAsia"/>
        </w:rPr>
        <w:t xml:space="preserve">　</w:t>
      </w:r>
      <w:r>
        <w:t xml:space="preserve">e </w:t>
      </w:r>
      <w:r>
        <w:rPr>
          <w:rFonts w:hint="eastAsia"/>
        </w:rPr>
        <w:t>横行結腸に直接浸潤したとしても腹膜播種していないことがある。解剖学</w:t>
      </w:r>
    </w:p>
    <w:p w:rsidR="00D34E4F" w:rsidRDefault="00D34E4F" w:rsidP="00D34E4F">
      <w:r>
        <w:rPr>
          <w:rFonts w:hint="eastAsia"/>
        </w:rPr>
        <w:t xml:space="preserve">　　的に胃と横行結腸は接していると言う事を考えれば上記の内容も納得出来</w:t>
      </w:r>
    </w:p>
    <w:p w:rsidR="00D34E4F" w:rsidRDefault="00D34E4F" w:rsidP="00D34E4F">
      <w:r>
        <w:rPr>
          <w:rFonts w:hint="eastAsia"/>
        </w:rPr>
        <w:t xml:space="preserve">　　るだろう。</w:t>
      </w:r>
    </w:p>
    <w:p w:rsidR="00D34E4F" w:rsidRDefault="00D34E4F" w:rsidP="00D34E4F"/>
    <w:p w:rsidR="00D34E4F" w:rsidRDefault="00D34E4F" w:rsidP="00D34E4F">
      <w:r>
        <w:rPr>
          <w:rFonts w:hint="eastAsia"/>
        </w:rPr>
        <w:t xml:space="preserve">正解　　</w:t>
      </w:r>
      <w:r>
        <w:t>a,d</w:t>
      </w:r>
    </w:p>
    <w:p w:rsidR="00D34E4F" w:rsidRDefault="00D34E4F" w:rsidP="00D34E4F"/>
    <w:p w:rsidR="00D34E4F" w:rsidRDefault="00D34E4F" w:rsidP="00D34E4F">
      <w:r>
        <w:rPr>
          <w:rFonts w:hint="eastAsia"/>
        </w:rPr>
        <w:t>文責</w:t>
      </w:r>
      <w:r>
        <w:rPr>
          <w:rFonts w:hint="eastAsia"/>
        </w:rPr>
        <w:t>6G</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r>
        <w:t>28</w:t>
      </w:r>
    </w:p>
    <w:p w:rsidR="00D34E4F" w:rsidRDefault="00D34E4F" w:rsidP="00D34E4F">
      <w:r>
        <w:t>6</w:t>
      </w:r>
      <w:r>
        <w:rPr>
          <w:rFonts w:hint="eastAsia"/>
        </w:rPr>
        <w:t>歳の女児。意識消失を主訴に受診した。発作間歇期脳波所見を示す。</w:t>
      </w:r>
    </w:p>
    <w:p w:rsidR="00D34E4F" w:rsidRDefault="00D34E4F" w:rsidP="00D34E4F">
      <w:r>
        <w:rPr>
          <w:rFonts w:hint="eastAsia"/>
        </w:rPr>
        <w:t>診断はどれか。</w:t>
      </w:r>
    </w:p>
    <w:p w:rsidR="00D34E4F" w:rsidRDefault="00D34E4F" w:rsidP="00D34E4F">
      <w:pPr>
        <w:numPr>
          <w:ilvl w:val="0"/>
          <w:numId w:val="33"/>
        </w:numPr>
      </w:pPr>
      <w:r>
        <w:rPr>
          <w:rFonts w:hint="eastAsia"/>
        </w:rPr>
        <w:t>熱性痙攣</w:t>
      </w:r>
    </w:p>
    <w:p w:rsidR="00D34E4F" w:rsidRDefault="00D34E4F" w:rsidP="00D34E4F">
      <w:pPr>
        <w:numPr>
          <w:ilvl w:val="0"/>
          <w:numId w:val="33"/>
        </w:numPr>
      </w:pPr>
      <w:r>
        <w:rPr>
          <w:rFonts w:hint="eastAsia"/>
        </w:rPr>
        <w:t>憤怒痙攣</w:t>
      </w:r>
    </w:p>
    <w:p w:rsidR="00D34E4F" w:rsidRDefault="00D34E4F" w:rsidP="00D34E4F">
      <w:pPr>
        <w:numPr>
          <w:ilvl w:val="0"/>
          <w:numId w:val="33"/>
        </w:numPr>
      </w:pPr>
      <w:r>
        <w:rPr>
          <w:rFonts w:hint="eastAsia"/>
        </w:rPr>
        <w:t>小児欠伸てんかん</w:t>
      </w:r>
    </w:p>
    <w:p w:rsidR="00D34E4F" w:rsidRDefault="00D34E4F" w:rsidP="00D34E4F">
      <w:pPr>
        <w:numPr>
          <w:ilvl w:val="0"/>
          <w:numId w:val="33"/>
        </w:numPr>
      </w:pPr>
      <w:r>
        <w:rPr>
          <w:rFonts w:hint="eastAsia"/>
        </w:rPr>
        <w:t>点頭てんかん（</w:t>
      </w:r>
      <w:r>
        <w:rPr>
          <w:rFonts w:hint="eastAsia"/>
        </w:rPr>
        <w:t>WEST</w:t>
      </w:r>
      <w:r>
        <w:rPr>
          <w:rFonts w:hint="eastAsia"/>
        </w:rPr>
        <w:t>症候群）</w:t>
      </w:r>
    </w:p>
    <w:p w:rsidR="00D34E4F" w:rsidRDefault="00D34E4F" w:rsidP="00D34E4F">
      <w:pPr>
        <w:numPr>
          <w:ilvl w:val="0"/>
          <w:numId w:val="33"/>
        </w:numPr>
      </w:pPr>
      <w:r>
        <w:rPr>
          <w:rFonts w:hint="eastAsia"/>
        </w:rPr>
        <w:t>乳児重症ミオクロニーてんかん</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意識消失</w:t>
      </w:r>
    </w:p>
    <w:p w:rsidR="00D34E4F" w:rsidRDefault="00D34E4F" w:rsidP="00D34E4F">
      <w:r>
        <w:rPr>
          <w:rFonts w:hint="eastAsia"/>
        </w:rPr>
        <w:t>画像所見</w:t>
      </w:r>
    </w:p>
    <w:p w:rsidR="00D34E4F" w:rsidRDefault="00D34E4F" w:rsidP="00D34E4F">
      <w:r>
        <w:rPr>
          <w:rFonts w:hint="eastAsia"/>
        </w:rPr>
        <w:t xml:space="preserve">　発作中</w:t>
      </w:r>
      <w:r>
        <w:t>3Hz spike&amp;wave complex</w:t>
      </w:r>
    </w:p>
    <w:p w:rsidR="00D34E4F" w:rsidRDefault="00D34E4F" w:rsidP="00D34E4F">
      <w:r>
        <w:rPr>
          <w:rFonts w:hint="eastAsia"/>
        </w:rPr>
        <w:t>診断</w:t>
      </w:r>
    </w:p>
    <w:p w:rsidR="00D34E4F" w:rsidRDefault="00D34E4F" w:rsidP="00D34E4F">
      <w:r>
        <w:rPr>
          <w:rFonts w:hint="eastAsia"/>
        </w:rPr>
        <w:t xml:space="preserve">　小児欠神てんかん</w:t>
      </w:r>
    </w:p>
    <w:p w:rsidR="00D34E4F" w:rsidRDefault="00D34E4F" w:rsidP="00D34E4F">
      <w:r>
        <w:rPr>
          <w:rFonts w:hint="eastAsia"/>
        </w:rPr>
        <w:lastRenderedPageBreak/>
        <w:t>解説</w:t>
      </w:r>
    </w:p>
    <w:p w:rsidR="00D34E4F" w:rsidRDefault="00D34E4F" w:rsidP="00D34E4F">
      <w:r>
        <w:rPr>
          <w:rFonts w:hint="eastAsia"/>
        </w:rPr>
        <w:t xml:space="preserve">　</w:t>
      </w:r>
      <w:r>
        <w:t xml:space="preserve">a </w:t>
      </w:r>
      <w:r>
        <w:rPr>
          <w:rFonts w:hint="eastAsia"/>
        </w:rPr>
        <w:t>熱性痙攣は</w:t>
      </w:r>
      <w:r>
        <w:t>38</w:t>
      </w:r>
      <w:r>
        <w:rPr>
          <w:rFonts w:hint="eastAsia"/>
        </w:rPr>
        <w:t>℃以上の発熱に伴う痙攣発作で原因疾患（中枢神経感染症、</w:t>
      </w:r>
    </w:p>
    <w:p w:rsidR="00D34E4F" w:rsidRDefault="00D34E4F" w:rsidP="00D34E4F">
      <w:r>
        <w:rPr>
          <w:rFonts w:hint="eastAsia"/>
        </w:rPr>
        <w:t xml:space="preserve">　　代謝異常など）のないものであるから、×</w:t>
      </w:r>
    </w:p>
    <w:p w:rsidR="00D34E4F" w:rsidRDefault="00D34E4F" w:rsidP="00D34E4F">
      <w:r>
        <w:rPr>
          <w:rFonts w:hint="eastAsia"/>
        </w:rPr>
        <w:t xml:space="preserve">　　好発年齢は</w:t>
      </w:r>
      <w:r>
        <w:t>6</w:t>
      </w:r>
      <w:r>
        <w:rPr>
          <w:rFonts w:hint="eastAsia"/>
        </w:rPr>
        <w:t>ヶ月</w:t>
      </w:r>
      <w:r>
        <w:t>~</w:t>
      </w:r>
      <w:r>
        <w:rPr>
          <w:rFonts w:hint="eastAsia"/>
        </w:rPr>
        <w:t>６歳。男児に多い。</w:t>
      </w:r>
    </w:p>
    <w:p w:rsidR="00D34E4F" w:rsidRDefault="00D34E4F" w:rsidP="00D34E4F">
      <w:r>
        <w:rPr>
          <w:rFonts w:hint="eastAsia"/>
        </w:rPr>
        <w:t xml:space="preserve">　</w:t>
      </w:r>
      <w:r>
        <w:t xml:space="preserve">b </w:t>
      </w:r>
      <w:r>
        <w:rPr>
          <w:rFonts w:hint="eastAsia"/>
        </w:rPr>
        <w:t>憤怒けいれんは「泣き入りひきつけ」とも言われており、急に泣きだした</w:t>
      </w:r>
    </w:p>
    <w:p w:rsidR="00D34E4F" w:rsidRDefault="00D34E4F" w:rsidP="00D34E4F">
      <w:r>
        <w:rPr>
          <w:rFonts w:hint="eastAsia"/>
        </w:rPr>
        <w:t xml:space="preserve">　　とき、呼気の終わりに呼吸が止まりチアノーゼとなり意識消失とともに全</w:t>
      </w:r>
    </w:p>
    <w:p w:rsidR="00D34E4F" w:rsidRDefault="00D34E4F" w:rsidP="00D34E4F">
      <w:r>
        <w:rPr>
          <w:rFonts w:hint="eastAsia"/>
        </w:rPr>
        <w:t xml:space="preserve">　　身の緊張性痙攣を起こす</w:t>
      </w:r>
    </w:p>
    <w:p w:rsidR="00D34E4F" w:rsidRDefault="00D34E4F" w:rsidP="00D34E4F">
      <w:r>
        <w:rPr>
          <w:rFonts w:hint="eastAsia"/>
        </w:rPr>
        <w:t xml:space="preserve">　　好発年齢は</w:t>
      </w:r>
      <w:r>
        <w:t>1~2</w:t>
      </w:r>
      <w:r>
        <w:rPr>
          <w:rFonts w:hint="eastAsia"/>
        </w:rPr>
        <w:t>歳。</w:t>
      </w:r>
    </w:p>
    <w:p w:rsidR="00D34E4F" w:rsidRDefault="00D34E4F" w:rsidP="00D34E4F">
      <w:r>
        <w:rPr>
          <w:rFonts w:hint="eastAsia"/>
        </w:rPr>
        <w:t xml:space="preserve">　</w:t>
      </w:r>
      <w:r>
        <w:t xml:space="preserve">c </w:t>
      </w:r>
      <w:r>
        <w:rPr>
          <w:rFonts w:hint="eastAsia"/>
        </w:rPr>
        <w:t>治療はバルプロ産</w:t>
      </w:r>
      <w:r>
        <w:t>Na</w:t>
      </w:r>
      <w:r>
        <w:rPr>
          <w:rFonts w:hint="eastAsia"/>
        </w:rPr>
        <w:t>、エトサクシミド、クロナゼパムである。</w:t>
      </w:r>
    </w:p>
    <w:p w:rsidR="00D34E4F" w:rsidRDefault="00D34E4F" w:rsidP="00D34E4F">
      <w:r>
        <w:rPr>
          <w:rFonts w:hint="eastAsia"/>
        </w:rPr>
        <w:t xml:space="preserve">　　好発年齢は６歳前後。</w:t>
      </w:r>
    </w:p>
    <w:p w:rsidR="00D34E4F" w:rsidRDefault="00D34E4F" w:rsidP="00D34E4F">
      <w:r>
        <w:rPr>
          <w:rFonts w:hint="eastAsia"/>
        </w:rPr>
        <w:t xml:space="preserve">　</w:t>
      </w:r>
      <w:r>
        <w:t xml:space="preserve">d </w:t>
      </w:r>
      <w:r>
        <w:rPr>
          <w:rFonts w:hint="eastAsia"/>
        </w:rPr>
        <w:t>点頭てんかんは主に屈筋群に強い攣縮、首をガクンガクンと前屈させる</w:t>
      </w:r>
    </w:p>
    <w:p w:rsidR="00D34E4F" w:rsidRDefault="00D34E4F" w:rsidP="00D34E4F">
      <w:r>
        <w:rPr>
          <w:rFonts w:hint="eastAsia"/>
        </w:rPr>
        <w:t xml:space="preserve">　　発作を繰り返すてんかんである。</w:t>
      </w:r>
    </w:p>
    <w:p w:rsidR="00D34E4F" w:rsidRDefault="00D34E4F" w:rsidP="00D34E4F">
      <w:r>
        <w:rPr>
          <w:rFonts w:hint="eastAsia"/>
        </w:rPr>
        <w:t xml:space="preserve">　　脳波所見は</w:t>
      </w:r>
      <w:r>
        <w:t>hypsarrhysmia</w:t>
      </w:r>
      <w:r>
        <w:rPr>
          <w:rFonts w:hint="eastAsia"/>
        </w:rPr>
        <w:t>である。</w:t>
      </w:r>
    </w:p>
    <w:p w:rsidR="00D34E4F" w:rsidRDefault="00D34E4F" w:rsidP="00D34E4F">
      <w:r>
        <w:rPr>
          <w:rFonts w:hint="eastAsia"/>
        </w:rPr>
        <w:t xml:space="preserve">　　好発年齢は</w:t>
      </w:r>
      <w:r>
        <w:t>3</w:t>
      </w:r>
      <w:r>
        <w:rPr>
          <w:rFonts w:hint="eastAsia"/>
        </w:rPr>
        <w:t>ヶ月</w:t>
      </w:r>
      <w:r>
        <w:t>~</w:t>
      </w:r>
      <w:r>
        <w:rPr>
          <w:rFonts w:hint="eastAsia"/>
        </w:rPr>
        <w:t>1</w:t>
      </w:r>
      <w:r>
        <w:rPr>
          <w:rFonts w:hint="eastAsia"/>
        </w:rPr>
        <w:t>歳。</w:t>
      </w:r>
      <w:r>
        <w:t>(</w:t>
      </w:r>
      <w:r>
        <w:rPr>
          <w:rFonts w:hint="eastAsia"/>
        </w:rPr>
        <w:t>乳児期</w:t>
      </w:r>
      <w:r>
        <w:rPr>
          <w:rFonts w:hint="eastAsia"/>
        </w:rPr>
        <w:t>)</w:t>
      </w:r>
    </w:p>
    <w:p w:rsidR="00D34E4F" w:rsidRDefault="00D34E4F" w:rsidP="00D34E4F">
      <w:r>
        <w:rPr>
          <w:rFonts w:hint="eastAsia"/>
        </w:rPr>
        <w:t xml:space="preserve">　</w:t>
      </w:r>
      <w:r>
        <w:t xml:space="preserve">e </w:t>
      </w:r>
      <w:r>
        <w:rPr>
          <w:rFonts w:hint="eastAsia"/>
        </w:rPr>
        <w:t>乳児重症ミオクロニーてんかんは四肢、頭部、体幹などの屈筋群に起こる</w:t>
      </w:r>
    </w:p>
    <w:p w:rsidR="00D34E4F" w:rsidRDefault="00D34E4F" w:rsidP="00D34E4F">
      <w:r>
        <w:rPr>
          <w:rFonts w:hint="eastAsia"/>
        </w:rPr>
        <w:t xml:space="preserve">　　左右対称性の瞬間的な収縮である。</w:t>
      </w:r>
    </w:p>
    <w:p w:rsidR="00D34E4F" w:rsidRDefault="00D34E4F" w:rsidP="00D34E4F">
      <w:r>
        <w:rPr>
          <w:rFonts w:hint="eastAsia"/>
        </w:rPr>
        <w:t xml:space="preserve">　　脳波所見は</w:t>
      </w:r>
      <w:r>
        <w:t>polyspike&amp;wave</w:t>
      </w:r>
      <w:r>
        <w:rPr>
          <w:rFonts w:hint="eastAsia"/>
        </w:rPr>
        <w:t>である。</w:t>
      </w:r>
    </w:p>
    <w:p w:rsidR="00D34E4F" w:rsidRDefault="00D34E4F" w:rsidP="00D34E4F">
      <w:r>
        <w:rPr>
          <w:rFonts w:hint="eastAsia"/>
        </w:rPr>
        <w:t xml:space="preserve">　　好発年齢は</w:t>
      </w:r>
      <w:r>
        <w:t>3~10</w:t>
      </w:r>
      <w:r>
        <w:rPr>
          <w:rFonts w:hint="eastAsia"/>
        </w:rPr>
        <w:t>歳</w:t>
      </w:r>
    </w:p>
    <w:p w:rsidR="00D34E4F" w:rsidRDefault="00D34E4F" w:rsidP="00D34E4F">
      <w:r>
        <w:rPr>
          <w:rFonts w:hint="eastAsia"/>
        </w:rPr>
        <w:t xml:space="preserve">　　光刺激で発作が誘発される（ポケモン事件）</w:t>
      </w:r>
    </w:p>
    <w:p w:rsidR="00D34E4F" w:rsidRDefault="00D34E4F" w:rsidP="00D34E4F">
      <w:pPr>
        <w:ind w:firstLineChars="2500" w:firstLine="5250"/>
      </w:pPr>
      <w:r>
        <w:rPr>
          <w:rFonts w:hint="eastAsia"/>
        </w:rPr>
        <w:t xml:space="preserve">正解　</w:t>
      </w:r>
      <w:r>
        <w:t>c</w:t>
      </w:r>
    </w:p>
    <w:p w:rsidR="00D34E4F" w:rsidRDefault="00D34E4F" w:rsidP="00D34E4F">
      <w:r>
        <w:rPr>
          <w:rFonts w:hint="eastAsia"/>
        </w:rPr>
        <w:t>文責</w:t>
      </w:r>
      <w:r>
        <w:rPr>
          <w:rFonts w:hint="eastAsia"/>
        </w:rPr>
        <w:t>6G</w:t>
      </w:r>
    </w:p>
    <w:p w:rsidR="00D34E4F" w:rsidRDefault="00D34E4F" w:rsidP="00D34E4F">
      <w:pPr>
        <w:widowControl/>
        <w:jc w:val="left"/>
      </w:pPr>
    </w:p>
    <w:p w:rsidR="00D34E4F" w:rsidRDefault="00D34E4F" w:rsidP="00D34E4F">
      <w:pPr>
        <w:widowControl/>
        <w:jc w:val="left"/>
      </w:pPr>
    </w:p>
    <w:p w:rsidR="00D34E4F" w:rsidRDefault="00D34E4F" w:rsidP="00D34E4F">
      <w:pPr>
        <w:widowControl/>
        <w:jc w:val="left"/>
      </w:pPr>
    </w:p>
    <w:p w:rsidR="00D34E4F" w:rsidRDefault="00D34E4F" w:rsidP="00D34E4F">
      <w:pPr>
        <w:widowControl/>
        <w:jc w:val="left"/>
      </w:pPr>
    </w:p>
    <w:p w:rsidR="00D34E4F" w:rsidRDefault="00D34E4F" w:rsidP="00D34E4F">
      <w:pPr>
        <w:widowControl/>
        <w:jc w:val="left"/>
      </w:pPr>
    </w:p>
    <w:p w:rsidR="00D34E4F" w:rsidRDefault="00D34E4F" w:rsidP="00D34E4F">
      <w:pPr>
        <w:widowControl/>
        <w:jc w:val="left"/>
      </w:pPr>
      <w:r>
        <w:t>29</w:t>
      </w:r>
    </w:p>
    <w:p w:rsidR="00D34E4F" w:rsidRDefault="00D34E4F" w:rsidP="00D34E4F">
      <w:r>
        <w:rPr>
          <w:rFonts w:hint="eastAsia"/>
        </w:rPr>
        <w:t>採血後に遠心した検体を</w:t>
      </w:r>
      <w:r>
        <w:t>2</w:t>
      </w:r>
      <w:r>
        <w:rPr>
          <w:rFonts w:hint="eastAsia"/>
        </w:rPr>
        <w:t>本示す。左側の検体において測定値が上昇するのはどれか。</w:t>
      </w:r>
      <w:r>
        <w:t>2</w:t>
      </w:r>
      <w:r>
        <w:rPr>
          <w:rFonts w:hint="eastAsia"/>
        </w:rPr>
        <w:t>つ選べ。</w:t>
      </w:r>
    </w:p>
    <w:p w:rsidR="00D34E4F" w:rsidRDefault="00D34E4F" w:rsidP="00D34E4F">
      <w:pPr>
        <w:numPr>
          <w:ilvl w:val="0"/>
          <w:numId w:val="34"/>
        </w:numPr>
      </w:pPr>
      <w:r>
        <w:rPr>
          <w:rFonts w:hint="eastAsia"/>
        </w:rPr>
        <w:t>AST</w:t>
      </w:r>
      <w:r>
        <w:rPr>
          <w:rFonts w:hint="eastAsia"/>
        </w:rPr>
        <w:t>（</w:t>
      </w:r>
      <w:r>
        <w:rPr>
          <w:rFonts w:hint="eastAsia"/>
        </w:rPr>
        <w:t>GOT</w:t>
      </w:r>
      <w:r>
        <w:rPr>
          <w:rFonts w:hint="eastAsia"/>
        </w:rPr>
        <w:t>）</w:t>
      </w:r>
    </w:p>
    <w:p w:rsidR="00D34E4F" w:rsidRDefault="00D34E4F" w:rsidP="00D34E4F">
      <w:pPr>
        <w:numPr>
          <w:ilvl w:val="0"/>
          <w:numId w:val="34"/>
        </w:numPr>
      </w:pPr>
      <w:r>
        <w:rPr>
          <w:rFonts w:hint="eastAsia"/>
        </w:rPr>
        <w:t>BUN</w:t>
      </w:r>
    </w:p>
    <w:p w:rsidR="00D34E4F" w:rsidRDefault="00D34E4F" w:rsidP="00D34E4F">
      <w:pPr>
        <w:numPr>
          <w:ilvl w:val="0"/>
          <w:numId w:val="34"/>
        </w:numPr>
      </w:pPr>
      <w:r>
        <w:rPr>
          <w:rFonts w:hint="eastAsia"/>
        </w:rPr>
        <w:t>Ca</w:t>
      </w:r>
    </w:p>
    <w:p w:rsidR="00D34E4F" w:rsidRDefault="00D34E4F" w:rsidP="00D34E4F">
      <w:pPr>
        <w:numPr>
          <w:ilvl w:val="0"/>
          <w:numId w:val="34"/>
        </w:numPr>
      </w:pPr>
      <w:r>
        <w:rPr>
          <w:rFonts w:hint="eastAsia"/>
        </w:rPr>
        <w:t>γ－</w:t>
      </w:r>
      <w:r>
        <w:rPr>
          <w:rFonts w:hint="eastAsia"/>
        </w:rPr>
        <w:t>GTP</w:t>
      </w:r>
    </w:p>
    <w:p w:rsidR="00D34E4F" w:rsidRDefault="00D34E4F" w:rsidP="00D34E4F">
      <w:pPr>
        <w:numPr>
          <w:ilvl w:val="0"/>
          <w:numId w:val="34"/>
        </w:numPr>
      </w:pPr>
      <w:r>
        <w:rPr>
          <w:rFonts w:hint="eastAsia"/>
        </w:rPr>
        <w:t>K</w:t>
      </w:r>
    </w:p>
    <w:p w:rsidR="00D34E4F" w:rsidRDefault="00D34E4F" w:rsidP="00D34E4F"/>
    <w:p w:rsidR="00D34E4F" w:rsidRDefault="00D34E4F" w:rsidP="00D34E4F">
      <w:r>
        <w:rPr>
          <w:rFonts w:hint="eastAsia"/>
        </w:rPr>
        <w:t>画像所見</w:t>
      </w:r>
    </w:p>
    <w:p w:rsidR="00D34E4F" w:rsidRDefault="00D34E4F" w:rsidP="00D34E4F">
      <w:r>
        <w:rPr>
          <w:rFonts w:hint="eastAsia"/>
        </w:rPr>
        <w:t xml:space="preserve">　血清層が赤色を示しており溶血しているものと考えられる。</w:t>
      </w:r>
    </w:p>
    <w:p w:rsidR="00D34E4F" w:rsidRDefault="00D34E4F" w:rsidP="00D34E4F">
      <w:r>
        <w:rPr>
          <w:rFonts w:hint="eastAsia"/>
        </w:rPr>
        <w:t>解説</w:t>
      </w:r>
    </w:p>
    <w:p w:rsidR="00D34E4F" w:rsidRDefault="00D34E4F" w:rsidP="00D34E4F">
      <w:r>
        <w:rPr>
          <w:rFonts w:hint="eastAsia"/>
        </w:rPr>
        <w:t xml:space="preserve">　血液が溶血すると</w:t>
      </w:r>
      <w:r>
        <w:t>AST(GOT)</w:t>
      </w:r>
      <w:r>
        <w:rPr>
          <w:rFonts w:hint="eastAsia"/>
        </w:rPr>
        <w:t>、細胞内に多く含まれる</w:t>
      </w:r>
      <w:r>
        <w:t>K</w:t>
      </w:r>
      <w:r>
        <w:rPr>
          <w:rFonts w:hint="eastAsia"/>
        </w:rPr>
        <w:t>の値が上昇する。</w:t>
      </w:r>
    </w:p>
    <w:p w:rsidR="00D34E4F" w:rsidRDefault="00D34E4F" w:rsidP="00D34E4F"/>
    <w:p w:rsidR="00D34E4F" w:rsidRDefault="00D34E4F" w:rsidP="00D34E4F">
      <w:r>
        <w:rPr>
          <w:rFonts w:hint="eastAsia"/>
        </w:rPr>
        <w:t xml:space="preserve">正解　</w:t>
      </w:r>
      <w:r>
        <w:t>a</w:t>
      </w:r>
      <w:r>
        <w:rPr>
          <w:rFonts w:hint="eastAsia"/>
        </w:rPr>
        <w:t>、</w:t>
      </w:r>
      <w:r>
        <w:rPr>
          <w:rFonts w:hint="eastAsia"/>
        </w:rPr>
        <w:t>e</w:t>
      </w:r>
    </w:p>
    <w:p w:rsidR="00D34E4F" w:rsidRDefault="00D34E4F" w:rsidP="00D34E4F">
      <w:r>
        <w:rPr>
          <w:rFonts w:hint="eastAsia"/>
        </w:rPr>
        <w:t>文責</w:t>
      </w:r>
      <w:r>
        <w:rPr>
          <w:rFonts w:hint="eastAsia"/>
        </w:rPr>
        <w:t>6G</w:t>
      </w:r>
    </w:p>
    <w:p w:rsidR="00D34E4F" w:rsidRDefault="00D34E4F" w:rsidP="00D34E4F"/>
    <w:p w:rsidR="00D34E4F" w:rsidRDefault="00D34E4F">
      <w:pPr>
        <w:widowControl/>
        <w:jc w:val="left"/>
      </w:pPr>
      <w:r>
        <w:br w:type="page"/>
      </w:r>
    </w:p>
    <w:p w:rsidR="00D34E4F" w:rsidRDefault="00D34E4F" w:rsidP="00D34E4F">
      <w:r>
        <w:lastRenderedPageBreak/>
        <w:t>30</w:t>
      </w:r>
    </w:p>
    <w:p w:rsidR="00D34E4F" w:rsidRDefault="00D34E4F" w:rsidP="00D34E4F">
      <w:r>
        <w:t>35</w:t>
      </w:r>
      <w:r>
        <w:rPr>
          <w:rFonts w:hint="eastAsia"/>
        </w:rPr>
        <w:t>歳の男性。交通事故による顔面外傷のため救急車で搬送された。意識は清明で、開口制限はなく、噛合状態も良好である。衣類に多数のガラス片が残っていた。</w:t>
      </w:r>
    </w:p>
    <w:p w:rsidR="00D34E4F" w:rsidRDefault="00D34E4F" w:rsidP="00D34E4F"/>
    <w:p w:rsidR="00D34E4F" w:rsidRDefault="00D34E4F" w:rsidP="00D34E4F">
      <w:pPr>
        <w:numPr>
          <w:ilvl w:val="0"/>
          <w:numId w:val="35"/>
        </w:numPr>
      </w:pPr>
      <w:r>
        <w:rPr>
          <w:rFonts w:hint="eastAsia"/>
        </w:rPr>
        <w:t>レントゲン検査で創部へ埋入したガラス片を確認する</w:t>
      </w:r>
    </w:p>
    <w:p w:rsidR="00D34E4F" w:rsidRDefault="00D34E4F" w:rsidP="00D34E4F">
      <w:pPr>
        <w:numPr>
          <w:ilvl w:val="0"/>
          <w:numId w:val="35"/>
        </w:numPr>
      </w:pPr>
      <w:r>
        <w:rPr>
          <w:rFonts w:hint="eastAsia"/>
        </w:rPr>
        <w:t>レントゲン検査は行わなくても良い。</w:t>
      </w:r>
    </w:p>
    <w:p w:rsidR="00D34E4F" w:rsidRDefault="00D34E4F" w:rsidP="00D34E4F">
      <w:pPr>
        <w:numPr>
          <w:ilvl w:val="0"/>
          <w:numId w:val="35"/>
        </w:numPr>
      </w:pPr>
      <w:r>
        <w:rPr>
          <w:rFonts w:hint="eastAsia"/>
        </w:rPr>
        <w:t>ガラス片は自然に排出されるため、放置してよい。</w:t>
      </w:r>
    </w:p>
    <w:p w:rsidR="00D34E4F" w:rsidRDefault="00D34E4F" w:rsidP="00D34E4F">
      <w:pPr>
        <w:numPr>
          <w:ilvl w:val="0"/>
          <w:numId w:val="35"/>
        </w:numPr>
      </w:pPr>
      <w:r>
        <w:rPr>
          <w:rFonts w:hint="eastAsia"/>
        </w:rPr>
        <w:t>創部が治癒した後に埋入したガラス片を摘出したほうが、最終的な傷は綺麗である。</w:t>
      </w:r>
    </w:p>
    <w:p w:rsidR="00D34E4F" w:rsidRDefault="00D34E4F" w:rsidP="00D34E4F">
      <w:pPr>
        <w:numPr>
          <w:ilvl w:val="0"/>
          <w:numId w:val="35"/>
        </w:numPr>
      </w:pPr>
      <w:r>
        <w:rPr>
          <w:rFonts w:hint="eastAsia"/>
        </w:rPr>
        <w:t>顔面の変形が危惧されても、徹底的にデブリードマンし縫合処置をすべきである。</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顔面外傷</w:t>
      </w:r>
    </w:p>
    <w:p w:rsidR="00D34E4F" w:rsidRDefault="00D34E4F" w:rsidP="00D34E4F">
      <w:r>
        <w:rPr>
          <w:rFonts w:hint="eastAsia"/>
        </w:rPr>
        <w:t>解説</w:t>
      </w:r>
    </w:p>
    <w:p w:rsidR="00D34E4F" w:rsidRDefault="00D34E4F" w:rsidP="00D34E4F">
      <w:r>
        <w:rPr>
          <w:rFonts w:hint="eastAsia"/>
        </w:rPr>
        <w:t xml:space="preserve">　</w:t>
      </w:r>
      <w:r>
        <w:t xml:space="preserve">a </w:t>
      </w:r>
      <w:r>
        <w:rPr>
          <w:rFonts w:hint="eastAsia"/>
        </w:rPr>
        <w:t>正しい。</w:t>
      </w:r>
    </w:p>
    <w:p w:rsidR="00D34E4F" w:rsidRDefault="00D34E4F" w:rsidP="00D34E4F">
      <w:r>
        <w:rPr>
          <w:rFonts w:hint="eastAsia"/>
        </w:rPr>
        <w:t xml:space="preserve">　</w:t>
      </w:r>
      <w:r>
        <w:t xml:space="preserve">b </w:t>
      </w:r>
      <w:r>
        <w:rPr>
          <w:rFonts w:hint="eastAsia"/>
        </w:rPr>
        <w:t>開口制限もなく噛合状態も良好なことから骨折等は無さそうだが、</w:t>
      </w:r>
    </w:p>
    <w:p w:rsidR="00D34E4F" w:rsidRDefault="00D34E4F" w:rsidP="00D34E4F">
      <w:r>
        <w:rPr>
          <w:rFonts w:hint="eastAsia"/>
        </w:rPr>
        <w:t xml:space="preserve">　　衣類に多数ガラス片が残っていた点から創部へのガラス片混入の可能性を</w:t>
      </w:r>
    </w:p>
    <w:p w:rsidR="00D34E4F" w:rsidRDefault="00D34E4F" w:rsidP="00D34E4F">
      <w:r>
        <w:rPr>
          <w:rFonts w:hint="eastAsia"/>
        </w:rPr>
        <w:t xml:space="preserve">　　考えるべきである。</w:t>
      </w:r>
    </w:p>
    <w:p w:rsidR="00D34E4F" w:rsidRDefault="00D34E4F" w:rsidP="00D34E4F">
      <w:r>
        <w:rPr>
          <w:rFonts w:hint="eastAsia"/>
        </w:rPr>
        <w:t xml:space="preserve">　</w:t>
      </w:r>
      <w:r>
        <w:t xml:space="preserve">c </w:t>
      </w:r>
      <w:r>
        <w:rPr>
          <w:rFonts w:hint="eastAsia"/>
        </w:rPr>
        <w:t>ガラス片は自然に排出されるとは考え難い。</w:t>
      </w:r>
    </w:p>
    <w:p w:rsidR="00D34E4F" w:rsidRDefault="00D34E4F" w:rsidP="00D34E4F">
      <w:r>
        <w:rPr>
          <w:rFonts w:hint="eastAsia"/>
        </w:rPr>
        <w:t xml:space="preserve">　</w:t>
      </w:r>
      <w:r>
        <w:t xml:space="preserve">d </w:t>
      </w:r>
      <w:r>
        <w:rPr>
          <w:rFonts w:hint="eastAsia"/>
        </w:rPr>
        <w:t>創部が治癒した後にガラス片を摘出する方が創部は汚い。</w:t>
      </w:r>
    </w:p>
    <w:p w:rsidR="00D34E4F" w:rsidRDefault="00D34E4F" w:rsidP="00D34E4F">
      <w:r>
        <w:rPr>
          <w:rFonts w:hint="eastAsia"/>
        </w:rPr>
        <w:t xml:space="preserve">　</w:t>
      </w:r>
      <w:r>
        <w:t xml:space="preserve">e </w:t>
      </w:r>
      <w:r>
        <w:rPr>
          <w:rFonts w:hint="eastAsia"/>
        </w:rPr>
        <w:t>顔面の変形を蔑ろにしてまでデブリードマンを行うのではなく、両方の観</w:t>
      </w:r>
    </w:p>
    <w:p w:rsidR="00D34E4F" w:rsidRDefault="00D34E4F" w:rsidP="00D34E4F">
      <w:r>
        <w:rPr>
          <w:rFonts w:hint="eastAsia"/>
        </w:rPr>
        <w:t xml:space="preserve">　　点を考えた上で治療法を決定、施行すべきである。</w:t>
      </w:r>
    </w:p>
    <w:p w:rsidR="00D34E4F" w:rsidRDefault="00D34E4F" w:rsidP="00D34E4F">
      <w:r>
        <w:rPr>
          <w:rFonts w:hint="eastAsia"/>
        </w:rPr>
        <w:t xml:space="preserve">正解　</w:t>
      </w:r>
      <w:r>
        <w:t>a</w:t>
      </w:r>
    </w:p>
    <w:p w:rsidR="00D34E4F" w:rsidRDefault="00D34E4F" w:rsidP="00D34E4F">
      <w:r>
        <w:rPr>
          <w:rFonts w:hint="eastAsia"/>
        </w:rPr>
        <w:t>文責</w:t>
      </w:r>
      <w:r>
        <w:rPr>
          <w:rFonts w:hint="eastAsia"/>
        </w:rPr>
        <w:t>6G</w:t>
      </w:r>
    </w:p>
    <w:p w:rsidR="00D34E4F" w:rsidRDefault="00D34E4F" w:rsidP="00D34E4F"/>
    <w:p w:rsidR="00D34E4F" w:rsidRDefault="00D34E4F" w:rsidP="00D34E4F"/>
    <w:p w:rsidR="00D34E4F" w:rsidRDefault="00D34E4F" w:rsidP="00D34E4F">
      <w:r>
        <w:t>31</w:t>
      </w:r>
    </w:p>
    <w:p w:rsidR="00D34E4F" w:rsidRDefault="00D34E4F" w:rsidP="00D34E4F">
      <w:r>
        <w:t>45</w:t>
      </w:r>
      <w:r>
        <w:rPr>
          <w:rFonts w:hint="eastAsia"/>
        </w:rPr>
        <w:t>歳の女性。</w:t>
      </w:r>
      <w:r>
        <w:t>10</w:t>
      </w:r>
      <w:r>
        <w:rPr>
          <w:rFonts w:hint="eastAsia"/>
        </w:rPr>
        <w:t>年前より</w:t>
      </w:r>
      <w:r>
        <w:t>1</w:t>
      </w:r>
      <w:r>
        <w:rPr>
          <w:rFonts w:hint="eastAsia"/>
        </w:rPr>
        <w:t>年に約</w:t>
      </w:r>
      <w:r>
        <w:t>1</w:t>
      </w:r>
      <w:r>
        <w:rPr>
          <w:rFonts w:hint="eastAsia"/>
        </w:rPr>
        <w:t>回の頻度で浮動性めまいと耳閉塞感を自覚していた。</w:t>
      </w:r>
      <w:r>
        <w:t>1</w:t>
      </w:r>
      <w:r>
        <w:rPr>
          <w:rFonts w:hint="eastAsia"/>
        </w:rPr>
        <w:t>年前からめまいの発作頻度が増し、</w:t>
      </w:r>
      <w:r>
        <w:t>3</w:t>
      </w:r>
      <w:r>
        <w:rPr>
          <w:rFonts w:hint="eastAsia"/>
        </w:rPr>
        <w:t>ヶ月前から</w:t>
      </w:r>
      <w:r>
        <w:t>1</w:t>
      </w:r>
      <w:r>
        <w:rPr>
          <w:rFonts w:hint="eastAsia"/>
        </w:rPr>
        <w:t>週間に</w:t>
      </w:r>
      <w:r>
        <w:t>1</w:t>
      </w:r>
      <w:r>
        <w:rPr>
          <w:rFonts w:hint="eastAsia"/>
        </w:rPr>
        <w:t>度の頻度で耳閉塞感に加えて聴力の低下と</w:t>
      </w:r>
      <w:r>
        <w:t>1</w:t>
      </w:r>
      <w:r>
        <w:rPr>
          <w:rFonts w:hint="eastAsia"/>
        </w:rPr>
        <w:t>時間持続する回転性めまいを繰り返す様になった。本日朝から耳閉塞感を感じていたが、昼より聴力が低下し、午後</w:t>
      </w:r>
      <w:r>
        <w:t>5</w:t>
      </w:r>
      <w:r>
        <w:rPr>
          <w:rFonts w:hint="eastAsia"/>
        </w:rPr>
        <w:t>時頃回転性めまいを認めたため、救急外来を受診した。受診時、定方向性の水平回旋混合性眼振を認めていた。この疾患の特徴で正しいのはどれか。</w:t>
      </w:r>
    </w:p>
    <w:p w:rsidR="00D34E4F" w:rsidRDefault="00D34E4F" w:rsidP="00D34E4F">
      <w:pPr>
        <w:numPr>
          <w:ilvl w:val="0"/>
          <w:numId w:val="36"/>
        </w:numPr>
      </w:pPr>
      <w:r>
        <w:rPr>
          <w:rFonts w:hint="eastAsia"/>
        </w:rPr>
        <w:t>麻痺期に足踏み検査を行うと健側に偏倚する。</w:t>
      </w:r>
    </w:p>
    <w:p w:rsidR="00D34E4F" w:rsidRDefault="00D34E4F" w:rsidP="00D34E4F">
      <w:pPr>
        <w:numPr>
          <w:ilvl w:val="0"/>
          <w:numId w:val="36"/>
        </w:numPr>
      </w:pPr>
      <w:r>
        <w:rPr>
          <w:rFonts w:hint="eastAsia"/>
        </w:rPr>
        <w:t>リクルートメント現象陰性の聴力障害である。</w:t>
      </w:r>
    </w:p>
    <w:p w:rsidR="00D34E4F" w:rsidRDefault="00D34E4F" w:rsidP="00D34E4F">
      <w:pPr>
        <w:numPr>
          <w:ilvl w:val="0"/>
          <w:numId w:val="36"/>
        </w:numPr>
      </w:pPr>
      <w:r>
        <w:rPr>
          <w:rFonts w:hint="eastAsia"/>
        </w:rPr>
        <w:t>病初期の聴力低下は低音域の障害である。</w:t>
      </w:r>
    </w:p>
    <w:p w:rsidR="00D34E4F" w:rsidRDefault="00D34E4F" w:rsidP="00D34E4F">
      <w:pPr>
        <w:numPr>
          <w:ilvl w:val="0"/>
          <w:numId w:val="36"/>
        </w:numPr>
      </w:pPr>
      <w:r>
        <w:rPr>
          <w:rFonts w:hint="eastAsia"/>
        </w:rPr>
        <w:t>電気性身体動揺検査では、病側で反応が出ない。</w:t>
      </w:r>
    </w:p>
    <w:p w:rsidR="00D34E4F" w:rsidRDefault="00D34E4F" w:rsidP="00D34E4F">
      <w:pPr>
        <w:numPr>
          <w:ilvl w:val="0"/>
          <w:numId w:val="36"/>
        </w:numPr>
      </w:pPr>
      <w:r>
        <w:rPr>
          <w:rFonts w:hint="eastAsia"/>
        </w:rPr>
        <w:t>強い回転性めまいは連続して</w:t>
      </w:r>
      <w:r>
        <w:rPr>
          <w:rFonts w:hint="eastAsia"/>
        </w:rPr>
        <w:t>2</w:t>
      </w:r>
      <w:r>
        <w:rPr>
          <w:rFonts w:hint="eastAsia"/>
        </w:rPr>
        <w:t>日以上続くことが多い。</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回転性めまい、耳閉塞感</w:t>
      </w:r>
    </w:p>
    <w:p w:rsidR="00D34E4F" w:rsidRDefault="00D34E4F" w:rsidP="00D34E4F">
      <w:r>
        <w:t>Key word</w:t>
      </w:r>
    </w:p>
    <w:p w:rsidR="00D34E4F" w:rsidRDefault="00D34E4F" w:rsidP="00D34E4F">
      <w:r>
        <w:rPr>
          <w:rFonts w:hint="eastAsia"/>
        </w:rPr>
        <w:t xml:space="preserve">　回転性めまい、耳閉塞感、聴力低下、水平回旋混合性眼振</w:t>
      </w:r>
    </w:p>
    <w:p w:rsidR="00D34E4F" w:rsidRDefault="00D34E4F" w:rsidP="00D34E4F">
      <w:r>
        <w:rPr>
          <w:rFonts w:hint="eastAsia"/>
        </w:rPr>
        <w:t>診断</w:t>
      </w:r>
    </w:p>
    <w:p w:rsidR="00D34E4F" w:rsidRDefault="00D34E4F" w:rsidP="00D34E4F">
      <w:r>
        <w:rPr>
          <w:rFonts w:hint="eastAsia"/>
        </w:rPr>
        <w:t xml:space="preserve">　</w:t>
      </w:r>
      <w:r>
        <w:t>Meniere</w:t>
      </w:r>
      <w:r>
        <w:rPr>
          <w:rFonts w:hint="eastAsia"/>
        </w:rPr>
        <w:t>病</w:t>
      </w:r>
    </w:p>
    <w:p w:rsidR="00D34E4F" w:rsidRDefault="00D34E4F" w:rsidP="00D34E4F">
      <w:r>
        <w:rPr>
          <w:rFonts w:hint="eastAsia"/>
        </w:rPr>
        <w:t>解説</w:t>
      </w:r>
    </w:p>
    <w:p w:rsidR="00D34E4F" w:rsidRDefault="00D34E4F" w:rsidP="00D34E4F">
      <w:r>
        <w:rPr>
          <w:rFonts w:hint="eastAsia"/>
        </w:rPr>
        <w:t xml:space="preserve">　</w:t>
      </w:r>
      <w:r>
        <w:t xml:space="preserve">a </w:t>
      </w:r>
      <w:r>
        <w:rPr>
          <w:rFonts w:hint="eastAsia"/>
        </w:rPr>
        <w:t>偏倚するのは患側である。</w:t>
      </w:r>
    </w:p>
    <w:p w:rsidR="00D34E4F" w:rsidRDefault="00D34E4F" w:rsidP="00D34E4F">
      <w:r>
        <w:rPr>
          <w:rFonts w:hint="eastAsia"/>
        </w:rPr>
        <w:t xml:space="preserve">　</w:t>
      </w:r>
      <w:r>
        <w:t xml:space="preserve">b </w:t>
      </w:r>
      <w:r>
        <w:rPr>
          <w:rFonts w:hint="eastAsia"/>
        </w:rPr>
        <w:t>リクルートメント現象は陽性である。</w:t>
      </w:r>
    </w:p>
    <w:p w:rsidR="00D34E4F" w:rsidRDefault="00D34E4F" w:rsidP="00D34E4F">
      <w:r>
        <w:rPr>
          <w:rFonts w:hint="eastAsia"/>
        </w:rPr>
        <w:t xml:space="preserve">　</w:t>
      </w:r>
      <w:r>
        <w:t xml:space="preserve">c </w:t>
      </w:r>
      <w:r>
        <w:rPr>
          <w:rFonts w:hint="eastAsia"/>
        </w:rPr>
        <w:t>正しい。</w:t>
      </w:r>
    </w:p>
    <w:p w:rsidR="00D34E4F" w:rsidRPr="009632F2" w:rsidRDefault="00D34E4F" w:rsidP="00D34E4F">
      <w:r>
        <w:rPr>
          <w:rFonts w:hint="eastAsia"/>
        </w:rPr>
        <w:t xml:space="preserve">　</w:t>
      </w:r>
      <w:r>
        <w:t xml:space="preserve">d </w:t>
      </w:r>
      <w:r w:rsidRPr="009632F2">
        <w:rPr>
          <w:rStyle w:val="apple-style-span"/>
          <w:rFonts w:hint="eastAsia"/>
        </w:rPr>
        <w:t>前庭神経以降に</w:t>
      </w:r>
      <w:r>
        <w:rPr>
          <w:rStyle w:val="apple-style-span"/>
          <w:rFonts w:hint="eastAsia"/>
        </w:rPr>
        <w:t>異常がある場合、患側の反応が無くなる。</w:t>
      </w:r>
    </w:p>
    <w:p w:rsidR="00D34E4F" w:rsidRDefault="00D34E4F" w:rsidP="00D34E4F">
      <w:r>
        <w:rPr>
          <w:rFonts w:hint="eastAsia"/>
        </w:rPr>
        <w:t xml:space="preserve">　</w:t>
      </w:r>
      <w:r>
        <w:t xml:space="preserve">e </w:t>
      </w:r>
      <w:r>
        <w:rPr>
          <w:rFonts w:hint="eastAsia"/>
        </w:rPr>
        <w:t>長くても数時間。</w:t>
      </w:r>
    </w:p>
    <w:p w:rsidR="00D34E4F" w:rsidRDefault="00D34E4F" w:rsidP="00D34E4F"/>
    <w:p w:rsidR="00D34E4F" w:rsidRDefault="00D34E4F" w:rsidP="00D34E4F">
      <w:pPr>
        <w:ind w:firstLineChars="1800" w:firstLine="3780"/>
      </w:pPr>
      <w:r>
        <w:rPr>
          <w:rFonts w:hint="eastAsia"/>
        </w:rPr>
        <w:t xml:space="preserve">正解　</w:t>
      </w:r>
      <w:r>
        <w:rPr>
          <w:rFonts w:hint="eastAsia"/>
        </w:rPr>
        <w:t>c</w:t>
      </w:r>
      <w:r>
        <w:rPr>
          <w:rFonts w:hint="eastAsia"/>
        </w:rPr>
        <w:t xml:space="preserve">　　　文責</w:t>
      </w:r>
      <w:r>
        <w:rPr>
          <w:rFonts w:hint="eastAsia"/>
        </w:rPr>
        <w:t>6G</w:t>
      </w:r>
    </w:p>
    <w:p w:rsidR="00D34E4F" w:rsidRDefault="00D34E4F" w:rsidP="00D34E4F">
      <w:r>
        <w:rPr>
          <w:rFonts w:hint="eastAsia"/>
        </w:rPr>
        <w:lastRenderedPageBreak/>
        <w:t>32.</w:t>
      </w:r>
    </w:p>
    <w:p w:rsidR="00D34E4F" w:rsidRDefault="00D34E4F" w:rsidP="00D34E4F">
      <w:r>
        <w:rPr>
          <w:rFonts w:hint="eastAsia"/>
        </w:rPr>
        <w:t xml:space="preserve">　患者は座位、正面視をした状態で、検者も座位にて倒像鏡を用いて左眼の眼底検査を行った。観察像を</w:t>
      </w:r>
      <w:r>
        <w:rPr>
          <w:rFonts w:hint="eastAsia"/>
        </w:rPr>
        <w:t>a</w:t>
      </w:r>
      <w:r>
        <w:rPr>
          <w:rFonts w:hint="eastAsia"/>
        </w:rPr>
        <w:t>から</w:t>
      </w:r>
      <w:r>
        <w:rPr>
          <w:rFonts w:hint="eastAsia"/>
        </w:rPr>
        <w:t>e</w:t>
      </w:r>
      <w:r>
        <w:rPr>
          <w:rFonts w:hint="eastAsia"/>
        </w:rPr>
        <w:t>に示す。</w:t>
      </w:r>
    </w:p>
    <w:p w:rsidR="00D34E4F" w:rsidRDefault="00D34E4F" w:rsidP="00D34E4F"/>
    <w:p w:rsidR="00D34E4F" w:rsidRDefault="00D34E4F" w:rsidP="00D34E4F">
      <w:r>
        <w:rPr>
          <w:rFonts w:hint="eastAsia"/>
        </w:rPr>
        <w:t>解説：倒像鏡は上下左右が逆転して見える眼底鏡なので、</w:t>
      </w:r>
      <w:r>
        <w:rPr>
          <w:rFonts w:hint="eastAsia"/>
        </w:rPr>
        <w:t>c</w:t>
      </w:r>
      <w:r>
        <w:rPr>
          <w:rFonts w:hint="eastAsia"/>
        </w:rPr>
        <w:t>となる。</w:t>
      </w:r>
    </w:p>
    <w:p w:rsidR="00D34E4F" w:rsidRDefault="00D34E4F" w:rsidP="00D34E4F">
      <w:r>
        <w:rPr>
          <w:rFonts w:hint="eastAsia"/>
        </w:rPr>
        <w:t xml:space="preserve">正解　</w:t>
      </w:r>
      <w:r>
        <w:rPr>
          <w:rFonts w:hint="eastAsia"/>
        </w:rPr>
        <w:t>c</w:t>
      </w:r>
    </w:p>
    <w:p w:rsidR="00D34E4F" w:rsidRDefault="00D34E4F" w:rsidP="00D34E4F"/>
    <w:p w:rsidR="00D34E4F" w:rsidRDefault="00D34E4F" w:rsidP="00D34E4F">
      <w:r>
        <w:rPr>
          <w:rFonts w:hint="eastAsia"/>
        </w:rPr>
        <w:t>文責</w:t>
      </w:r>
      <w:r>
        <w:rPr>
          <w:rFonts w:hint="eastAsia"/>
        </w:rPr>
        <w:t>6G</w:t>
      </w:r>
    </w:p>
    <w:p w:rsidR="00D34E4F" w:rsidRDefault="00D34E4F" w:rsidP="00D34E4F"/>
    <w:p w:rsidR="00D34E4F" w:rsidRDefault="00D34E4F" w:rsidP="00D34E4F"/>
    <w:p w:rsidR="00D34E4F" w:rsidRDefault="00D34E4F" w:rsidP="00D34E4F">
      <w:r w:rsidRPr="0042655C">
        <w:rPr>
          <w:rFonts w:hint="eastAsia"/>
        </w:rPr>
        <w:t>33</w:t>
      </w:r>
      <w:r w:rsidRPr="0042655C">
        <w:rPr>
          <w:rFonts w:hint="eastAsia"/>
        </w:rPr>
        <w:t>（類題</w:t>
      </w:r>
      <w:r w:rsidRPr="0042655C">
        <w:rPr>
          <w:rFonts w:hint="eastAsia"/>
        </w:rPr>
        <w:t>QB2010</w:t>
      </w:r>
      <w:r w:rsidRPr="0042655C">
        <w:rPr>
          <w:rFonts w:hint="eastAsia"/>
        </w:rPr>
        <w:t xml:space="preserve">　</w:t>
      </w:r>
      <w:r w:rsidRPr="0042655C">
        <w:rPr>
          <w:rFonts w:hint="eastAsia"/>
        </w:rPr>
        <w:t>F-4</w:t>
      </w:r>
      <w:r w:rsidRPr="0042655C">
        <w:rPr>
          <w:rFonts w:hint="eastAsia"/>
        </w:rPr>
        <w:t>）</w:t>
      </w:r>
    </w:p>
    <w:p w:rsidR="00D34E4F" w:rsidRDefault="00D34E4F" w:rsidP="00D34E4F">
      <w:r>
        <w:rPr>
          <w:rFonts w:hint="eastAsia"/>
        </w:rPr>
        <w:t>32</w:t>
      </w:r>
      <w:r>
        <w:rPr>
          <w:rFonts w:hint="eastAsia"/>
        </w:rPr>
        <w:t>歳男性。昼食後から全身の掻痒感と嘔気で来院した。体温</w:t>
      </w:r>
      <w:r>
        <w:rPr>
          <w:rFonts w:hint="eastAsia"/>
        </w:rPr>
        <w:t>36.2</w:t>
      </w:r>
      <w:r>
        <w:rPr>
          <w:rFonts w:hint="eastAsia"/>
        </w:rPr>
        <w:t>度、脈拍</w:t>
      </w:r>
      <w:r>
        <w:rPr>
          <w:rFonts w:hint="eastAsia"/>
        </w:rPr>
        <w:t>80/</w:t>
      </w:r>
      <w:r>
        <w:rPr>
          <w:rFonts w:hint="eastAsia"/>
        </w:rPr>
        <w:t>分・整、血圧</w:t>
      </w:r>
      <w:r>
        <w:rPr>
          <w:rFonts w:hint="eastAsia"/>
        </w:rPr>
        <w:t>120/64</w:t>
      </w:r>
      <w:r>
        <w:rPr>
          <w:rFonts w:hint="eastAsia"/>
        </w:rPr>
        <w:t>。掻爬に一致して写真のような皮疹を認め、口唇はやや腫脹している。意識は清明で会話もできる。</w:t>
      </w:r>
    </w:p>
    <w:p w:rsidR="00D34E4F" w:rsidRDefault="00D34E4F" w:rsidP="00D34E4F">
      <w:r>
        <w:rPr>
          <w:rFonts w:hint="eastAsia"/>
        </w:rPr>
        <w:t xml:space="preserve">　適切な処置はどれか</w:t>
      </w:r>
    </w:p>
    <w:p w:rsidR="00D34E4F" w:rsidRDefault="00D34E4F" w:rsidP="00D34E4F">
      <w:r>
        <w:rPr>
          <w:rFonts w:hint="eastAsia"/>
        </w:rPr>
        <w:t>a</w:t>
      </w:r>
      <w:r>
        <w:rPr>
          <w:rFonts w:hint="eastAsia"/>
        </w:rPr>
        <w:t xml:space="preserve">　輸液</w:t>
      </w:r>
    </w:p>
    <w:p w:rsidR="00D34E4F" w:rsidRDefault="00D34E4F" w:rsidP="00D34E4F">
      <w:r>
        <w:rPr>
          <w:rFonts w:hint="eastAsia"/>
        </w:rPr>
        <w:t>b</w:t>
      </w:r>
      <w:r>
        <w:rPr>
          <w:rFonts w:hint="eastAsia"/>
        </w:rPr>
        <w:t xml:space="preserve">　胃洗浄</w:t>
      </w:r>
    </w:p>
    <w:p w:rsidR="00D34E4F" w:rsidRDefault="00D34E4F" w:rsidP="00D34E4F">
      <w:r>
        <w:rPr>
          <w:rFonts w:hint="eastAsia"/>
        </w:rPr>
        <w:t>c</w:t>
      </w:r>
      <w:r>
        <w:rPr>
          <w:rFonts w:hint="eastAsia"/>
        </w:rPr>
        <w:t xml:space="preserve">　気道確保</w:t>
      </w:r>
    </w:p>
    <w:p w:rsidR="00D34E4F" w:rsidRDefault="00D34E4F" w:rsidP="00D34E4F">
      <w:r>
        <w:rPr>
          <w:rFonts w:hint="eastAsia"/>
        </w:rPr>
        <w:t>d</w:t>
      </w:r>
      <w:r>
        <w:rPr>
          <w:rFonts w:hint="eastAsia"/>
        </w:rPr>
        <w:t xml:space="preserve">　抗菌薬投与</w:t>
      </w:r>
    </w:p>
    <w:p w:rsidR="00D34E4F" w:rsidRDefault="00D34E4F" w:rsidP="00D34E4F">
      <w:r>
        <w:rPr>
          <w:rFonts w:hint="eastAsia"/>
        </w:rPr>
        <w:t>e</w:t>
      </w:r>
      <w:r>
        <w:rPr>
          <w:rFonts w:hint="eastAsia"/>
        </w:rPr>
        <w:t xml:space="preserve">　抗ヒスタミン薬投与</w:t>
      </w:r>
    </w:p>
    <w:p w:rsidR="00D34E4F" w:rsidRPr="0042655C" w:rsidRDefault="00D34E4F" w:rsidP="00D34E4F"/>
    <w:p w:rsidR="00D34E4F" w:rsidRPr="0042655C" w:rsidRDefault="00D34E4F" w:rsidP="00D34E4F">
      <w:r w:rsidRPr="0042655C">
        <w:rPr>
          <w:rFonts w:hint="eastAsia"/>
        </w:rPr>
        <w:t>主要所見</w:t>
      </w:r>
    </w:p>
    <w:p w:rsidR="00D34E4F" w:rsidRPr="0042655C" w:rsidRDefault="00D34E4F" w:rsidP="00D34E4F">
      <w:r w:rsidRPr="0042655C">
        <w:rPr>
          <w:rFonts w:hint="eastAsia"/>
        </w:rPr>
        <w:t>食後からの全身の掻痒感と嘔気</w:t>
      </w:r>
    </w:p>
    <w:p w:rsidR="00D34E4F" w:rsidRPr="0042655C" w:rsidRDefault="00D34E4F" w:rsidP="00D34E4F">
      <w:r w:rsidRPr="0042655C">
        <w:rPr>
          <w:rFonts w:hint="eastAsia"/>
        </w:rPr>
        <w:t>Key Word</w:t>
      </w:r>
    </w:p>
    <w:p w:rsidR="00D34E4F" w:rsidRPr="0042655C" w:rsidRDefault="00D34E4F" w:rsidP="00D34E4F">
      <w:r w:rsidRPr="0042655C">
        <w:rPr>
          <w:rFonts w:hint="eastAsia"/>
        </w:rPr>
        <w:t>1</w:t>
      </w:r>
      <w:r w:rsidRPr="0042655C">
        <w:rPr>
          <w:rFonts w:hint="eastAsia"/>
        </w:rPr>
        <w:t>．</w:t>
      </w:r>
      <w:r w:rsidRPr="0042655C">
        <w:rPr>
          <w:rFonts w:hint="eastAsia"/>
        </w:rPr>
        <w:t>32</w:t>
      </w:r>
      <w:r w:rsidRPr="0042655C">
        <w:rPr>
          <w:rFonts w:hint="eastAsia"/>
        </w:rPr>
        <w:t>歳男性</w:t>
      </w:r>
    </w:p>
    <w:p w:rsidR="00D34E4F" w:rsidRPr="0042655C" w:rsidRDefault="00D34E4F" w:rsidP="00D34E4F">
      <w:r w:rsidRPr="0042655C">
        <w:rPr>
          <w:rFonts w:hint="eastAsia"/>
        </w:rPr>
        <w:t>2</w:t>
      </w:r>
      <w:r w:rsidRPr="0042655C">
        <w:rPr>
          <w:rFonts w:hint="eastAsia"/>
        </w:rPr>
        <w:t>．昼食後からの全身の掻痒感と嘔気</w:t>
      </w:r>
    </w:p>
    <w:p w:rsidR="00D34E4F" w:rsidRPr="0042655C" w:rsidRDefault="00D34E4F" w:rsidP="00D34E4F">
      <w:r w:rsidRPr="0042655C">
        <w:rPr>
          <w:rFonts w:hint="eastAsia"/>
        </w:rPr>
        <w:t>3</w:t>
      </w:r>
      <w:r w:rsidRPr="0042655C">
        <w:rPr>
          <w:rFonts w:hint="eastAsia"/>
        </w:rPr>
        <w:t>．血圧</w:t>
      </w:r>
      <w:r w:rsidRPr="0042655C">
        <w:rPr>
          <w:rFonts w:hint="eastAsia"/>
        </w:rPr>
        <w:t xml:space="preserve">120/64, </w:t>
      </w:r>
      <w:r w:rsidRPr="0042655C">
        <w:rPr>
          <w:rFonts w:hint="eastAsia"/>
        </w:rPr>
        <w:t>脈拍</w:t>
      </w:r>
      <w:r w:rsidRPr="0042655C">
        <w:rPr>
          <w:rFonts w:hint="eastAsia"/>
        </w:rPr>
        <w:t>80/</w:t>
      </w:r>
      <w:r w:rsidRPr="0042655C">
        <w:rPr>
          <w:rFonts w:hint="eastAsia"/>
        </w:rPr>
        <w:t>分整</w:t>
      </w:r>
      <w:r w:rsidRPr="0042655C">
        <w:rPr>
          <w:rFonts w:hint="eastAsia"/>
        </w:rPr>
        <w:t xml:space="preserve">, </w:t>
      </w:r>
      <w:r w:rsidRPr="0042655C">
        <w:rPr>
          <w:rFonts w:hint="eastAsia"/>
        </w:rPr>
        <w:t>体温</w:t>
      </w:r>
      <w:r w:rsidRPr="0042655C">
        <w:rPr>
          <w:rFonts w:hint="eastAsia"/>
        </w:rPr>
        <w:t>36.2</w:t>
      </w:r>
      <w:r w:rsidRPr="0042655C">
        <w:rPr>
          <w:rFonts w:hint="eastAsia"/>
        </w:rPr>
        <w:t>度　→ショックではない</w:t>
      </w:r>
    </w:p>
    <w:p w:rsidR="00D34E4F" w:rsidRPr="0042655C" w:rsidRDefault="00D34E4F" w:rsidP="00D34E4F">
      <w:r w:rsidRPr="0042655C">
        <w:rPr>
          <w:rFonts w:hint="eastAsia"/>
        </w:rPr>
        <w:t xml:space="preserve">4. </w:t>
      </w:r>
      <w:r w:rsidRPr="0042655C">
        <w:rPr>
          <w:rFonts w:hint="eastAsia"/>
        </w:rPr>
        <w:t>口唇はやや腫脹　→</w:t>
      </w:r>
      <w:r w:rsidRPr="0042655C">
        <w:rPr>
          <w:rFonts w:hint="eastAsia"/>
        </w:rPr>
        <w:t xml:space="preserve">Quincke </w:t>
      </w:r>
      <w:r w:rsidRPr="0042655C">
        <w:rPr>
          <w:rFonts w:hint="eastAsia"/>
        </w:rPr>
        <w:t>浮腫</w:t>
      </w:r>
    </w:p>
    <w:p w:rsidR="00D34E4F" w:rsidRPr="0042655C" w:rsidRDefault="00D34E4F" w:rsidP="00D34E4F">
      <w:r w:rsidRPr="0042655C">
        <w:rPr>
          <w:rFonts w:hint="eastAsia"/>
        </w:rPr>
        <w:t xml:space="preserve">5. </w:t>
      </w:r>
      <w:r w:rsidRPr="0042655C">
        <w:rPr>
          <w:rFonts w:hint="eastAsia"/>
        </w:rPr>
        <w:t>意識清明、会話可能</w:t>
      </w:r>
    </w:p>
    <w:p w:rsidR="00D34E4F" w:rsidRPr="0042655C" w:rsidRDefault="00D34E4F" w:rsidP="00D34E4F">
      <w:r w:rsidRPr="0042655C">
        <w:rPr>
          <w:rFonts w:hint="eastAsia"/>
        </w:rPr>
        <w:t>画像所見</w:t>
      </w:r>
    </w:p>
    <w:p w:rsidR="00D34E4F" w:rsidRPr="0042655C" w:rsidRDefault="00D34E4F" w:rsidP="00D34E4F">
      <w:r>
        <w:rPr>
          <w:rFonts w:hint="eastAsia"/>
        </w:rPr>
        <w:t>擦過部に一致して紅潮して浮腫化している</w:t>
      </w:r>
    </w:p>
    <w:p w:rsidR="00D34E4F" w:rsidRPr="0042655C" w:rsidRDefault="00D34E4F" w:rsidP="00D34E4F">
      <w:pPr>
        <w:ind w:firstLineChars="700" w:firstLine="1470"/>
      </w:pPr>
      <w:r>
        <w:rPr>
          <w:rFonts w:hint="eastAsia"/>
        </w:rPr>
        <w:t>→赤色皮膚描記法陽性</w:t>
      </w:r>
    </w:p>
    <w:p w:rsidR="00D34E4F" w:rsidRPr="0042655C" w:rsidRDefault="00D34E4F" w:rsidP="00D34E4F">
      <w:r w:rsidRPr="0042655C">
        <w:rPr>
          <w:rFonts w:hint="eastAsia"/>
        </w:rPr>
        <w:t>診断</w:t>
      </w:r>
      <w:r w:rsidRPr="0042655C">
        <w:rPr>
          <w:rFonts w:hint="eastAsia"/>
        </w:rPr>
        <w:t xml:space="preserve"> </w:t>
      </w:r>
      <w:r w:rsidRPr="0042655C">
        <w:rPr>
          <w:rFonts w:hint="eastAsia"/>
        </w:rPr>
        <w:t>食物アレルギー</w:t>
      </w:r>
    </w:p>
    <w:p w:rsidR="00D34E4F" w:rsidRDefault="00D34E4F" w:rsidP="00D34E4F"/>
    <w:p w:rsidR="00D34E4F" w:rsidRDefault="00D34E4F" w:rsidP="00D34E4F"/>
    <w:p w:rsidR="00D34E4F" w:rsidRDefault="00D34E4F" w:rsidP="00D34E4F"/>
    <w:p w:rsidR="00D34E4F" w:rsidRPr="0042655C" w:rsidRDefault="00D34E4F" w:rsidP="00D34E4F">
      <w:r w:rsidRPr="0042655C">
        <w:rPr>
          <w:rFonts w:hint="eastAsia"/>
        </w:rPr>
        <w:t>解説</w:t>
      </w:r>
    </w:p>
    <w:p w:rsidR="00D34E4F" w:rsidRPr="0042655C" w:rsidRDefault="00D34E4F" w:rsidP="00D34E4F">
      <w:r w:rsidRPr="0042655C">
        <w:rPr>
          <w:rFonts w:hint="eastAsia"/>
        </w:rPr>
        <w:t>a.</w:t>
      </w:r>
      <w:r w:rsidRPr="0042655C">
        <w:rPr>
          <w:rFonts w:hint="eastAsia"/>
        </w:rPr>
        <w:t xml:space="preserve">　バイタル安定、意識清明のため必要ない</w:t>
      </w:r>
    </w:p>
    <w:p w:rsidR="00D34E4F" w:rsidRPr="0042655C" w:rsidRDefault="00D34E4F" w:rsidP="00D34E4F">
      <w:r w:rsidRPr="0042655C">
        <w:rPr>
          <w:rFonts w:hint="eastAsia"/>
        </w:rPr>
        <w:t>b.</w:t>
      </w:r>
      <w:r w:rsidRPr="0042655C">
        <w:rPr>
          <w:rFonts w:hint="eastAsia"/>
        </w:rPr>
        <w:t xml:space="preserve">　毒物摂取ではないため必要ない</w:t>
      </w:r>
    </w:p>
    <w:p w:rsidR="00D34E4F" w:rsidRPr="0042655C" w:rsidRDefault="00D34E4F" w:rsidP="00D34E4F">
      <w:r w:rsidRPr="0042655C">
        <w:rPr>
          <w:rFonts w:hint="eastAsia"/>
        </w:rPr>
        <w:t xml:space="preserve">c. </w:t>
      </w:r>
      <w:r w:rsidRPr="0042655C">
        <w:rPr>
          <w:rFonts w:hint="eastAsia"/>
        </w:rPr>
        <w:t xml:space="preserve">　バイタル安定、意識清明のため必要ない</w:t>
      </w:r>
    </w:p>
    <w:p w:rsidR="00D34E4F" w:rsidRPr="0042655C" w:rsidRDefault="00D34E4F" w:rsidP="00D34E4F">
      <w:r w:rsidRPr="0042655C">
        <w:rPr>
          <w:rFonts w:hint="eastAsia"/>
        </w:rPr>
        <w:t>d.</w:t>
      </w:r>
      <w:r w:rsidRPr="0042655C">
        <w:rPr>
          <w:rFonts w:hint="eastAsia"/>
        </w:rPr>
        <w:t xml:space="preserve">　食中毒ではないため必要ない</w:t>
      </w:r>
    </w:p>
    <w:p w:rsidR="00D34E4F" w:rsidRPr="0042655C" w:rsidRDefault="00D34E4F" w:rsidP="00D34E4F">
      <w:r w:rsidRPr="0042655C">
        <w:rPr>
          <w:rFonts w:hint="eastAsia"/>
        </w:rPr>
        <w:t>e.</w:t>
      </w:r>
      <w:r w:rsidRPr="0042655C">
        <w:rPr>
          <w:rFonts w:hint="eastAsia"/>
        </w:rPr>
        <w:t xml:space="preserve">　アレルギー反応のため抗ヒスタミン薬が第一選択となる</w:t>
      </w:r>
    </w:p>
    <w:p w:rsidR="00D34E4F" w:rsidRDefault="00D34E4F" w:rsidP="00D34E4F"/>
    <w:p w:rsidR="00D34E4F" w:rsidRPr="0042655C" w:rsidRDefault="00D34E4F" w:rsidP="00D34E4F">
      <w:r w:rsidRPr="0042655C">
        <w:rPr>
          <w:rFonts w:hint="eastAsia"/>
        </w:rPr>
        <w:t xml:space="preserve">正解　</w:t>
      </w:r>
      <w:r w:rsidRPr="0042655C">
        <w:rPr>
          <w:rFonts w:hint="eastAsia"/>
        </w:rPr>
        <w:t>e</w:t>
      </w:r>
    </w:p>
    <w:p w:rsidR="00D34E4F" w:rsidRDefault="00D34E4F" w:rsidP="00D34E4F"/>
    <w:p w:rsidR="00D34E4F" w:rsidRPr="0042655C" w:rsidRDefault="00D34E4F" w:rsidP="00D34E4F">
      <w:r w:rsidRPr="0042655C">
        <w:rPr>
          <w:rFonts w:hint="eastAsia"/>
        </w:rPr>
        <w:t>補足事項</w:t>
      </w:r>
    </w:p>
    <w:p w:rsidR="00D34E4F" w:rsidRPr="0042655C" w:rsidRDefault="00D34E4F" w:rsidP="00D34E4F">
      <w:r w:rsidRPr="0042655C">
        <w:rPr>
          <w:rFonts w:hint="eastAsia"/>
        </w:rPr>
        <w:t>皮膚描記法には２種類ある。蕁麻疹を疑い行うのが赤色皮膚描記法。一方、アトピー性皮膚炎では白色皮膚描記法。検査はともに無疹部で行う。</w:t>
      </w:r>
    </w:p>
    <w:p w:rsidR="00D34E4F" w:rsidRPr="0042655C" w:rsidRDefault="00D34E4F" w:rsidP="00D34E4F">
      <w:r w:rsidRPr="0042655C">
        <w:rPr>
          <w:rFonts w:hint="eastAsia"/>
        </w:rPr>
        <w:t>文責　６</w:t>
      </w:r>
      <w:r w:rsidRPr="0042655C">
        <w:rPr>
          <w:rFonts w:hint="eastAsia"/>
        </w:rPr>
        <w:t>G</w:t>
      </w:r>
    </w:p>
    <w:p w:rsidR="00D34E4F" w:rsidRPr="0042655C" w:rsidRDefault="00D34E4F" w:rsidP="00D34E4F"/>
    <w:p w:rsidR="00D34E4F" w:rsidRDefault="00D34E4F">
      <w:pPr>
        <w:widowControl/>
        <w:jc w:val="left"/>
      </w:pPr>
      <w:r>
        <w:br w:type="page"/>
      </w:r>
    </w:p>
    <w:p w:rsidR="00D34E4F" w:rsidRPr="0042655C" w:rsidRDefault="00D34E4F" w:rsidP="00D34E4F">
      <w:r w:rsidRPr="0042655C">
        <w:rPr>
          <w:rFonts w:hint="eastAsia"/>
        </w:rPr>
        <w:lastRenderedPageBreak/>
        <w:t>34</w:t>
      </w:r>
      <w:r w:rsidRPr="0042655C">
        <w:rPr>
          <w:rFonts w:hint="eastAsia"/>
        </w:rPr>
        <w:t>（</w:t>
      </w:r>
      <w:r w:rsidRPr="0042655C">
        <w:rPr>
          <w:rFonts w:hint="eastAsia"/>
        </w:rPr>
        <w:t>QB2010</w:t>
      </w:r>
      <w:r w:rsidRPr="0042655C">
        <w:rPr>
          <w:rFonts w:hint="eastAsia"/>
        </w:rPr>
        <w:t xml:space="preserve">　</w:t>
      </w:r>
      <w:r w:rsidRPr="0042655C">
        <w:rPr>
          <w:rFonts w:hint="eastAsia"/>
        </w:rPr>
        <w:t xml:space="preserve">M-4 </w:t>
      </w:r>
      <w:r w:rsidRPr="0042655C">
        <w:rPr>
          <w:rFonts w:hint="eastAsia"/>
        </w:rPr>
        <w:t>）</w:t>
      </w:r>
    </w:p>
    <w:p w:rsidR="00D34E4F" w:rsidRDefault="00D34E4F" w:rsidP="00D34E4F">
      <w:r>
        <w:rPr>
          <w:rFonts w:hint="eastAsia"/>
        </w:rPr>
        <w:t>61</w:t>
      </w:r>
      <w:r>
        <w:rPr>
          <w:rFonts w:hint="eastAsia"/>
        </w:rPr>
        <w:t>歳男性。身長</w:t>
      </w:r>
      <w:r>
        <w:rPr>
          <w:rFonts w:hint="eastAsia"/>
        </w:rPr>
        <w:t>168cm</w:t>
      </w:r>
      <w:r>
        <w:rPr>
          <w:rFonts w:hint="eastAsia"/>
        </w:rPr>
        <w:t>、体重</w:t>
      </w:r>
      <w:r>
        <w:rPr>
          <w:rFonts w:hint="eastAsia"/>
        </w:rPr>
        <w:t>92kg</w:t>
      </w:r>
      <w:r>
        <w:rPr>
          <w:rFonts w:hint="eastAsia"/>
        </w:rPr>
        <w:t>。胆石症に対し、腹腔鏡下胆嚢摘出術が予定された。麻酔は全身麻酔が計画された。気管内挿管後用手換気を行ったところ、皮下脂肪が厚く胸郭の運動はよく確認できなかった。呼吸音は両肺野で聴取できず、上腹部でゴロゴロ音がした。気管内チューブのくもりは確認できなかった。</w:t>
      </w:r>
    </w:p>
    <w:p w:rsidR="00D34E4F" w:rsidRDefault="00D34E4F" w:rsidP="00D34E4F">
      <w:r>
        <w:rPr>
          <w:rFonts w:hint="eastAsia"/>
        </w:rPr>
        <w:t>次にすべきことはどれか。</w:t>
      </w:r>
    </w:p>
    <w:p w:rsidR="00D34E4F" w:rsidRDefault="00D34E4F" w:rsidP="00D34E4F">
      <w:r>
        <w:rPr>
          <w:rFonts w:hint="eastAsia"/>
        </w:rPr>
        <w:t>a</w:t>
      </w:r>
      <w:r>
        <w:rPr>
          <w:rFonts w:hint="eastAsia"/>
        </w:rPr>
        <w:t xml:space="preserve">　気管内チューブを浅くする</w:t>
      </w:r>
    </w:p>
    <w:p w:rsidR="00D34E4F" w:rsidRDefault="00D34E4F" w:rsidP="00D34E4F">
      <w:r>
        <w:rPr>
          <w:rFonts w:hint="eastAsia"/>
        </w:rPr>
        <w:t>b</w:t>
      </w:r>
      <w:r>
        <w:rPr>
          <w:rFonts w:hint="eastAsia"/>
        </w:rPr>
        <w:t xml:space="preserve">　気管内チューブを抜去してマスク換気する</w:t>
      </w:r>
    </w:p>
    <w:p w:rsidR="00D34E4F" w:rsidRDefault="00D34E4F" w:rsidP="00D34E4F">
      <w:r>
        <w:rPr>
          <w:rFonts w:hint="eastAsia"/>
        </w:rPr>
        <w:t>c</w:t>
      </w:r>
      <w:r>
        <w:rPr>
          <w:rFonts w:hint="eastAsia"/>
        </w:rPr>
        <w:t xml:space="preserve">　人工呼吸器につなぐ</w:t>
      </w:r>
    </w:p>
    <w:p w:rsidR="00D34E4F" w:rsidRDefault="00D34E4F" w:rsidP="00D34E4F">
      <w:r>
        <w:rPr>
          <w:rFonts w:hint="eastAsia"/>
        </w:rPr>
        <w:t>d</w:t>
      </w:r>
      <w:r>
        <w:rPr>
          <w:rFonts w:hint="eastAsia"/>
        </w:rPr>
        <w:t xml:space="preserve">　気管内チューブをテープで固定する</w:t>
      </w:r>
    </w:p>
    <w:p w:rsidR="00D34E4F" w:rsidRDefault="00D34E4F" w:rsidP="00D34E4F">
      <w:r>
        <w:rPr>
          <w:rFonts w:hint="eastAsia"/>
        </w:rPr>
        <w:t>e</w:t>
      </w:r>
      <w:r>
        <w:rPr>
          <w:rFonts w:hint="eastAsia"/>
        </w:rPr>
        <w:t xml:space="preserve">　用手的に換気を続ける</w:t>
      </w:r>
    </w:p>
    <w:p w:rsidR="00D34E4F" w:rsidRDefault="00D34E4F" w:rsidP="00D34E4F"/>
    <w:p w:rsidR="00D34E4F" w:rsidRPr="0042655C" w:rsidRDefault="00D34E4F" w:rsidP="00D34E4F">
      <w:r w:rsidRPr="0042655C">
        <w:rPr>
          <w:rFonts w:hint="eastAsia"/>
        </w:rPr>
        <w:t>主要所見</w:t>
      </w:r>
    </w:p>
    <w:p w:rsidR="00D34E4F" w:rsidRPr="0042655C" w:rsidRDefault="00D34E4F" w:rsidP="00D34E4F">
      <w:r w:rsidRPr="0042655C">
        <w:rPr>
          <w:rFonts w:hint="eastAsia"/>
        </w:rPr>
        <w:t>気管内挿管後用手換気を行ったところ、胸郭の運動確認できず、呼吸音は両肺野で聴取できない</w:t>
      </w:r>
    </w:p>
    <w:p w:rsidR="00D34E4F" w:rsidRPr="0042655C" w:rsidRDefault="00D34E4F" w:rsidP="00D34E4F">
      <w:r w:rsidRPr="0042655C">
        <w:rPr>
          <w:rFonts w:hint="eastAsia"/>
        </w:rPr>
        <w:t>Key Word</w:t>
      </w:r>
    </w:p>
    <w:p w:rsidR="00D34E4F" w:rsidRPr="0042655C" w:rsidRDefault="00D34E4F" w:rsidP="00D34E4F">
      <w:pPr>
        <w:numPr>
          <w:ilvl w:val="0"/>
          <w:numId w:val="25"/>
        </w:numPr>
      </w:pPr>
      <w:r w:rsidRPr="0042655C">
        <w:rPr>
          <w:rFonts w:hint="eastAsia"/>
        </w:rPr>
        <w:t>全身麻酔</w:t>
      </w:r>
    </w:p>
    <w:p w:rsidR="00D34E4F" w:rsidRPr="0042655C" w:rsidRDefault="00D34E4F" w:rsidP="00D34E4F">
      <w:pPr>
        <w:numPr>
          <w:ilvl w:val="0"/>
          <w:numId w:val="25"/>
        </w:numPr>
      </w:pPr>
      <w:r w:rsidRPr="0042655C">
        <w:rPr>
          <w:rFonts w:hint="eastAsia"/>
        </w:rPr>
        <w:t>気管内挿管後用手換気を行った</w:t>
      </w:r>
    </w:p>
    <w:p w:rsidR="00D34E4F" w:rsidRPr="0042655C" w:rsidRDefault="00D34E4F" w:rsidP="00D34E4F">
      <w:pPr>
        <w:numPr>
          <w:ilvl w:val="0"/>
          <w:numId w:val="25"/>
        </w:numPr>
      </w:pPr>
      <w:r w:rsidRPr="0042655C">
        <w:rPr>
          <w:rFonts w:hint="eastAsia"/>
        </w:rPr>
        <w:t>胸郭の運動確認できず　→</w:t>
      </w:r>
      <w:r w:rsidRPr="0042655C">
        <w:rPr>
          <w:rFonts w:hint="eastAsia"/>
        </w:rPr>
        <w:t>step p46</w:t>
      </w:r>
      <w:r w:rsidRPr="0042655C">
        <w:rPr>
          <w:rFonts w:hint="eastAsia"/>
        </w:rPr>
        <w:t xml:space="preserve">　チューブが気管内に入っていない</w:t>
      </w:r>
    </w:p>
    <w:p w:rsidR="00D34E4F" w:rsidRPr="0042655C" w:rsidRDefault="00D34E4F" w:rsidP="00D34E4F">
      <w:pPr>
        <w:numPr>
          <w:ilvl w:val="0"/>
          <w:numId w:val="25"/>
        </w:numPr>
      </w:pPr>
      <w:r w:rsidRPr="0042655C">
        <w:rPr>
          <w:rFonts w:hint="eastAsia"/>
        </w:rPr>
        <w:t>呼吸音は両肺野で聴取できない</w:t>
      </w:r>
    </w:p>
    <w:p w:rsidR="00D34E4F" w:rsidRPr="0042655C" w:rsidRDefault="00D34E4F" w:rsidP="00D34E4F">
      <w:pPr>
        <w:numPr>
          <w:ilvl w:val="0"/>
          <w:numId w:val="25"/>
        </w:numPr>
      </w:pPr>
      <w:r w:rsidRPr="0042655C">
        <w:rPr>
          <w:rFonts w:hint="eastAsia"/>
        </w:rPr>
        <w:t>上腹部でゴロゴロ音　→</w:t>
      </w:r>
      <w:r w:rsidRPr="0042655C">
        <w:rPr>
          <w:rFonts w:hint="eastAsia"/>
        </w:rPr>
        <w:t>step p46</w:t>
      </w:r>
      <w:r w:rsidRPr="0042655C">
        <w:rPr>
          <w:rFonts w:hint="eastAsia"/>
        </w:rPr>
        <w:t xml:space="preserve">　チューブが気管内に入っていない。食道挿管</w:t>
      </w:r>
    </w:p>
    <w:p w:rsidR="00D34E4F" w:rsidRPr="0042655C" w:rsidRDefault="00D34E4F" w:rsidP="00D34E4F">
      <w:pPr>
        <w:numPr>
          <w:ilvl w:val="0"/>
          <w:numId w:val="25"/>
        </w:numPr>
      </w:pPr>
      <w:r w:rsidRPr="0042655C">
        <w:rPr>
          <w:rFonts w:hint="eastAsia"/>
        </w:rPr>
        <w:t>チューブのくもりが確認できない　→</w:t>
      </w:r>
      <w:r w:rsidRPr="0042655C">
        <w:rPr>
          <w:rFonts w:hint="eastAsia"/>
        </w:rPr>
        <w:t>step p46</w:t>
      </w:r>
      <w:r w:rsidRPr="0042655C">
        <w:rPr>
          <w:rFonts w:hint="eastAsia"/>
        </w:rPr>
        <w:t xml:space="preserve">　チューブが気管内に入っていない</w:t>
      </w:r>
    </w:p>
    <w:p w:rsidR="00D34E4F" w:rsidRPr="0042655C" w:rsidRDefault="00D34E4F" w:rsidP="00D34E4F">
      <w:r w:rsidRPr="0042655C">
        <w:rPr>
          <w:rFonts w:hint="eastAsia"/>
        </w:rPr>
        <w:t>診断　気管内挿管の失敗、食道挿管</w:t>
      </w:r>
    </w:p>
    <w:p w:rsidR="00D34E4F" w:rsidRDefault="00D34E4F" w:rsidP="00D34E4F"/>
    <w:p w:rsidR="00D34E4F" w:rsidRPr="0042655C" w:rsidRDefault="00D34E4F" w:rsidP="00D34E4F">
      <w:r w:rsidRPr="0042655C">
        <w:rPr>
          <w:rFonts w:hint="eastAsia"/>
        </w:rPr>
        <w:t>解説</w:t>
      </w:r>
    </w:p>
    <w:p w:rsidR="00D34E4F" w:rsidRPr="0042655C" w:rsidRDefault="00D34E4F" w:rsidP="00D34E4F">
      <w:r w:rsidRPr="0042655C">
        <w:rPr>
          <w:rFonts w:hint="eastAsia"/>
        </w:rPr>
        <w:t xml:space="preserve">a. </w:t>
      </w:r>
      <w:r w:rsidRPr="0042655C">
        <w:rPr>
          <w:rFonts w:hint="eastAsia"/>
        </w:rPr>
        <w:t>気管内挿管されていないため適していない。</w:t>
      </w:r>
    </w:p>
    <w:p w:rsidR="00D34E4F" w:rsidRPr="0042655C" w:rsidRDefault="00D34E4F" w:rsidP="00D34E4F">
      <w:r w:rsidRPr="0042655C">
        <w:rPr>
          <w:rFonts w:hint="eastAsia"/>
        </w:rPr>
        <w:t xml:space="preserve">　→浅くする＝気管内チューブが深く入っているということ。</w:t>
      </w:r>
    </w:p>
    <w:p w:rsidR="00D34E4F" w:rsidRPr="0042655C" w:rsidRDefault="00D34E4F" w:rsidP="00D34E4F">
      <w:r w:rsidRPr="0042655C">
        <w:rPr>
          <w:rFonts w:hint="eastAsia"/>
        </w:rPr>
        <w:t xml:space="preserve">　　気管分岐部をこえて片方の気管にチューブがはいっていると考え、</w:t>
      </w:r>
    </w:p>
    <w:p w:rsidR="00D34E4F" w:rsidRPr="0042655C" w:rsidRDefault="00D34E4F" w:rsidP="00D34E4F">
      <w:pPr>
        <w:ind w:leftChars="200" w:left="420"/>
      </w:pPr>
      <w:r w:rsidRPr="0042655C">
        <w:rPr>
          <w:rFonts w:hint="eastAsia"/>
        </w:rPr>
        <w:t>片方の肺でしか呼吸音が聞こえない状況となる。この場合気管内に入っており、</w:t>
      </w:r>
    </w:p>
    <w:p w:rsidR="00D34E4F" w:rsidRPr="0042655C" w:rsidRDefault="00D34E4F" w:rsidP="00D34E4F">
      <w:pPr>
        <w:ind w:leftChars="200" w:left="420"/>
      </w:pPr>
      <w:r w:rsidRPr="0042655C">
        <w:rPr>
          <w:rFonts w:hint="eastAsia"/>
        </w:rPr>
        <w:t>片肺での呼吸が行われているため、チューブの曇りは確認できるはず。</w:t>
      </w:r>
    </w:p>
    <w:p w:rsidR="00D34E4F" w:rsidRPr="0042655C" w:rsidRDefault="00D34E4F" w:rsidP="00D34E4F">
      <w:r w:rsidRPr="0042655C">
        <w:rPr>
          <w:rFonts w:hint="eastAsia"/>
        </w:rPr>
        <w:t xml:space="preserve">b. </w:t>
      </w:r>
      <w:r w:rsidRPr="0042655C">
        <w:rPr>
          <w:rFonts w:hint="eastAsia"/>
        </w:rPr>
        <w:t>気管内挿管されず食道内挿管されている可能性が高いため、まず抜去する必要がある</w:t>
      </w:r>
    </w:p>
    <w:p w:rsidR="00D34E4F" w:rsidRPr="0042655C" w:rsidRDefault="00D34E4F" w:rsidP="00D34E4F">
      <w:r w:rsidRPr="0042655C">
        <w:rPr>
          <w:rFonts w:hint="eastAsia"/>
        </w:rPr>
        <w:t xml:space="preserve">c. </w:t>
      </w:r>
      <w:r w:rsidRPr="0042655C">
        <w:rPr>
          <w:rFonts w:hint="eastAsia"/>
        </w:rPr>
        <w:t>気管内挿管されていないため人工呼吸器につなげても換気できない</w:t>
      </w:r>
    </w:p>
    <w:p w:rsidR="00D34E4F" w:rsidRPr="0042655C" w:rsidRDefault="00D34E4F" w:rsidP="00D34E4F">
      <w:r w:rsidRPr="0042655C">
        <w:rPr>
          <w:rFonts w:hint="eastAsia"/>
        </w:rPr>
        <w:t xml:space="preserve">d. </w:t>
      </w:r>
      <w:r w:rsidRPr="0042655C">
        <w:rPr>
          <w:rFonts w:hint="eastAsia"/>
        </w:rPr>
        <w:t>気管内挿管されていないため固定してはいけない</w:t>
      </w:r>
    </w:p>
    <w:p w:rsidR="00D34E4F" w:rsidRPr="0042655C" w:rsidRDefault="00D34E4F" w:rsidP="00D34E4F">
      <w:r w:rsidRPr="0042655C">
        <w:rPr>
          <w:rFonts w:hint="eastAsia"/>
        </w:rPr>
        <w:t xml:space="preserve">e. </w:t>
      </w:r>
      <w:r w:rsidRPr="0042655C">
        <w:rPr>
          <w:rFonts w:hint="eastAsia"/>
        </w:rPr>
        <w:t>気管内挿管されていないため続けても換気がおこらない</w:t>
      </w:r>
    </w:p>
    <w:p w:rsidR="00D34E4F" w:rsidRPr="0042655C" w:rsidRDefault="00D34E4F" w:rsidP="00D34E4F"/>
    <w:p w:rsidR="00D34E4F" w:rsidRPr="0042655C" w:rsidRDefault="00D34E4F" w:rsidP="00D34E4F">
      <w:r w:rsidRPr="0042655C">
        <w:rPr>
          <w:rFonts w:hint="eastAsia"/>
        </w:rPr>
        <w:t>正解</w:t>
      </w:r>
      <w:r w:rsidRPr="0042655C">
        <w:rPr>
          <w:rFonts w:hint="eastAsia"/>
        </w:rPr>
        <w:t>b.</w:t>
      </w:r>
    </w:p>
    <w:p w:rsidR="00D34E4F" w:rsidRPr="0042655C" w:rsidRDefault="00D34E4F" w:rsidP="00D34E4F"/>
    <w:p w:rsidR="00D34E4F" w:rsidRPr="0042655C" w:rsidRDefault="00D34E4F" w:rsidP="00D34E4F">
      <w:r w:rsidRPr="0042655C">
        <w:rPr>
          <w:rFonts w:hint="eastAsia"/>
        </w:rPr>
        <w:t>補足事項</w:t>
      </w:r>
    </w:p>
    <w:p w:rsidR="00D34E4F" w:rsidRPr="0042655C" w:rsidRDefault="00D34E4F" w:rsidP="00D34E4F">
      <w:r w:rsidRPr="0042655C">
        <w:rPr>
          <w:rFonts w:hint="eastAsia"/>
        </w:rPr>
        <w:t>チューブが気管内に正しく挿入されたことを確認するのに最も確実な検査は呼気炭酸ガス濃度である。</w:t>
      </w:r>
    </w:p>
    <w:p w:rsidR="00D34E4F" w:rsidRPr="0042655C" w:rsidRDefault="00D34E4F" w:rsidP="00D34E4F">
      <w:r w:rsidRPr="0042655C">
        <w:rPr>
          <w:rFonts w:hint="eastAsia"/>
        </w:rPr>
        <w:t xml:space="preserve">参照　</w:t>
      </w:r>
      <w:r w:rsidRPr="0042655C">
        <w:rPr>
          <w:rFonts w:hint="eastAsia"/>
        </w:rPr>
        <w:t>step</w:t>
      </w:r>
      <w:r w:rsidRPr="0042655C">
        <w:rPr>
          <w:rFonts w:hint="eastAsia"/>
        </w:rPr>
        <w:t>麻酔科　第３版</w:t>
      </w:r>
      <w:r w:rsidRPr="0042655C">
        <w:rPr>
          <w:rFonts w:hint="eastAsia"/>
        </w:rPr>
        <w:t xml:space="preserve"> p46</w:t>
      </w:r>
    </w:p>
    <w:p w:rsidR="00D34E4F" w:rsidRPr="0042655C" w:rsidRDefault="00D34E4F" w:rsidP="00D34E4F">
      <w:r w:rsidRPr="0042655C">
        <w:rPr>
          <w:rFonts w:hint="eastAsia"/>
        </w:rPr>
        <w:t>成功例</w:t>
      </w:r>
    </w:p>
    <w:p w:rsidR="00D34E4F" w:rsidRPr="0042655C" w:rsidRDefault="00D34E4F" w:rsidP="00D34E4F">
      <w:r w:rsidRPr="0042655C">
        <w:rPr>
          <w:rFonts w:hint="eastAsia"/>
        </w:rPr>
        <w:t>・胸を圧迫すると、気管内からガスの呼出を認める（チューブに顔を近づけてチェック）</w:t>
      </w:r>
    </w:p>
    <w:p w:rsidR="00D34E4F" w:rsidRPr="0042655C" w:rsidRDefault="00D34E4F" w:rsidP="00D34E4F">
      <w:r w:rsidRPr="0042655C">
        <w:rPr>
          <w:rFonts w:hint="eastAsia"/>
        </w:rPr>
        <w:t>・チューブが湿った呼気で曇る</w:t>
      </w:r>
    </w:p>
    <w:p w:rsidR="00D34E4F" w:rsidRPr="0042655C" w:rsidRDefault="00D34E4F" w:rsidP="00D34E4F">
      <w:r w:rsidRPr="0042655C">
        <w:rPr>
          <w:rFonts w:hint="eastAsia"/>
        </w:rPr>
        <w:t>・リザーバーバックを押して、呼気の戻りがある（バックの感触）</w:t>
      </w:r>
    </w:p>
    <w:p w:rsidR="00D34E4F" w:rsidRPr="0042655C" w:rsidRDefault="00D34E4F" w:rsidP="00D34E4F">
      <w:r w:rsidRPr="0042655C">
        <w:rPr>
          <w:rFonts w:hint="eastAsia"/>
        </w:rPr>
        <w:t>※片肺のみになっている場合は、左右の上肺野で呼吸音の強さが異なる。一般的には右に行きやすいため、左の呼吸音が小さくなる。同じ強さで呼吸音が聴取されるくらいまで少し抜くなどの補正が必要。</w:t>
      </w:r>
    </w:p>
    <w:p w:rsidR="00D34E4F" w:rsidRPr="0042655C" w:rsidRDefault="00D34E4F" w:rsidP="00D34E4F"/>
    <w:p w:rsidR="00D34E4F" w:rsidRPr="0042655C" w:rsidRDefault="00D34E4F" w:rsidP="00D34E4F">
      <w:r w:rsidRPr="0042655C">
        <w:rPr>
          <w:rFonts w:hint="eastAsia"/>
        </w:rPr>
        <w:t>失敗例</w:t>
      </w:r>
    </w:p>
    <w:p w:rsidR="00D34E4F" w:rsidRPr="0042655C" w:rsidRDefault="00D34E4F" w:rsidP="00D34E4F">
      <w:r w:rsidRPr="0042655C">
        <w:rPr>
          <w:rFonts w:hint="eastAsia"/>
        </w:rPr>
        <w:t>・胃部に聴診器を当て、ガフッという胃内の空気音が聴取される</w:t>
      </w:r>
    </w:p>
    <w:p w:rsidR="00D34E4F" w:rsidRPr="0042655C" w:rsidRDefault="00D34E4F" w:rsidP="00D34E4F">
      <w:r w:rsidRPr="0042655C">
        <w:rPr>
          <w:rFonts w:hint="eastAsia"/>
        </w:rPr>
        <w:t>・リザーバーバックを押しても胸部の運動がみられず、胃部が膨張する</w:t>
      </w:r>
    </w:p>
    <w:p w:rsidR="00D34E4F" w:rsidRPr="0042655C" w:rsidRDefault="00D34E4F" w:rsidP="00D34E4F">
      <w:r w:rsidRPr="0042655C">
        <w:rPr>
          <w:rFonts w:hint="eastAsia"/>
        </w:rPr>
        <w:t>・呼気炭酸ガスモニターの低下がみられる</w:t>
      </w:r>
    </w:p>
    <w:p w:rsidR="00D34E4F" w:rsidRDefault="00D34E4F" w:rsidP="00D34E4F">
      <w:r w:rsidRPr="0042655C">
        <w:rPr>
          <w:rFonts w:hint="eastAsia"/>
        </w:rPr>
        <w:t>文責</w:t>
      </w:r>
      <w:r w:rsidRPr="0042655C">
        <w:rPr>
          <w:rFonts w:hint="eastAsia"/>
        </w:rPr>
        <w:t>6G</w:t>
      </w:r>
    </w:p>
    <w:p w:rsidR="00D34E4F" w:rsidRPr="005D1136" w:rsidRDefault="00D34E4F" w:rsidP="00D34E4F">
      <w:pPr>
        <w:rPr>
          <w:b/>
        </w:rPr>
      </w:pPr>
      <w:r w:rsidRPr="005D1136">
        <w:rPr>
          <w:rFonts w:hint="eastAsia"/>
          <w:b/>
        </w:rPr>
        <w:lastRenderedPageBreak/>
        <w:t>504</w:t>
      </w:r>
      <w:r w:rsidRPr="005D1136">
        <w:rPr>
          <w:rFonts w:hint="eastAsia"/>
          <w:b/>
        </w:rPr>
        <w:t>－</w:t>
      </w:r>
      <w:r w:rsidRPr="005D1136">
        <w:rPr>
          <w:rFonts w:hint="eastAsia"/>
          <w:b/>
        </w:rPr>
        <w:t>1</w:t>
      </w:r>
    </w:p>
    <w:p w:rsidR="00D34E4F" w:rsidRDefault="00D34E4F" w:rsidP="00D34E4F">
      <w:r>
        <w:rPr>
          <w:rFonts w:hint="eastAsia"/>
        </w:rPr>
        <w:t>【主要所見】</w:t>
      </w:r>
    </w:p>
    <w:p w:rsidR="00D34E4F" w:rsidRDefault="00D34E4F" w:rsidP="00D34E4F">
      <w:r>
        <w:rPr>
          <w:rFonts w:hint="eastAsia"/>
        </w:rPr>
        <w:t xml:space="preserve">　左卵巣の腫大</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37"/>
        </w:numPr>
      </w:pPr>
      <w:r>
        <w:rPr>
          <w:rFonts w:hint="eastAsia"/>
        </w:rPr>
        <w:t>画像上左卵巣の腫大</w:t>
      </w:r>
    </w:p>
    <w:p w:rsidR="00D34E4F" w:rsidRDefault="00D34E4F" w:rsidP="00D34E4F">
      <w:pPr>
        <w:numPr>
          <w:ilvl w:val="0"/>
          <w:numId w:val="37"/>
        </w:numPr>
      </w:pPr>
      <w:r>
        <w:rPr>
          <w:rFonts w:hint="eastAsia"/>
        </w:rPr>
        <w:t>子宮内に胎嚢を認め、心拍を有する胎芽も確認</w:t>
      </w:r>
    </w:p>
    <w:p w:rsidR="00D34E4F" w:rsidRDefault="00D34E4F" w:rsidP="00D34E4F">
      <w:pPr>
        <w:numPr>
          <w:ilvl w:val="0"/>
          <w:numId w:val="37"/>
        </w:numPr>
      </w:pPr>
      <w:r>
        <w:rPr>
          <w:rFonts w:hint="eastAsia"/>
        </w:rPr>
        <w:t>今回の妊娠成立直前の周期には認められなかった</w:t>
      </w:r>
    </w:p>
    <w:p w:rsidR="00D34E4F" w:rsidRPr="00712507" w:rsidRDefault="00D34E4F" w:rsidP="00D34E4F">
      <w:r w:rsidRPr="00712507">
        <w:rPr>
          <w:rFonts w:hint="eastAsia"/>
        </w:rPr>
        <w:t>【画像診断】</w:t>
      </w:r>
    </w:p>
    <w:p w:rsidR="00D34E4F" w:rsidRDefault="00A331AE" w:rsidP="00D34E4F">
      <w:pPr>
        <w:jc w:val="center"/>
      </w:pPr>
      <w:r>
        <w:rPr>
          <w:noProof/>
        </w:rPr>
        <w:pict>
          <v:shape id="_x0000_s1046" type="#_x0000_t202" style="position:absolute;left:0;text-align:left;margin-left:369pt;margin-top:63pt;width:1in;height:18pt;z-index:251679744">
            <v:textbox style="mso-next-textbox:#_x0000_s1046" inset="5.85pt,.7pt,5.85pt,.7pt">
              <w:txbxContent>
                <w:p w:rsidR="00ED6CFB" w:rsidRDefault="00ED6CFB" w:rsidP="00D34E4F">
                  <w:r>
                    <w:rPr>
                      <w:rFonts w:hint="eastAsia"/>
                    </w:rPr>
                    <w:t>卵巣腫大部</w:t>
                  </w:r>
                </w:p>
              </w:txbxContent>
            </v:textbox>
          </v:shape>
        </w:pict>
      </w:r>
      <w:r>
        <w:rPr>
          <w:noProof/>
        </w:rPr>
        <w:pict>
          <v:shape id="_x0000_s1044" type="#_x0000_t202" style="position:absolute;left:0;text-align:left;margin-left:27pt;margin-top:45pt;width:36pt;height:18pt;z-index:251677696">
            <v:textbox style="mso-next-textbox:#_x0000_s1044" inset="5.85pt,.7pt,5.85pt,.7pt">
              <w:txbxContent>
                <w:p w:rsidR="00ED6CFB" w:rsidRDefault="00ED6CFB" w:rsidP="00D34E4F">
                  <w:r>
                    <w:rPr>
                      <w:rFonts w:hint="eastAsia"/>
                    </w:rPr>
                    <w:t>膀胱</w:t>
                  </w:r>
                </w:p>
              </w:txbxContent>
            </v:textbox>
          </v:shape>
        </w:pict>
      </w:r>
      <w:r>
        <w:rPr>
          <w:noProof/>
        </w:rPr>
        <w:pict>
          <v:shape id="_x0000_s1048" type="#_x0000_t202" style="position:absolute;left:0;text-align:left;margin-left:0;margin-top:81pt;width:81pt;height:18pt;z-index:251681792">
            <v:textbox style="mso-next-textbox:#_x0000_s1048" inset="5.85pt,.7pt,5.85pt,.7pt">
              <w:txbxContent>
                <w:p w:rsidR="00ED6CFB" w:rsidRDefault="00ED6CFB" w:rsidP="00D34E4F">
                  <w:r>
                    <w:rPr>
                      <w:rFonts w:hint="eastAsia"/>
                    </w:rPr>
                    <w:t>正常卵巣組織</w:t>
                  </w:r>
                </w:p>
              </w:txbxContent>
            </v:textbox>
          </v:shape>
        </w:pict>
      </w:r>
      <w:r>
        <w:rPr>
          <w:noProof/>
        </w:rPr>
        <w:pict>
          <v:line id="_x0000_s1047" style="position:absolute;left:0;text-align:left;z-index:251680768" from="81pt,90pt" to="162pt,90pt">
            <v:stroke endarrow="block"/>
          </v:line>
        </w:pict>
      </w:r>
      <w:r>
        <w:rPr>
          <w:noProof/>
        </w:rPr>
        <w:pict>
          <v:line id="_x0000_s1045" style="position:absolute;left:0;text-align:left;flip:x;z-index:251678720" from="207pt,81pt" to="369pt,81pt">
            <v:stroke endarrow="block"/>
          </v:line>
        </w:pict>
      </w:r>
      <w:r>
        <w:rPr>
          <w:noProof/>
        </w:rPr>
        <w:pict>
          <v:line id="_x0000_s1043" style="position:absolute;left:0;text-align:left;z-index:251676672" from="63pt,54pt" to="126pt,54pt">
            <v:stroke endarrow="block"/>
          </v:line>
        </w:pict>
      </w:r>
      <w:r w:rsidR="00D34E4F">
        <w:rPr>
          <w:rFonts w:hint="eastAsia"/>
          <w:noProof/>
        </w:rPr>
        <w:drawing>
          <wp:inline distT="0" distB="0" distL="0" distR="0">
            <wp:extent cx="2971800" cy="2466975"/>
            <wp:effectExtent l="19050" t="0" r="0" b="0"/>
            <wp:docPr id="2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971800" cy="2466975"/>
                    </a:xfrm>
                    <a:prstGeom prst="rect">
                      <a:avLst/>
                    </a:prstGeom>
                    <a:noFill/>
                    <a:ln w="9525">
                      <a:noFill/>
                      <a:miter lim="800000"/>
                      <a:headEnd/>
                      <a:tailEnd/>
                    </a:ln>
                  </pic:spPr>
                </pic:pic>
              </a:graphicData>
            </a:graphic>
          </wp:inline>
        </w:drawing>
      </w:r>
    </w:p>
    <w:p w:rsidR="00D34E4F" w:rsidRDefault="00D34E4F" w:rsidP="00D34E4F">
      <w:r>
        <w:rPr>
          <w:rFonts w:hint="eastAsia"/>
        </w:rPr>
        <w:t>【解法の要点】</w:t>
      </w:r>
    </w:p>
    <w:p w:rsidR="00D34E4F" w:rsidRDefault="00D34E4F" w:rsidP="00D34E4F">
      <w:pPr>
        <w:ind w:firstLineChars="100" w:firstLine="210"/>
      </w:pPr>
      <w:r>
        <w:rPr>
          <w:rFonts w:hint="eastAsia"/>
        </w:rPr>
        <w:t>卵巣の腫大が見つかった場合、内部の性状およびサイズによって管理・治療方針を決定する。</w:t>
      </w:r>
    </w:p>
    <w:p w:rsidR="00D34E4F" w:rsidRDefault="00D34E4F" w:rsidP="00D34E4F">
      <w:pPr>
        <w:ind w:firstLineChars="100" w:firstLine="210"/>
      </w:pPr>
      <w:r>
        <w:rPr>
          <w:rFonts w:hint="eastAsia"/>
        </w:rPr>
        <w:t>本症例は、画像上卵巣腫大部の内容物が膀胱と等エコーであるため、漿液性のものと判断できる。この結果から鑑別すべきものとして、卵巣腫瘍（漿液性嚢胞腫瘍）と黄体嚢胞（ルテイン嚢胞）が挙がるが、「今回の妊娠成立直前の周期には認められなかった」との一文から、この腫大が生理的なものであると判断できる。（卵巣腫瘍であるならば妊娠成立以前より確認できる。）そのため、本症例は</w:t>
      </w:r>
      <w:r w:rsidRPr="003D7F83">
        <w:rPr>
          <w:rFonts w:hint="eastAsia"/>
          <w:u w:val="single"/>
        </w:rPr>
        <w:t>黄体嚢胞（ルテイン嚢胞）</w:t>
      </w:r>
      <w:r>
        <w:rPr>
          <w:rFonts w:hint="eastAsia"/>
        </w:rPr>
        <w:t>と診断できる。</w:t>
      </w:r>
    </w:p>
    <w:p w:rsidR="00D34E4F" w:rsidRDefault="00D34E4F" w:rsidP="00D34E4F">
      <w:r>
        <w:rPr>
          <w:rFonts w:hint="eastAsia"/>
        </w:rPr>
        <w:t>【診断】</w:t>
      </w:r>
    </w:p>
    <w:p w:rsidR="00D34E4F" w:rsidRDefault="00D34E4F" w:rsidP="00D34E4F">
      <w:r>
        <w:rPr>
          <w:rFonts w:hint="eastAsia"/>
        </w:rPr>
        <w:t xml:space="preserve">　黄体嚢胞（ルテイン嚢胞）</w:t>
      </w:r>
    </w:p>
    <w:p w:rsidR="00D34E4F" w:rsidRPr="009F346D" w:rsidRDefault="00D34E4F" w:rsidP="00D34E4F">
      <w:r w:rsidRPr="009F346D">
        <w:rPr>
          <w:rFonts w:hint="eastAsia"/>
        </w:rPr>
        <w:t>【解説】</w:t>
      </w:r>
    </w:p>
    <w:p w:rsidR="00D34E4F" w:rsidRDefault="00D34E4F" w:rsidP="00D34E4F">
      <w:r>
        <w:rPr>
          <w:rFonts w:hint="eastAsia"/>
        </w:rPr>
        <w:t>○</w:t>
      </w:r>
      <w:r>
        <w:t xml:space="preserve"> a. </w:t>
      </w:r>
      <w:r>
        <w:rPr>
          <w:rFonts w:hint="eastAsia"/>
        </w:rPr>
        <w:t>治療の必要はなく経過観察。</w:t>
      </w:r>
    </w:p>
    <w:p w:rsidR="00D34E4F" w:rsidRDefault="00D34E4F" w:rsidP="00D34E4F">
      <w:r>
        <w:rPr>
          <w:rFonts w:hint="eastAsia"/>
        </w:rPr>
        <w:t>×</w:t>
      </w:r>
      <w:r>
        <w:t xml:space="preserve"> b. </w:t>
      </w:r>
      <w:r>
        <w:rPr>
          <w:rFonts w:hint="eastAsia"/>
        </w:rPr>
        <w:t>卵巣楔状切除術は多嚢胞性卵巣症候群に用いる。現在はほとんど行われていない。</w:t>
      </w:r>
    </w:p>
    <w:p w:rsidR="00D34E4F" w:rsidRDefault="00D34E4F" w:rsidP="00D34E4F">
      <w:r>
        <w:rPr>
          <w:rFonts w:hint="eastAsia"/>
        </w:rPr>
        <w:t>×</w:t>
      </w:r>
      <w:r>
        <w:t xml:space="preserve"> c. </w:t>
      </w:r>
      <w:r>
        <w:rPr>
          <w:rFonts w:hint="eastAsia"/>
        </w:rPr>
        <w:t>卵巣嚢腫摘出術は良性卵巣腫瘍に用いる。</w:t>
      </w:r>
    </w:p>
    <w:p w:rsidR="00D34E4F" w:rsidRDefault="00D34E4F" w:rsidP="00D34E4F">
      <w:r>
        <w:rPr>
          <w:rFonts w:hint="eastAsia"/>
        </w:rPr>
        <w:t>×</w:t>
      </w:r>
      <w:r>
        <w:t xml:space="preserve"> d .</w:t>
      </w:r>
      <w:r>
        <w:rPr>
          <w:rFonts w:hint="eastAsia"/>
        </w:rPr>
        <w:t>経膣的穿刺内容吸引は卵巣嚢腫や子宮内膜症などに用いる。</w:t>
      </w:r>
    </w:p>
    <w:p w:rsidR="00D34E4F" w:rsidRDefault="00D34E4F" w:rsidP="00D34E4F">
      <w:r>
        <w:rPr>
          <w:rFonts w:hint="eastAsia"/>
        </w:rPr>
        <w:t>×</w:t>
      </w:r>
      <w:r>
        <w:t xml:space="preserve"> e. </w:t>
      </w:r>
      <w:r>
        <w:rPr>
          <w:rFonts w:hint="eastAsia"/>
        </w:rPr>
        <w:t>悪性腫瘍に対する管理。</w:t>
      </w:r>
    </w:p>
    <w:p w:rsidR="00D34E4F" w:rsidRDefault="00D34E4F" w:rsidP="00D34E4F"/>
    <w:p w:rsidR="00D34E4F" w:rsidRDefault="00D34E4F" w:rsidP="00D34E4F">
      <w:r>
        <w:rPr>
          <w:rFonts w:hint="eastAsia"/>
        </w:rPr>
        <w:t>【補足事項】</w:t>
      </w:r>
    </w:p>
    <w:p w:rsidR="00D34E4F" w:rsidRPr="005B4B54" w:rsidRDefault="00D34E4F" w:rsidP="00D34E4F">
      <w:pPr>
        <w:rPr>
          <w:b/>
        </w:rPr>
      </w:pPr>
      <w:r w:rsidRPr="005B4B54">
        <w:rPr>
          <w:rFonts w:hint="eastAsia"/>
          <w:b/>
        </w:rPr>
        <w:t>黄体嚢胞（ルテイン嚢胞）</w:t>
      </w:r>
    </w:p>
    <w:p w:rsidR="00D34E4F" w:rsidRDefault="00D34E4F" w:rsidP="00D34E4F">
      <w:r>
        <w:rPr>
          <w:rFonts w:hint="eastAsia"/>
        </w:rPr>
        <w:t xml:space="preserve">　黄体内に分泌物が貯留したもの。妊娠によって産生される</w:t>
      </w:r>
      <w:r>
        <w:t>hC</w:t>
      </w:r>
      <w:r>
        <w:rPr>
          <w:rFonts w:hint="eastAsia"/>
        </w:rPr>
        <w:t>G</w:t>
      </w:r>
      <w:r>
        <w:rPr>
          <w:rFonts w:hint="eastAsia"/>
        </w:rPr>
        <w:t>に過剰に反応して生じ、絨毛性疾患だけでなく正常妊娠でも見られる。</w:t>
      </w:r>
      <w:r>
        <w:t>hC</w:t>
      </w:r>
      <w:r>
        <w:rPr>
          <w:rFonts w:hint="eastAsia"/>
        </w:rPr>
        <w:t>G</w:t>
      </w:r>
      <w:r>
        <w:rPr>
          <w:rFonts w:hint="eastAsia"/>
        </w:rPr>
        <w:t>の低下に伴い退縮するため、治療の必要はない。卵巣腫瘍との鑑別が必要である。</w:t>
      </w:r>
    </w:p>
    <w:p w:rsidR="00D34E4F" w:rsidRDefault="00D34E4F" w:rsidP="00D34E4F">
      <w:r>
        <w:rPr>
          <w:rFonts w:hint="eastAsia"/>
        </w:rPr>
        <w:t>【基本事項】</w:t>
      </w:r>
    </w:p>
    <w:p w:rsidR="00D34E4F" w:rsidRDefault="00D34E4F" w:rsidP="00D34E4F">
      <w:pPr>
        <w:numPr>
          <w:ilvl w:val="0"/>
          <w:numId w:val="38"/>
        </w:numPr>
      </w:pPr>
      <w:r>
        <w:rPr>
          <w:rFonts w:hint="eastAsia"/>
        </w:rPr>
        <w:t xml:space="preserve">病気が見える　婦人科　</w:t>
      </w:r>
      <w:r>
        <w:t>p166</w:t>
      </w:r>
      <w:r>
        <w:rPr>
          <w:rFonts w:hint="eastAsia"/>
        </w:rPr>
        <w:t>「黄体嚢胞」</w:t>
      </w:r>
    </w:p>
    <w:p w:rsidR="00D34E4F" w:rsidRDefault="00D34E4F" w:rsidP="00D34E4F">
      <w:pPr>
        <w:numPr>
          <w:ilvl w:val="0"/>
          <w:numId w:val="38"/>
        </w:numPr>
      </w:pPr>
      <w:r>
        <w:rPr>
          <w:rFonts w:hint="eastAsia"/>
        </w:rPr>
        <w:t xml:space="preserve">病気が見える　産科　</w:t>
      </w:r>
      <w:r>
        <w:t>p106</w:t>
      </w:r>
      <w:r>
        <w:rPr>
          <w:rFonts w:hint="eastAsia"/>
        </w:rPr>
        <w:t>「卵巣腫瘍」</w:t>
      </w:r>
    </w:p>
    <w:p w:rsidR="00D34E4F" w:rsidRDefault="00D34E4F" w:rsidP="00D34E4F">
      <w:r>
        <w:rPr>
          <w:rFonts w:hint="eastAsia"/>
        </w:rPr>
        <w:t>【文責】　７</w:t>
      </w:r>
      <w:r>
        <w:rPr>
          <w:rFonts w:hint="eastAsia"/>
        </w:rPr>
        <w:t>G</w:t>
      </w:r>
    </w:p>
    <w:p w:rsidR="00D34E4F" w:rsidRDefault="00D34E4F" w:rsidP="00D34E4F"/>
    <w:p w:rsidR="00D34E4F" w:rsidRDefault="00D34E4F">
      <w:pPr>
        <w:widowControl/>
        <w:jc w:val="left"/>
        <w:rPr>
          <w:b/>
        </w:rPr>
      </w:pPr>
      <w:r>
        <w:rPr>
          <w:b/>
        </w:rPr>
        <w:br w:type="page"/>
      </w:r>
    </w:p>
    <w:p w:rsidR="00D34E4F" w:rsidRPr="005D1136" w:rsidRDefault="00D34E4F" w:rsidP="00D34E4F">
      <w:pPr>
        <w:rPr>
          <w:b/>
        </w:rPr>
      </w:pPr>
      <w:r w:rsidRPr="005D1136">
        <w:rPr>
          <w:rFonts w:hint="eastAsia"/>
          <w:b/>
        </w:rPr>
        <w:lastRenderedPageBreak/>
        <w:t>504</w:t>
      </w:r>
      <w:r w:rsidRPr="005D1136">
        <w:rPr>
          <w:rFonts w:hint="eastAsia"/>
          <w:b/>
        </w:rPr>
        <w:t>－</w:t>
      </w:r>
      <w:r w:rsidRPr="005D1136">
        <w:rPr>
          <w:rFonts w:hint="eastAsia"/>
          <w:b/>
        </w:rPr>
        <w:t>2</w:t>
      </w:r>
    </w:p>
    <w:p w:rsidR="00D34E4F" w:rsidRDefault="00D34E4F" w:rsidP="00D34E4F">
      <w:r>
        <w:rPr>
          <w:rFonts w:hint="eastAsia"/>
        </w:rPr>
        <w:t>【主要所見】</w:t>
      </w:r>
    </w:p>
    <w:p w:rsidR="00D34E4F" w:rsidRDefault="00D34E4F" w:rsidP="00D34E4F">
      <w:r>
        <w:rPr>
          <w:rFonts w:hint="eastAsia"/>
        </w:rPr>
        <w:t xml:space="preserve">　突然の性器出血、出血は少量で膣内に拇指頭大の凝血塊、画像上胎盤が内子宮口を覆う所見</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39"/>
        </w:numPr>
      </w:pPr>
      <w:r>
        <w:rPr>
          <w:rFonts w:hint="eastAsia"/>
        </w:rPr>
        <w:t>妊娠</w:t>
      </w:r>
      <w:r>
        <w:rPr>
          <w:rFonts w:hint="eastAsia"/>
        </w:rPr>
        <w:t>32</w:t>
      </w:r>
      <w:r>
        <w:rPr>
          <w:rFonts w:hint="eastAsia"/>
        </w:rPr>
        <w:t>週</w:t>
      </w:r>
      <w:r>
        <w:rPr>
          <w:rFonts w:hint="eastAsia"/>
        </w:rPr>
        <w:t>4</w:t>
      </w:r>
      <w:r>
        <w:rPr>
          <w:rFonts w:hint="eastAsia"/>
        </w:rPr>
        <w:t>日</w:t>
      </w:r>
    </w:p>
    <w:p w:rsidR="00D34E4F" w:rsidRDefault="00D34E4F" w:rsidP="00D34E4F">
      <w:pPr>
        <w:numPr>
          <w:ilvl w:val="0"/>
          <w:numId w:val="39"/>
        </w:numPr>
      </w:pPr>
      <w:r>
        <w:rPr>
          <w:rFonts w:hint="eastAsia"/>
        </w:rPr>
        <w:t>突然の性器出血</w:t>
      </w:r>
    </w:p>
    <w:p w:rsidR="00D34E4F" w:rsidRDefault="00D34E4F" w:rsidP="00D34E4F">
      <w:pPr>
        <w:numPr>
          <w:ilvl w:val="0"/>
          <w:numId w:val="39"/>
        </w:numPr>
      </w:pPr>
      <w:r>
        <w:rPr>
          <w:rFonts w:hint="eastAsia"/>
        </w:rPr>
        <w:t>出血は少量で膣内に拇指頭大の凝血塊</w:t>
      </w:r>
    </w:p>
    <w:p w:rsidR="00D34E4F" w:rsidRDefault="00D34E4F" w:rsidP="00D34E4F">
      <w:pPr>
        <w:numPr>
          <w:ilvl w:val="0"/>
          <w:numId w:val="39"/>
        </w:numPr>
      </w:pPr>
      <w:r>
        <w:rPr>
          <w:rFonts w:hint="eastAsia"/>
        </w:rPr>
        <w:t>下腹部緊満感はない</w:t>
      </w:r>
    </w:p>
    <w:p w:rsidR="00D34E4F" w:rsidRDefault="00D34E4F" w:rsidP="00D34E4F">
      <w:pPr>
        <w:numPr>
          <w:ilvl w:val="0"/>
          <w:numId w:val="39"/>
        </w:numPr>
      </w:pPr>
      <w:r>
        <w:rPr>
          <w:rFonts w:hint="eastAsia"/>
        </w:rPr>
        <w:t>内子宮口付近に高輝度な塊</w:t>
      </w:r>
    </w:p>
    <w:p w:rsidR="00D34E4F" w:rsidRPr="00712507" w:rsidRDefault="00D34E4F" w:rsidP="00D34E4F">
      <w:r w:rsidRPr="00712507">
        <w:rPr>
          <w:rFonts w:hint="eastAsia"/>
        </w:rPr>
        <w:t>【画像診断】</w:t>
      </w:r>
    </w:p>
    <w:p w:rsidR="00D34E4F" w:rsidRDefault="00A331AE" w:rsidP="00D34E4F">
      <w:pPr>
        <w:jc w:val="center"/>
      </w:pPr>
      <w:r>
        <w:rPr>
          <w:noProof/>
        </w:rPr>
        <w:pict>
          <v:shape id="_x0000_s1054" type="#_x0000_t202" style="position:absolute;left:0;text-align:left;margin-left:342pt;margin-top:153pt;width:36pt;height:18pt;z-index:251687936">
            <v:textbox style="mso-next-textbox:#_x0000_s1054" inset="5.85pt,.7pt,5.85pt,.7pt">
              <w:txbxContent>
                <w:p w:rsidR="00ED6CFB" w:rsidRDefault="00ED6CFB" w:rsidP="00D34E4F">
                  <w:r>
                    <w:rPr>
                      <w:rFonts w:hint="eastAsia"/>
                    </w:rPr>
                    <w:t>胎盤</w:t>
                  </w:r>
                </w:p>
              </w:txbxContent>
            </v:textbox>
          </v:shape>
        </w:pict>
      </w:r>
      <w:r>
        <w:rPr>
          <w:noProof/>
        </w:rPr>
        <w:pict>
          <v:shape id="_x0000_s1052" type="#_x0000_t202" style="position:absolute;left:0;text-align:left;margin-left:9pt;margin-top:2in;width:63pt;height:18pt;z-index:251685888">
            <v:textbox style="mso-next-textbox:#_x0000_s1052" inset="5.85pt,.7pt,5.85pt,.7pt">
              <w:txbxContent>
                <w:p w:rsidR="00ED6CFB" w:rsidRDefault="00ED6CFB" w:rsidP="00D34E4F">
                  <w:r>
                    <w:rPr>
                      <w:rFonts w:hint="eastAsia"/>
                    </w:rPr>
                    <w:t>内子宮口</w:t>
                  </w:r>
                </w:p>
              </w:txbxContent>
            </v:textbox>
          </v:shape>
        </w:pict>
      </w:r>
      <w:r>
        <w:rPr>
          <w:noProof/>
        </w:rPr>
        <w:pict>
          <v:shape id="_x0000_s1050" type="#_x0000_t202" style="position:absolute;left:0;text-align:left;margin-left:45pt;margin-top:90pt;width:36pt;height:18pt;z-index:251683840">
            <v:textbox style="mso-next-textbox:#_x0000_s1050" inset="5.85pt,.7pt,5.85pt,.7pt">
              <w:txbxContent>
                <w:p w:rsidR="00ED6CFB" w:rsidRDefault="00ED6CFB" w:rsidP="00D34E4F">
                  <w:r>
                    <w:rPr>
                      <w:rFonts w:hint="eastAsia"/>
                    </w:rPr>
                    <w:t>児頭</w:t>
                  </w:r>
                </w:p>
              </w:txbxContent>
            </v:textbox>
          </v:shape>
        </w:pict>
      </w:r>
      <w:r>
        <w:rPr>
          <w:noProof/>
        </w:rPr>
        <w:pict>
          <v:line id="_x0000_s1053" style="position:absolute;left:0;text-align:left;flip:x;z-index:251686912" from="207pt,162pt" to="342pt,162pt">
            <v:stroke endarrow="block"/>
          </v:line>
        </w:pict>
      </w:r>
      <w:r>
        <w:rPr>
          <w:noProof/>
        </w:rPr>
        <w:pict>
          <v:line id="_x0000_s1051" style="position:absolute;left:0;text-align:left;z-index:251684864" from="1in,153pt" to="162pt,153pt">
            <v:stroke endarrow="block"/>
          </v:line>
        </w:pict>
      </w:r>
      <w:r>
        <w:rPr>
          <w:noProof/>
        </w:rPr>
        <w:pict>
          <v:line id="_x0000_s1049" style="position:absolute;left:0;text-align:left;z-index:251682816" from="81pt,99pt" to="180pt,99pt">
            <v:stroke endarrow="block"/>
          </v:line>
        </w:pict>
      </w:r>
      <w:r w:rsidR="00D34E4F">
        <w:rPr>
          <w:rFonts w:hint="eastAsia"/>
          <w:noProof/>
        </w:rPr>
        <w:drawing>
          <wp:inline distT="0" distB="0" distL="0" distR="0">
            <wp:extent cx="2733675" cy="2886075"/>
            <wp:effectExtent l="19050" t="0" r="9525" b="0"/>
            <wp:docPr id="2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33675" cy="2886075"/>
                    </a:xfrm>
                    <a:prstGeom prst="rect">
                      <a:avLst/>
                    </a:prstGeom>
                    <a:noFill/>
                    <a:ln w="9525">
                      <a:noFill/>
                      <a:miter lim="800000"/>
                      <a:headEnd/>
                      <a:tailEnd/>
                    </a:ln>
                  </pic:spPr>
                </pic:pic>
              </a:graphicData>
            </a:graphic>
          </wp:inline>
        </w:drawing>
      </w:r>
    </w:p>
    <w:p w:rsidR="00D34E4F" w:rsidRDefault="00D34E4F" w:rsidP="00D34E4F"/>
    <w:p w:rsidR="00D34E4F" w:rsidRDefault="00D34E4F" w:rsidP="00D34E4F"/>
    <w:p w:rsidR="00D34E4F" w:rsidRDefault="00D34E4F" w:rsidP="00D34E4F">
      <w:r>
        <w:rPr>
          <w:rFonts w:hint="eastAsia"/>
        </w:rPr>
        <w:t>【解法の要点】</w:t>
      </w:r>
    </w:p>
    <w:p w:rsidR="00D34E4F" w:rsidRDefault="00D34E4F" w:rsidP="00D34E4F">
      <w:r>
        <w:rPr>
          <w:rFonts w:hint="eastAsia"/>
        </w:rPr>
        <w:t xml:space="preserve">　経産婦（とくに帝王切開）、子宮内除去術（流産処置、人工妊娠中絶）、子宮筋腫核出術などの既往があり、妊娠</w:t>
      </w:r>
      <w:r>
        <w:rPr>
          <w:rFonts w:hint="eastAsia"/>
        </w:rPr>
        <w:t>24</w:t>
      </w:r>
      <w:r>
        <w:rPr>
          <w:rFonts w:hint="eastAsia"/>
        </w:rPr>
        <w:t>週以降に突発性の無痛性性器出血をきたし、その後同様の出血を不規則に繰り返す。また、経膣超音波検査にて、胎盤が内子宮口を覆う所見が認められた時、</w:t>
      </w:r>
      <w:r w:rsidRPr="008E4ACC">
        <w:rPr>
          <w:rFonts w:hint="eastAsia"/>
          <w:u w:val="single"/>
        </w:rPr>
        <w:t>前置胎盤</w:t>
      </w:r>
      <w:r>
        <w:rPr>
          <w:rFonts w:hint="eastAsia"/>
        </w:rPr>
        <w:t>と診断する。</w:t>
      </w:r>
    </w:p>
    <w:p w:rsidR="00D34E4F" w:rsidRDefault="00D34E4F" w:rsidP="00D34E4F">
      <w:r>
        <w:rPr>
          <w:rFonts w:hint="eastAsia"/>
        </w:rPr>
        <w:t>【診断】</w:t>
      </w:r>
    </w:p>
    <w:p w:rsidR="00D34E4F" w:rsidRDefault="00D34E4F" w:rsidP="00D34E4F">
      <w:r>
        <w:rPr>
          <w:rFonts w:hint="eastAsia"/>
        </w:rPr>
        <w:t xml:space="preserve">　前置胎盤</w:t>
      </w:r>
    </w:p>
    <w:p w:rsidR="00D34E4F" w:rsidRDefault="00D34E4F" w:rsidP="00D34E4F">
      <w:r>
        <w:rPr>
          <w:rFonts w:hint="eastAsia"/>
        </w:rPr>
        <w:t>【解説】</w:t>
      </w:r>
    </w:p>
    <w:p w:rsidR="00D34E4F" w:rsidRDefault="00D34E4F" w:rsidP="00D34E4F">
      <w:r>
        <w:rPr>
          <w:rFonts w:hint="eastAsia"/>
        </w:rPr>
        <w:t>×</w:t>
      </w:r>
      <w:r>
        <w:t xml:space="preserve"> a. </w:t>
      </w:r>
      <w:r>
        <w:rPr>
          <w:rFonts w:hint="eastAsia"/>
        </w:rPr>
        <w:t>再発率は</w:t>
      </w:r>
      <w:r>
        <w:rPr>
          <w:rFonts w:hint="eastAsia"/>
        </w:rPr>
        <w:t>4</w:t>
      </w:r>
      <w:r>
        <w:rPr>
          <w:rFonts w:hint="eastAsia"/>
        </w:rPr>
        <w:t>～</w:t>
      </w:r>
      <w:r>
        <w:rPr>
          <w:rFonts w:hint="eastAsia"/>
        </w:rPr>
        <w:t>8</w:t>
      </w:r>
      <w:r>
        <w:rPr>
          <w:rFonts w:hint="eastAsia"/>
        </w:rPr>
        <w:t>％である。</w:t>
      </w:r>
    </w:p>
    <w:p w:rsidR="00D34E4F" w:rsidRDefault="00D34E4F" w:rsidP="00D34E4F">
      <w:pPr>
        <w:ind w:left="645" w:hangingChars="307" w:hanging="645"/>
      </w:pPr>
      <w:r>
        <w:rPr>
          <w:rFonts w:hint="eastAsia"/>
        </w:rPr>
        <w:t>○</w:t>
      </w:r>
      <w:r>
        <w:t xml:space="preserve"> b. </w:t>
      </w:r>
      <w:r>
        <w:rPr>
          <w:rFonts w:hint="eastAsia"/>
        </w:rPr>
        <w:t>胎盤が子宮下部にあるため、胎児は頭位を保ちにくく、しばしば骨盤位や横位などの異常体位を示す。</w:t>
      </w:r>
    </w:p>
    <w:p w:rsidR="00D34E4F" w:rsidRDefault="00D34E4F" w:rsidP="00D34E4F">
      <w:r>
        <w:rPr>
          <w:rFonts w:hint="eastAsia"/>
        </w:rPr>
        <w:t>×</w:t>
      </w:r>
      <w:r>
        <w:t xml:space="preserve"> c. </w:t>
      </w:r>
      <w:r>
        <w:rPr>
          <w:rFonts w:hint="eastAsia"/>
        </w:rPr>
        <w:t>喫煙はリスク要因である。</w:t>
      </w:r>
    </w:p>
    <w:p w:rsidR="00D34E4F" w:rsidRDefault="00D34E4F" w:rsidP="00D34E4F">
      <w:r>
        <w:rPr>
          <w:rFonts w:hint="eastAsia"/>
        </w:rPr>
        <w:t>×</w:t>
      </w:r>
      <w:r>
        <w:t xml:space="preserve"> d. </w:t>
      </w:r>
      <w:r>
        <w:rPr>
          <w:rFonts w:hint="eastAsia"/>
        </w:rPr>
        <w:t>初産婦より経産婦に多い。子宮内膜の荒廃が機序にある。</w:t>
      </w:r>
    </w:p>
    <w:p w:rsidR="00D34E4F" w:rsidRPr="00CC2876" w:rsidRDefault="00D34E4F" w:rsidP="00D34E4F">
      <w:r>
        <w:rPr>
          <w:rFonts w:hint="eastAsia"/>
        </w:rPr>
        <w:t>×</w:t>
      </w:r>
      <w:r>
        <w:t xml:space="preserve"> e. </w:t>
      </w:r>
      <w:r>
        <w:rPr>
          <w:rFonts w:hint="eastAsia"/>
        </w:rPr>
        <w:t>多胎妊娠はリスク要因である。</w:t>
      </w:r>
    </w:p>
    <w:p w:rsidR="00D34E4F" w:rsidRDefault="00D34E4F" w:rsidP="00D34E4F">
      <w:r>
        <w:rPr>
          <w:rFonts w:hint="eastAsia"/>
        </w:rPr>
        <w:t>【基本事項】</w:t>
      </w:r>
    </w:p>
    <w:p w:rsidR="00D34E4F" w:rsidRDefault="00D34E4F" w:rsidP="00D34E4F">
      <w:pPr>
        <w:ind w:firstLineChars="100" w:firstLine="210"/>
      </w:pPr>
      <w:r>
        <w:rPr>
          <w:rFonts w:hint="eastAsia"/>
        </w:rPr>
        <w:t xml:space="preserve">病気が見える　産科　</w:t>
      </w:r>
      <w:r>
        <w:t xml:space="preserve">p74 </w:t>
      </w:r>
      <w:r>
        <w:rPr>
          <w:rFonts w:hint="eastAsia"/>
        </w:rPr>
        <w:t>「前置胎盤」</w:t>
      </w:r>
    </w:p>
    <w:p w:rsidR="00D34E4F" w:rsidRDefault="00D34E4F" w:rsidP="00D34E4F">
      <w:r>
        <w:rPr>
          <w:rFonts w:hint="eastAsia"/>
        </w:rPr>
        <w:t>【文責】　７</w:t>
      </w:r>
      <w:r>
        <w:rPr>
          <w:rFonts w:hint="eastAsia"/>
        </w:rPr>
        <w:t>G</w:t>
      </w:r>
    </w:p>
    <w:p w:rsidR="00D34E4F" w:rsidRDefault="00D34E4F" w:rsidP="00D34E4F">
      <w:pPr>
        <w:ind w:firstLineChars="100" w:firstLine="210"/>
      </w:pPr>
    </w:p>
    <w:p w:rsidR="00D34E4F" w:rsidRDefault="00D34E4F">
      <w:pPr>
        <w:widowControl/>
        <w:jc w:val="left"/>
        <w:rPr>
          <w:b/>
        </w:rPr>
      </w:pPr>
      <w:r>
        <w:rPr>
          <w:b/>
        </w:rPr>
        <w:br w:type="page"/>
      </w:r>
    </w:p>
    <w:p w:rsidR="00D34E4F" w:rsidRDefault="00D34E4F" w:rsidP="00D34E4F">
      <w:pPr>
        <w:rPr>
          <w:b/>
        </w:rPr>
      </w:pPr>
      <w:r w:rsidRPr="005D1136">
        <w:rPr>
          <w:rFonts w:hint="eastAsia"/>
          <w:b/>
        </w:rPr>
        <w:lastRenderedPageBreak/>
        <w:t>504</w:t>
      </w:r>
      <w:r w:rsidRPr="005D1136">
        <w:rPr>
          <w:rFonts w:hint="eastAsia"/>
          <w:b/>
        </w:rPr>
        <w:t>－</w:t>
      </w:r>
      <w:r w:rsidRPr="005D1136">
        <w:rPr>
          <w:rFonts w:hint="eastAsia"/>
          <w:b/>
        </w:rPr>
        <w:t>3</w:t>
      </w:r>
    </w:p>
    <w:p w:rsidR="00D34E4F" w:rsidRDefault="00D34E4F" w:rsidP="00D34E4F">
      <w:r>
        <w:rPr>
          <w:rFonts w:hint="eastAsia"/>
        </w:rPr>
        <w:t>【主要所見】</w:t>
      </w:r>
    </w:p>
    <w:p w:rsidR="00D34E4F" w:rsidRDefault="00D34E4F" w:rsidP="00D34E4F">
      <w:pPr>
        <w:ind w:firstLineChars="100" w:firstLine="210"/>
      </w:pPr>
      <w:r>
        <w:rPr>
          <w:rFonts w:hint="eastAsia"/>
        </w:rPr>
        <w:t>労作性呼吸困難・息切れ</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41"/>
        </w:numPr>
      </w:pPr>
      <w:r>
        <w:rPr>
          <w:rFonts w:hint="eastAsia"/>
        </w:rPr>
        <w:t>数ヶ月前からの労作時息切れ（平地を数十ｍ程度歩くだけでも息が切れる）</w:t>
      </w:r>
    </w:p>
    <w:p w:rsidR="00D34E4F" w:rsidRDefault="00D34E4F" w:rsidP="00D34E4F">
      <w:pPr>
        <w:numPr>
          <w:ilvl w:val="0"/>
          <w:numId w:val="41"/>
        </w:numPr>
      </w:pPr>
      <w:r>
        <w:rPr>
          <w:rFonts w:hint="eastAsia"/>
        </w:rPr>
        <w:t>20</w:t>
      </w:r>
      <w:r>
        <w:rPr>
          <w:rFonts w:hint="eastAsia"/>
        </w:rPr>
        <w:t>本</w:t>
      </w:r>
      <w:r>
        <w:t>/</w:t>
      </w:r>
      <w:r>
        <w:rPr>
          <w:rFonts w:hint="eastAsia"/>
        </w:rPr>
        <w:t>日×</w:t>
      </w:r>
      <w:r>
        <w:rPr>
          <w:rFonts w:hint="eastAsia"/>
        </w:rPr>
        <w:t>50</w:t>
      </w:r>
      <w:r>
        <w:rPr>
          <w:rFonts w:hint="eastAsia"/>
        </w:rPr>
        <w:t>年の喫煙歴</w:t>
      </w:r>
    </w:p>
    <w:p w:rsidR="00D34E4F" w:rsidRDefault="00D34E4F" w:rsidP="00D34E4F">
      <w:pPr>
        <w:numPr>
          <w:ilvl w:val="0"/>
          <w:numId w:val="41"/>
        </w:numPr>
      </w:pPr>
      <w:r>
        <w:rPr>
          <w:rFonts w:hint="eastAsia"/>
        </w:rPr>
        <w:t>胸鎖乳突筋が発達（→呼吸補助筋の使用）</w:t>
      </w:r>
    </w:p>
    <w:p w:rsidR="00D34E4F" w:rsidRDefault="00D34E4F" w:rsidP="00D34E4F">
      <w:pPr>
        <w:numPr>
          <w:ilvl w:val="0"/>
          <w:numId w:val="41"/>
        </w:numPr>
      </w:pPr>
      <w:r>
        <w:rPr>
          <w:rFonts w:hint="eastAsia"/>
        </w:rPr>
        <w:t>安静吸気時に肋間および鎖骨上窩が陥凹（→</w:t>
      </w:r>
      <w:r>
        <w:t>Hoover’</w:t>
      </w:r>
      <w:r>
        <w:rPr>
          <w:rFonts w:hint="eastAsia"/>
        </w:rPr>
        <w:t>s sign</w:t>
      </w:r>
      <w:r>
        <w:rPr>
          <w:rFonts w:hint="eastAsia"/>
        </w:rPr>
        <w:t>）</w:t>
      </w:r>
    </w:p>
    <w:p w:rsidR="00D34E4F" w:rsidRDefault="00D34E4F" w:rsidP="00D34E4F">
      <w:pPr>
        <w:numPr>
          <w:ilvl w:val="0"/>
          <w:numId w:val="41"/>
        </w:numPr>
      </w:pPr>
      <w:r>
        <w:rPr>
          <w:rFonts w:hint="eastAsia"/>
        </w:rPr>
        <w:t>呼吸音減弱</w:t>
      </w:r>
    </w:p>
    <w:p w:rsidR="00D34E4F" w:rsidRPr="007D1AE9" w:rsidRDefault="00D34E4F" w:rsidP="00D34E4F">
      <w:r w:rsidRPr="007D1AE9">
        <w:rPr>
          <w:rFonts w:hint="eastAsia"/>
        </w:rPr>
        <w:t>【解法の要点】</w:t>
      </w:r>
    </w:p>
    <w:p w:rsidR="00D34E4F" w:rsidRDefault="00D34E4F" w:rsidP="00D34E4F">
      <w:pPr>
        <w:ind w:firstLineChars="100" w:firstLine="210"/>
      </w:pPr>
      <w:r>
        <w:rPr>
          <w:rFonts w:hint="eastAsia"/>
        </w:rPr>
        <w:t>COPD</w:t>
      </w:r>
      <w:r>
        <w:rPr>
          <w:rFonts w:hint="eastAsia"/>
        </w:rPr>
        <w:t>罹患患者におけるスパイログラムの変化の知識を問う問題。スパイログラムは診断、予後や死亡率の予測に不可欠。</w:t>
      </w:r>
    </w:p>
    <w:p w:rsidR="00D34E4F" w:rsidRDefault="00D34E4F" w:rsidP="00D34E4F">
      <w:pPr>
        <w:ind w:firstLineChars="100" w:firstLine="210"/>
      </w:pPr>
      <w:r>
        <w:rPr>
          <w:rFonts w:hint="eastAsia"/>
        </w:rPr>
        <w:t>一般的に、一秒率（</w:t>
      </w:r>
      <w:r>
        <w:rPr>
          <w:rFonts w:hint="eastAsia"/>
        </w:rPr>
        <w:t>FEV</w:t>
      </w:r>
      <w:r w:rsidRPr="0034378E">
        <w:rPr>
          <w:rFonts w:hint="eastAsia"/>
          <w:szCs w:val="21"/>
          <w:vertAlign w:val="subscript"/>
        </w:rPr>
        <w:t>1.0</w:t>
      </w:r>
      <w:r>
        <w:rPr>
          <w:rFonts w:hint="eastAsia"/>
        </w:rPr>
        <w:t>％）：</w:t>
      </w:r>
      <w:r>
        <w:rPr>
          <w:rFonts w:hint="eastAsia"/>
        </w:rPr>
        <w:t>70</w:t>
      </w:r>
      <w:r>
        <w:rPr>
          <w:rFonts w:hint="eastAsia"/>
        </w:rPr>
        <w:t>％以上を正常とし、</w:t>
      </w:r>
    </w:p>
    <w:p w:rsidR="00D34E4F" w:rsidRDefault="00D34E4F" w:rsidP="00D34E4F">
      <w:pPr>
        <w:ind w:firstLineChars="100" w:firstLine="210"/>
        <w:jc w:val="center"/>
      </w:pPr>
      <w:r w:rsidRPr="003560D0">
        <w:rPr>
          <w:rFonts w:hint="eastAsia"/>
        </w:rPr>
        <w:t>一秒率（</w:t>
      </w:r>
      <w:r w:rsidRPr="003560D0">
        <w:rPr>
          <w:rFonts w:hint="eastAsia"/>
        </w:rPr>
        <w:t>FEV</w:t>
      </w:r>
      <w:r w:rsidRPr="003560D0">
        <w:rPr>
          <w:rFonts w:hint="eastAsia"/>
          <w:szCs w:val="21"/>
          <w:vertAlign w:val="subscript"/>
        </w:rPr>
        <w:t>1.0</w:t>
      </w:r>
      <w:r w:rsidRPr="003560D0">
        <w:rPr>
          <w:rFonts w:hint="eastAsia"/>
        </w:rPr>
        <w:t>％）＝</w:t>
      </w:r>
      <w:r w:rsidRPr="003560D0">
        <w:rPr>
          <w:rFonts w:hint="eastAsia"/>
        </w:rPr>
        <w:t>1</w:t>
      </w:r>
      <w:r w:rsidRPr="003560D0">
        <w:rPr>
          <w:rFonts w:hint="eastAsia"/>
        </w:rPr>
        <w:t>秒量（</w:t>
      </w:r>
      <w:r w:rsidRPr="003560D0">
        <w:rPr>
          <w:rFonts w:hint="eastAsia"/>
        </w:rPr>
        <w:t>FEV</w:t>
      </w:r>
      <w:r w:rsidRPr="003560D0">
        <w:rPr>
          <w:rFonts w:hint="eastAsia"/>
          <w:szCs w:val="21"/>
          <w:vertAlign w:val="subscript"/>
        </w:rPr>
        <w:t>1.0</w:t>
      </w:r>
      <w:r w:rsidRPr="003560D0">
        <w:rPr>
          <w:rFonts w:hint="eastAsia"/>
        </w:rPr>
        <w:t>）</w:t>
      </w:r>
      <w:r w:rsidRPr="003560D0">
        <w:t>/</w:t>
      </w:r>
      <w:r w:rsidRPr="003560D0">
        <w:rPr>
          <w:rFonts w:hint="eastAsia"/>
        </w:rPr>
        <w:t>努力性肺活量（</w:t>
      </w:r>
      <w:r w:rsidRPr="003560D0">
        <w:rPr>
          <w:rFonts w:hint="eastAsia"/>
        </w:rPr>
        <w:t>FVC</w:t>
      </w:r>
      <w:r w:rsidRPr="003560D0">
        <w:rPr>
          <w:rFonts w:hint="eastAsia"/>
        </w:rPr>
        <w:t>）×</w:t>
      </w:r>
      <w:r w:rsidRPr="003560D0">
        <w:rPr>
          <w:rFonts w:hint="eastAsia"/>
        </w:rPr>
        <w:t>100</w:t>
      </w:r>
    </w:p>
    <w:p w:rsidR="00D34E4F" w:rsidRDefault="00D34E4F" w:rsidP="00D34E4F">
      <w:pPr>
        <w:ind w:firstLineChars="100" w:firstLine="210"/>
      </w:pPr>
      <w:r>
        <w:rPr>
          <w:rFonts w:hint="eastAsia"/>
        </w:rPr>
        <w:t>で計算する。</w:t>
      </w:r>
    </w:p>
    <w:p w:rsidR="00D34E4F" w:rsidRDefault="00D34E4F" w:rsidP="00D34E4F">
      <w:pPr>
        <w:ind w:firstLineChars="100" w:firstLine="210"/>
      </w:pPr>
      <w:r>
        <w:rPr>
          <w:rFonts w:hint="eastAsia"/>
        </w:rPr>
        <w:t>以下が</w:t>
      </w:r>
      <w:r w:rsidRPr="0037267E">
        <w:rPr>
          <w:rFonts w:hint="eastAsia"/>
        </w:rPr>
        <w:t>1</w:t>
      </w:r>
      <w:r w:rsidRPr="0037267E">
        <w:rPr>
          <w:rFonts w:hint="eastAsia"/>
        </w:rPr>
        <w:t>秒量（</w:t>
      </w:r>
      <w:r w:rsidRPr="0037267E">
        <w:rPr>
          <w:rFonts w:hint="eastAsia"/>
        </w:rPr>
        <w:t>FEV</w:t>
      </w:r>
      <w:r w:rsidRPr="0037267E">
        <w:rPr>
          <w:rFonts w:hint="eastAsia"/>
          <w:szCs w:val="21"/>
          <w:vertAlign w:val="subscript"/>
        </w:rPr>
        <w:t>1.0</w:t>
      </w:r>
      <w:r w:rsidRPr="0037267E">
        <w:rPr>
          <w:rFonts w:hint="eastAsia"/>
        </w:rPr>
        <w:t>）</w:t>
      </w:r>
      <w:r>
        <w:rPr>
          <w:rFonts w:hint="eastAsia"/>
        </w:rPr>
        <w:t>の正常予測値の計算式である。</w:t>
      </w:r>
    </w:p>
    <w:p w:rsidR="00D34E4F" w:rsidRDefault="00D34E4F" w:rsidP="00D34E4F">
      <w:pPr>
        <w:ind w:firstLineChars="100" w:firstLine="210"/>
        <w:jc w:val="center"/>
      </w:pPr>
      <w:r w:rsidRPr="0037267E">
        <w:rPr>
          <w:rFonts w:hint="eastAsia"/>
        </w:rPr>
        <w:t>1</w:t>
      </w:r>
      <w:r w:rsidRPr="0037267E">
        <w:rPr>
          <w:rFonts w:hint="eastAsia"/>
        </w:rPr>
        <w:t>秒量（</w:t>
      </w:r>
      <w:r w:rsidRPr="0037267E">
        <w:rPr>
          <w:rFonts w:hint="eastAsia"/>
        </w:rPr>
        <w:t>FEV</w:t>
      </w:r>
      <w:r w:rsidRPr="0037267E">
        <w:rPr>
          <w:rFonts w:hint="eastAsia"/>
          <w:szCs w:val="21"/>
          <w:vertAlign w:val="subscript"/>
        </w:rPr>
        <w:t>1.0</w:t>
      </w:r>
      <w:r w:rsidRPr="0037267E">
        <w:rPr>
          <w:rFonts w:hint="eastAsia"/>
        </w:rPr>
        <w:t>）</w:t>
      </w:r>
      <w:r>
        <w:rPr>
          <w:rFonts w:hint="eastAsia"/>
        </w:rPr>
        <w:t>：</w:t>
      </w:r>
      <w:r w:rsidRPr="0037267E">
        <w:t xml:space="preserve"> </w:t>
      </w:r>
      <w:r>
        <w:rPr>
          <w:rFonts w:hint="eastAsia"/>
        </w:rPr>
        <w:t>0.036</w:t>
      </w:r>
      <w:r>
        <w:rPr>
          <w:rFonts w:hint="eastAsia"/>
        </w:rPr>
        <w:t>×身長（</w:t>
      </w:r>
      <w:r>
        <w:t>cm</w:t>
      </w:r>
      <w:r>
        <w:rPr>
          <w:rFonts w:hint="eastAsia"/>
        </w:rPr>
        <w:t>）－</w:t>
      </w:r>
      <w:r>
        <w:t>0.028</w:t>
      </w:r>
      <w:r>
        <w:rPr>
          <w:rFonts w:hint="eastAsia"/>
        </w:rPr>
        <w:t>×年齢－</w:t>
      </w:r>
      <w:r>
        <w:rPr>
          <w:rFonts w:hint="eastAsia"/>
        </w:rPr>
        <w:t>1.178</w:t>
      </w:r>
    </w:p>
    <w:p w:rsidR="00D34E4F" w:rsidRDefault="00D34E4F" w:rsidP="00D34E4F">
      <w:pPr>
        <w:ind w:firstLineChars="100" w:firstLine="210"/>
        <w:jc w:val="center"/>
      </w:pPr>
    </w:p>
    <w:p w:rsidR="00D34E4F" w:rsidRDefault="00D34E4F" w:rsidP="00D34E4F">
      <w:pPr>
        <w:ind w:firstLineChars="100" w:firstLine="210"/>
      </w:pPr>
      <w:r>
        <w:rPr>
          <w:rFonts w:hint="eastAsia"/>
        </w:rPr>
        <w:t>COPD</w:t>
      </w:r>
      <w:r>
        <w:rPr>
          <w:rFonts w:hint="eastAsia"/>
        </w:rPr>
        <w:t>罹患患者では、</w:t>
      </w:r>
      <w:r>
        <w:rPr>
          <w:rFonts w:hint="eastAsia"/>
        </w:rPr>
        <w:t>1</w:t>
      </w:r>
      <w:r>
        <w:rPr>
          <w:rFonts w:hint="eastAsia"/>
        </w:rPr>
        <w:t>秒率（</w:t>
      </w:r>
      <w:r>
        <w:rPr>
          <w:rFonts w:hint="eastAsia"/>
        </w:rPr>
        <w:t>FEV</w:t>
      </w:r>
      <w:r w:rsidRPr="0034378E">
        <w:rPr>
          <w:rFonts w:hint="eastAsia"/>
          <w:szCs w:val="21"/>
          <w:vertAlign w:val="subscript"/>
        </w:rPr>
        <w:t>1.0</w:t>
      </w:r>
      <w:r>
        <w:rPr>
          <w:rFonts w:hint="eastAsia"/>
        </w:rPr>
        <w:t>％）＜</w:t>
      </w:r>
      <w:r>
        <w:rPr>
          <w:rFonts w:hint="eastAsia"/>
        </w:rPr>
        <w:t>70</w:t>
      </w:r>
      <w:r>
        <w:rPr>
          <w:rFonts w:hint="eastAsia"/>
        </w:rPr>
        <w:t>％</w:t>
      </w:r>
    </w:p>
    <w:p w:rsidR="00D34E4F" w:rsidRDefault="00D34E4F" w:rsidP="00D34E4F">
      <w:pPr>
        <w:ind w:firstLineChars="100" w:firstLine="210"/>
      </w:pPr>
      <w:r>
        <w:rPr>
          <w:rFonts w:hint="eastAsia"/>
        </w:rPr>
        <w:t xml:space="preserve">　　　　　　　　　　</w:t>
      </w:r>
      <w:r w:rsidRPr="0037267E">
        <w:rPr>
          <w:rFonts w:hint="eastAsia"/>
        </w:rPr>
        <w:t>1</w:t>
      </w:r>
      <w:r w:rsidRPr="0037267E">
        <w:rPr>
          <w:rFonts w:hint="eastAsia"/>
        </w:rPr>
        <w:t>秒量（</w:t>
      </w:r>
      <w:r w:rsidRPr="0037267E">
        <w:rPr>
          <w:rFonts w:hint="eastAsia"/>
        </w:rPr>
        <w:t>FEV</w:t>
      </w:r>
      <w:r w:rsidRPr="0037267E">
        <w:rPr>
          <w:rFonts w:hint="eastAsia"/>
          <w:szCs w:val="21"/>
          <w:vertAlign w:val="subscript"/>
        </w:rPr>
        <w:t>1.0</w:t>
      </w:r>
      <w:r w:rsidRPr="0037267E">
        <w:rPr>
          <w:rFonts w:hint="eastAsia"/>
        </w:rPr>
        <w:t>）</w:t>
      </w:r>
      <w:r>
        <w:rPr>
          <w:rFonts w:hint="eastAsia"/>
        </w:rPr>
        <w:t>：低下（以下病期参照）となる。</w:t>
      </w:r>
    </w:p>
    <w:p w:rsidR="00D34E4F" w:rsidRDefault="00D34E4F" w:rsidP="00D34E4F">
      <w:r>
        <w:rPr>
          <w:rFonts w:hint="eastAsia"/>
        </w:rPr>
        <w:t xml:space="preserve">　本症例の正常予測値を計算すると、</w:t>
      </w:r>
      <w:r w:rsidRPr="0037267E">
        <w:rPr>
          <w:rFonts w:hint="eastAsia"/>
        </w:rPr>
        <w:t>1</w:t>
      </w:r>
      <w:r w:rsidRPr="0037267E">
        <w:rPr>
          <w:rFonts w:hint="eastAsia"/>
        </w:rPr>
        <w:t>秒量（</w:t>
      </w:r>
      <w:r w:rsidRPr="0037267E">
        <w:rPr>
          <w:rFonts w:hint="eastAsia"/>
        </w:rPr>
        <w:t>FEV</w:t>
      </w:r>
      <w:r w:rsidRPr="0037267E">
        <w:rPr>
          <w:rFonts w:hint="eastAsia"/>
          <w:szCs w:val="21"/>
          <w:vertAlign w:val="subscript"/>
        </w:rPr>
        <w:t>1.0</w:t>
      </w:r>
      <w:r w:rsidRPr="0037267E">
        <w:rPr>
          <w:rFonts w:hint="eastAsia"/>
        </w:rPr>
        <w:t>）</w:t>
      </w:r>
      <w:r>
        <w:rPr>
          <w:rFonts w:hint="eastAsia"/>
        </w:rPr>
        <w:t>：</w:t>
      </w:r>
      <w:r w:rsidRPr="0037267E">
        <w:t xml:space="preserve"> </w:t>
      </w:r>
      <w:r>
        <w:rPr>
          <w:rFonts w:hint="eastAsia"/>
        </w:rPr>
        <w:t xml:space="preserve">2.122L </w:t>
      </w:r>
      <w:r>
        <w:rPr>
          <w:rFonts w:hint="eastAsia"/>
        </w:rPr>
        <w:t>となり、</w:t>
      </w:r>
      <w:r>
        <w:t>Hoover’</w:t>
      </w:r>
      <w:r>
        <w:rPr>
          <w:rFonts w:hint="eastAsia"/>
        </w:rPr>
        <w:t>s sign</w:t>
      </w:r>
      <w:r>
        <w:rPr>
          <w:rFonts w:hint="eastAsia"/>
        </w:rPr>
        <w:t>陽性から重症例と予測できる。</w:t>
      </w:r>
    </w:p>
    <w:p w:rsidR="00D34E4F" w:rsidRDefault="00D34E4F" w:rsidP="00D34E4F">
      <w:pPr>
        <w:ind w:firstLineChars="100" w:firstLine="210"/>
      </w:pPr>
      <w:r>
        <w:rPr>
          <w:rFonts w:hint="eastAsia"/>
        </w:rPr>
        <w:t>以上より</w:t>
      </w:r>
    </w:p>
    <w:p w:rsidR="00D34E4F" w:rsidRDefault="00D34E4F" w:rsidP="00D34E4F">
      <w:pPr>
        <w:jc w:val="center"/>
      </w:pPr>
      <w:r>
        <w:rPr>
          <w:rFonts w:hint="eastAsia"/>
        </w:rPr>
        <w:t>1</w:t>
      </w:r>
      <w:r>
        <w:rPr>
          <w:rFonts w:hint="eastAsia"/>
        </w:rPr>
        <w:t>秒率（</w:t>
      </w:r>
      <w:r>
        <w:rPr>
          <w:rFonts w:hint="eastAsia"/>
        </w:rPr>
        <w:t>FEV</w:t>
      </w:r>
      <w:r w:rsidRPr="0034378E">
        <w:rPr>
          <w:rFonts w:hint="eastAsia"/>
          <w:szCs w:val="21"/>
          <w:vertAlign w:val="subscript"/>
        </w:rPr>
        <w:t>1.0</w:t>
      </w:r>
      <w:r>
        <w:rPr>
          <w:rFonts w:hint="eastAsia"/>
        </w:rPr>
        <w:t>％）＜</w:t>
      </w:r>
      <w:r>
        <w:rPr>
          <w:rFonts w:hint="eastAsia"/>
        </w:rPr>
        <w:t>70</w:t>
      </w:r>
      <w:r>
        <w:rPr>
          <w:rFonts w:hint="eastAsia"/>
        </w:rPr>
        <w:t>％</w:t>
      </w:r>
    </w:p>
    <w:p w:rsidR="00D34E4F" w:rsidRDefault="00D34E4F" w:rsidP="00D34E4F">
      <w:pPr>
        <w:jc w:val="center"/>
      </w:pPr>
      <w:r w:rsidRPr="0037267E">
        <w:rPr>
          <w:rFonts w:hint="eastAsia"/>
        </w:rPr>
        <w:t>1</w:t>
      </w:r>
      <w:r w:rsidRPr="0037267E">
        <w:rPr>
          <w:rFonts w:hint="eastAsia"/>
        </w:rPr>
        <w:t>秒量（</w:t>
      </w:r>
      <w:r w:rsidRPr="0037267E">
        <w:rPr>
          <w:rFonts w:hint="eastAsia"/>
        </w:rPr>
        <w:t>FEV</w:t>
      </w:r>
      <w:r w:rsidRPr="0037267E">
        <w:rPr>
          <w:rFonts w:hint="eastAsia"/>
          <w:szCs w:val="21"/>
          <w:vertAlign w:val="subscript"/>
        </w:rPr>
        <w:t>1.0</w:t>
      </w:r>
      <w:r w:rsidRPr="0037267E">
        <w:rPr>
          <w:rFonts w:hint="eastAsia"/>
        </w:rPr>
        <w:t>）</w:t>
      </w:r>
      <w:r>
        <w:rPr>
          <w:rFonts w:hint="eastAsia"/>
        </w:rPr>
        <w:t>：約</w:t>
      </w:r>
      <w:r>
        <w:rPr>
          <w:rFonts w:hint="eastAsia"/>
        </w:rPr>
        <w:t>630ml</w:t>
      </w:r>
      <w:r>
        <w:rPr>
          <w:rFonts w:hint="eastAsia"/>
        </w:rPr>
        <w:t>～</w:t>
      </w:r>
      <w:r>
        <w:rPr>
          <w:rFonts w:hint="eastAsia"/>
        </w:rPr>
        <w:t>1060ml</w:t>
      </w:r>
    </w:p>
    <w:p w:rsidR="00D34E4F" w:rsidRDefault="00D34E4F" w:rsidP="00D34E4F">
      <w:r>
        <w:rPr>
          <w:rFonts w:hint="eastAsia"/>
        </w:rPr>
        <w:t>と予測できる。</w:t>
      </w:r>
    </w:p>
    <w:p w:rsidR="00D34E4F" w:rsidRDefault="00D34E4F" w:rsidP="00D34E4F">
      <w:r>
        <w:rPr>
          <w:rFonts w:hint="eastAsia"/>
        </w:rPr>
        <w:t>【診断】</w:t>
      </w:r>
    </w:p>
    <w:p w:rsidR="00D34E4F" w:rsidRDefault="00D34E4F" w:rsidP="00D34E4F">
      <w:pPr>
        <w:ind w:firstLineChars="100" w:firstLine="210"/>
      </w:pPr>
      <w:r>
        <w:rPr>
          <w:rFonts w:hint="eastAsia"/>
        </w:rPr>
        <w:t>慢性閉塞性肺疾患：</w:t>
      </w:r>
      <w:r>
        <w:rPr>
          <w:rFonts w:hint="eastAsia"/>
        </w:rPr>
        <w:t>COPD</w:t>
      </w:r>
    </w:p>
    <w:p w:rsidR="00D34E4F" w:rsidRPr="007D1AE9" w:rsidRDefault="00D34E4F" w:rsidP="00D34E4F">
      <w:r w:rsidRPr="007D1AE9">
        <w:rPr>
          <w:rFonts w:hint="eastAsia"/>
        </w:rPr>
        <w:t>【解説】</w:t>
      </w:r>
    </w:p>
    <w:p w:rsidR="00D34E4F" w:rsidRDefault="00D34E4F" w:rsidP="00D34E4F">
      <w:pPr>
        <w:ind w:left="210"/>
      </w:pPr>
      <w:r>
        <w:rPr>
          <w:rFonts w:hint="eastAsia"/>
        </w:rPr>
        <w:t>×</w:t>
      </w:r>
      <w:r>
        <w:t xml:space="preserve"> a. FEV</w:t>
      </w:r>
      <w:r w:rsidRPr="000B4837">
        <w:rPr>
          <w:szCs w:val="21"/>
          <w:vertAlign w:val="subscript"/>
        </w:rPr>
        <w:t>1.0</w:t>
      </w:r>
      <w:r>
        <w:t xml:space="preserve"> 3,000ml</w:t>
      </w:r>
      <w:r>
        <w:rPr>
          <w:rFonts w:hint="eastAsia"/>
        </w:rPr>
        <w:t>、</w:t>
      </w:r>
      <w:r>
        <w:t>F</w:t>
      </w:r>
      <w:r>
        <w:rPr>
          <w:rFonts w:hint="eastAsia"/>
        </w:rPr>
        <w:t>VC 3,500</w:t>
      </w:r>
      <w:r>
        <w:t>ml</w:t>
      </w:r>
      <w:r>
        <w:rPr>
          <w:rFonts w:hint="eastAsia"/>
        </w:rPr>
        <w:t>（→</w:t>
      </w:r>
      <w:r>
        <w:rPr>
          <w:rFonts w:hint="eastAsia"/>
        </w:rPr>
        <w:t>FEV</w:t>
      </w:r>
      <w:r w:rsidRPr="0034378E">
        <w:rPr>
          <w:rFonts w:hint="eastAsia"/>
          <w:szCs w:val="21"/>
          <w:vertAlign w:val="subscript"/>
        </w:rPr>
        <w:t>1.0</w:t>
      </w:r>
      <w:r>
        <w:rPr>
          <w:rFonts w:hint="eastAsia"/>
        </w:rPr>
        <w:t>％＝約</w:t>
      </w:r>
      <w:r>
        <w:rPr>
          <w:rFonts w:hint="eastAsia"/>
        </w:rPr>
        <w:t>86</w:t>
      </w:r>
      <w:r>
        <w:rPr>
          <w:rFonts w:hint="eastAsia"/>
        </w:rPr>
        <w:t>％より不適）</w:t>
      </w:r>
    </w:p>
    <w:p w:rsidR="00D34E4F" w:rsidRDefault="00D34E4F" w:rsidP="00D34E4F">
      <w:pPr>
        <w:ind w:left="210"/>
      </w:pPr>
      <w:r>
        <w:rPr>
          <w:rFonts w:hint="eastAsia"/>
        </w:rPr>
        <w:t>×</w:t>
      </w:r>
      <w:r>
        <w:t xml:space="preserve"> b. FEV</w:t>
      </w:r>
      <w:r w:rsidRPr="000B4837">
        <w:rPr>
          <w:szCs w:val="21"/>
          <w:vertAlign w:val="subscript"/>
        </w:rPr>
        <w:t>1.0</w:t>
      </w:r>
      <w:r>
        <w:t xml:space="preserve"> 2,000ml</w:t>
      </w:r>
      <w:r>
        <w:rPr>
          <w:rFonts w:hint="eastAsia"/>
        </w:rPr>
        <w:t>、</w:t>
      </w:r>
      <w:r>
        <w:t>F</w:t>
      </w:r>
      <w:r>
        <w:rPr>
          <w:rFonts w:hint="eastAsia"/>
        </w:rPr>
        <w:t>VC 3,</w:t>
      </w:r>
      <w:r>
        <w:t>0</w:t>
      </w:r>
      <w:r>
        <w:rPr>
          <w:rFonts w:hint="eastAsia"/>
        </w:rPr>
        <w:t>00</w:t>
      </w:r>
      <w:r>
        <w:t>ml</w:t>
      </w:r>
      <w:r>
        <w:rPr>
          <w:rFonts w:hint="eastAsia"/>
        </w:rPr>
        <w:t>（→</w:t>
      </w:r>
      <w:r>
        <w:rPr>
          <w:rFonts w:hint="eastAsia"/>
        </w:rPr>
        <w:t>FEV</w:t>
      </w:r>
      <w:r w:rsidRPr="0034378E">
        <w:rPr>
          <w:rFonts w:hint="eastAsia"/>
          <w:szCs w:val="21"/>
          <w:vertAlign w:val="subscript"/>
        </w:rPr>
        <w:t>1.0</w:t>
      </w:r>
      <w:r>
        <w:rPr>
          <w:rFonts w:hint="eastAsia"/>
        </w:rPr>
        <w:t>％＝約</w:t>
      </w:r>
      <w:r>
        <w:rPr>
          <w:rFonts w:hint="eastAsia"/>
        </w:rPr>
        <w:t>67</w:t>
      </w:r>
      <w:r>
        <w:rPr>
          <w:rFonts w:hint="eastAsia"/>
        </w:rPr>
        <w:t>％、</w:t>
      </w:r>
      <w:r>
        <w:t>FEV</w:t>
      </w:r>
      <w:r w:rsidRPr="000B4837">
        <w:rPr>
          <w:szCs w:val="21"/>
          <w:vertAlign w:val="subscript"/>
        </w:rPr>
        <w:t>1.0</w:t>
      </w:r>
      <w:r>
        <w:t xml:space="preserve"> </w:t>
      </w:r>
      <w:r>
        <w:rPr>
          <w:rFonts w:hint="eastAsia"/>
        </w:rPr>
        <w:t>200</w:t>
      </w:r>
      <w:r>
        <w:t>0 ml</w:t>
      </w:r>
      <w:r>
        <w:rPr>
          <w:rFonts w:hint="eastAsia"/>
        </w:rPr>
        <w:t>より不適）</w:t>
      </w:r>
    </w:p>
    <w:p w:rsidR="00D34E4F" w:rsidRDefault="00D34E4F" w:rsidP="00D34E4F">
      <w:pPr>
        <w:ind w:left="210"/>
      </w:pPr>
      <w:r>
        <w:rPr>
          <w:rFonts w:hint="eastAsia"/>
        </w:rPr>
        <w:t>×</w:t>
      </w:r>
      <w:r>
        <w:t xml:space="preserve"> c. FEV</w:t>
      </w:r>
      <w:r w:rsidRPr="000B4837">
        <w:rPr>
          <w:szCs w:val="21"/>
          <w:vertAlign w:val="subscript"/>
        </w:rPr>
        <w:t>1.0</w:t>
      </w:r>
      <w:r>
        <w:t xml:space="preserve"> 1,500ml</w:t>
      </w:r>
      <w:r>
        <w:rPr>
          <w:rFonts w:hint="eastAsia"/>
        </w:rPr>
        <w:t>、</w:t>
      </w:r>
      <w:r>
        <w:t>F</w:t>
      </w:r>
      <w:r>
        <w:rPr>
          <w:rFonts w:hint="eastAsia"/>
        </w:rPr>
        <w:t xml:space="preserve">VC </w:t>
      </w:r>
      <w:r>
        <w:t>2</w:t>
      </w:r>
      <w:r>
        <w:rPr>
          <w:rFonts w:hint="eastAsia"/>
        </w:rPr>
        <w:t>,500</w:t>
      </w:r>
      <w:r>
        <w:t>ml</w:t>
      </w:r>
      <w:r>
        <w:rPr>
          <w:rFonts w:hint="eastAsia"/>
        </w:rPr>
        <w:t>（→</w:t>
      </w:r>
      <w:r>
        <w:rPr>
          <w:rFonts w:hint="eastAsia"/>
        </w:rPr>
        <w:t>FEV</w:t>
      </w:r>
      <w:r w:rsidRPr="0034378E">
        <w:rPr>
          <w:rFonts w:hint="eastAsia"/>
          <w:szCs w:val="21"/>
          <w:vertAlign w:val="subscript"/>
        </w:rPr>
        <w:t>1.0</w:t>
      </w:r>
      <w:r>
        <w:rPr>
          <w:rFonts w:hint="eastAsia"/>
        </w:rPr>
        <w:t>％＝</w:t>
      </w:r>
      <w:r>
        <w:rPr>
          <w:rFonts w:hint="eastAsia"/>
        </w:rPr>
        <w:t>60</w:t>
      </w:r>
      <w:r>
        <w:rPr>
          <w:rFonts w:hint="eastAsia"/>
        </w:rPr>
        <w:t>％、</w:t>
      </w:r>
      <w:r>
        <w:t>FEV</w:t>
      </w:r>
      <w:r w:rsidRPr="000B4837">
        <w:rPr>
          <w:szCs w:val="21"/>
          <w:vertAlign w:val="subscript"/>
        </w:rPr>
        <w:t>1.0</w:t>
      </w:r>
      <w:r>
        <w:t xml:space="preserve"> 1500</w:t>
      </w:r>
      <w:r>
        <w:rPr>
          <w:rFonts w:hint="eastAsia"/>
        </w:rPr>
        <w:t>より不適）</w:t>
      </w:r>
    </w:p>
    <w:p w:rsidR="00D34E4F" w:rsidRDefault="00D34E4F" w:rsidP="00D34E4F">
      <w:pPr>
        <w:ind w:left="210"/>
      </w:pPr>
      <w:r>
        <w:rPr>
          <w:rFonts w:hint="eastAsia"/>
        </w:rPr>
        <w:t>○</w:t>
      </w:r>
      <w:r>
        <w:t xml:space="preserve"> d. FEV</w:t>
      </w:r>
      <w:r w:rsidRPr="000B4837">
        <w:rPr>
          <w:szCs w:val="21"/>
          <w:vertAlign w:val="subscript"/>
        </w:rPr>
        <w:t>1.0</w:t>
      </w:r>
      <w:r>
        <w:t xml:space="preserve"> </w:t>
      </w:r>
      <w:r>
        <w:rPr>
          <w:rFonts w:hint="eastAsia"/>
        </w:rPr>
        <w:t>8</w:t>
      </w:r>
      <w:r>
        <w:t>00ml</w:t>
      </w:r>
      <w:r>
        <w:rPr>
          <w:rFonts w:hint="eastAsia"/>
        </w:rPr>
        <w:t>、</w:t>
      </w:r>
      <w:r>
        <w:t>F</w:t>
      </w:r>
      <w:r>
        <w:rPr>
          <w:rFonts w:hint="eastAsia"/>
        </w:rPr>
        <w:t xml:space="preserve">VC </w:t>
      </w:r>
      <w:r>
        <w:t>2</w:t>
      </w:r>
      <w:r>
        <w:rPr>
          <w:rFonts w:hint="eastAsia"/>
        </w:rPr>
        <w:t>,</w:t>
      </w:r>
      <w:r>
        <w:t>0</w:t>
      </w:r>
      <w:r>
        <w:rPr>
          <w:rFonts w:hint="eastAsia"/>
        </w:rPr>
        <w:t>00</w:t>
      </w:r>
      <w:r>
        <w:t>ml</w:t>
      </w:r>
      <w:r>
        <w:rPr>
          <w:rFonts w:hint="eastAsia"/>
        </w:rPr>
        <w:t>（→条件を満たす）</w:t>
      </w:r>
    </w:p>
    <w:p w:rsidR="00D34E4F" w:rsidRDefault="00D34E4F" w:rsidP="00D34E4F">
      <w:pPr>
        <w:ind w:left="210"/>
      </w:pPr>
      <w:r>
        <w:rPr>
          <w:rFonts w:hint="eastAsia"/>
        </w:rPr>
        <w:t>×</w:t>
      </w:r>
      <w:r>
        <w:t xml:space="preserve"> e. FEV</w:t>
      </w:r>
      <w:r w:rsidRPr="000B4837">
        <w:rPr>
          <w:szCs w:val="21"/>
          <w:vertAlign w:val="subscript"/>
        </w:rPr>
        <w:t>1.0</w:t>
      </w:r>
      <w:r>
        <w:t xml:space="preserve"> 400ml</w:t>
      </w:r>
      <w:r>
        <w:rPr>
          <w:rFonts w:hint="eastAsia"/>
        </w:rPr>
        <w:t>、</w:t>
      </w:r>
      <w:r>
        <w:t>F</w:t>
      </w:r>
      <w:r>
        <w:rPr>
          <w:rFonts w:hint="eastAsia"/>
        </w:rPr>
        <w:t>VC 500</w:t>
      </w:r>
      <w:r>
        <w:t>m</w:t>
      </w:r>
      <w:r>
        <w:rPr>
          <w:rFonts w:hint="eastAsia"/>
        </w:rPr>
        <w:t>（→</w:t>
      </w:r>
      <w:r>
        <w:rPr>
          <w:rFonts w:hint="eastAsia"/>
        </w:rPr>
        <w:t>FEV</w:t>
      </w:r>
      <w:r w:rsidRPr="0034378E">
        <w:rPr>
          <w:rFonts w:hint="eastAsia"/>
          <w:szCs w:val="21"/>
          <w:vertAlign w:val="subscript"/>
        </w:rPr>
        <w:t>1.0</w:t>
      </w:r>
      <w:r>
        <w:rPr>
          <w:rFonts w:hint="eastAsia"/>
        </w:rPr>
        <w:t>％＝</w:t>
      </w:r>
      <w:r>
        <w:rPr>
          <w:rFonts w:hint="eastAsia"/>
        </w:rPr>
        <w:t>80</w:t>
      </w:r>
      <w:r>
        <w:rPr>
          <w:rFonts w:hint="eastAsia"/>
        </w:rPr>
        <w:t>％より不適）</w:t>
      </w:r>
    </w:p>
    <w:p w:rsidR="00D34E4F" w:rsidRDefault="00D34E4F" w:rsidP="00D34E4F">
      <w:r>
        <w:rPr>
          <w:rFonts w:hint="eastAsia"/>
        </w:rPr>
        <w:t>【補足事項】</w:t>
      </w:r>
    </w:p>
    <w:tbl>
      <w:tblPr>
        <w:tblW w:w="8539" w:type="dxa"/>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000"/>
      </w:tblPr>
      <w:tblGrid>
        <w:gridCol w:w="1478"/>
        <w:gridCol w:w="7061"/>
      </w:tblGrid>
      <w:tr w:rsidR="00D34E4F" w:rsidRPr="00830632" w:rsidTr="00ED6CFB">
        <w:trPr>
          <w:trHeight w:val="26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b/>
                <w:bCs/>
                <w:kern w:val="0"/>
                <w:szCs w:val="21"/>
              </w:rPr>
              <w:t>病期</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b/>
                <w:bCs/>
                <w:kern w:val="0"/>
                <w:szCs w:val="21"/>
              </w:rPr>
              <w:t>定義</w:t>
            </w:r>
          </w:p>
        </w:tc>
      </w:tr>
      <w:tr w:rsidR="00D34E4F" w:rsidRPr="00830632" w:rsidTr="00ED6CFB">
        <w:trPr>
          <w:trHeight w:val="50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0期（COPD予備群）</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咳嗽、喀痰など症状はあるがスパイロメトリーは正常（まだCOPDではない）</w:t>
            </w:r>
          </w:p>
        </w:tc>
      </w:tr>
      <w:tr w:rsidR="00D34E4F" w:rsidRPr="00830632" w:rsidTr="00ED6CFB">
        <w:trPr>
          <w:trHeight w:val="26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I 期（軽症）</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一秒率70%未満かつ1秒量が正常値の80%以上</w:t>
            </w:r>
          </w:p>
        </w:tc>
      </w:tr>
      <w:tr w:rsidR="00D34E4F" w:rsidRPr="00830632" w:rsidTr="00ED6CFB">
        <w:trPr>
          <w:trHeight w:val="25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II期（中等症）</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一秒率70%未満かつ1秒量が正常値の50%以上80%未満</w:t>
            </w:r>
          </w:p>
        </w:tc>
      </w:tr>
      <w:tr w:rsidR="00D34E4F" w:rsidRPr="00830632" w:rsidTr="00ED6CFB">
        <w:trPr>
          <w:trHeight w:val="26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III期（重症）</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一秒率70%未満かつ1秒量が正常値の30%以上50%未満</w:t>
            </w:r>
          </w:p>
        </w:tc>
      </w:tr>
      <w:tr w:rsidR="00D34E4F" w:rsidRPr="00830632" w:rsidTr="00ED6CFB">
        <w:trPr>
          <w:trHeight w:val="501"/>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IV期（最重症）</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D34E4F" w:rsidRPr="00830632" w:rsidRDefault="00D34E4F" w:rsidP="00ED6CFB">
            <w:pPr>
              <w:widowControl/>
              <w:jc w:val="left"/>
              <w:rPr>
                <w:rFonts w:ascii="ＭＳ Ｐゴシック" w:eastAsia="ＭＳ Ｐゴシック" w:hAnsi="ＭＳ Ｐゴシック" w:cs="ＭＳ Ｐゴシック"/>
                <w:kern w:val="0"/>
                <w:szCs w:val="21"/>
              </w:rPr>
            </w:pPr>
            <w:r w:rsidRPr="00830632">
              <w:rPr>
                <w:rFonts w:ascii="ＭＳ Ｐゴシック" w:eastAsia="ＭＳ Ｐゴシック" w:hAnsi="ＭＳ Ｐゴシック" w:cs="ＭＳ Ｐゴシック"/>
                <w:kern w:val="0"/>
                <w:szCs w:val="21"/>
              </w:rPr>
              <w:t>一秒率70%未満かつ1秒量が正常値の30%未満、あるいは1秒量が正常値の50%未満で慢性呼吸不全か右心不全を合併</w:t>
            </w:r>
          </w:p>
        </w:tc>
      </w:tr>
    </w:tbl>
    <w:p w:rsidR="00D34E4F" w:rsidRDefault="00D34E4F" w:rsidP="00D34E4F"/>
    <w:p w:rsidR="00D34E4F" w:rsidRDefault="00D34E4F" w:rsidP="00D34E4F">
      <w:r>
        <w:rPr>
          <w:rFonts w:hint="eastAsia"/>
        </w:rPr>
        <w:t>【基本事項】</w:t>
      </w:r>
    </w:p>
    <w:p w:rsidR="00D34E4F" w:rsidRDefault="00D34E4F" w:rsidP="00D34E4F">
      <w:pPr>
        <w:numPr>
          <w:ilvl w:val="0"/>
          <w:numId w:val="40"/>
        </w:numPr>
      </w:pPr>
      <w:r>
        <w:rPr>
          <w:rFonts w:hint="eastAsia"/>
        </w:rPr>
        <w:t>イヤーノート</w:t>
      </w:r>
      <w:r>
        <w:rPr>
          <w:rFonts w:hint="eastAsia"/>
        </w:rPr>
        <w:t>I-9~12</w:t>
      </w:r>
      <w:r>
        <w:rPr>
          <w:rFonts w:hint="eastAsia"/>
        </w:rPr>
        <w:t>「呼吸困難・息切れ」「呼吸不全」</w:t>
      </w:r>
    </w:p>
    <w:p w:rsidR="00D34E4F" w:rsidRDefault="00D34E4F" w:rsidP="00D34E4F">
      <w:pPr>
        <w:numPr>
          <w:ilvl w:val="0"/>
          <w:numId w:val="40"/>
        </w:numPr>
      </w:pPr>
      <w:r>
        <w:rPr>
          <w:rFonts w:hint="eastAsia"/>
        </w:rPr>
        <w:t>イヤーノート</w:t>
      </w:r>
      <w:r>
        <w:t xml:space="preserve"> I-68 [</w:t>
      </w:r>
      <w:r>
        <w:rPr>
          <w:rFonts w:hint="eastAsia"/>
        </w:rPr>
        <w:t>慢性閉塞性肺疾患</w:t>
      </w:r>
      <w:r>
        <w:rPr>
          <w:rFonts w:hint="eastAsia"/>
        </w:rPr>
        <w:t>]</w:t>
      </w:r>
    </w:p>
    <w:p w:rsidR="00D34E4F" w:rsidRDefault="00D34E4F" w:rsidP="00D34E4F">
      <w:r>
        <w:rPr>
          <w:rFonts w:hint="eastAsia"/>
        </w:rPr>
        <w:t>【文責】　７</w:t>
      </w:r>
      <w:r>
        <w:rPr>
          <w:rFonts w:hint="eastAsia"/>
        </w:rPr>
        <w:t>G</w:t>
      </w:r>
    </w:p>
    <w:p w:rsidR="00D34E4F" w:rsidRDefault="00D34E4F" w:rsidP="00D34E4F">
      <w:pPr>
        <w:rPr>
          <w:b/>
        </w:rPr>
      </w:pPr>
      <w:r>
        <w:rPr>
          <w:rFonts w:hint="eastAsia"/>
          <w:b/>
        </w:rPr>
        <w:lastRenderedPageBreak/>
        <w:t>504</w:t>
      </w:r>
      <w:r>
        <w:rPr>
          <w:rFonts w:hint="eastAsia"/>
          <w:b/>
        </w:rPr>
        <w:t>－</w:t>
      </w:r>
      <w:r>
        <w:rPr>
          <w:rFonts w:hint="eastAsia"/>
          <w:b/>
        </w:rPr>
        <w:t>4</w:t>
      </w:r>
    </w:p>
    <w:p w:rsidR="00D34E4F" w:rsidRDefault="00D34E4F" w:rsidP="00D34E4F">
      <w:r>
        <w:rPr>
          <w:rFonts w:hint="eastAsia"/>
        </w:rPr>
        <w:t>【主要所見】</w:t>
      </w:r>
    </w:p>
    <w:p w:rsidR="00D34E4F" w:rsidRDefault="00D34E4F" w:rsidP="00D34E4F">
      <w:pPr>
        <w:ind w:firstLineChars="200" w:firstLine="420"/>
      </w:pPr>
      <w:r>
        <w:rPr>
          <w:rFonts w:hint="eastAsia"/>
        </w:rPr>
        <w:t>突然の腹痛</w:t>
      </w:r>
    </w:p>
    <w:p w:rsidR="00D34E4F" w:rsidRDefault="00D34E4F" w:rsidP="00D34E4F">
      <w:r>
        <w:rPr>
          <w:rFonts w:hint="eastAsia"/>
        </w:rPr>
        <w:t xml:space="preserve">　　全体的に圧痛、反跳痛、筋性防御</w:t>
      </w:r>
    </w:p>
    <w:p w:rsidR="00D34E4F" w:rsidRDefault="00D34E4F" w:rsidP="00D34E4F">
      <w:r>
        <w:rPr>
          <w:rFonts w:hint="eastAsia"/>
        </w:rPr>
        <w:t>【</w:t>
      </w:r>
      <w:r>
        <w:rPr>
          <w:rFonts w:hint="eastAsia"/>
        </w:rPr>
        <w:t>Key word</w:t>
      </w:r>
      <w:r>
        <w:rPr>
          <w:rFonts w:hint="eastAsia"/>
        </w:rPr>
        <w:t>】</w:t>
      </w:r>
    </w:p>
    <w:p w:rsidR="00D34E4F" w:rsidRDefault="00D34E4F" w:rsidP="00D34E4F">
      <w:pPr>
        <w:ind w:firstLineChars="200" w:firstLine="420"/>
      </w:pPr>
      <w:r>
        <w:rPr>
          <w:rFonts w:hint="eastAsia"/>
        </w:rPr>
        <w:t>頻回に</w:t>
      </w:r>
      <w:r>
        <w:rPr>
          <w:rFonts w:hint="eastAsia"/>
        </w:rPr>
        <w:t>NSAIDs</w:t>
      </w:r>
      <w:r>
        <w:rPr>
          <w:rFonts w:hint="eastAsia"/>
        </w:rPr>
        <w:t>を内服→副作用に非ステロイド系抗炎症薬あり</w:t>
      </w:r>
    </w:p>
    <w:p w:rsidR="00D34E4F" w:rsidRDefault="00D34E4F" w:rsidP="00D34E4F">
      <w:r>
        <w:rPr>
          <w:rFonts w:hint="eastAsia"/>
        </w:rPr>
        <w:t xml:space="preserve">　　突然の腹痛→急性腹症</w:t>
      </w:r>
    </w:p>
    <w:p w:rsidR="00D34E4F" w:rsidRPr="00847BEB" w:rsidRDefault="00D34E4F" w:rsidP="00D34E4F">
      <w:r>
        <w:rPr>
          <w:rFonts w:hint="eastAsia"/>
        </w:rPr>
        <w:t xml:space="preserve">　　筋性防御→汎発性腹膜炎</w:t>
      </w:r>
    </w:p>
    <w:p w:rsidR="00D34E4F" w:rsidRDefault="00D34E4F" w:rsidP="00D34E4F">
      <w:r>
        <w:rPr>
          <w:rFonts w:hint="eastAsia"/>
        </w:rPr>
        <w:t>【画像所見】</w:t>
      </w:r>
    </w:p>
    <w:p w:rsidR="00D34E4F" w:rsidRDefault="00D34E4F" w:rsidP="00D34E4F">
      <w:pPr>
        <w:ind w:firstLineChars="200" w:firstLine="420"/>
      </w:pPr>
      <w:r>
        <w:rPr>
          <w:rFonts w:hint="eastAsia"/>
        </w:rPr>
        <w:t>胸部</w:t>
      </w:r>
      <w:r>
        <w:rPr>
          <w:rFonts w:hint="eastAsia"/>
        </w:rPr>
        <w:t>X</w:t>
      </w:r>
      <w:r>
        <w:rPr>
          <w:rFonts w:hint="eastAsia"/>
        </w:rPr>
        <w:t>線写真→右横隔膜直下に三日月型の</w:t>
      </w:r>
      <w:r>
        <w:rPr>
          <w:rFonts w:hint="eastAsia"/>
        </w:rPr>
        <w:t>free air</w:t>
      </w:r>
      <w:r>
        <w:rPr>
          <w:rFonts w:hint="eastAsia"/>
        </w:rPr>
        <w:t>あり</w:t>
      </w:r>
    </w:p>
    <w:p w:rsidR="00D34E4F" w:rsidRDefault="00D34E4F" w:rsidP="00D34E4F">
      <w:r>
        <w:rPr>
          <w:rFonts w:hint="eastAsia"/>
        </w:rPr>
        <w:t xml:space="preserve">　　腹部</w:t>
      </w:r>
      <w:r>
        <w:rPr>
          <w:rFonts w:hint="eastAsia"/>
        </w:rPr>
        <w:t>X</w:t>
      </w:r>
      <w:r>
        <w:rPr>
          <w:rFonts w:hint="eastAsia"/>
        </w:rPr>
        <w:t>線写真→腸管ガス貯留</w:t>
      </w:r>
      <w:r>
        <w:rPr>
          <w:rFonts w:hint="eastAsia"/>
        </w:rPr>
        <w:t>(</w:t>
      </w:r>
      <w:r>
        <w:rPr>
          <w:rFonts w:hint="eastAsia"/>
        </w:rPr>
        <w:t>麻痺性イレウスの疑い</w:t>
      </w:r>
      <w:r>
        <w:rPr>
          <w:rFonts w:hint="eastAsia"/>
        </w:rPr>
        <w:t>)</w:t>
      </w:r>
    </w:p>
    <w:p w:rsidR="00D34E4F" w:rsidRDefault="00D34E4F" w:rsidP="00D34E4F">
      <w:r>
        <w:rPr>
          <w:rFonts w:hint="eastAsia"/>
        </w:rPr>
        <w:t>【診断】</w:t>
      </w:r>
    </w:p>
    <w:p w:rsidR="00D34E4F" w:rsidRDefault="00D34E4F" w:rsidP="00D34E4F">
      <w:pPr>
        <w:ind w:firstLineChars="200" w:firstLine="420"/>
      </w:pPr>
      <w:r>
        <w:rPr>
          <w:rFonts w:hint="eastAsia"/>
        </w:rPr>
        <w:t>急性腹膜炎</w:t>
      </w:r>
    </w:p>
    <w:p w:rsidR="00D34E4F" w:rsidRDefault="00D34E4F" w:rsidP="00D34E4F">
      <w:r>
        <w:rPr>
          <w:rFonts w:hint="eastAsia"/>
        </w:rPr>
        <w:t>【解説】</w:t>
      </w:r>
    </w:p>
    <w:p w:rsidR="00D34E4F" w:rsidRDefault="00D34E4F" w:rsidP="00D34E4F">
      <w:pPr>
        <w:ind w:firstLineChars="200" w:firstLine="420"/>
      </w:pPr>
      <w:r>
        <w:rPr>
          <w:rFonts w:hint="eastAsia"/>
        </w:rPr>
        <w:t xml:space="preserve">a </w:t>
      </w:r>
      <w:r>
        <w:rPr>
          <w:rFonts w:hint="eastAsia"/>
        </w:rPr>
        <w:t>腹部</w:t>
      </w:r>
      <w:r>
        <w:rPr>
          <w:rFonts w:hint="eastAsia"/>
        </w:rPr>
        <w:t>CT</w:t>
      </w:r>
      <w:r>
        <w:rPr>
          <w:rFonts w:hint="eastAsia"/>
        </w:rPr>
        <w:t>にて広範囲にわたる穿孔部位の検索が可能。</w:t>
      </w:r>
    </w:p>
    <w:p w:rsidR="00D34E4F" w:rsidRDefault="00D34E4F" w:rsidP="00D34E4F">
      <w:r>
        <w:rPr>
          <w:rFonts w:hint="eastAsia"/>
        </w:rPr>
        <w:t xml:space="preserve">　　</w:t>
      </w:r>
      <w:r>
        <w:rPr>
          <w:rFonts w:hint="eastAsia"/>
        </w:rPr>
        <w:t xml:space="preserve">b </w:t>
      </w:r>
      <w:r>
        <w:rPr>
          <w:rFonts w:hint="eastAsia"/>
        </w:rPr>
        <w:t>簡便に施行でき、診断を確実にするため、</w:t>
      </w:r>
      <w:r>
        <w:rPr>
          <w:rFonts w:hint="eastAsia"/>
        </w:rPr>
        <w:t>free air</w:t>
      </w:r>
      <w:r>
        <w:rPr>
          <w:rFonts w:hint="eastAsia"/>
        </w:rPr>
        <w:t>の存在の有無を確認できる。</w:t>
      </w:r>
    </w:p>
    <w:p w:rsidR="00D34E4F" w:rsidRDefault="00D34E4F" w:rsidP="00D34E4F">
      <w:r>
        <w:rPr>
          <w:rFonts w:hint="eastAsia"/>
        </w:rPr>
        <w:t xml:space="preserve">　　</w:t>
      </w:r>
      <w:r>
        <w:rPr>
          <w:rFonts w:hint="eastAsia"/>
        </w:rPr>
        <w:t xml:space="preserve">c </w:t>
      </w:r>
      <w:r>
        <w:rPr>
          <w:rFonts w:hint="eastAsia"/>
        </w:rPr>
        <w:t>消化管穿孔の症例では禁忌。</w:t>
      </w:r>
    </w:p>
    <w:p w:rsidR="00D34E4F" w:rsidRDefault="00D34E4F" w:rsidP="00D34E4F">
      <w:r>
        <w:rPr>
          <w:rFonts w:hint="eastAsia"/>
        </w:rPr>
        <w:t xml:space="preserve">　　</w:t>
      </w:r>
      <w:r>
        <w:rPr>
          <w:rFonts w:hint="eastAsia"/>
        </w:rPr>
        <w:t xml:space="preserve">d </w:t>
      </w:r>
      <w:r>
        <w:rPr>
          <w:rFonts w:hint="eastAsia"/>
        </w:rPr>
        <w:t>食道癌の深達度やリンパ節転移の検索に有用なもの。</w:t>
      </w:r>
    </w:p>
    <w:p w:rsidR="00D34E4F" w:rsidRDefault="00D34E4F" w:rsidP="00D34E4F">
      <w:pPr>
        <w:ind w:left="630" w:hangingChars="300" w:hanging="630"/>
      </w:pPr>
      <w:r>
        <w:rPr>
          <w:rFonts w:hint="eastAsia"/>
        </w:rPr>
        <w:t xml:space="preserve">　　</w:t>
      </w:r>
      <w:r>
        <w:rPr>
          <w:rFonts w:hint="eastAsia"/>
        </w:rPr>
        <w:t xml:space="preserve">e </w:t>
      </w:r>
      <w:r>
        <w:rPr>
          <w:rFonts w:hint="eastAsia"/>
        </w:rPr>
        <w:t>急性腹症では緊急性を要するため、不適切。腹部血管造影は、腫瘍の良悪性の鑑別・切除可能性の判定・由来臓器の確認・血行動態の把握・血管性病変の確認などの検査に利用する。</w:t>
      </w:r>
    </w:p>
    <w:p w:rsidR="00D34E4F" w:rsidRDefault="00D34E4F" w:rsidP="00D34E4F">
      <w:r>
        <w:rPr>
          <w:rFonts w:hint="eastAsia"/>
        </w:rPr>
        <w:t>【正解】</w:t>
      </w:r>
    </w:p>
    <w:p w:rsidR="00D34E4F" w:rsidRDefault="00D34E4F" w:rsidP="00D34E4F">
      <w:r>
        <w:rPr>
          <w:rFonts w:hint="eastAsia"/>
        </w:rPr>
        <w:t xml:space="preserve">　　</w:t>
      </w:r>
      <w:r>
        <w:rPr>
          <w:rFonts w:hint="eastAsia"/>
        </w:rPr>
        <w:t>a</w:t>
      </w:r>
      <w:r>
        <w:rPr>
          <w:rFonts w:hint="eastAsia"/>
        </w:rPr>
        <w:t>、</w:t>
      </w:r>
      <w:r>
        <w:rPr>
          <w:rFonts w:hint="eastAsia"/>
        </w:rPr>
        <w:t>b</w:t>
      </w:r>
    </w:p>
    <w:p w:rsidR="00D34E4F" w:rsidRDefault="00D34E4F" w:rsidP="00D34E4F">
      <w:r>
        <w:rPr>
          <w:rFonts w:hint="eastAsia"/>
        </w:rPr>
        <w:t>【補足事項】</w:t>
      </w:r>
    </w:p>
    <w:p w:rsidR="00D34E4F" w:rsidRDefault="00D34E4F" w:rsidP="00D34E4F">
      <w:r>
        <w:rPr>
          <w:rFonts w:hint="eastAsia"/>
        </w:rPr>
        <w:t xml:space="preserve">　　腹部</w:t>
      </w:r>
      <w:r>
        <w:rPr>
          <w:rFonts w:hint="eastAsia"/>
        </w:rPr>
        <w:t>X</w:t>
      </w:r>
      <w:r>
        <w:rPr>
          <w:rFonts w:hint="eastAsia"/>
        </w:rPr>
        <w:t>線写真に見られる腸管ガス貯留は、麻痺性イレウスの疑いによるものである。</w:t>
      </w:r>
    </w:p>
    <w:p w:rsidR="00D34E4F" w:rsidRDefault="00D34E4F" w:rsidP="00D34E4F">
      <w:r>
        <w:rPr>
          <w:rFonts w:hint="eastAsia"/>
        </w:rPr>
        <w:t>【文責】　７</w:t>
      </w:r>
      <w:r>
        <w:rPr>
          <w:rFonts w:hint="eastAsia"/>
        </w:rPr>
        <w:t>G</w:t>
      </w:r>
    </w:p>
    <w:p w:rsidR="00D34E4F" w:rsidRDefault="00D34E4F" w:rsidP="00D34E4F"/>
    <w:p w:rsidR="00D34E4F" w:rsidRDefault="00D34E4F" w:rsidP="00D34E4F">
      <w:pPr>
        <w:rPr>
          <w:b/>
        </w:rPr>
      </w:pPr>
      <w:r>
        <w:rPr>
          <w:rFonts w:hint="eastAsia"/>
          <w:b/>
        </w:rPr>
        <w:t>504</w:t>
      </w:r>
      <w:r>
        <w:rPr>
          <w:rFonts w:hint="eastAsia"/>
          <w:b/>
        </w:rPr>
        <w:t>－</w:t>
      </w:r>
      <w:r>
        <w:rPr>
          <w:rFonts w:hint="eastAsia"/>
          <w:b/>
        </w:rPr>
        <w:t>5</w:t>
      </w:r>
    </w:p>
    <w:p w:rsidR="00D34E4F" w:rsidRDefault="00D34E4F" w:rsidP="00D34E4F">
      <w:r>
        <w:rPr>
          <w:rFonts w:hint="eastAsia"/>
        </w:rPr>
        <w:t>【主要所見】</w:t>
      </w:r>
    </w:p>
    <w:p w:rsidR="00D34E4F" w:rsidRDefault="00D34E4F" w:rsidP="00D34E4F">
      <w:pPr>
        <w:ind w:firstLineChars="200" w:firstLine="420"/>
      </w:pPr>
      <w:r>
        <w:rPr>
          <w:rFonts w:hint="eastAsia"/>
        </w:rPr>
        <w:t>504-4</w:t>
      </w:r>
      <w:r>
        <w:rPr>
          <w:rFonts w:hint="eastAsia"/>
        </w:rPr>
        <w:t>に準ずる</w:t>
      </w:r>
    </w:p>
    <w:p w:rsidR="00D34E4F" w:rsidRDefault="00D34E4F" w:rsidP="00D34E4F">
      <w:r>
        <w:rPr>
          <w:rFonts w:hint="eastAsia"/>
        </w:rPr>
        <w:t>【</w:t>
      </w:r>
      <w:r>
        <w:rPr>
          <w:rFonts w:hint="eastAsia"/>
        </w:rPr>
        <w:t>Key word</w:t>
      </w:r>
      <w:r>
        <w:rPr>
          <w:rFonts w:hint="eastAsia"/>
        </w:rPr>
        <w:t>】</w:t>
      </w:r>
    </w:p>
    <w:p w:rsidR="00D34E4F" w:rsidRDefault="00D34E4F" w:rsidP="00D34E4F">
      <w:pPr>
        <w:ind w:firstLineChars="200" w:firstLine="420"/>
      </w:pPr>
      <w:r>
        <w:rPr>
          <w:rFonts w:hint="eastAsia"/>
        </w:rPr>
        <w:t>504-4</w:t>
      </w:r>
      <w:r>
        <w:rPr>
          <w:rFonts w:hint="eastAsia"/>
        </w:rPr>
        <w:t>に準ずる</w:t>
      </w:r>
    </w:p>
    <w:p w:rsidR="00D34E4F" w:rsidRDefault="00D34E4F" w:rsidP="00D34E4F">
      <w:r>
        <w:rPr>
          <w:rFonts w:hint="eastAsia"/>
        </w:rPr>
        <w:t>【画像所見】</w:t>
      </w:r>
    </w:p>
    <w:p w:rsidR="00D34E4F" w:rsidRDefault="00D34E4F" w:rsidP="00D34E4F">
      <w:pPr>
        <w:ind w:firstLineChars="200" w:firstLine="420"/>
      </w:pPr>
      <w:r>
        <w:rPr>
          <w:rFonts w:hint="eastAsia"/>
        </w:rPr>
        <w:t>504-4</w:t>
      </w:r>
      <w:r>
        <w:rPr>
          <w:rFonts w:hint="eastAsia"/>
        </w:rPr>
        <w:t>に準ずる</w:t>
      </w:r>
    </w:p>
    <w:p w:rsidR="00D34E4F" w:rsidRDefault="00D34E4F" w:rsidP="00D34E4F">
      <w:r>
        <w:rPr>
          <w:rFonts w:hint="eastAsia"/>
        </w:rPr>
        <w:t>【診断】</w:t>
      </w:r>
    </w:p>
    <w:p w:rsidR="00D34E4F" w:rsidRDefault="00D34E4F" w:rsidP="00D34E4F">
      <w:pPr>
        <w:ind w:firstLineChars="200" w:firstLine="420"/>
      </w:pPr>
      <w:r>
        <w:rPr>
          <w:rFonts w:hint="eastAsia"/>
        </w:rPr>
        <w:t>504-4</w:t>
      </w:r>
      <w:r>
        <w:rPr>
          <w:rFonts w:hint="eastAsia"/>
        </w:rPr>
        <w:t>に準ずる</w:t>
      </w:r>
    </w:p>
    <w:p w:rsidR="00D34E4F" w:rsidRDefault="00D34E4F" w:rsidP="00D34E4F">
      <w:r>
        <w:rPr>
          <w:rFonts w:hint="eastAsia"/>
        </w:rPr>
        <w:t>【解説】</w:t>
      </w:r>
    </w:p>
    <w:p w:rsidR="00D34E4F" w:rsidRDefault="00D34E4F" w:rsidP="00D34E4F">
      <w:r>
        <w:rPr>
          <w:rFonts w:hint="eastAsia"/>
        </w:rPr>
        <w:t xml:space="preserve">　　</w:t>
      </w:r>
      <w:r>
        <w:rPr>
          <w:rFonts w:hint="eastAsia"/>
        </w:rPr>
        <w:t xml:space="preserve">a </w:t>
      </w:r>
      <w:r>
        <w:rPr>
          <w:rFonts w:hint="eastAsia"/>
        </w:rPr>
        <w:t>飲食によって消化管内容物が腹腔内に出てしまう可能性があるため、禁食とする。</w:t>
      </w:r>
    </w:p>
    <w:p w:rsidR="00D34E4F" w:rsidRDefault="00D34E4F" w:rsidP="00D34E4F">
      <w:pPr>
        <w:ind w:left="630" w:hangingChars="300" w:hanging="630"/>
      </w:pPr>
      <w:r>
        <w:rPr>
          <w:rFonts w:hint="eastAsia"/>
        </w:rPr>
        <w:t xml:space="preserve">    b </w:t>
      </w:r>
      <w:r>
        <w:rPr>
          <w:rFonts w:hint="eastAsia"/>
        </w:rPr>
        <w:t>胃・十二指腸潰瘍穿孔の初期であれば保存的治療も可能だが、消化管穿孔は緊急的に開腹手術を行うのが基本である。</w:t>
      </w:r>
    </w:p>
    <w:p w:rsidR="00D34E4F" w:rsidRDefault="00D34E4F" w:rsidP="00D34E4F">
      <w:pPr>
        <w:ind w:left="630" w:hangingChars="300" w:hanging="630"/>
      </w:pPr>
      <w:r>
        <w:rPr>
          <w:rFonts w:hint="eastAsia"/>
        </w:rPr>
        <w:t xml:space="preserve">　　</w:t>
      </w:r>
      <w:r>
        <w:rPr>
          <w:rFonts w:hint="eastAsia"/>
        </w:rPr>
        <w:t xml:space="preserve">c </w:t>
      </w:r>
      <w:r>
        <w:rPr>
          <w:rFonts w:hint="eastAsia"/>
        </w:rPr>
        <w:t>汎発性腹膜炎など細菌感染による炎症が疑わしいため、この場合は直ちに広域スペクトルの抗菌薬を投与する。</w:t>
      </w:r>
    </w:p>
    <w:p w:rsidR="00D34E4F" w:rsidRDefault="00D34E4F" w:rsidP="00D34E4F">
      <w:pPr>
        <w:ind w:left="630" w:hangingChars="300" w:hanging="630"/>
      </w:pPr>
      <w:r>
        <w:rPr>
          <w:rFonts w:hint="eastAsia"/>
        </w:rPr>
        <w:t xml:space="preserve">　　</w:t>
      </w:r>
      <w:r>
        <w:rPr>
          <w:rFonts w:hint="eastAsia"/>
        </w:rPr>
        <w:t xml:space="preserve">d </w:t>
      </w:r>
      <w:r>
        <w:rPr>
          <w:rFonts w:hint="eastAsia"/>
        </w:rPr>
        <w:t>プロトンポンプ阻害薬投与により、胃酸分泌を抑制して、胃酸が腹腔内に出てしまうのを防ぐことができる。</w:t>
      </w:r>
    </w:p>
    <w:p w:rsidR="00D34E4F" w:rsidRDefault="00D34E4F" w:rsidP="00D34E4F">
      <w:r>
        <w:rPr>
          <w:rFonts w:hint="eastAsia"/>
        </w:rPr>
        <w:t xml:space="preserve">    e </w:t>
      </w:r>
      <w:r>
        <w:rPr>
          <w:rFonts w:hint="eastAsia"/>
        </w:rPr>
        <w:t>経カテーテル的動脈塞栓術</w:t>
      </w:r>
      <w:r>
        <w:rPr>
          <w:rFonts w:hint="eastAsia"/>
        </w:rPr>
        <w:t>(TAE)</w:t>
      </w:r>
      <w:r>
        <w:rPr>
          <w:rFonts w:hint="eastAsia"/>
        </w:rPr>
        <w:t>は、進行性の肝細胞癌の治療法の一つである。</w:t>
      </w:r>
    </w:p>
    <w:p w:rsidR="00D34E4F" w:rsidRDefault="00D34E4F" w:rsidP="00D34E4F">
      <w:r>
        <w:rPr>
          <w:rFonts w:hint="eastAsia"/>
        </w:rPr>
        <w:t>【正解】</w:t>
      </w:r>
    </w:p>
    <w:p w:rsidR="00D34E4F" w:rsidRDefault="00D34E4F" w:rsidP="00D34E4F">
      <w:r>
        <w:rPr>
          <w:rFonts w:hint="eastAsia"/>
        </w:rPr>
        <w:t xml:space="preserve">　　</w:t>
      </w:r>
      <w:r>
        <w:rPr>
          <w:rFonts w:hint="eastAsia"/>
        </w:rPr>
        <w:t>e</w:t>
      </w:r>
    </w:p>
    <w:p w:rsidR="00D34E4F" w:rsidRDefault="00D34E4F" w:rsidP="00D34E4F">
      <w:r>
        <w:rPr>
          <w:rFonts w:hint="eastAsia"/>
        </w:rPr>
        <w:t>【文責】　７</w:t>
      </w:r>
      <w:r>
        <w:rPr>
          <w:rFonts w:hint="eastAsia"/>
        </w:rPr>
        <w:t>G</w:t>
      </w:r>
    </w:p>
    <w:p w:rsidR="00D34E4F" w:rsidRDefault="00D34E4F" w:rsidP="00D34E4F"/>
    <w:p w:rsidR="00D34E4F" w:rsidRDefault="00D34E4F">
      <w:pPr>
        <w:widowControl/>
        <w:jc w:val="left"/>
        <w:rPr>
          <w:b/>
        </w:rPr>
      </w:pPr>
      <w:r>
        <w:rPr>
          <w:b/>
        </w:rPr>
        <w:br w:type="page"/>
      </w:r>
    </w:p>
    <w:p w:rsidR="00D34E4F" w:rsidRDefault="00D34E4F" w:rsidP="00D34E4F">
      <w:pPr>
        <w:rPr>
          <w:b/>
        </w:rPr>
      </w:pPr>
      <w:r>
        <w:rPr>
          <w:rFonts w:hint="eastAsia"/>
          <w:b/>
        </w:rPr>
        <w:lastRenderedPageBreak/>
        <w:t>505</w:t>
      </w:r>
      <w:r>
        <w:rPr>
          <w:rFonts w:hint="eastAsia"/>
          <w:b/>
        </w:rPr>
        <w:t>－</w:t>
      </w:r>
      <w:r>
        <w:rPr>
          <w:rFonts w:hint="eastAsia"/>
          <w:b/>
        </w:rPr>
        <w:t>6</w:t>
      </w:r>
    </w:p>
    <w:p w:rsidR="00D34E4F" w:rsidRDefault="00D34E4F" w:rsidP="00D34E4F">
      <w:r>
        <w:rPr>
          <w:rFonts w:hint="eastAsia"/>
        </w:rPr>
        <w:t>【主要所見】</w:t>
      </w:r>
    </w:p>
    <w:p w:rsidR="00D34E4F" w:rsidRDefault="00D34E4F" w:rsidP="00D34E4F">
      <w:pPr>
        <w:ind w:firstLineChars="200" w:firstLine="420"/>
      </w:pPr>
      <w:r>
        <w:rPr>
          <w:rFonts w:hint="eastAsia"/>
        </w:rPr>
        <w:t>腎核医学検査所見</w:t>
      </w:r>
    </w:p>
    <w:p w:rsidR="00D34E4F" w:rsidRDefault="00D34E4F" w:rsidP="00D34E4F">
      <w:r>
        <w:rPr>
          <w:rFonts w:hint="eastAsia"/>
        </w:rPr>
        <w:t>【</w:t>
      </w:r>
      <w:r>
        <w:rPr>
          <w:rFonts w:hint="eastAsia"/>
        </w:rPr>
        <w:t>Key word</w:t>
      </w:r>
      <w:r>
        <w:rPr>
          <w:rFonts w:hint="eastAsia"/>
        </w:rPr>
        <w:t>】</w:t>
      </w:r>
    </w:p>
    <w:p w:rsidR="00D34E4F" w:rsidRDefault="00D34E4F" w:rsidP="00D34E4F">
      <w:pPr>
        <w:ind w:firstLineChars="200" w:firstLine="420"/>
      </w:pPr>
      <w:r>
        <w:rPr>
          <w:rFonts w:hint="eastAsia"/>
        </w:rPr>
        <w:t>末期腎不全</w:t>
      </w:r>
    </w:p>
    <w:p w:rsidR="00D34E4F" w:rsidRDefault="00D34E4F" w:rsidP="00D34E4F">
      <w:r>
        <w:rPr>
          <w:rFonts w:hint="eastAsia"/>
        </w:rPr>
        <w:t xml:space="preserve">　　クレアチニン値</w:t>
      </w:r>
      <w:r>
        <w:rPr>
          <w:rFonts w:hint="eastAsia"/>
        </w:rPr>
        <w:t>2.7 mg/dl</w:t>
      </w:r>
    </w:p>
    <w:p w:rsidR="00D34E4F" w:rsidRDefault="00D34E4F" w:rsidP="00D34E4F">
      <w:r>
        <w:rPr>
          <w:rFonts w:hint="eastAsia"/>
        </w:rPr>
        <w:t xml:space="preserve">　　検査所見</w:t>
      </w:r>
    </w:p>
    <w:p w:rsidR="00D34E4F" w:rsidRDefault="00D34E4F" w:rsidP="00D34E4F">
      <w:r>
        <w:rPr>
          <w:rFonts w:hint="eastAsia"/>
        </w:rPr>
        <w:t>【画像所見】</w:t>
      </w:r>
    </w:p>
    <w:p w:rsidR="00D34E4F" w:rsidRDefault="00D34E4F" w:rsidP="00D34E4F">
      <w:pPr>
        <w:ind w:leftChars="200" w:left="420"/>
      </w:pPr>
      <w:r>
        <w:rPr>
          <w:rFonts w:hint="eastAsia"/>
        </w:rPr>
        <w:t>腎動態シンチグラフィーとそれによって描かれるレノグラムから閉塞性尿路疾患の疑いがある。</w:t>
      </w:r>
    </w:p>
    <w:p w:rsidR="00D34E4F" w:rsidRDefault="00D34E4F" w:rsidP="00D34E4F">
      <w:r>
        <w:rPr>
          <w:rFonts w:hint="eastAsia"/>
        </w:rPr>
        <w:t>【診断】</w:t>
      </w:r>
    </w:p>
    <w:p w:rsidR="00D34E4F" w:rsidRDefault="00D34E4F" w:rsidP="00D34E4F">
      <w:pPr>
        <w:ind w:firstLineChars="200" w:firstLine="420"/>
      </w:pPr>
      <w:r>
        <w:rPr>
          <w:rFonts w:hint="eastAsia"/>
        </w:rPr>
        <w:t>慢性腎不全</w:t>
      </w:r>
    </w:p>
    <w:p w:rsidR="00D34E4F" w:rsidRDefault="00D34E4F" w:rsidP="00D34E4F">
      <w:r>
        <w:rPr>
          <w:rFonts w:hint="eastAsia"/>
        </w:rPr>
        <w:t>【解説】</w:t>
      </w:r>
    </w:p>
    <w:p w:rsidR="00D34E4F" w:rsidRDefault="00D34E4F" w:rsidP="00D34E4F">
      <w:pPr>
        <w:ind w:leftChars="200" w:left="630" w:hangingChars="100" w:hanging="210"/>
      </w:pPr>
      <w:r>
        <w:rPr>
          <w:rFonts w:hint="eastAsia"/>
        </w:rPr>
        <w:t xml:space="preserve">a </w:t>
      </w:r>
      <w:r>
        <w:rPr>
          <w:rFonts w:hint="eastAsia"/>
        </w:rPr>
        <w:t>正しい。腎動態シンチグラフィーにて分泌相、排泄相で腎実質に</w:t>
      </w:r>
      <w:r>
        <w:rPr>
          <w:rFonts w:hint="eastAsia"/>
        </w:rPr>
        <w:t>RI</w:t>
      </w:r>
      <w:r>
        <w:rPr>
          <w:rFonts w:hint="eastAsia"/>
        </w:rPr>
        <w:t>の停滞が見られ、腎実質からの排泄遅延を示している。また、レノグラムより分泌相、排泄相の延長が見られることから尿細管機能、腎盂から尿管への排泄の異常がある。尿管狭窄などの閉塞性尿路疾患を疑う。</w:t>
      </w:r>
    </w:p>
    <w:p w:rsidR="00D34E4F" w:rsidRDefault="00D34E4F" w:rsidP="00D34E4F">
      <w:pPr>
        <w:ind w:firstLineChars="200" w:firstLine="420"/>
      </w:pPr>
      <w:r>
        <w:rPr>
          <w:rFonts w:hint="eastAsia"/>
        </w:rPr>
        <w:t xml:space="preserve">b </w:t>
      </w:r>
      <w:r>
        <w:rPr>
          <w:rFonts w:hint="eastAsia"/>
        </w:rPr>
        <w:t>レノグラムより、移植腎の血流低下は認められない。</w:t>
      </w:r>
    </w:p>
    <w:p w:rsidR="00D34E4F" w:rsidRDefault="00D34E4F" w:rsidP="00D34E4F">
      <w:pPr>
        <w:ind w:firstLineChars="200" w:firstLine="420"/>
      </w:pPr>
      <w:r>
        <w:rPr>
          <w:rFonts w:hint="eastAsia"/>
        </w:rPr>
        <w:t xml:space="preserve">c </w:t>
      </w:r>
      <w:r>
        <w:rPr>
          <w:rFonts w:hint="eastAsia"/>
        </w:rPr>
        <w:t>レノグラムより、移植腎の血流低下は認められない。</w:t>
      </w:r>
    </w:p>
    <w:p w:rsidR="00D34E4F" w:rsidRDefault="00D34E4F" w:rsidP="00D34E4F">
      <w:pPr>
        <w:ind w:firstLineChars="200" w:firstLine="420"/>
      </w:pPr>
      <w:r>
        <w:rPr>
          <w:rFonts w:hint="eastAsia"/>
        </w:rPr>
        <w:t xml:space="preserve">d </w:t>
      </w:r>
      <w:r>
        <w:rPr>
          <w:rFonts w:hint="eastAsia"/>
        </w:rPr>
        <w:t>レノグラムより、移植腎の血流低下は認められない。</w:t>
      </w:r>
    </w:p>
    <w:p w:rsidR="00D34E4F" w:rsidRDefault="00D34E4F" w:rsidP="00D34E4F">
      <w:pPr>
        <w:ind w:leftChars="200" w:left="630" w:hangingChars="100" w:hanging="210"/>
      </w:pPr>
      <w:r>
        <w:rPr>
          <w:rFonts w:hint="eastAsia"/>
        </w:rPr>
        <w:t>e Cr</w:t>
      </w:r>
      <w:r>
        <w:rPr>
          <w:rFonts w:hint="eastAsia"/>
        </w:rPr>
        <w:t>値が</w:t>
      </w:r>
      <w:r>
        <w:rPr>
          <w:rFonts w:hint="eastAsia"/>
        </w:rPr>
        <w:t>2.7 mg/dl</w:t>
      </w:r>
      <w:r>
        <w:rPr>
          <w:rFonts w:hint="eastAsia"/>
        </w:rPr>
        <w:t>と上昇しており、腎機能は正常ではない。また、選択肢</w:t>
      </w:r>
      <w:r>
        <w:rPr>
          <w:rFonts w:hint="eastAsia"/>
        </w:rPr>
        <w:t>a</w:t>
      </w:r>
      <w:r>
        <w:rPr>
          <w:rFonts w:hint="eastAsia"/>
        </w:rPr>
        <w:t>にも準ずる。</w:t>
      </w:r>
    </w:p>
    <w:p w:rsidR="00D34E4F" w:rsidRDefault="00D34E4F" w:rsidP="00D34E4F">
      <w:pPr>
        <w:ind w:leftChars="200" w:left="630" w:hangingChars="100" w:hanging="210"/>
      </w:pPr>
    </w:p>
    <w:p w:rsidR="00D34E4F" w:rsidRDefault="00D34E4F" w:rsidP="00D34E4F">
      <w:r>
        <w:rPr>
          <w:rFonts w:hint="eastAsia"/>
        </w:rPr>
        <w:t>【正解】</w:t>
      </w:r>
    </w:p>
    <w:p w:rsidR="00D34E4F" w:rsidRDefault="00D34E4F" w:rsidP="00D34E4F">
      <w:r>
        <w:rPr>
          <w:rFonts w:hint="eastAsia"/>
        </w:rPr>
        <w:t xml:space="preserve">　　</w:t>
      </w:r>
      <w:r>
        <w:rPr>
          <w:rFonts w:hint="eastAsia"/>
        </w:rPr>
        <w:t>a</w:t>
      </w:r>
    </w:p>
    <w:p w:rsidR="00D34E4F" w:rsidRDefault="00D34E4F" w:rsidP="00D34E4F">
      <w:r>
        <w:rPr>
          <w:rFonts w:hint="eastAsia"/>
        </w:rPr>
        <w:t>【補足事項】</w:t>
      </w:r>
    </w:p>
    <w:p w:rsidR="00D34E4F" w:rsidRDefault="00D34E4F" w:rsidP="00D34E4F">
      <w:pPr>
        <w:ind w:firstLineChars="200" w:firstLine="420"/>
        <w:jc w:val="left"/>
      </w:pPr>
      <w:r>
        <w:rPr>
          <w:rFonts w:hint="eastAsia"/>
        </w:rPr>
        <w:t>ここでは腎医学検査所見が最も重要である。レノグラムのパターンを示しておく。</w:t>
      </w:r>
      <w:r>
        <w:rPr>
          <w:rFonts w:hint="eastAsia"/>
          <w:noProof/>
        </w:rPr>
        <w:drawing>
          <wp:inline distT="0" distB="0" distL="0" distR="0">
            <wp:extent cx="2590800" cy="1781175"/>
            <wp:effectExtent l="19050" t="0" r="0" b="0"/>
            <wp:docPr id="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590800" cy="1781175"/>
                    </a:xfrm>
                    <a:prstGeom prst="rect">
                      <a:avLst/>
                    </a:prstGeom>
                    <a:noFill/>
                    <a:ln w="9525">
                      <a:noFill/>
                      <a:miter lim="800000"/>
                      <a:headEnd/>
                      <a:tailEnd/>
                    </a:ln>
                  </pic:spPr>
                </pic:pic>
              </a:graphicData>
            </a:graphic>
          </wp:inline>
        </w:drawing>
      </w:r>
      <w:r>
        <w:rPr>
          <w:rFonts w:hint="eastAsia"/>
          <w:noProof/>
        </w:rPr>
        <w:drawing>
          <wp:inline distT="0" distB="0" distL="0" distR="0">
            <wp:extent cx="2524125" cy="1790700"/>
            <wp:effectExtent l="19050" t="0" r="9525" b="0"/>
            <wp:docPr id="2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524125" cy="1790700"/>
                    </a:xfrm>
                    <a:prstGeom prst="rect">
                      <a:avLst/>
                    </a:prstGeom>
                    <a:noFill/>
                    <a:ln w="9525">
                      <a:noFill/>
                      <a:miter lim="800000"/>
                      <a:headEnd/>
                      <a:tailEnd/>
                    </a:ln>
                  </pic:spPr>
                </pic:pic>
              </a:graphicData>
            </a:graphic>
          </wp:inline>
        </w:drawing>
      </w:r>
    </w:p>
    <w:p w:rsidR="00D34E4F" w:rsidRPr="00CD5437" w:rsidRDefault="00D34E4F" w:rsidP="00D34E4F">
      <w:pPr>
        <w:jc w:val="center"/>
      </w:pPr>
      <w:r>
        <w:rPr>
          <w:rFonts w:hint="eastAsia"/>
          <w:noProof/>
        </w:rPr>
        <w:drawing>
          <wp:inline distT="0" distB="0" distL="0" distR="0">
            <wp:extent cx="3295650" cy="685800"/>
            <wp:effectExtent l="19050" t="0" r="0" b="0"/>
            <wp:docPr id="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3295650" cy="685800"/>
                    </a:xfrm>
                    <a:prstGeom prst="rect">
                      <a:avLst/>
                    </a:prstGeom>
                    <a:noFill/>
                    <a:ln w="9525">
                      <a:noFill/>
                      <a:miter lim="800000"/>
                      <a:headEnd/>
                      <a:tailEnd/>
                    </a:ln>
                  </pic:spPr>
                </pic:pic>
              </a:graphicData>
            </a:graphic>
          </wp:inline>
        </w:drawing>
      </w:r>
    </w:p>
    <w:p w:rsidR="00D34E4F" w:rsidRDefault="00D34E4F" w:rsidP="00D34E4F">
      <w:r>
        <w:rPr>
          <w:rFonts w:hint="eastAsia"/>
        </w:rPr>
        <w:t>【文責】　７</w:t>
      </w:r>
      <w:r>
        <w:rPr>
          <w:rFonts w:hint="eastAsia"/>
        </w:rPr>
        <w:t>G</w:t>
      </w:r>
    </w:p>
    <w:p w:rsidR="00D34E4F" w:rsidRDefault="00D34E4F" w:rsidP="00D34E4F">
      <w:pPr>
        <w:rPr>
          <w:b/>
        </w:rPr>
      </w:pPr>
    </w:p>
    <w:p w:rsidR="00D34E4F" w:rsidRDefault="00D34E4F">
      <w:pPr>
        <w:widowControl/>
        <w:jc w:val="left"/>
        <w:rPr>
          <w:b/>
        </w:rPr>
      </w:pPr>
      <w:r>
        <w:rPr>
          <w:b/>
        </w:rPr>
        <w:br w:type="page"/>
      </w:r>
    </w:p>
    <w:p w:rsidR="00D34E4F" w:rsidRDefault="00D34E4F" w:rsidP="00D34E4F">
      <w:pPr>
        <w:rPr>
          <w:b/>
        </w:rPr>
      </w:pPr>
      <w:r>
        <w:rPr>
          <w:rFonts w:hint="eastAsia"/>
          <w:b/>
        </w:rPr>
        <w:lastRenderedPageBreak/>
        <w:t>504</w:t>
      </w:r>
      <w:r>
        <w:rPr>
          <w:rFonts w:hint="eastAsia"/>
          <w:b/>
        </w:rPr>
        <w:t>－</w:t>
      </w:r>
      <w:r>
        <w:rPr>
          <w:rFonts w:hint="eastAsia"/>
          <w:b/>
        </w:rPr>
        <w:t>7</w:t>
      </w:r>
    </w:p>
    <w:p w:rsidR="00D34E4F" w:rsidRDefault="00D34E4F" w:rsidP="00D34E4F">
      <w:r>
        <w:rPr>
          <w:rFonts w:hint="eastAsia"/>
        </w:rPr>
        <w:t>【主要所見】　胸痛</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42"/>
        </w:numPr>
      </w:pPr>
      <w:r>
        <w:rPr>
          <w:rFonts w:hint="eastAsia"/>
        </w:rPr>
        <w:t>重いものを持つと胸痛があったが、休むと数分で改善（→労作性狭心痛）</w:t>
      </w:r>
    </w:p>
    <w:p w:rsidR="00D34E4F" w:rsidRDefault="00D34E4F" w:rsidP="00D34E4F">
      <w:pPr>
        <w:numPr>
          <w:ilvl w:val="0"/>
          <w:numId w:val="42"/>
        </w:numPr>
      </w:pPr>
      <w:r>
        <w:rPr>
          <w:rFonts w:hint="eastAsia"/>
        </w:rPr>
        <w:t>昨日より、胸部圧迫症状が頻回になっていた、数時間持続する胸痛（→不安定狭心症）</w:t>
      </w:r>
    </w:p>
    <w:p w:rsidR="00D34E4F" w:rsidRDefault="00D34E4F" w:rsidP="00D34E4F">
      <w:pPr>
        <w:numPr>
          <w:ilvl w:val="0"/>
          <w:numId w:val="42"/>
        </w:numPr>
      </w:pPr>
      <w:r>
        <w:rPr>
          <w:rFonts w:hint="eastAsia"/>
        </w:rPr>
        <w:t>高血圧と脂質代謝異常の既往（→循環器疾患のハイリスク）</w:t>
      </w:r>
    </w:p>
    <w:p w:rsidR="00D34E4F" w:rsidRDefault="00D34E4F" w:rsidP="00D34E4F">
      <w:pPr>
        <w:numPr>
          <w:ilvl w:val="0"/>
          <w:numId w:val="42"/>
        </w:numPr>
      </w:pPr>
      <w:r>
        <w:rPr>
          <w:rFonts w:hint="eastAsia"/>
        </w:rPr>
        <w:t>AST 88</w:t>
      </w:r>
      <w:r>
        <w:rPr>
          <w:rFonts w:hint="eastAsia"/>
        </w:rPr>
        <w:t>、</w:t>
      </w:r>
      <w:r>
        <w:rPr>
          <w:rFonts w:hint="eastAsia"/>
        </w:rPr>
        <w:t>CK 540</w:t>
      </w:r>
      <w:r>
        <w:rPr>
          <w:rFonts w:hint="eastAsia"/>
        </w:rPr>
        <w:t>、</w:t>
      </w:r>
      <w:r>
        <w:rPr>
          <w:rFonts w:hint="eastAsia"/>
        </w:rPr>
        <w:t>CK-MB 68</w:t>
      </w:r>
      <w:r>
        <w:rPr>
          <w:rFonts w:hint="eastAsia"/>
        </w:rPr>
        <w:t>（→心筋障害）</w:t>
      </w:r>
    </w:p>
    <w:p w:rsidR="00D34E4F" w:rsidRDefault="00D34E4F" w:rsidP="00D34E4F">
      <w:pPr>
        <w:ind w:left="1575" w:hangingChars="750" w:hanging="1575"/>
      </w:pPr>
      <w:r>
        <w:rPr>
          <w:rFonts w:hint="eastAsia"/>
        </w:rPr>
        <w:t>【解法のポイント】</w:t>
      </w:r>
    </w:p>
    <w:p w:rsidR="00D34E4F" w:rsidRDefault="00D34E4F" w:rsidP="00D34E4F">
      <w:pPr>
        <w:ind w:firstLineChars="100" w:firstLine="210"/>
      </w:pPr>
      <w:r>
        <w:rPr>
          <w:rFonts w:hint="eastAsia"/>
        </w:rPr>
        <w:t>急性心筋梗塞は、①病歴</w:t>
      </w:r>
      <w:r>
        <w:rPr>
          <w:rFonts w:hint="eastAsia"/>
        </w:rPr>
        <w:t>(</w:t>
      </w:r>
      <w:r>
        <w:rPr>
          <w:rFonts w:hint="eastAsia"/>
        </w:rPr>
        <w:t>冠危険因子と主訴</w:t>
      </w:r>
      <w:r>
        <w:rPr>
          <w:rFonts w:hint="eastAsia"/>
        </w:rPr>
        <w:t>)</w:t>
      </w:r>
      <w:r>
        <w:rPr>
          <w:rFonts w:hint="eastAsia"/>
        </w:rPr>
        <w:t>、②心電図所見、③検査所見</w:t>
      </w:r>
      <w:r>
        <w:rPr>
          <w:rFonts w:hint="eastAsia"/>
        </w:rPr>
        <w:t>(CK</w:t>
      </w:r>
      <w:r>
        <w:rPr>
          <w:rFonts w:hint="eastAsia"/>
        </w:rPr>
        <w:t>などの心筋逸脱酵素の上昇</w:t>
      </w:r>
      <w:r>
        <w:rPr>
          <w:rFonts w:hint="eastAsia"/>
        </w:rPr>
        <w:t>)</w:t>
      </w:r>
      <w:r>
        <w:rPr>
          <w:rFonts w:hint="eastAsia"/>
        </w:rPr>
        <w:t>の３点で行う。本問題はその全てが揃っている。</w:t>
      </w:r>
    </w:p>
    <w:p w:rsidR="00D34E4F" w:rsidRDefault="00D34E4F" w:rsidP="00D34E4F">
      <w:pPr>
        <w:ind w:left="2100" w:hangingChars="1000" w:hanging="2100"/>
      </w:pPr>
      <w:r>
        <w:rPr>
          <w:rFonts w:hint="eastAsia"/>
        </w:rPr>
        <w:t>【画像所見】</w:t>
      </w:r>
    </w:p>
    <w:p w:rsidR="00D34E4F" w:rsidRDefault="00D34E4F" w:rsidP="00D34E4F">
      <w:pPr>
        <w:ind w:leftChars="100" w:left="1079" w:hangingChars="414" w:hanging="869"/>
      </w:pPr>
      <w:r>
        <w:rPr>
          <w:rFonts w:hint="eastAsia"/>
        </w:rPr>
        <w:t>心電図：Ⅱ、Ⅲ、</w:t>
      </w:r>
      <w:r>
        <w:rPr>
          <w:rFonts w:hint="eastAsia"/>
        </w:rPr>
        <w:t>aVf</w:t>
      </w:r>
      <w:r>
        <w:rPr>
          <w:rFonts w:hint="eastAsia"/>
        </w:rPr>
        <w:t>で上に凸の</w:t>
      </w:r>
      <w:r>
        <w:rPr>
          <w:rFonts w:hint="eastAsia"/>
        </w:rPr>
        <w:t>ST</w:t>
      </w:r>
      <w:r>
        <w:rPr>
          <w:rFonts w:hint="eastAsia"/>
        </w:rPr>
        <w:t>上昇が見られ、</w:t>
      </w:r>
      <w:r>
        <w:rPr>
          <w:rFonts w:hint="eastAsia"/>
        </w:rPr>
        <w:t>aV</w:t>
      </w:r>
      <w:r>
        <w:rPr>
          <w:rFonts w:hint="eastAsia"/>
          <w:vertAlign w:val="subscript"/>
        </w:rPr>
        <w:t>R</w:t>
      </w:r>
      <w:r>
        <w:rPr>
          <w:rFonts w:hint="eastAsia"/>
        </w:rPr>
        <w:t>、</w:t>
      </w:r>
      <w:r>
        <w:rPr>
          <w:rFonts w:hint="eastAsia"/>
        </w:rPr>
        <w:t>aV</w:t>
      </w:r>
      <w:r>
        <w:rPr>
          <w:rFonts w:hint="eastAsia"/>
          <w:vertAlign w:val="subscript"/>
        </w:rPr>
        <w:t>L</w:t>
      </w:r>
      <w:r>
        <w:rPr>
          <w:rFonts w:hint="eastAsia"/>
        </w:rPr>
        <w:t>、</w:t>
      </w:r>
      <w:r>
        <w:rPr>
          <w:rFonts w:hint="eastAsia"/>
        </w:rPr>
        <w:t>V</w:t>
      </w:r>
      <w:r>
        <w:rPr>
          <w:rFonts w:hint="eastAsia"/>
          <w:vertAlign w:val="subscript"/>
        </w:rPr>
        <w:t>2</w:t>
      </w:r>
      <w:r>
        <w:rPr>
          <w:rFonts w:hint="eastAsia"/>
        </w:rPr>
        <w:t>～</w:t>
      </w:r>
      <w:r>
        <w:rPr>
          <w:rFonts w:hint="eastAsia"/>
        </w:rPr>
        <w:t>V</w:t>
      </w:r>
      <w:r>
        <w:rPr>
          <w:rFonts w:hint="eastAsia"/>
          <w:vertAlign w:val="subscript"/>
        </w:rPr>
        <w:t>4</w:t>
      </w:r>
      <w:r>
        <w:rPr>
          <w:rFonts w:hint="eastAsia"/>
        </w:rPr>
        <w:t>に</w:t>
      </w:r>
      <w:r>
        <w:rPr>
          <w:rFonts w:hint="eastAsia"/>
        </w:rPr>
        <w:t>ST</w:t>
      </w:r>
      <w:r>
        <w:rPr>
          <w:rFonts w:hint="eastAsia"/>
        </w:rPr>
        <w:t>低下を認める。下壁の急性心筋梗塞と考えられる。</w:t>
      </w:r>
    </w:p>
    <w:p w:rsidR="00D34E4F" w:rsidRDefault="00D34E4F" w:rsidP="00D34E4F">
      <w:pPr>
        <w:ind w:firstLineChars="100" w:firstLine="210"/>
      </w:pPr>
      <w:r>
        <w:rPr>
          <w:rFonts w:hint="eastAsia"/>
        </w:rPr>
        <w:t>心エコー：下壁の壁運動異常が見られる。</w:t>
      </w:r>
    </w:p>
    <w:p w:rsidR="00D34E4F" w:rsidRDefault="00D34E4F" w:rsidP="00D34E4F">
      <w:pPr>
        <w:ind w:left="2100" w:hangingChars="1000" w:hanging="2100"/>
      </w:pPr>
      <w:r>
        <w:rPr>
          <w:rFonts w:hint="eastAsia"/>
        </w:rPr>
        <w:t>【診断】</w:t>
      </w:r>
    </w:p>
    <w:p w:rsidR="00D34E4F" w:rsidRDefault="00D34E4F" w:rsidP="00D34E4F">
      <w:pPr>
        <w:ind w:leftChars="100" w:left="2100" w:hangingChars="900" w:hanging="1890"/>
      </w:pPr>
      <w:r>
        <w:rPr>
          <w:rFonts w:hint="eastAsia"/>
        </w:rPr>
        <w:t>下壁領域の急性心筋梗塞</w:t>
      </w:r>
    </w:p>
    <w:p w:rsidR="00D34E4F" w:rsidRDefault="00D34E4F" w:rsidP="00D34E4F">
      <w:pPr>
        <w:ind w:left="2100" w:hangingChars="1000" w:hanging="2100"/>
      </w:pPr>
    </w:p>
    <w:p w:rsidR="00D34E4F" w:rsidRDefault="00D34E4F" w:rsidP="00D34E4F">
      <w:pPr>
        <w:ind w:left="2100" w:hangingChars="1000" w:hanging="2100"/>
      </w:pPr>
      <w:r>
        <w:rPr>
          <w:rFonts w:hint="eastAsia"/>
        </w:rPr>
        <w:t>【解説】</w:t>
      </w:r>
    </w:p>
    <w:p w:rsidR="00D34E4F" w:rsidRDefault="00D34E4F" w:rsidP="00D34E4F">
      <w:pPr>
        <w:ind w:leftChars="100" w:left="2100" w:hangingChars="900" w:hanging="1890"/>
      </w:pPr>
      <w:r>
        <w:rPr>
          <w:rFonts w:hint="eastAsia"/>
        </w:rPr>
        <w:t>下壁の主な栄養血管は右冠動脈である。</w:t>
      </w:r>
    </w:p>
    <w:p w:rsidR="00D34E4F" w:rsidRDefault="00D34E4F" w:rsidP="00D34E4F">
      <w:r>
        <w:rPr>
          <w:rFonts w:hint="eastAsia"/>
        </w:rPr>
        <w:t>a.</w:t>
      </w:r>
      <w:r>
        <w:rPr>
          <w:rFonts w:hint="eastAsia"/>
        </w:rPr>
        <w:t>左冠動脈の造影所見である。</w:t>
      </w:r>
    </w:p>
    <w:p w:rsidR="00D34E4F" w:rsidRDefault="00D34E4F" w:rsidP="00D34E4F">
      <w:r>
        <w:rPr>
          <w:rFonts w:hint="eastAsia"/>
        </w:rPr>
        <w:t>b.</w:t>
      </w:r>
      <w:r>
        <w:rPr>
          <w:rFonts w:hint="eastAsia"/>
        </w:rPr>
        <w:t>右冠動脈造影の所見であるが有意な狭窄は見られない。</w:t>
      </w:r>
    </w:p>
    <w:p w:rsidR="00D34E4F" w:rsidRDefault="00D34E4F" w:rsidP="00D34E4F">
      <w:r>
        <w:rPr>
          <w:rFonts w:hint="eastAsia"/>
        </w:rPr>
        <w:t>c.</w:t>
      </w:r>
      <w:r>
        <w:rPr>
          <w:rFonts w:hint="eastAsia"/>
        </w:rPr>
        <w:t>左冠動脈の造影所見である。</w:t>
      </w:r>
    </w:p>
    <w:p w:rsidR="00D34E4F" w:rsidRDefault="00D34E4F" w:rsidP="00D34E4F">
      <w:r>
        <w:rPr>
          <w:rFonts w:hint="eastAsia"/>
        </w:rPr>
        <w:t>d.</w:t>
      </w:r>
      <w:r>
        <w:rPr>
          <w:rFonts w:hint="eastAsia"/>
        </w:rPr>
        <w:t>右冠動脈造影の所見であり、完全閉塞の所見が見られる。</w:t>
      </w:r>
    </w:p>
    <w:p w:rsidR="00D34E4F" w:rsidRDefault="00D34E4F" w:rsidP="00D34E4F">
      <w:r>
        <w:rPr>
          <w:rFonts w:hint="eastAsia"/>
        </w:rPr>
        <w:t>e.</w:t>
      </w:r>
      <w:r>
        <w:rPr>
          <w:rFonts w:hint="eastAsia"/>
        </w:rPr>
        <w:t>左冠動脈の造影所見である。</w:t>
      </w:r>
    </w:p>
    <w:p w:rsidR="00D34E4F" w:rsidRDefault="00D34E4F" w:rsidP="00D34E4F">
      <w:r>
        <w:rPr>
          <w:rFonts w:hint="eastAsia"/>
        </w:rPr>
        <w:t>【正解】</w:t>
      </w:r>
    </w:p>
    <w:p w:rsidR="00D34E4F" w:rsidRDefault="00D34E4F" w:rsidP="00D34E4F">
      <w:pPr>
        <w:ind w:firstLineChars="200" w:firstLine="420"/>
      </w:pPr>
      <w:r>
        <w:rPr>
          <w:rFonts w:hint="eastAsia"/>
        </w:rPr>
        <w:t>d.</w:t>
      </w:r>
    </w:p>
    <w:p w:rsidR="00D34E4F" w:rsidRDefault="00D34E4F" w:rsidP="00D34E4F">
      <w:r>
        <w:rPr>
          <w:rFonts w:hint="eastAsia"/>
        </w:rPr>
        <w:t>【文責】　７</w:t>
      </w:r>
      <w:r>
        <w:rPr>
          <w:rFonts w:hint="eastAsia"/>
        </w:rPr>
        <w:t>G</w:t>
      </w:r>
    </w:p>
    <w:p w:rsidR="00D34E4F" w:rsidRDefault="00D34E4F" w:rsidP="00D34E4F"/>
    <w:p w:rsidR="00D34E4F" w:rsidRDefault="00D34E4F" w:rsidP="00D34E4F">
      <w:pPr>
        <w:rPr>
          <w:b/>
        </w:rPr>
      </w:pPr>
      <w:r>
        <w:rPr>
          <w:rFonts w:hint="eastAsia"/>
          <w:b/>
        </w:rPr>
        <w:t>504</w:t>
      </w:r>
      <w:r>
        <w:rPr>
          <w:rFonts w:hint="eastAsia"/>
          <w:b/>
        </w:rPr>
        <w:t>－</w:t>
      </w:r>
      <w:r>
        <w:rPr>
          <w:rFonts w:hint="eastAsia"/>
          <w:b/>
        </w:rPr>
        <w:t>8</w:t>
      </w:r>
    </w:p>
    <w:p w:rsidR="00D34E4F" w:rsidRDefault="00D34E4F" w:rsidP="00D34E4F">
      <w:r>
        <w:rPr>
          <w:rFonts w:hint="eastAsia"/>
        </w:rPr>
        <w:t>【主要所見】</w:t>
      </w:r>
    </w:p>
    <w:p w:rsidR="00D34E4F" w:rsidRDefault="00D34E4F" w:rsidP="00D34E4F">
      <w:pPr>
        <w:ind w:firstLineChars="100" w:firstLine="210"/>
      </w:pPr>
      <w:r>
        <w:rPr>
          <w:rFonts w:hint="eastAsia"/>
        </w:rPr>
        <w:t>怒りやすい、人の目が異常に気になる、抑うつ感、希死念慮</w:t>
      </w:r>
    </w:p>
    <w:p w:rsidR="00D34E4F" w:rsidRDefault="00D34E4F" w:rsidP="00D34E4F">
      <w:pPr>
        <w:ind w:left="1575" w:hangingChars="750" w:hanging="1575"/>
      </w:pPr>
      <w:r>
        <w:rPr>
          <w:rFonts w:hint="eastAsia"/>
        </w:rPr>
        <w:t>【</w:t>
      </w:r>
      <w:r>
        <w:rPr>
          <w:rFonts w:hint="eastAsia"/>
        </w:rPr>
        <w:t>key word</w:t>
      </w:r>
      <w:r>
        <w:rPr>
          <w:rFonts w:hint="eastAsia"/>
        </w:rPr>
        <w:t>】</w:t>
      </w:r>
    </w:p>
    <w:p w:rsidR="00D34E4F" w:rsidRDefault="00D34E4F" w:rsidP="00D34E4F">
      <w:r>
        <w:rPr>
          <w:rFonts w:hint="eastAsia"/>
        </w:rPr>
        <w:t xml:space="preserve">①　</w:t>
      </w:r>
      <w:r>
        <w:rPr>
          <w:rFonts w:hint="eastAsia"/>
        </w:rPr>
        <w:t>22</w:t>
      </w:r>
      <w:r>
        <w:rPr>
          <w:rFonts w:hint="eastAsia"/>
        </w:rPr>
        <w:t>歳の若い女性（→若い女性に多くみられる）</w:t>
      </w:r>
    </w:p>
    <w:p w:rsidR="00D34E4F" w:rsidRDefault="00D34E4F" w:rsidP="00D34E4F">
      <w:r>
        <w:rPr>
          <w:rFonts w:hint="eastAsia"/>
        </w:rPr>
        <w:t>②　交際相手と頻繁にけんかをし、暴力行為をしたり、物を壊すことが多い（→</w:t>
      </w:r>
    </w:p>
    <w:p w:rsidR="00D34E4F" w:rsidRDefault="00D34E4F" w:rsidP="00D34E4F">
      <w:r>
        <w:rPr>
          <w:rFonts w:hint="eastAsia"/>
        </w:rPr>
        <w:t>③　衝動性・爆発性、感情が不安定）</w:t>
      </w:r>
    </w:p>
    <w:p w:rsidR="00D34E4F" w:rsidRDefault="00D34E4F" w:rsidP="00D34E4F">
      <w:r>
        <w:rPr>
          <w:rFonts w:hint="eastAsia"/>
        </w:rPr>
        <w:t>④　友達とトラブルになることがたびたびあった（→対人関係が不安定）</w:t>
      </w:r>
    </w:p>
    <w:p w:rsidR="00D34E4F" w:rsidRDefault="00D34E4F" w:rsidP="00D34E4F">
      <w:r>
        <w:rPr>
          <w:rFonts w:hint="eastAsia"/>
        </w:rPr>
        <w:t>⑤　抑うつ感や希死念慮</w:t>
      </w:r>
    </w:p>
    <w:p w:rsidR="00D34E4F" w:rsidRDefault="00D34E4F" w:rsidP="00D34E4F">
      <w:pPr>
        <w:ind w:left="1575" w:hangingChars="750" w:hanging="1575"/>
      </w:pPr>
      <w:r>
        <w:rPr>
          <w:rFonts w:hint="eastAsia"/>
        </w:rPr>
        <w:t>【解法の要点】</w:t>
      </w:r>
    </w:p>
    <w:p w:rsidR="00D34E4F" w:rsidRDefault="00D34E4F" w:rsidP="00D34E4F">
      <w:pPr>
        <w:ind w:leftChars="100" w:left="1575" w:hangingChars="650" w:hanging="1365"/>
      </w:pPr>
      <w:r>
        <w:rPr>
          <w:rFonts w:hint="eastAsia"/>
        </w:rPr>
        <w:t>境界性人格障害のエピソードとしては典型的な症例である。</w:t>
      </w:r>
    </w:p>
    <w:p w:rsidR="00D34E4F" w:rsidRDefault="00D34E4F" w:rsidP="00D34E4F">
      <w:r>
        <w:rPr>
          <w:rFonts w:hint="eastAsia"/>
        </w:rPr>
        <w:t>【診断】</w:t>
      </w:r>
    </w:p>
    <w:p w:rsidR="00D34E4F" w:rsidRDefault="00D34E4F" w:rsidP="00D34E4F">
      <w:pPr>
        <w:ind w:firstLineChars="100" w:firstLine="210"/>
      </w:pPr>
      <w:r>
        <w:rPr>
          <w:rFonts w:hint="eastAsia"/>
        </w:rPr>
        <w:t>境界性人格障害</w:t>
      </w:r>
    </w:p>
    <w:p w:rsidR="00D34E4F" w:rsidRDefault="00D34E4F" w:rsidP="00D34E4F">
      <w:r>
        <w:rPr>
          <w:rFonts w:hint="eastAsia"/>
        </w:rPr>
        <w:t>【解説】</w:t>
      </w:r>
    </w:p>
    <w:p w:rsidR="00D34E4F" w:rsidRDefault="00D34E4F" w:rsidP="00D34E4F">
      <w:r>
        <w:rPr>
          <w:rFonts w:hint="eastAsia"/>
        </w:rPr>
        <w:t>a.</w:t>
      </w:r>
      <w:r>
        <w:rPr>
          <w:rFonts w:hint="eastAsia"/>
        </w:rPr>
        <w:t>一般に治療は困難である。薬物療法は対症療法に用いられる。</w:t>
      </w:r>
    </w:p>
    <w:p w:rsidR="00D34E4F" w:rsidRDefault="00D34E4F" w:rsidP="00D34E4F">
      <w:r>
        <w:rPr>
          <w:rFonts w:hint="eastAsia"/>
        </w:rPr>
        <w:t>b.</w:t>
      </w:r>
      <w:r>
        <w:rPr>
          <w:rFonts w:hint="eastAsia"/>
        </w:rPr>
        <w:t>身体疾患が基礎に存在はしない。</w:t>
      </w:r>
    </w:p>
    <w:p w:rsidR="00D34E4F" w:rsidRDefault="00D34E4F" w:rsidP="00D34E4F">
      <w:r>
        <w:rPr>
          <w:rFonts w:hint="eastAsia"/>
        </w:rPr>
        <w:t>c.</w:t>
      </w:r>
      <w:r>
        <w:rPr>
          <w:rFonts w:hint="eastAsia"/>
        </w:rPr>
        <w:t>妄想幻覚はみられない。</w:t>
      </w:r>
    </w:p>
    <w:p w:rsidR="00D34E4F" w:rsidRDefault="00D34E4F" w:rsidP="00D34E4F">
      <w:r>
        <w:rPr>
          <w:rFonts w:hint="eastAsia"/>
        </w:rPr>
        <w:t>d.</w:t>
      </w:r>
      <w:r>
        <w:rPr>
          <w:rFonts w:hint="eastAsia"/>
        </w:rPr>
        <w:t>養育環境は重視される。</w:t>
      </w:r>
    </w:p>
    <w:p w:rsidR="00D34E4F" w:rsidRDefault="00D34E4F" w:rsidP="00D34E4F">
      <w:pPr>
        <w:ind w:left="178" w:hangingChars="85" w:hanging="178"/>
      </w:pPr>
      <w:r>
        <w:rPr>
          <w:rFonts w:hint="eastAsia"/>
        </w:rPr>
        <w:t>e.</w:t>
      </w:r>
      <w:r>
        <w:rPr>
          <w:rFonts w:hint="eastAsia"/>
        </w:rPr>
        <w:t>治療者は患者の苦悩を受容し、患者の支えとなるべくような能動的な関わりが要求されるが、面接時間や回数が必要以上に多くなってはならず、ある程度の柔軟性を持ちつつ、一定の限界設定を設けた治療の枠組みが必要となる。</w:t>
      </w:r>
    </w:p>
    <w:p w:rsidR="00D34E4F" w:rsidRDefault="00D34E4F" w:rsidP="00D34E4F">
      <w:r>
        <w:rPr>
          <w:rFonts w:hint="eastAsia"/>
        </w:rPr>
        <w:t>【正解】</w:t>
      </w:r>
    </w:p>
    <w:p w:rsidR="00D34E4F" w:rsidRDefault="00D34E4F" w:rsidP="00D34E4F">
      <w:pPr>
        <w:ind w:firstLineChars="100" w:firstLine="210"/>
      </w:pPr>
      <w:r>
        <w:rPr>
          <w:rFonts w:hint="eastAsia"/>
        </w:rPr>
        <w:t>d</w:t>
      </w:r>
      <w:r>
        <w:rPr>
          <w:rFonts w:hint="eastAsia"/>
        </w:rPr>
        <w:t>、</w:t>
      </w:r>
      <w:r>
        <w:rPr>
          <w:rFonts w:hint="eastAsia"/>
        </w:rPr>
        <w:t>e</w:t>
      </w:r>
      <w:r>
        <w:rPr>
          <w:rFonts w:hint="eastAsia"/>
        </w:rPr>
        <w:t xml:space="preserve">　　　　　　【文責】　７</w:t>
      </w:r>
      <w:r>
        <w:rPr>
          <w:rFonts w:hint="eastAsia"/>
        </w:rPr>
        <w:t>G</w:t>
      </w:r>
    </w:p>
    <w:p w:rsidR="00D34E4F" w:rsidRDefault="00D34E4F" w:rsidP="00D34E4F">
      <w:pPr>
        <w:rPr>
          <w:b/>
        </w:rPr>
      </w:pPr>
      <w:r>
        <w:rPr>
          <w:rFonts w:hint="eastAsia"/>
          <w:b/>
        </w:rPr>
        <w:lastRenderedPageBreak/>
        <w:t>504</w:t>
      </w:r>
      <w:r>
        <w:rPr>
          <w:rFonts w:hint="eastAsia"/>
          <w:b/>
        </w:rPr>
        <w:t>－</w:t>
      </w:r>
      <w:r>
        <w:rPr>
          <w:rFonts w:hint="eastAsia"/>
          <w:b/>
        </w:rPr>
        <w:t>9</w:t>
      </w:r>
    </w:p>
    <w:p w:rsidR="00D34E4F" w:rsidRDefault="00D34E4F" w:rsidP="00D34E4F">
      <w:r>
        <w:rPr>
          <w:rFonts w:hint="eastAsia"/>
        </w:rPr>
        <w:t>【主要所見】</w:t>
      </w:r>
    </w:p>
    <w:p w:rsidR="00D34E4F" w:rsidRDefault="00D34E4F" w:rsidP="00D34E4F">
      <w:pPr>
        <w:ind w:firstLineChars="100" w:firstLine="210"/>
      </w:pPr>
      <w:r>
        <w:rPr>
          <w:rFonts w:hint="eastAsia"/>
        </w:rPr>
        <w:t>臓器移植</w:t>
      </w:r>
    </w:p>
    <w:p w:rsidR="00D34E4F" w:rsidRDefault="00D34E4F" w:rsidP="00D34E4F">
      <w:pPr>
        <w:ind w:left="1890" w:hangingChars="900" w:hanging="1890"/>
      </w:pPr>
      <w:r>
        <w:rPr>
          <w:rFonts w:hint="eastAsia"/>
        </w:rPr>
        <w:t>【解法のポイント】</w:t>
      </w:r>
    </w:p>
    <w:p w:rsidR="00D34E4F" w:rsidRPr="00690B53" w:rsidRDefault="00D34E4F" w:rsidP="00D34E4F">
      <w:pPr>
        <w:ind w:firstLineChars="100" w:firstLine="210"/>
      </w:pPr>
      <w:r>
        <w:rPr>
          <w:rFonts w:hint="eastAsia"/>
        </w:rPr>
        <w:t>臓器、組織移植に際しては、各々の臓器や組織によって採取可能な年齢が日本臓器移植ネットワーク、日本組織移植学会ガイドラインに提唱されている。</w:t>
      </w:r>
    </w:p>
    <w:p w:rsidR="00D34E4F" w:rsidRDefault="00D34E4F" w:rsidP="00D34E4F">
      <w:pPr>
        <w:rPr>
          <w:szCs w:val="21"/>
        </w:rPr>
      </w:pPr>
      <w:r>
        <w:rPr>
          <w:rFonts w:hint="eastAsia"/>
        </w:rPr>
        <w:t>【解説</w:t>
      </w:r>
      <w:r w:rsidRPr="00CD492A">
        <w:rPr>
          <w:rFonts w:hint="eastAsia"/>
          <w:szCs w:val="21"/>
        </w:rPr>
        <w:t>】</w:t>
      </w:r>
    </w:p>
    <w:p w:rsidR="00D34E4F" w:rsidRDefault="00D34E4F" w:rsidP="00D34E4F">
      <w:pPr>
        <w:rPr>
          <w:szCs w:val="21"/>
        </w:rPr>
      </w:pPr>
      <w:r>
        <w:rPr>
          <w:rFonts w:hint="eastAsia"/>
          <w:szCs w:val="21"/>
        </w:rPr>
        <w:t>a.</w:t>
      </w:r>
      <w:r>
        <w:rPr>
          <w:rFonts w:hint="eastAsia"/>
          <w:szCs w:val="21"/>
        </w:rPr>
        <w:t>眼球は採取に際して年齢制限はないと</w:t>
      </w:r>
      <w:r>
        <w:rPr>
          <w:rFonts w:hint="eastAsia"/>
        </w:rPr>
        <w:t>日本組織移植学会ガイドラインで定義されている</w:t>
      </w:r>
      <w:r>
        <w:rPr>
          <w:rFonts w:hint="eastAsia"/>
          <w:szCs w:val="21"/>
        </w:rPr>
        <w:t>。</w:t>
      </w:r>
    </w:p>
    <w:p w:rsidR="00D34E4F" w:rsidRPr="008916A3" w:rsidRDefault="00D34E4F" w:rsidP="00D34E4F">
      <w:pPr>
        <w:ind w:left="1050" w:hangingChars="500" w:hanging="1050"/>
      </w:pPr>
      <w:r>
        <w:rPr>
          <w:rFonts w:hint="eastAsia"/>
          <w:szCs w:val="21"/>
        </w:rPr>
        <w:t>b.</w:t>
      </w:r>
      <w:r>
        <w:rPr>
          <w:rFonts w:hint="eastAsia"/>
          <w:szCs w:val="21"/>
        </w:rPr>
        <w:t>皮膚の採取は</w:t>
      </w:r>
      <w:r>
        <w:rPr>
          <w:rFonts w:hint="eastAsia"/>
        </w:rPr>
        <w:t>75</w:t>
      </w:r>
      <w:r>
        <w:rPr>
          <w:rFonts w:hint="eastAsia"/>
        </w:rPr>
        <w:t>歳以下が望ましいと日本組織移植学会ガイドラインでは定義されている。</w:t>
      </w:r>
    </w:p>
    <w:p w:rsidR="00D34E4F" w:rsidRPr="008916A3" w:rsidRDefault="00D34E4F" w:rsidP="00D34E4F">
      <w:pPr>
        <w:ind w:left="1050" w:hangingChars="500" w:hanging="1050"/>
      </w:pPr>
      <w:r>
        <w:rPr>
          <w:rFonts w:hint="eastAsia"/>
          <w:szCs w:val="21"/>
        </w:rPr>
        <w:t>c.</w:t>
      </w:r>
      <w:r>
        <w:rPr>
          <w:rFonts w:hint="eastAsia"/>
          <w:szCs w:val="21"/>
        </w:rPr>
        <w:t>骨は採取に際して年齢制限はないと</w:t>
      </w:r>
      <w:r>
        <w:rPr>
          <w:rFonts w:hint="eastAsia"/>
        </w:rPr>
        <w:t>日本組織移植学会ガイドラインで定義されている。</w:t>
      </w:r>
    </w:p>
    <w:p w:rsidR="00D34E4F" w:rsidRDefault="00D34E4F" w:rsidP="00D34E4F">
      <w:pPr>
        <w:tabs>
          <w:tab w:val="left" w:pos="0"/>
        </w:tabs>
        <w:ind w:left="178" w:hangingChars="85" w:hanging="178"/>
        <w:rPr>
          <w:szCs w:val="21"/>
        </w:rPr>
      </w:pPr>
      <w:r>
        <w:rPr>
          <w:rFonts w:hint="eastAsia"/>
          <w:szCs w:val="21"/>
        </w:rPr>
        <w:t>d.</w:t>
      </w:r>
      <w:r>
        <w:rPr>
          <w:rFonts w:hint="eastAsia"/>
          <w:szCs w:val="21"/>
        </w:rPr>
        <w:t>肺の採取は</w:t>
      </w:r>
      <w:r>
        <w:rPr>
          <w:rFonts w:hint="eastAsia"/>
        </w:rPr>
        <w:t>70</w:t>
      </w:r>
      <w:r>
        <w:rPr>
          <w:rFonts w:hint="eastAsia"/>
        </w:rPr>
        <w:t>歳以下が望ましいと日本臓器移植ネットワークガイドラインでは定義されている。</w:t>
      </w:r>
    </w:p>
    <w:p w:rsidR="00D34E4F" w:rsidRPr="006C0F7D" w:rsidRDefault="00D34E4F" w:rsidP="00D34E4F">
      <w:pPr>
        <w:ind w:left="178" w:hangingChars="85" w:hanging="178"/>
        <w:rPr>
          <w:szCs w:val="21"/>
        </w:rPr>
      </w:pPr>
      <w:r>
        <w:rPr>
          <w:rFonts w:hint="eastAsia"/>
          <w:szCs w:val="21"/>
        </w:rPr>
        <w:t>e.</w:t>
      </w:r>
      <w:r>
        <w:rPr>
          <w:rFonts w:hint="eastAsia"/>
          <w:szCs w:val="21"/>
        </w:rPr>
        <w:t>心臓の採取は</w:t>
      </w:r>
      <w:r>
        <w:rPr>
          <w:rFonts w:hint="eastAsia"/>
          <w:szCs w:val="21"/>
        </w:rPr>
        <w:t>50</w:t>
      </w:r>
      <w:r>
        <w:rPr>
          <w:rFonts w:hint="eastAsia"/>
          <w:szCs w:val="21"/>
        </w:rPr>
        <w:t>歳以下が望ましいと</w:t>
      </w:r>
      <w:r>
        <w:rPr>
          <w:rFonts w:hint="eastAsia"/>
        </w:rPr>
        <w:t>日本臓器移植ネットワークガイドラインでは定義されている。</w:t>
      </w:r>
    </w:p>
    <w:p w:rsidR="00D34E4F" w:rsidRDefault="00D34E4F" w:rsidP="00D34E4F">
      <w:r>
        <w:rPr>
          <w:rFonts w:hint="eastAsia"/>
        </w:rPr>
        <w:t>【正解】</w:t>
      </w:r>
    </w:p>
    <w:p w:rsidR="00D34E4F" w:rsidRDefault="00D34E4F" w:rsidP="00D34E4F">
      <w:pPr>
        <w:ind w:firstLineChars="100" w:firstLine="210"/>
      </w:pPr>
      <w:r>
        <w:rPr>
          <w:rFonts w:hint="eastAsia"/>
        </w:rPr>
        <w:t>a</w:t>
      </w:r>
      <w:r>
        <w:rPr>
          <w:rFonts w:hint="eastAsia"/>
        </w:rPr>
        <w:t>、</w:t>
      </w:r>
      <w:r>
        <w:rPr>
          <w:rFonts w:hint="eastAsia"/>
        </w:rPr>
        <w:t>c</w:t>
      </w:r>
    </w:p>
    <w:p w:rsidR="00D34E4F" w:rsidRPr="005E05CB" w:rsidRDefault="00D34E4F" w:rsidP="00D34E4F">
      <w:r>
        <w:rPr>
          <w:rFonts w:hint="eastAsia"/>
        </w:rPr>
        <w:t>【文責】　７</w:t>
      </w:r>
      <w:r>
        <w:rPr>
          <w:rFonts w:hint="eastAsia"/>
        </w:rPr>
        <w:t>G</w:t>
      </w:r>
    </w:p>
    <w:p w:rsidR="00D34E4F" w:rsidRDefault="00D34E4F" w:rsidP="00D34E4F">
      <w:pPr>
        <w:rPr>
          <w:b/>
        </w:rPr>
      </w:pPr>
      <w:r>
        <w:rPr>
          <w:rFonts w:hint="eastAsia"/>
          <w:b/>
        </w:rPr>
        <w:t>504-10</w:t>
      </w:r>
    </w:p>
    <w:p w:rsidR="00D34E4F" w:rsidRDefault="00D34E4F" w:rsidP="00D34E4F">
      <w:r>
        <w:rPr>
          <w:rFonts w:hint="eastAsia"/>
        </w:rPr>
        <w:t>【主要所見】</w:t>
      </w:r>
    </w:p>
    <w:p w:rsidR="00D34E4F" w:rsidRDefault="00D34E4F" w:rsidP="00D34E4F">
      <w:pPr>
        <w:ind w:firstLineChars="100" w:firstLine="210"/>
      </w:pPr>
      <w:r>
        <w:rPr>
          <w:rFonts w:hint="eastAsia"/>
        </w:rPr>
        <w:t>下痢、血便</w:t>
      </w:r>
    </w:p>
    <w:p w:rsidR="00D34E4F" w:rsidRDefault="00D34E4F" w:rsidP="00D34E4F">
      <w:pPr>
        <w:ind w:left="1575" w:hangingChars="750" w:hanging="1575"/>
      </w:pPr>
      <w:r>
        <w:rPr>
          <w:rFonts w:hint="eastAsia"/>
        </w:rPr>
        <w:t>【</w:t>
      </w:r>
      <w:r>
        <w:rPr>
          <w:rFonts w:hint="eastAsia"/>
        </w:rPr>
        <w:t>key word</w:t>
      </w:r>
      <w:r>
        <w:rPr>
          <w:rFonts w:hint="eastAsia"/>
        </w:rPr>
        <w:t>】</w:t>
      </w:r>
    </w:p>
    <w:p w:rsidR="00D34E4F" w:rsidRDefault="00D34E4F" w:rsidP="00D34E4F">
      <w:r>
        <w:rPr>
          <w:rFonts w:hint="eastAsia"/>
        </w:rPr>
        <w:t>①３ヶ月前からの血便</w:t>
      </w:r>
    </w:p>
    <w:p w:rsidR="00D34E4F" w:rsidRDefault="00D34E4F" w:rsidP="00D34E4F">
      <w:r>
        <w:rPr>
          <w:rFonts w:hint="eastAsia"/>
        </w:rPr>
        <w:t>②貧血</w:t>
      </w:r>
    </w:p>
    <w:p w:rsidR="00D34E4F" w:rsidRDefault="00D34E4F" w:rsidP="00D34E4F">
      <w:r>
        <w:rPr>
          <w:rFonts w:hint="eastAsia"/>
        </w:rPr>
        <w:t>③左下腹部痛</w:t>
      </w:r>
    </w:p>
    <w:p w:rsidR="00D34E4F" w:rsidRPr="007D1AE9" w:rsidRDefault="00D34E4F" w:rsidP="00D34E4F">
      <w:r w:rsidRPr="007D1AE9">
        <w:rPr>
          <w:rFonts w:hint="eastAsia"/>
        </w:rPr>
        <w:t>【解法の要点】</w:t>
      </w:r>
    </w:p>
    <w:p w:rsidR="00D34E4F" w:rsidRDefault="00D34E4F" w:rsidP="00D34E4F">
      <w:pPr>
        <w:ind w:firstLineChars="100" w:firstLine="210"/>
      </w:pPr>
      <w:r>
        <w:rPr>
          <w:rFonts w:hint="eastAsia"/>
        </w:rPr>
        <w:t>血便、下痢、左下腹部痛といった症状また、３ヶ月という慢性の経過、内視鏡におけるびまん性炎症所見から潰瘍性大腸炎と診断する。</w:t>
      </w:r>
    </w:p>
    <w:p w:rsidR="00D34E4F" w:rsidRDefault="00D34E4F" w:rsidP="00D34E4F">
      <w:r>
        <w:rPr>
          <w:rFonts w:hint="eastAsia"/>
        </w:rPr>
        <w:t>【診断】</w:t>
      </w:r>
    </w:p>
    <w:p w:rsidR="00D34E4F" w:rsidRDefault="00D34E4F" w:rsidP="00D34E4F">
      <w:pPr>
        <w:ind w:firstLineChars="100" w:firstLine="210"/>
      </w:pPr>
      <w:r>
        <w:rPr>
          <w:rFonts w:hint="eastAsia"/>
        </w:rPr>
        <w:t>潰瘍性大腸炎</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A;</w:t>
      </w:r>
      <w:r>
        <w:rPr>
          <w:rFonts w:hint="eastAsia"/>
        </w:rPr>
        <w:t>大腸癌のスクリーニングは、免疫学的便潜血反応が一般的である。</w:t>
      </w:r>
    </w:p>
    <w:p w:rsidR="00D34E4F" w:rsidRDefault="00D34E4F" w:rsidP="00D34E4F">
      <w:r>
        <w:t>B</w:t>
      </w:r>
      <w:r>
        <w:rPr>
          <w:rFonts w:hint="eastAsia"/>
        </w:rPr>
        <w:t>;</w:t>
      </w:r>
      <w:r>
        <w:rPr>
          <w:rFonts w:hint="eastAsia"/>
        </w:rPr>
        <w:t>偽膜性腸炎は抗生物誘起による菌交代現象から生じる。</w:t>
      </w:r>
    </w:p>
    <w:p w:rsidR="00D34E4F" w:rsidRDefault="00D34E4F" w:rsidP="00D34E4F">
      <w:r>
        <w:t>C</w:t>
      </w:r>
      <w:r>
        <w:rPr>
          <w:rFonts w:hint="eastAsia"/>
        </w:rPr>
        <w:t>;</w:t>
      </w:r>
      <w:r>
        <w:rPr>
          <w:rFonts w:hint="eastAsia"/>
        </w:rPr>
        <w:t>大腸ポリープの診断には組織学的検索を必要とする。</w:t>
      </w:r>
    </w:p>
    <w:p w:rsidR="00D34E4F" w:rsidRDefault="00D34E4F" w:rsidP="00D34E4F">
      <w:r>
        <w:t>D</w:t>
      </w:r>
      <w:r>
        <w:rPr>
          <w:rFonts w:hint="eastAsia"/>
        </w:rPr>
        <w:t>;</w:t>
      </w:r>
      <w:r>
        <w:rPr>
          <w:rFonts w:hint="eastAsia"/>
        </w:rPr>
        <w:t>潰瘍性大腸炎の治療は安静療法などの内科的治療が原則である。</w:t>
      </w:r>
    </w:p>
    <w:p w:rsidR="00D34E4F" w:rsidRDefault="00D34E4F" w:rsidP="00D34E4F">
      <w:r>
        <w:t>E</w:t>
      </w:r>
      <w:r>
        <w:rPr>
          <w:rFonts w:hint="eastAsia"/>
        </w:rPr>
        <w:t>;</w:t>
      </w:r>
      <w:r>
        <w:rPr>
          <w:rFonts w:hint="eastAsia"/>
        </w:rPr>
        <w:t>過敏性腸症候群は腸管に器質的疾患が見られないが、便通異常と腹痛が見られる。</w:t>
      </w:r>
    </w:p>
    <w:p w:rsidR="00D34E4F" w:rsidRDefault="00D34E4F" w:rsidP="00D34E4F">
      <w:r>
        <w:rPr>
          <w:rFonts w:hint="eastAsia"/>
        </w:rPr>
        <w:t>【文責】　７</w:t>
      </w:r>
      <w:r>
        <w:rPr>
          <w:rFonts w:hint="eastAsia"/>
        </w:rPr>
        <w:t>G</w:t>
      </w:r>
    </w:p>
    <w:p w:rsidR="00D34E4F" w:rsidRPr="005E05CB" w:rsidRDefault="00D34E4F" w:rsidP="00D34E4F">
      <w:pPr>
        <w:rPr>
          <w:b/>
        </w:rPr>
      </w:pPr>
      <w:r>
        <w:rPr>
          <w:rFonts w:hint="eastAsia"/>
          <w:b/>
        </w:rPr>
        <w:t>504-11</w:t>
      </w:r>
    </w:p>
    <w:p w:rsidR="00D34E4F" w:rsidRDefault="00D34E4F" w:rsidP="00D34E4F">
      <w:r>
        <w:rPr>
          <w:rFonts w:hint="eastAsia"/>
        </w:rPr>
        <w:t>【主要所見】</w:t>
      </w:r>
    </w:p>
    <w:p w:rsidR="00D34E4F" w:rsidRDefault="00D34E4F" w:rsidP="00D34E4F">
      <w:pPr>
        <w:ind w:firstLineChars="100" w:firstLine="210"/>
      </w:pPr>
      <w:r>
        <w:rPr>
          <w:rFonts w:hint="eastAsia"/>
        </w:rPr>
        <w:t>意識障害</w:t>
      </w:r>
    </w:p>
    <w:p w:rsidR="00D34E4F" w:rsidRDefault="00D34E4F" w:rsidP="00D34E4F">
      <w:pPr>
        <w:ind w:left="1575" w:hangingChars="750" w:hanging="1575"/>
      </w:pPr>
      <w:r>
        <w:rPr>
          <w:rFonts w:hint="eastAsia"/>
        </w:rPr>
        <w:t>【</w:t>
      </w:r>
      <w:r>
        <w:rPr>
          <w:rFonts w:hint="eastAsia"/>
        </w:rPr>
        <w:t>key word</w:t>
      </w:r>
      <w:r>
        <w:rPr>
          <w:rFonts w:hint="eastAsia"/>
        </w:rPr>
        <w:t>】</w:t>
      </w:r>
    </w:p>
    <w:p w:rsidR="00D34E4F" w:rsidRDefault="00D34E4F" w:rsidP="00D34E4F">
      <w:r>
        <w:rPr>
          <w:rFonts w:hint="eastAsia"/>
        </w:rPr>
        <w:t>①オートバイにはねられて転倒し、左側頭部を強打</w:t>
      </w:r>
    </w:p>
    <w:p w:rsidR="00D34E4F" w:rsidRDefault="00D34E4F" w:rsidP="00D34E4F">
      <w:r>
        <w:rPr>
          <w:rFonts w:hint="eastAsia"/>
        </w:rPr>
        <w:t>②外傷後約１５分間は応答あり</w:t>
      </w:r>
    </w:p>
    <w:p w:rsidR="00D34E4F" w:rsidRDefault="00D34E4F" w:rsidP="00D34E4F">
      <w:r>
        <w:rPr>
          <w:rFonts w:hint="eastAsia"/>
        </w:rPr>
        <w:t>③次第に意識障害悪化</w:t>
      </w:r>
    </w:p>
    <w:p w:rsidR="00D34E4F" w:rsidRPr="007D1AE9" w:rsidRDefault="00D34E4F" w:rsidP="00D34E4F">
      <w:r w:rsidRPr="007D1AE9">
        <w:rPr>
          <w:rFonts w:hint="eastAsia"/>
        </w:rPr>
        <w:t>【解法の要点】</w:t>
      </w:r>
    </w:p>
    <w:p w:rsidR="00D34E4F" w:rsidRDefault="00D34E4F" w:rsidP="00D34E4F">
      <w:pPr>
        <w:ind w:firstLineChars="100" w:firstLine="210"/>
      </w:pPr>
      <w:r>
        <w:rPr>
          <w:rFonts w:hint="eastAsia"/>
        </w:rPr>
        <w:t>頭部</w:t>
      </w:r>
      <w:r>
        <w:rPr>
          <w:rFonts w:hint="eastAsia"/>
        </w:rPr>
        <w:t>CT</w:t>
      </w:r>
      <w:r>
        <w:rPr>
          <w:rFonts w:hint="eastAsia"/>
        </w:rPr>
        <w:t>にて凸レンズ状高吸収域を左側頭部に認める。頭部外傷後、意識清明期を経て遅発性に意識障害を発症した症例であり、特徴的な頭部</w:t>
      </w:r>
      <w:r>
        <w:rPr>
          <w:rFonts w:hint="eastAsia"/>
        </w:rPr>
        <w:t>CT</w:t>
      </w:r>
      <w:r>
        <w:rPr>
          <w:rFonts w:hint="eastAsia"/>
        </w:rPr>
        <w:t>所見から急性硬膜外血腫と診断する。</w:t>
      </w:r>
    </w:p>
    <w:p w:rsidR="00D34E4F" w:rsidRDefault="00D34E4F" w:rsidP="00D34E4F">
      <w:r>
        <w:rPr>
          <w:rFonts w:hint="eastAsia"/>
        </w:rPr>
        <w:t>【診断】</w:t>
      </w:r>
    </w:p>
    <w:p w:rsidR="00D34E4F" w:rsidRDefault="00D34E4F" w:rsidP="00D34E4F">
      <w:pPr>
        <w:ind w:firstLineChars="100" w:firstLine="210"/>
      </w:pPr>
      <w:r>
        <w:rPr>
          <w:rFonts w:hint="eastAsia"/>
        </w:rPr>
        <w:t>急性硬膜外血腫</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 xml:space="preserve"> </w:t>
      </w:r>
      <w:r>
        <w:t>D</w:t>
      </w:r>
      <w:r>
        <w:rPr>
          <w:rFonts w:hint="eastAsia"/>
        </w:rPr>
        <w:t>;</w:t>
      </w:r>
      <w:r>
        <w:rPr>
          <w:rFonts w:hint="eastAsia"/>
        </w:rPr>
        <w:t>急性硬膜外血腫は中硬膜動脈の破綻による事が多い。</w:t>
      </w:r>
    </w:p>
    <w:p w:rsidR="00D34E4F" w:rsidRPr="00560070" w:rsidRDefault="00D34E4F" w:rsidP="00D34E4F">
      <w:r>
        <w:rPr>
          <w:rFonts w:hint="eastAsia"/>
        </w:rPr>
        <w:t>【文責】　７</w:t>
      </w:r>
      <w:r>
        <w:rPr>
          <w:rFonts w:hint="eastAsia"/>
        </w:rPr>
        <w:t>G</w:t>
      </w:r>
    </w:p>
    <w:p w:rsidR="00D34E4F" w:rsidRDefault="00D34E4F">
      <w:pPr>
        <w:widowControl/>
        <w:jc w:val="left"/>
        <w:rPr>
          <w:b/>
        </w:rPr>
      </w:pPr>
      <w:r>
        <w:rPr>
          <w:b/>
        </w:rPr>
        <w:br w:type="page"/>
      </w:r>
    </w:p>
    <w:p w:rsidR="00D34E4F" w:rsidRDefault="00D34E4F" w:rsidP="00D34E4F">
      <w:pPr>
        <w:rPr>
          <w:b/>
        </w:rPr>
      </w:pPr>
      <w:r>
        <w:rPr>
          <w:rFonts w:hint="eastAsia"/>
          <w:b/>
        </w:rPr>
        <w:lastRenderedPageBreak/>
        <w:t>504-12</w:t>
      </w:r>
    </w:p>
    <w:p w:rsidR="00D34E4F" w:rsidRDefault="00D34E4F" w:rsidP="00D34E4F">
      <w:r>
        <w:rPr>
          <w:rFonts w:hint="eastAsia"/>
        </w:rPr>
        <w:t>【主要所見】</w:t>
      </w:r>
    </w:p>
    <w:p w:rsidR="00D34E4F" w:rsidRDefault="00D34E4F" w:rsidP="00D34E4F">
      <w:pPr>
        <w:ind w:firstLineChars="100" w:firstLine="210"/>
      </w:pPr>
      <w:r>
        <w:rPr>
          <w:rFonts w:hint="eastAsia"/>
        </w:rPr>
        <w:t>意識障害</w:t>
      </w:r>
    </w:p>
    <w:p w:rsidR="00D34E4F" w:rsidRDefault="00D34E4F" w:rsidP="00D34E4F">
      <w:pPr>
        <w:ind w:left="1575" w:hangingChars="750" w:hanging="1575"/>
      </w:pPr>
      <w:r>
        <w:rPr>
          <w:rFonts w:hint="eastAsia"/>
        </w:rPr>
        <w:t>【</w:t>
      </w:r>
      <w:r>
        <w:rPr>
          <w:rFonts w:hint="eastAsia"/>
        </w:rPr>
        <w:t>key word</w:t>
      </w:r>
      <w:r>
        <w:rPr>
          <w:rFonts w:hint="eastAsia"/>
        </w:rPr>
        <w:t>】</w:t>
      </w:r>
    </w:p>
    <w:p w:rsidR="00D34E4F" w:rsidRDefault="00D34E4F" w:rsidP="00D34E4F">
      <w:r>
        <w:rPr>
          <w:rFonts w:hint="eastAsia"/>
        </w:rPr>
        <w:t>①オートバイにはねられて転倒し、左側頭部を強打</w:t>
      </w:r>
    </w:p>
    <w:p w:rsidR="00D34E4F" w:rsidRDefault="00D34E4F" w:rsidP="00D34E4F">
      <w:r>
        <w:rPr>
          <w:rFonts w:hint="eastAsia"/>
        </w:rPr>
        <w:t>②外傷後約１５分間は応答あり</w:t>
      </w:r>
    </w:p>
    <w:p w:rsidR="00D34E4F" w:rsidRDefault="00D34E4F" w:rsidP="00D34E4F">
      <w:r>
        <w:rPr>
          <w:rFonts w:hint="eastAsia"/>
        </w:rPr>
        <w:t>③次第に意識障害悪化</w:t>
      </w:r>
    </w:p>
    <w:p w:rsidR="00D34E4F" w:rsidRPr="007D1AE9" w:rsidRDefault="00D34E4F" w:rsidP="00D34E4F">
      <w:r w:rsidRPr="007D1AE9">
        <w:rPr>
          <w:rFonts w:hint="eastAsia"/>
        </w:rPr>
        <w:t>【解法の要点】</w:t>
      </w:r>
    </w:p>
    <w:p w:rsidR="00D34E4F" w:rsidRDefault="00D34E4F" w:rsidP="00D34E4F">
      <w:pPr>
        <w:ind w:leftChars="1" w:left="2" w:firstLineChars="100" w:firstLine="210"/>
      </w:pPr>
      <w:r>
        <w:rPr>
          <w:rFonts w:hint="eastAsia"/>
        </w:rPr>
        <w:t>頭部</w:t>
      </w:r>
      <w:r>
        <w:rPr>
          <w:rFonts w:hint="eastAsia"/>
        </w:rPr>
        <w:t>CT</w:t>
      </w:r>
      <w:r>
        <w:rPr>
          <w:rFonts w:hint="eastAsia"/>
        </w:rPr>
        <w:t>にて凸レンズ状高吸収域を左側頭部に認める。頭部外傷後、意識清明期を経て遅発性に意識障害を発症した症例であり、特徴的な頭部</w:t>
      </w:r>
      <w:r>
        <w:rPr>
          <w:rFonts w:hint="eastAsia"/>
        </w:rPr>
        <w:t>CT</w:t>
      </w:r>
      <w:r>
        <w:rPr>
          <w:rFonts w:hint="eastAsia"/>
        </w:rPr>
        <w:t>所見から急性硬膜外血腫と診断する。</w:t>
      </w:r>
    </w:p>
    <w:p w:rsidR="00D34E4F" w:rsidRDefault="00D34E4F" w:rsidP="00D34E4F">
      <w:r>
        <w:rPr>
          <w:rFonts w:hint="eastAsia"/>
        </w:rPr>
        <w:t>【診断】</w:t>
      </w:r>
    </w:p>
    <w:p w:rsidR="00D34E4F" w:rsidRDefault="00D34E4F" w:rsidP="00D34E4F">
      <w:pPr>
        <w:ind w:firstLineChars="100" w:firstLine="210"/>
      </w:pPr>
      <w:r>
        <w:rPr>
          <w:rFonts w:hint="eastAsia"/>
        </w:rPr>
        <w:t>急性硬膜外血腫</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A;</w:t>
      </w:r>
      <w:r>
        <w:rPr>
          <w:rFonts w:hint="eastAsia"/>
        </w:rPr>
        <w:t>急性硬膜外血腫に対する治療では、即座に開頭し血腫除去と出血源の止血を行う。</w:t>
      </w:r>
    </w:p>
    <w:p w:rsidR="00D34E4F" w:rsidRDefault="00D34E4F" w:rsidP="00D34E4F">
      <w:r>
        <w:t>B</w:t>
      </w:r>
      <w:r>
        <w:rPr>
          <w:rFonts w:hint="eastAsia"/>
        </w:rPr>
        <w:t>;</w:t>
      </w:r>
      <w:r w:rsidRPr="006C430F">
        <w:rPr>
          <w:rFonts w:hint="eastAsia"/>
        </w:rPr>
        <w:t xml:space="preserve"> </w:t>
      </w:r>
      <w:r>
        <w:rPr>
          <w:rFonts w:hint="eastAsia"/>
        </w:rPr>
        <w:t>穿頭術は慢性硬膜下血腫や脳室内出血などの頭蓋内に貯まった液体を抜く目的で行われる。</w:t>
      </w:r>
    </w:p>
    <w:p w:rsidR="00D34E4F" w:rsidRDefault="00D34E4F" w:rsidP="00D34E4F">
      <w:r>
        <w:t>C</w:t>
      </w:r>
      <w:r>
        <w:rPr>
          <w:rFonts w:hint="eastAsia"/>
        </w:rPr>
        <w:t>;</w:t>
      </w:r>
      <w:r>
        <w:rPr>
          <w:rFonts w:hint="eastAsia"/>
        </w:rPr>
        <w:t>急性硬膜外血腫を放置すると、経過は不良でしばしば死の転帰をとる。</w:t>
      </w:r>
    </w:p>
    <w:p w:rsidR="00D34E4F" w:rsidRDefault="00D34E4F" w:rsidP="00D34E4F">
      <w:r>
        <w:t>D</w:t>
      </w:r>
      <w:r>
        <w:rPr>
          <w:rFonts w:hint="eastAsia"/>
        </w:rPr>
        <w:t>、</w:t>
      </w:r>
      <w:r>
        <w:t>E</w:t>
      </w:r>
      <w:r>
        <w:rPr>
          <w:rFonts w:hint="eastAsia"/>
        </w:rPr>
        <w:t>;</w:t>
      </w:r>
      <w:r>
        <w:rPr>
          <w:rFonts w:hint="eastAsia"/>
        </w:rPr>
        <w:t>脳幹を圧迫する事により意識障害を来すのであり、根治術とはならない。</w:t>
      </w:r>
    </w:p>
    <w:p w:rsidR="00D34E4F" w:rsidRDefault="00D34E4F" w:rsidP="00D34E4F">
      <w:r>
        <w:rPr>
          <w:rFonts w:hint="eastAsia"/>
        </w:rPr>
        <w:t>【文責】　７</w:t>
      </w:r>
      <w:r>
        <w:rPr>
          <w:rFonts w:hint="eastAsia"/>
        </w:rPr>
        <w:t>G</w:t>
      </w:r>
    </w:p>
    <w:p w:rsidR="00D34E4F" w:rsidRDefault="00D34E4F" w:rsidP="00D34E4F">
      <w:pPr>
        <w:rPr>
          <w:b/>
        </w:rPr>
      </w:pPr>
    </w:p>
    <w:p w:rsidR="00D34E4F" w:rsidRDefault="00D34E4F" w:rsidP="00D34E4F">
      <w:pPr>
        <w:rPr>
          <w:b/>
        </w:rPr>
      </w:pPr>
    </w:p>
    <w:p w:rsidR="00D34E4F" w:rsidRDefault="00D34E4F" w:rsidP="00D34E4F">
      <w:pPr>
        <w:rPr>
          <w:b/>
        </w:rPr>
      </w:pPr>
    </w:p>
    <w:p w:rsidR="00D34E4F" w:rsidRDefault="00D34E4F" w:rsidP="00D34E4F">
      <w:pPr>
        <w:rPr>
          <w:b/>
        </w:rPr>
      </w:pPr>
      <w:r w:rsidRPr="00F82CEC">
        <w:rPr>
          <w:rFonts w:hint="eastAsia"/>
          <w:b/>
        </w:rPr>
        <w:t>504-13</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44"/>
        </w:numPr>
      </w:pPr>
      <w:r>
        <w:rPr>
          <w:rFonts w:hint="eastAsia"/>
        </w:rPr>
        <w:t>C</w:t>
      </w:r>
      <w:r>
        <w:rPr>
          <w:rFonts w:hint="eastAsia"/>
        </w:rPr>
        <w:t>型肝炎ウイルス陽性</w:t>
      </w:r>
    </w:p>
    <w:p w:rsidR="00D34E4F" w:rsidRDefault="00D34E4F" w:rsidP="00D34E4F">
      <w:pPr>
        <w:numPr>
          <w:ilvl w:val="0"/>
          <w:numId w:val="44"/>
        </w:numPr>
      </w:pPr>
      <w:r>
        <w:rPr>
          <w:rFonts w:hint="eastAsia"/>
        </w:rPr>
        <w:t>肝腫瘍</w:t>
      </w:r>
    </w:p>
    <w:p w:rsidR="00D34E4F" w:rsidRDefault="00D34E4F" w:rsidP="00D34E4F">
      <w:pPr>
        <w:numPr>
          <w:ilvl w:val="0"/>
          <w:numId w:val="44"/>
        </w:numPr>
      </w:pPr>
      <w:r>
        <w:rPr>
          <w:rFonts w:hint="eastAsia"/>
        </w:rPr>
        <w:t>造影</w:t>
      </w:r>
      <w:r>
        <w:rPr>
          <w:rFonts w:hint="eastAsia"/>
        </w:rPr>
        <w:t>CT</w:t>
      </w:r>
    </w:p>
    <w:p w:rsidR="00D34E4F" w:rsidRPr="000F5A1D" w:rsidRDefault="00D34E4F" w:rsidP="00D34E4F">
      <w:pPr>
        <w:rPr>
          <w:u w:val="single"/>
        </w:rPr>
      </w:pPr>
      <w:r w:rsidRPr="000F5A1D">
        <w:rPr>
          <w:rFonts w:hint="eastAsia"/>
          <w:u w:val="single"/>
        </w:rPr>
        <w:t>ダイナミック</w:t>
      </w:r>
      <w:r w:rsidRPr="000F5A1D">
        <w:rPr>
          <w:rFonts w:hint="eastAsia"/>
          <w:u w:val="single"/>
        </w:rPr>
        <w:t>CT</w:t>
      </w:r>
      <w:r w:rsidRPr="000F5A1D">
        <w:rPr>
          <w:rFonts w:hint="eastAsia"/>
          <w:u w:val="single"/>
        </w:rPr>
        <w:t>について</w:t>
      </w:r>
    </w:p>
    <w:p w:rsidR="00D34E4F" w:rsidRDefault="00D34E4F" w:rsidP="00D34E4F">
      <w:pPr>
        <w:ind w:firstLineChars="100" w:firstLine="210"/>
      </w:pPr>
      <w:r>
        <w:rPr>
          <w:rFonts w:hint="eastAsia"/>
        </w:rPr>
        <w:t>肝臓の実質は門脈と肝動脈からほぼ</w:t>
      </w:r>
      <w:r>
        <w:rPr>
          <w:rFonts w:hint="eastAsia"/>
        </w:rPr>
        <w:t>2:1</w:t>
      </w:r>
      <w:r>
        <w:rPr>
          <w:rFonts w:hint="eastAsia"/>
        </w:rPr>
        <w:t>の割合で血液を供給されているため、造影早期では、動脈は造影されても肝実質はほとんど造影されない。この相を動脈優位相という。この後、門脈から移行した造影剤によって肝実質の濃度が最も高くなる。この相を門脈優位相という。その後造影剤が静脈まで達して動静脈の濃度が同程度になる。この相を平衡相という。</w:t>
      </w:r>
    </w:p>
    <w:p w:rsidR="00D34E4F" w:rsidRDefault="00D34E4F" w:rsidP="00D34E4F">
      <w:r>
        <w:rPr>
          <w:rFonts w:hint="eastAsia"/>
        </w:rPr>
        <w:t>肝細胞癌では早期に造影されるが、その後急速に造影剤が流れてしまい（</w:t>
      </w:r>
      <w:r>
        <w:rPr>
          <w:rFonts w:hint="eastAsia"/>
        </w:rPr>
        <w:t>wash out</w:t>
      </w:r>
      <w:r>
        <w:rPr>
          <w:rFonts w:hint="eastAsia"/>
        </w:rPr>
        <w:t>）、</w:t>
      </w:r>
      <w:r>
        <w:rPr>
          <w:rFonts w:hint="eastAsia"/>
        </w:rPr>
        <w:t>density</w:t>
      </w:r>
      <w:r>
        <w:rPr>
          <w:rFonts w:hint="eastAsia"/>
        </w:rPr>
        <w:t>が低下する。ただし被膜は残る。</w:t>
      </w:r>
    </w:p>
    <w:p w:rsidR="00D34E4F" w:rsidRDefault="00D34E4F" w:rsidP="00D34E4F">
      <w:r>
        <w:rPr>
          <w:rFonts w:hint="eastAsia"/>
        </w:rPr>
        <w:t>【診断】</w:t>
      </w:r>
    </w:p>
    <w:p w:rsidR="00D34E4F" w:rsidRDefault="00D34E4F" w:rsidP="00D34E4F">
      <w:pPr>
        <w:ind w:firstLineChars="100" w:firstLine="210"/>
      </w:pPr>
      <w:r>
        <w:rPr>
          <w:rFonts w:hint="eastAsia"/>
        </w:rPr>
        <w:t>肝細胞癌</w:t>
      </w:r>
    </w:p>
    <w:p w:rsidR="00D34E4F" w:rsidRDefault="00D34E4F" w:rsidP="00D34E4F">
      <w:pPr>
        <w:rPr>
          <w:szCs w:val="21"/>
        </w:rPr>
      </w:pPr>
      <w:r>
        <w:rPr>
          <w:rFonts w:hint="eastAsia"/>
        </w:rPr>
        <w:t>【解説</w:t>
      </w:r>
      <w:r w:rsidRPr="00CD492A">
        <w:rPr>
          <w:rFonts w:hint="eastAsia"/>
          <w:szCs w:val="21"/>
        </w:rPr>
        <w:t>】</w:t>
      </w:r>
    </w:p>
    <w:p w:rsidR="00D34E4F" w:rsidRDefault="00D34E4F" w:rsidP="00D34E4F">
      <w:pPr>
        <w:ind w:firstLineChars="100" w:firstLine="210"/>
      </w:pPr>
      <w:r>
        <w:rPr>
          <w:rFonts w:hint="eastAsia"/>
        </w:rPr>
        <w:t>肝実質の濃度が最も高いのは</w:t>
      </w:r>
      <w:r>
        <w:rPr>
          <w:rFonts w:hint="eastAsia"/>
        </w:rPr>
        <w:t>c</w:t>
      </w:r>
      <w:r>
        <w:rPr>
          <w:rFonts w:hint="eastAsia"/>
        </w:rPr>
        <w:t>であり、腫瘍が造影されているのは</w:t>
      </w:r>
      <w:r>
        <w:rPr>
          <w:rFonts w:hint="eastAsia"/>
        </w:rPr>
        <w:t>b</w:t>
      </w:r>
      <w:r>
        <w:rPr>
          <w:rFonts w:hint="eastAsia"/>
        </w:rPr>
        <w:t>、ｄである。</w:t>
      </w:r>
      <w:r>
        <w:t>A</w:t>
      </w:r>
      <w:r>
        <w:rPr>
          <w:rFonts w:hint="eastAsia"/>
        </w:rPr>
        <w:t>、</w:t>
      </w:r>
      <w:r>
        <w:rPr>
          <w:rFonts w:hint="eastAsia"/>
        </w:rPr>
        <w:t>c</w:t>
      </w:r>
      <w:r>
        <w:rPr>
          <w:rFonts w:hint="eastAsia"/>
        </w:rPr>
        <w:t>では腫瘍の被膜だけ認められる。</w:t>
      </w:r>
    </w:p>
    <w:p w:rsidR="00D34E4F" w:rsidRDefault="00D34E4F" w:rsidP="00D34E4F">
      <w:r>
        <w:rPr>
          <w:rFonts w:hint="eastAsia"/>
        </w:rPr>
        <w:t>a</w:t>
      </w:r>
      <w:r>
        <w:rPr>
          <w:rFonts w:hint="eastAsia"/>
        </w:rPr>
        <w:t>腹部大相脈、下大静脈、肝実質は同程度に造影されており肝腫瘍は被膜のみを残し、腫瘍の</w:t>
      </w:r>
      <w:r>
        <w:rPr>
          <w:rFonts w:hint="eastAsia"/>
        </w:rPr>
        <w:t>density</w:t>
      </w:r>
      <w:r>
        <w:rPr>
          <w:rFonts w:hint="eastAsia"/>
        </w:rPr>
        <w:t>は低下している。→平衡相</w:t>
      </w:r>
    </w:p>
    <w:p w:rsidR="00D34E4F" w:rsidRDefault="00D34E4F" w:rsidP="00D34E4F">
      <w:r>
        <w:rPr>
          <w:rFonts w:hint="eastAsia"/>
        </w:rPr>
        <w:t>b</w:t>
      </w:r>
      <w:r>
        <w:rPr>
          <w:rFonts w:hint="eastAsia"/>
        </w:rPr>
        <w:t>腹部大動脈が造影されている。肝腫瘍はやや造影されているがはっきりしない。下大静脈や肝実質は造影されていない。→動脈優位相</w:t>
      </w:r>
    </w:p>
    <w:p w:rsidR="00D34E4F" w:rsidRDefault="00D34E4F" w:rsidP="00D34E4F">
      <w:r>
        <w:rPr>
          <w:rFonts w:hint="eastAsia"/>
        </w:rPr>
        <w:t>c</w:t>
      </w:r>
      <w:r>
        <w:rPr>
          <w:rFonts w:hint="eastAsia"/>
        </w:rPr>
        <w:t>腹部大相脈、肝実質が造影されている。肝腫瘍は被膜のみ。肝実質の濃度が最も高いことから→門脈相</w:t>
      </w:r>
    </w:p>
    <w:p w:rsidR="00D34E4F" w:rsidRDefault="00D34E4F" w:rsidP="00D34E4F">
      <w:r>
        <w:rPr>
          <w:rFonts w:hint="eastAsia"/>
        </w:rPr>
        <w:t>d</w:t>
      </w:r>
      <w:r>
        <w:rPr>
          <w:rFonts w:hint="eastAsia"/>
        </w:rPr>
        <w:t>腹部大相脈、肝腫瘍が造影されている。下大静脈や肝実質は造影されていない。</w:t>
      </w:r>
      <w:r>
        <w:t>A</w:t>
      </w:r>
      <w:r>
        <w:rPr>
          <w:rFonts w:hint="eastAsia"/>
        </w:rPr>
        <w:t>と比較すると造影剤入りが多い。→動脈優位相</w:t>
      </w:r>
    </w:p>
    <w:p w:rsidR="00D34E4F" w:rsidRDefault="00D34E4F" w:rsidP="00D34E4F">
      <w:r>
        <w:rPr>
          <w:rFonts w:hint="eastAsia"/>
        </w:rPr>
        <w:t>e</w:t>
      </w:r>
      <w:r>
        <w:rPr>
          <w:rFonts w:hint="eastAsia"/>
        </w:rPr>
        <w:t>造影されていない。</w:t>
      </w:r>
    </w:p>
    <w:p w:rsidR="00D34E4F" w:rsidRDefault="00D34E4F" w:rsidP="00D34E4F">
      <w:r>
        <w:rPr>
          <w:rFonts w:hint="eastAsia"/>
        </w:rPr>
        <w:t>よって</w:t>
      </w:r>
      <w:r>
        <w:rPr>
          <w:rFonts w:hint="eastAsia"/>
        </w:rPr>
        <w:t>e</w:t>
      </w:r>
      <w:r>
        <w:rPr>
          <w:rFonts w:hint="eastAsia"/>
        </w:rPr>
        <w:t>→</w:t>
      </w:r>
      <w:r>
        <w:rPr>
          <w:rFonts w:hint="eastAsia"/>
        </w:rPr>
        <w:t>b</w:t>
      </w:r>
      <w:r>
        <w:rPr>
          <w:rFonts w:hint="eastAsia"/>
        </w:rPr>
        <w:t>→</w:t>
      </w:r>
      <w:r>
        <w:rPr>
          <w:rFonts w:hint="eastAsia"/>
        </w:rPr>
        <w:t>d</w:t>
      </w:r>
      <w:r>
        <w:rPr>
          <w:rFonts w:hint="eastAsia"/>
        </w:rPr>
        <w:t>→</w:t>
      </w:r>
      <w:r>
        <w:rPr>
          <w:rFonts w:hint="eastAsia"/>
        </w:rPr>
        <w:t>c</w:t>
      </w:r>
      <w:r>
        <w:rPr>
          <w:rFonts w:hint="eastAsia"/>
        </w:rPr>
        <w:t>→</w:t>
      </w:r>
      <w:r>
        <w:rPr>
          <w:rFonts w:hint="eastAsia"/>
        </w:rPr>
        <w:t>a</w:t>
      </w:r>
      <w:r>
        <w:rPr>
          <w:rFonts w:hint="eastAsia"/>
        </w:rPr>
        <w:t>の順となり、</w:t>
      </w:r>
      <w:r>
        <w:rPr>
          <w:rFonts w:hint="eastAsia"/>
        </w:rPr>
        <w:t>3</w:t>
      </w:r>
      <w:r>
        <w:rPr>
          <w:rFonts w:hint="eastAsia"/>
        </w:rPr>
        <w:t>番目になるのは</w:t>
      </w:r>
      <w:r>
        <w:rPr>
          <w:rFonts w:hint="eastAsia"/>
        </w:rPr>
        <w:t>d</w:t>
      </w:r>
      <w:r>
        <w:rPr>
          <w:rFonts w:hint="eastAsia"/>
        </w:rPr>
        <w:t>である。</w:t>
      </w:r>
    </w:p>
    <w:p w:rsidR="00D34E4F" w:rsidRDefault="00D34E4F" w:rsidP="00D34E4F">
      <w:r>
        <w:rPr>
          <w:rFonts w:hint="eastAsia"/>
        </w:rPr>
        <w:t>【正解】</w:t>
      </w:r>
    </w:p>
    <w:p w:rsidR="00D34E4F" w:rsidRDefault="00D34E4F" w:rsidP="00D34E4F">
      <w:r>
        <w:rPr>
          <w:rFonts w:hint="eastAsia"/>
        </w:rPr>
        <w:t xml:space="preserve">　</w:t>
      </w:r>
      <w:r>
        <w:rPr>
          <w:rFonts w:hint="eastAsia"/>
        </w:rPr>
        <w:t>d</w:t>
      </w:r>
    </w:p>
    <w:p w:rsidR="00D34E4F" w:rsidRDefault="00D34E4F" w:rsidP="00D34E4F">
      <w:r>
        <w:rPr>
          <w:rFonts w:hint="eastAsia"/>
        </w:rPr>
        <w:t>【文責】　７</w:t>
      </w:r>
      <w:r>
        <w:rPr>
          <w:rFonts w:hint="eastAsia"/>
        </w:rPr>
        <w:t>G</w:t>
      </w:r>
    </w:p>
    <w:p w:rsidR="00D34E4F" w:rsidRDefault="00D34E4F" w:rsidP="00D34E4F">
      <w:pPr>
        <w:rPr>
          <w:b/>
        </w:rPr>
      </w:pPr>
    </w:p>
    <w:p w:rsidR="00D34E4F" w:rsidRDefault="00D34E4F" w:rsidP="00D34E4F">
      <w:pPr>
        <w:rPr>
          <w:b/>
        </w:rPr>
      </w:pPr>
      <w:r>
        <w:rPr>
          <w:rFonts w:hint="eastAsia"/>
          <w:b/>
        </w:rPr>
        <w:lastRenderedPageBreak/>
        <w:t>504</w:t>
      </w:r>
      <w:r>
        <w:rPr>
          <w:rFonts w:hint="eastAsia"/>
          <w:b/>
        </w:rPr>
        <w:t>－</w:t>
      </w:r>
      <w:r>
        <w:rPr>
          <w:rFonts w:hint="eastAsia"/>
          <w:b/>
        </w:rPr>
        <w:t>14</w:t>
      </w:r>
    </w:p>
    <w:p w:rsidR="00D34E4F" w:rsidRDefault="00D34E4F" w:rsidP="00D34E4F">
      <w:r>
        <w:rPr>
          <w:rFonts w:hint="eastAsia"/>
        </w:rPr>
        <w:t>【主要所見】</w:t>
      </w:r>
    </w:p>
    <w:p w:rsidR="00D34E4F" w:rsidRDefault="00D34E4F" w:rsidP="00D34E4F">
      <w:pPr>
        <w:ind w:firstLineChars="100" w:firstLine="210"/>
      </w:pPr>
      <w:r>
        <w:rPr>
          <w:rFonts w:hint="eastAsia"/>
        </w:rPr>
        <w:t>両下腿浮腫、眼瞼浮腫</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45"/>
        </w:numPr>
      </w:pPr>
      <w:r>
        <w:rPr>
          <w:rFonts w:hint="eastAsia"/>
        </w:rPr>
        <w:t>65</w:t>
      </w:r>
      <w:r>
        <w:rPr>
          <w:rFonts w:hint="eastAsia"/>
        </w:rPr>
        <w:t>歳男性</w:t>
      </w:r>
    </w:p>
    <w:p w:rsidR="00D34E4F" w:rsidRDefault="00D34E4F" w:rsidP="00D34E4F">
      <w:pPr>
        <w:numPr>
          <w:ilvl w:val="0"/>
          <w:numId w:val="45"/>
        </w:numPr>
      </w:pPr>
      <w:r>
        <w:rPr>
          <w:rFonts w:hint="eastAsia"/>
        </w:rPr>
        <w:t>3</w:t>
      </w:r>
      <w:r>
        <w:rPr>
          <w:rFonts w:hint="eastAsia"/>
        </w:rPr>
        <w:t>か月前からの両下腿の浮腫、眼瞼浮腫</w:t>
      </w:r>
    </w:p>
    <w:p w:rsidR="00D34E4F" w:rsidRDefault="00D34E4F" w:rsidP="00D34E4F">
      <w:pPr>
        <w:numPr>
          <w:ilvl w:val="0"/>
          <w:numId w:val="45"/>
        </w:numPr>
      </w:pPr>
      <w:r>
        <w:rPr>
          <w:rFonts w:hint="eastAsia"/>
        </w:rPr>
        <w:t>血圧</w:t>
      </w:r>
      <w:r>
        <w:rPr>
          <w:rFonts w:hint="eastAsia"/>
        </w:rPr>
        <w:t xml:space="preserve">140/90 </w:t>
      </w:r>
      <w:r>
        <w:rPr>
          <w:rFonts w:hint="eastAsia"/>
        </w:rPr>
        <w:t>→軽度高血圧</w:t>
      </w:r>
    </w:p>
    <w:p w:rsidR="00D34E4F" w:rsidRDefault="00D34E4F" w:rsidP="00D34E4F">
      <w:pPr>
        <w:numPr>
          <w:ilvl w:val="0"/>
          <w:numId w:val="45"/>
        </w:numPr>
      </w:pPr>
      <w:r>
        <w:rPr>
          <w:rFonts w:hint="eastAsia"/>
        </w:rPr>
        <w:t>肺野清、心雑音なし</w:t>
      </w:r>
    </w:p>
    <w:p w:rsidR="00D34E4F" w:rsidRDefault="00D34E4F" w:rsidP="00D34E4F">
      <w:pPr>
        <w:numPr>
          <w:ilvl w:val="0"/>
          <w:numId w:val="45"/>
        </w:numPr>
      </w:pPr>
      <w:r>
        <w:rPr>
          <w:rFonts w:hint="eastAsia"/>
        </w:rPr>
        <w:t>尿蛋白（</w:t>
      </w:r>
      <w:r>
        <w:rPr>
          <w:rFonts w:hint="eastAsia"/>
        </w:rPr>
        <w:t>4</w:t>
      </w:r>
      <w:r>
        <w:rPr>
          <w:rFonts w:hint="eastAsia"/>
        </w:rPr>
        <w:t>＋、</w:t>
      </w:r>
      <w:r>
        <w:rPr>
          <w:rFonts w:hint="eastAsia"/>
        </w:rPr>
        <w:t>4.2g/</w:t>
      </w:r>
      <w:r>
        <w:rPr>
          <w:rFonts w:hint="eastAsia"/>
        </w:rPr>
        <w:t>日）尿潜血（＋）</w:t>
      </w:r>
    </w:p>
    <w:p w:rsidR="00D34E4F" w:rsidRDefault="00D34E4F" w:rsidP="00D34E4F">
      <w:pPr>
        <w:numPr>
          <w:ilvl w:val="0"/>
          <w:numId w:val="45"/>
        </w:numPr>
      </w:pPr>
      <w:r>
        <w:rPr>
          <w:rFonts w:hint="eastAsia"/>
        </w:rPr>
        <w:t>アルブミン</w:t>
      </w:r>
      <w:r>
        <w:rPr>
          <w:rFonts w:hint="eastAsia"/>
        </w:rPr>
        <w:t>2.0g/dl</w:t>
      </w:r>
      <w:r>
        <w:rPr>
          <w:rFonts w:hint="eastAsia"/>
        </w:rPr>
        <w:t>→低蛋白血症</w:t>
      </w:r>
    </w:p>
    <w:p w:rsidR="00D34E4F" w:rsidRDefault="00D34E4F" w:rsidP="00D34E4F">
      <w:pPr>
        <w:numPr>
          <w:ilvl w:val="0"/>
          <w:numId w:val="45"/>
        </w:numPr>
      </w:pPr>
      <w:r>
        <w:rPr>
          <w:rFonts w:hint="eastAsia"/>
        </w:rPr>
        <w:t>クレアチニン</w:t>
      </w:r>
      <w:r>
        <w:rPr>
          <w:rFonts w:hint="eastAsia"/>
        </w:rPr>
        <w:t>0.9mg/dl</w:t>
      </w:r>
      <w:r>
        <w:rPr>
          <w:rFonts w:hint="eastAsia"/>
        </w:rPr>
        <w:t>→正常値</w:t>
      </w:r>
    </w:p>
    <w:p w:rsidR="00D34E4F" w:rsidRDefault="00D34E4F" w:rsidP="00D34E4F"/>
    <w:p w:rsidR="00D34E4F" w:rsidRPr="00712507" w:rsidRDefault="00D34E4F" w:rsidP="00D34E4F">
      <w:r w:rsidRPr="00712507">
        <w:rPr>
          <w:rFonts w:hint="eastAsia"/>
        </w:rPr>
        <w:t>【画像診断】</w:t>
      </w:r>
    </w:p>
    <w:p w:rsidR="00D34E4F" w:rsidRDefault="00D34E4F" w:rsidP="00D34E4F">
      <w:pPr>
        <w:ind w:firstLineChars="100" w:firstLine="210"/>
      </w:pPr>
      <w:r>
        <w:rPr>
          <w:rFonts w:hint="eastAsia"/>
        </w:rPr>
        <w:t>基底膜の上皮下に電子密度の高い沈着物がみられる。</w:t>
      </w:r>
    </w:p>
    <w:p w:rsidR="00D34E4F" w:rsidRDefault="00D34E4F" w:rsidP="00D34E4F">
      <w:r>
        <w:rPr>
          <w:rFonts w:hint="eastAsia"/>
        </w:rPr>
        <w:t>【診断】</w:t>
      </w:r>
    </w:p>
    <w:p w:rsidR="00D34E4F" w:rsidRDefault="00D34E4F" w:rsidP="00D34E4F">
      <w:pPr>
        <w:ind w:firstLineChars="100" w:firstLine="210"/>
      </w:pPr>
      <w:r>
        <w:rPr>
          <w:rFonts w:hint="eastAsia"/>
        </w:rPr>
        <w:t>ネフローゼ症候群</w:t>
      </w:r>
    </w:p>
    <w:p w:rsidR="00D34E4F" w:rsidRDefault="00D34E4F" w:rsidP="00D34E4F">
      <w:r>
        <w:rPr>
          <w:rFonts w:hint="eastAsia"/>
        </w:rPr>
        <w:t xml:space="preserve">　　　成人ネフローゼ症候群の診断基準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02"/>
      </w:tblGrid>
      <w:tr w:rsidR="00D34E4F" w:rsidRPr="004A6868" w:rsidTr="00ED6CFB">
        <w:tc>
          <w:tcPr>
            <w:tcW w:w="8702" w:type="dxa"/>
          </w:tcPr>
          <w:p w:rsidR="00D34E4F" w:rsidRPr="004A6868" w:rsidRDefault="00D34E4F" w:rsidP="00D34E4F">
            <w:pPr>
              <w:pStyle w:val="a3"/>
              <w:numPr>
                <w:ilvl w:val="0"/>
                <w:numId w:val="43"/>
              </w:numPr>
              <w:ind w:leftChars="0"/>
            </w:pPr>
            <w:r w:rsidRPr="004A6868">
              <w:rPr>
                <w:rFonts w:hint="eastAsia"/>
              </w:rPr>
              <w:t>蛋白尿</w:t>
            </w:r>
            <w:r w:rsidRPr="004A6868">
              <w:rPr>
                <w:rFonts w:hint="eastAsia"/>
              </w:rPr>
              <w:t>3.5g/</w:t>
            </w:r>
            <w:r w:rsidRPr="004A6868">
              <w:rPr>
                <w:rFonts w:hint="eastAsia"/>
              </w:rPr>
              <w:t>日以上</w:t>
            </w:r>
          </w:p>
          <w:p w:rsidR="00D34E4F" w:rsidRPr="004A6868" w:rsidRDefault="00D34E4F" w:rsidP="00D34E4F">
            <w:pPr>
              <w:pStyle w:val="a3"/>
              <w:numPr>
                <w:ilvl w:val="0"/>
                <w:numId w:val="43"/>
              </w:numPr>
              <w:ind w:leftChars="0"/>
            </w:pPr>
            <w:r w:rsidRPr="004A6868">
              <w:rPr>
                <w:rFonts w:hint="eastAsia"/>
              </w:rPr>
              <w:t>低蛋白血症　血清総蛋白</w:t>
            </w:r>
            <w:r w:rsidRPr="004A6868">
              <w:rPr>
                <w:rFonts w:hint="eastAsia"/>
              </w:rPr>
              <w:t>6.0g/dl</w:t>
            </w:r>
            <w:r w:rsidRPr="004A6868">
              <w:rPr>
                <w:rFonts w:hint="eastAsia"/>
              </w:rPr>
              <w:t>以下</w:t>
            </w:r>
            <w:r w:rsidRPr="004A6868">
              <w:rPr>
                <w:rFonts w:hint="eastAsia"/>
              </w:rPr>
              <w:t>(</w:t>
            </w:r>
            <w:r w:rsidRPr="004A6868">
              <w:rPr>
                <w:rFonts w:hint="eastAsia"/>
              </w:rPr>
              <w:t>血清</w:t>
            </w:r>
            <w:r w:rsidRPr="004A6868">
              <w:rPr>
                <w:rFonts w:hint="eastAsia"/>
              </w:rPr>
              <w:t>Alb</w:t>
            </w:r>
            <w:r w:rsidRPr="004A6868">
              <w:rPr>
                <w:rFonts w:hint="eastAsia"/>
              </w:rPr>
              <w:t>値</w:t>
            </w:r>
            <w:r w:rsidRPr="004A6868">
              <w:rPr>
                <w:rFonts w:hint="eastAsia"/>
              </w:rPr>
              <w:t>3.0 g/dl</w:t>
            </w:r>
            <w:r w:rsidRPr="004A6868">
              <w:rPr>
                <w:rFonts w:hint="eastAsia"/>
              </w:rPr>
              <w:t>以下</w:t>
            </w:r>
            <w:r w:rsidRPr="004A6868">
              <w:rPr>
                <w:rFonts w:hint="eastAsia"/>
              </w:rPr>
              <w:t>)</w:t>
            </w:r>
          </w:p>
          <w:p w:rsidR="00D34E4F" w:rsidRPr="004A6868" w:rsidRDefault="00D34E4F" w:rsidP="00D34E4F">
            <w:pPr>
              <w:pStyle w:val="a3"/>
              <w:numPr>
                <w:ilvl w:val="0"/>
                <w:numId w:val="43"/>
              </w:numPr>
              <w:ind w:leftChars="0"/>
            </w:pPr>
            <w:r w:rsidRPr="004A6868">
              <w:rPr>
                <w:rFonts w:hint="eastAsia"/>
              </w:rPr>
              <w:t>高脂血症　血清コレステロール値</w:t>
            </w:r>
            <w:r w:rsidRPr="004A6868">
              <w:rPr>
                <w:rFonts w:hint="eastAsia"/>
              </w:rPr>
              <w:t>250mg/dl</w:t>
            </w:r>
            <w:r w:rsidRPr="004A6868">
              <w:rPr>
                <w:rFonts w:hint="eastAsia"/>
              </w:rPr>
              <w:t>以上</w:t>
            </w:r>
          </w:p>
          <w:p w:rsidR="00D34E4F" w:rsidRPr="004A6868" w:rsidRDefault="00D34E4F" w:rsidP="00D34E4F">
            <w:pPr>
              <w:pStyle w:val="a3"/>
              <w:numPr>
                <w:ilvl w:val="0"/>
                <w:numId w:val="43"/>
              </w:numPr>
              <w:ind w:leftChars="0"/>
            </w:pPr>
            <w:r w:rsidRPr="004A6868">
              <w:rPr>
                <w:rFonts w:hint="eastAsia"/>
              </w:rPr>
              <w:t>浮腫</w:t>
            </w:r>
          </w:p>
        </w:tc>
      </w:tr>
    </w:tbl>
    <w:p w:rsidR="00D34E4F" w:rsidRDefault="00D34E4F" w:rsidP="00D34E4F">
      <w:r>
        <w:rPr>
          <w:rFonts w:hint="eastAsia"/>
        </w:rPr>
        <w:t>(1</w:t>
      </w:r>
      <w:r>
        <w:rPr>
          <w:rFonts w:hint="eastAsia"/>
        </w:rPr>
        <w:t>，</w:t>
      </w:r>
      <w:r>
        <w:rPr>
          <w:rFonts w:hint="eastAsia"/>
        </w:rPr>
        <w:t>2</w:t>
      </w:r>
      <w:r>
        <w:rPr>
          <w:rFonts w:hint="eastAsia"/>
        </w:rPr>
        <w:t>は必須、</w:t>
      </w:r>
      <w:r>
        <w:rPr>
          <w:rFonts w:hint="eastAsia"/>
        </w:rPr>
        <w:t>3</w:t>
      </w:r>
      <w:r>
        <w:rPr>
          <w:rFonts w:hint="eastAsia"/>
        </w:rPr>
        <w:t>，</w:t>
      </w:r>
      <w:r>
        <w:rPr>
          <w:rFonts w:hint="eastAsia"/>
        </w:rPr>
        <w:t>4</w:t>
      </w:r>
      <w:r>
        <w:rPr>
          <w:rFonts w:hint="eastAsia"/>
        </w:rPr>
        <w:t>は必須ではない。</w:t>
      </w:r>
      <w:r>
        <w:rPr>
          <w:rFonts w:hint="eastAsia"/>
        </w:rPr>
        <w:t xml:space="preserve"> )</w:t>
      </w:r>
    </w:p>
    <w:p w:rsidR="00D34E4F" w:rsidRDefault="00D34E4F" w:rsidP="00D34E4F">
      <w:pPr>
        <w:rPr>
          <w:szCs w:val="21"/>
        </w:rPr>
      </w:pPr>
      <w:r>
        <w:rPr>
          <w:rFonts w:hint="eastAsia"/>
        </w:rPr>
        <w:t>【解説</w:t>
      </w:r>
      <w:r w:rsidRPr="00CD492A">
        <w:rPr>
          <w:rFonts w:hint="eastAsia"/>
          <w:szCs w:val="21"/>
        </w:rPr>
        <w:t>】</w:t>
      </w:r>
    </w:p>
    <w:p w:rsidR="00D34E4F" w:rsidRDefault="00D34E4F" w:rsidP="00D34E4F">
      <w:pPr>
        <w:ind w:firstLineChars="100" w:firstLine="210"/>
      </w:pPr>
      <w:r>
        <w:rPr>
          <w:rFonts w:hint="eastAsia"/>
        </w:rPr>
        <w:t>成人のネフローゼ症候群は原発性が約</w:t>
      </w:r>
      <w:r>
        <w:rPr>
          <w:rFonts w:hint="eastAsia"/>
        </w:rPr>
        <w:t>3/4</w:t>
      </w:r>
      <w:r>
        <w:rPr>
          <w:rFonts w:hint="eastAsia"/>
        </w:rPr>
        <w:t>で、残り</w:t>
      </w:r>
      <w:r>
        <w:rPr>
          <w:rFonts w:hint="eastAsia"/>
        </w:rPr>
        <w:t>1/4</w:t>
      </w:r>
      <w:r>
        <w:rPr>
          <w:rFonts w:hint="eastAsia"/>
        </w:rPr>
        <w:t>は続発性疾患による。原発性は微小変化群、膜性腎症、巣状糸球体硬化症、膜性増殖性糸球体腎炎をまず鑑別する。</w:t>
      </w:r>
    </w:p>
    <w:p w:rsidR="00D34E4F" w:rsidRDefault="00D34E4F" w:rsidP="00D34E4F">
      <w:r>
        <w:rPr>
          <w:rFonts w:hint="eastAsia"/>
        </w:rPr>
        <w:t>各疾患の電顕所見は</w:t>
      </w:r>
    </w:p>
    <w:p w:rsidR="00D34E4F" w:rsidRDefault="00D34E4F" w:rsidP="00D34E4F">
      <w:r>
        <w:rPr>
          <w:rFonts w:hint="eastAsia"/>
        </w:rPr>
        <w:t>・微小変化群…上皮細胞足突起の融合が見られる</w:t>
      </w:r>
    </w:p>
    <w:p w:rsidR="00D34E4F" w:rsidRDefault="00D34E4F" w:rsidP="00D34E4F">
      <w:r>
        <w:rPr>
          <w:rFonts w:hint="eastAsia"/>
        </w:rPr>
        <w:t>・膜性腎症…基底膜上皮下に</w:t>
      </w:r>
      <w:r>
        <w:rPr>
          <w:rFonts w:hint="eastAsia"/>
        </w:rPr>
        <w:t>deposit</w:t>
      </w:r>
      <w:r>
        <w:rPr>
          <w:rFonts w:hint="eastAsia"/>
        </w:rPr>
        <w:t>（沈着物）</w:t>
      </w:r>
    </w:p>
    <w:p w:rsidR="00D34E4F" w:rsidRDefault="00D34E4F" w:rsidP="00D34E4F">
      <w:r>
        <w:rPr>
          <w:rFonts w:hint="eastAsia"/>
        </w:rPr>
        <w:t>・巣状糸球体硬化症…上皮細胞突起の広範な消失、上皮細胞の脱落</w:t>
      </w:r>
    </w:p>
    <w:p w:rsidR="00D34E4F" w:rsidRDefault="00D34E4F" w:rsidP="00D34E4F">
      <w:pPr>
        <w:ind w:left="2520" w:hangingChars="1200" w:hanging="2520"/>
      </w:pPr>
      <w:r>
        <w:rPr>
          <w:rFonts w:hint="eastAsia"/>
        </w:rPr>
        <w:t>・膜性増殖性糸球体腎炎…Ⅰ型：基底膜内皮下に</w:t>
      </w:r>
      <w:r>
        <w:rPr>
          <w:rFonts w:hint="eastAsia"/>
        </w:rPr>
        <w:t>deposit</w:t>
      </w:r>
      <w:r>
        <w:rPr>
          <w:rFonts w:hint="eastAsia"/>
        </w:rPr>
        <w:t>、基底膜内皮下へのメサンギウム細胞介入</w:t>
      </w:r>
    </w:p>
    <w:p w:rsidR="00D34E4F" w:rsidRDefault="00D34E4F" w:rsidP="00D34E4F">
      <w:pPr>
        <w:ind w:left="2520" w:hangingChars="1200" w:hanging="2520"/>
      </w:pPr>
      <w:r>
        <w:rPr>
          <w:rFonts w:hint="eastAsia"/>
        </w:rPr>
        <w:t xml:space="preserve">　　　　　　　　　　　　Ⅱ型：基底膜緻密層に</w:t>
      </w:r>
      <w:r>
        <w:rPr>
          <w:rFonts w:hint="eastAsia"/>
        </w:rPr>
        <w:t>deposit</w:t>
      </w:r>
    </w:p>
    <w:p w:rsidR="00D34E4F" w:rsidRDefault="00D34E4F" w:rsidP="00D34E4F">
      <w:pPr>
        <w:ind w:left="2520" w:hangingChars="1200" w:hanging="2520"/>
      </w:pPr>
      <w:r>
        <w:rPr>
          <w:rFonts w:hint="eastAsia"/>
        </w:rPr>
        <w:t xml:space="preserve">                        (</w:t>
      </w:r>
      <w:r>
        <w:rPr>
          <w:rFonts w:hint="eastAsia"/>
        </w:rPr>
        <w:t>Ⅲ型：基底膜内皮下、上皮下にびまん性の</w:t>
      </w:r>
      <w:r>
        <w:rPr>
          <w:rFonts w:hint="eastAsia"/>
        </w:rPr>
        <w:t>deposit)</w:t>
      </w:r>
    </w:p>
    <w:p w:rsidR="00D34E4F" w:rsidRDefault="00D34E4F" w:rsidP="00D34E4F">
      <w:pPr>
        <w:ind w:left="2730" w:hangingChars="1300" w:hanging="2730"/>
      </w:pPr>
      <w:r>
        <w:rPr>
          <w:rFonts w:hint="eastAsia"/>
        </w:rPr>
        <w:t>続発性疾患は糖尿病性腎症、アミロイド腎、ループス腎炎や感染症、アレルギー反応、</w:t>
      </w:r>
    </w:p>
    <w:p w:rsidR="00D34E4F" w:rsidRDefault="00D34E4F" w:rsidP="00D34E4F">
      <w:pPr>
        <w:ind w:left="2730" w:hangingChars="1300" w:hanging="2730"/>
      </w:pPr>
      <w:r>
        <w:rPr>
          <w:rFonts w:hint="eastAsia"/>
        </w:rPr>
        <w:t>薬剤、悪性腫瘍などが挙げられる。</w:t>
      </w:r>
    </w:p>
    <w:p w:rsidR="00D34E4F" w:rsidRDefault="00D34E4F" w:rsidP="00D34E4F">
      <w:pPr>
        <w:ind w:left="2730" w:hangingChars="1300" w:hanging="2730"/>
      </w:pPr>
      <w:r>
        <w:rPr>
          <w:rFonts w:hint="eastAsia"/>
        </w:rPr>
        <w:t>基底膜上皮下に沈着物を認める腎疾患として、急性糸球体腎炎が挙げられるが蛋白尿が</w:t>
      </w:r>
    </w:p>
    <w:p w:rsidR="00D34E4F" w:rsidRDefault="00D34E4F" w:rsidP="00D34E4F">
      <w:pPr>
        <w:ind w:left="2730" w:hangingChars="1300" w:hanging="2730"/>
      </w:pPr>
      <w:r>
        <w:rPr>
          <w:rFonts w:hint="eastAsia"/>
        </w:rPr>
        <w:t>認められても約</w:t>
      </w:r>
      <w:r>
        <w:rPr>
          <w:rFonts w:hint="eastAsia"/>
        </w:rPr>
        <w:t>1</w:t>
      </w:r>
      <w:r>
        <w:rPr>
          <w:rFonts w:hint="eastAsia"/>
        </w:rPr>
        <w:t>カ月で消失することが多く、浮腫は数日で消失するので当てはまらない。</w:t>
      </w:r>
    </w:p>
    <w:p w:rsidR="00D34E4F" w:rsidRDefault="00D34E4F" w:rsidP="00D34E4F">
      <w:r>
        <w:rPr>
          <w:rFonts w:hint="eastAsia"/>
        </w:rPr>
        <w:t xml:space="preserve">問題文からの問診、所見からネフローゼ症候群の原因疾患で、最も考えられる疾患は膜性腎症である。　</w:t>
      </w:r>
    </w:p>
    <w:p w:rsidR="00D34E4F" w:rsidRDefault="00D34E4F" w:rsidP="00D34E4F">
      <w:r>
        <w:rPr>
          <w:rFonts w:hint="eastAsia"/>
        </w:rPr>
        <w:t>【正解】</w:t>
      </w:r>
    </w:p>
    <w:p w:rsidR="00D34E4F" w:rsidRDefault="00D34E4F" w:rsidP="00D34E4F">
      <w:r>
        <w:rPr>
          <w:rFonts w:hint="eastAsia"/>
        </w:rPr>
        <w:t xml:space="preserve">　</w:t>
      </w:r>
      <w:r>
        <w:rPr>
          <w:rFonts w:hint="eastAsia"/>
        </w:rPr>
        <w:t>a</w:t>
      </w:r>
    </w:p>
    <w:p w:rsidR="00D34E4F" w:rsidRDefault="00D34E4F" w:rsidP="00D34E4F">
      <w:r>
        <w:rPr>
          <w:rFonts w:hint="eastAsia"/>
        </w:rPr>
        <w:t>【文責】　７</w:t>
      </w:r>
      <w:r>
        <w:rPr>
          <w:rFonts w:hint="eastAsia"/>
        </w:rPr>
        <w:t>G</w:t>
      </w:r>
    </w:p>
    <w:p w:rsidR="00D34E4F" w:rsidRDefault="00D34E4F" w:rsidP="00D34E4F"/>
    <w:p w:rsidR="00D34E4F" w:rsidRDefault="00D34E4F">
      <w:pPr>
        <w:widowControl/>
        <w:jc w:val="left"/>
        <w:rPr>
          <w:b/>
        </w:rPr>
      </w:pPr>
      <w:r>
        <w:rPr>
          <w:b/>
        </w:rPr>
        <w:br w:type="page"/>
      </w:r>
    </w:p>
    <w:p w:rsidR="00D34E4F" w:rsidRDefault="00D34E4F" w:rsidP="00D34E4F">
      <w:pPr>
        <w:rPr>
          <w:b/>
        </w:rPr>
      </w:pPr>
      <w:r>
        <w:rPr>
          <w:rFonts w:hint="eastAsia"/>
          <w:b/>
        </w:rPr>
        <w:lastRenderedPageBreak/>
        <w:t>504</w:t>
      </w:r>
      <w:r>
        <w:rPr>
          <w:rFonts w:hint="eastAsia"/>
          <w:b/>
        </w:rPr>
        <w:t>－</w:t>
      </w:r>
      <w:r>
        <w:rPr>
          <w:rFonts w:hint="eastAsia"/>
          <w:b/>
        </w:rPr>
        <w:t>15</w:t>
      </w:r>
    </w:p>
    <w:p w:rsidR="00D34E4F" w:rsidRPr="00EC4B8D" w:rsidRDefault="00D34E4F" w:rsidP="00D34E4F">
      <w:r>
        <w:rPr>
          <w:rFonts w:hint="eastAsia"/>
        </w:rPr>
        <w:t>【</w:t>
      </w:r>
      <w:r>
        <w:rPr>
          <w:rFonts w:hint="eastAsia"/>
        </w:rPr>
        <w:t>Key word</w:t>
      </w:r>
      <w:r>
        <w:rPr>
          <w:rFonts w:hint="eastAsia"/>
        </w:rPr>
        <w:t>】</w:t>
      </w:r>
    </w:p>
    <w:p w:rsidR="00D34E4F" w:rsidRDefault="00D34E4F" w:rsidP="00D34E4F">
      <w:pPr>
        <w:numPr>
          <w:ilvl w:val="0"/>
          <w:numId w:val="46"/>
        </w:numPr>
      </w:pPr>
      <w:r>
        <w:rPr>
          <w:rFonts w:hint="eastAsia"/>
        </w:rPr>
        <w:t>胃部不快感</w:t>
      </w:r>
    </w:p>
    <w:p w:rsidR="00D34E4F" w:rsidRDefault="00D34E4F" w:rsidP="00D34E4F">
      <w:pPr>
        <w:numPr>
          <w:ilvl w:val="0"/>
          <w:numId w:val="46"/>
        </w:numPr>
      </w:pPr>
      <w:r>
        <w:rPr>
          <w:rFonts w:hint="eastAsia"/>
        </w:rPr>
        <w:t>体重減少→悪性腫瘍の可能性</w:t>
      </w:r>
    </w:p>
    <w:p w:rsidR="00D34E4F" w:rsidRDefault="00D34E4F" w:rsidP="00D34E4F">
      <w:r w:rsidRPr="00712507">
        <w:rPr>
          <w:rFonts w:hint="eastAsia"/>
        </w:rPr>
        <w:t>【画像診断】</w:t>
      </w:r>
    </w:p>
    <w:p w:rsidR="00D34E4F" w:rsidRDefault="00D34E4F" w:rsidP="00D34E4F">
      <w:r>
        <w:rPr>
          <w:rFonts w:hint="eastAsia"/>
        </w:rPr>
        <w:t>びまん性に低分化型の細胞を認める。一部では細胞内に貯留した粘液により、核が一側へおしやられている。（印鑑細胞癌）</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a,</w:t>
      </w:r>
      <w:r>
        <w:rPr>
          <w:rFonts w:hint="eastAsia"/>
        </w:rPr>
        <w:t>胃部不快感はあっても体重減少は考えにくい。</w:t>
      </w:r>
    </w:p>
    <w:p w:rsidR="00D34E4F" w:rsidRDefault="00D34E4F" w:rsidP="00D34E4F">
      <w:r>
        <w:rPr>
          <w:rFonts w:hint="eastAsia"/>
        </w:rPr>
        <w:t>b,</w:t>
      </w:r>
      <w:r>
        <w:rPr>
          <w:rFonts w:ascii="Tahoma" w:hAnsi="Tahoma" w:cs="Tahoma"/>
          <w:color w:val="000000"/>
          <w:sz w:val="19"/>
          <w:szCs w:val="19"/>
        </w:rPr>
        <w:t>比較的再生の進行した上皮</w:t>
      </w:r>
      <w:r>
        <w:rPr>
          <w:rFonts w:ascii="Tahoma" w:hAnsi="Tahoma" w:cs="Tahoma" w:hint="eastAsia"/>
          <w:color w:val="000000"/>
          <w:sz w:val="19"/>
          <w:szCs w:val="19"/>
        </w:rPr>
        <w:t>は</w:t>
      </w:r>
      <w:r>
        <w:rPr>
          <w:rFonts w:ascii="Tahoma" w:hAnsi="Tahoma" w:cs="Tahoma"/>
          <w:color w:val="000000"/>
          <w:sz w:val="19"/>
          <w:szCs w:val="19"/>
        </w:rPr>
        <w:t>結節状粘膜であり</w:t>
      </w:r>
      <w:r>
        <w:rPr>
          <w:rFonts w:ascii="Tahoma" w:hAnsi="Tahoma" w:cs="Tahoma"/>
          <w:color w:val="000000"/>
          <w:sz w:val="19"/>
          <w:szCs w:val="19"/>
        </w:rPr>
        <w:t>,</w:t>
      </w:r>
      <w:r>
        <w:rPr>
          <w:rFonts w:ascii="Tahoma" w:hAnsi="Tahoma" w:cs="Tahoma"/>
          <w:color w:val="000000"/>
          <w:sz w:val="19"/>
          <w:szCs w:val="19"/>
        </w:rPr>
        <w:t>結節状粘膜に比し新しい時期の再生粘膜像</w:t>
      </w:r>
      <w:r>
        <w:rPr>
          <w:rFonts w:ascii="Tahoma" w:hAnsi="Tahoma" w:cs="Tahoma" w:hint="eastAsia"/>
          <w:color w:val="000000"/>
          <w:sz w:val="19"/>
          <w:szCs w:val="19"/>
        </w:rPr>
        <w:t>は</w:t>
      </w:r>
      <w:r>
        <w:rPr>
          <w:rFonts w:ascii="Tahoma" w:hAnsi="Tahoma" w:cs="Tahoma"/>
          <w:color w:val="000000"/>
          <w:sz w:val="19"/>
          <w:szCs w:val="19"/>
        </w:rPr>
        <w:t>紡錘状および柵状粘膜</w:t>
      </w:r>
      <w:r>
        <w:rPr>
          <w:rFonts w:ascii="Tahoma" w:hAnsi="Tahoma" w:cs="Tahoma" w:hint="eastAsia"/>
          <w:color w:val="000000"/>
          <w:sz w:val="19"/>
          <w:szCs w:val="19"/>
        </w:rPr>
        <w:t>を呈する。</w:t>
      </w:r>
    </w:p>
    <w:p w:rsidR="00D34E4F" w:rsidRDefault="00D34E4F" w:rsidP="00D34E4F">
      <w:r>
        <w:rPr>
          <w:rFonts w:hint="eastAsia"/>
        </w:rPr>
        <w:t>c,</w:t>
      </w:r>
      <w:r>
        <w:rPr>
          <w:rFonts w:hint="eastAsia"/>
        </w:rPr>
        <w:t>腺上皮へ置換されている所見はない。</w:t>
      </w:r>
    </w:p>
    <w:p w:rsidR="00D34E4F" w:rsidRDefault="00D34E4F" w:rsidP="00D34E4F">
      <w:r>
        <w:rPr>
          <w:rFonts w:hint="eastAsia"/>
        </w:rPr>
        <w:t>d,50</w:t>
      </w:r>
      <w:r>
        <w:rPr>
          <w:rFonts w:hint="eastAsia"/>
        </w:rPr>
        <w:t>歳以上の高齢者に多い。異型性の強い円柱細胞で構成され、腸上皮化生粘膜部に発生する。</w:t>
      </w:r>
    </w:p>
    <w:p w:rsidR="00D34E4F" w:rsidRDefault="00D34E4F" w:rsidP="00D34E4F">
      <w:r>
        <w:rPr>
          <w:rFonts w:hint="eastAsia"/>
        </w:rPr>
        <w:t>e,</w:t>
      </w:r>
      <w:r>
        <w:rPr>
          <w:rFonts w:hint="eastAsia"/>
        </w:rPr>
        <w:t>○</w:t>
      </w:r>
    </w:p>
    <w:p w:rsidR="00D34E4F" w:rsidRDefault="00D34E4F" w:rsidP="00D34E4F">
      <w:r>
        <w:rPr>
          <w:rFonts w:hint="eastAsia"/>
        </w:rPr>
        <w:t>【正解】</w:t>
      </w:r>
    </w:p>
    <w:p w:rsidR="00D34E4F" w:rsidRDefault="00D34E4F" w:rsidP="00D34E4F">
      <w:r>
        <w:rPr>
          <w:rFonts w:hint="eastAsia"/>
        </w:rPr>
        <w:t xml:space="preserve">　</w:t>
      </w:r>
      <w:r>
        <w:rPr>
          <w:rFonts w:hint="eastAsia"/>
        </w:rPr>
        <w:t>e</w:t>
      </w:r>
    </w:p>
    <w:p w:rsidR="00D34E4F" w:rsidRDefault="00D34E4F" w:rsidP="00D34E4F">
      <w:r>
        <w:rPr>
          <w:rFonts w:hint="eastAsia"/>
        </w:rPr>
        <w:t>【文責】　７</w:t>
      </w:r>
      <w:r>
        <w:rPr>
          <w:rFonts w:hint="eastAsia"/>
        </w:rPr>
        <w:t>G</w:t>
      </w:r>
    </w:p>
    <w:p w:rsidR="00D34E4F" w:rsidRPr="00112CEC" w:rsidRDefault="00D34E4F" w:rsidP="00D34E4F"/>
    <w:p w:rsidR="00D34E4F" w:rsidRDefault="00D34E4F" w:rsidP="00D34E4F">
      <w:pPr>
        <w:rPr>
          <w:b/>
        </w:rPr>
      </w:pPr>
    </w:p>
    <w:p w:rsidR="00D34E4F" w:rsidRDefault="00D34E4F" w:rsidP="00D34E4F">
      <w:pPr>
        <w:rPr>
          <w:b/>
        </w:rPr>
      </w:pPr>
    </w:p>
    <w:p w:rsidR="00D34E4F" w:rsidRDefault="00D34E4F">
      <w:pPr>
        <w:widowControl/>
        <w:jc w:val="left"/>
        <w:rPr>
          <w:b/>
        </w:rPr>
      </w:pPr>
      <w:r>
        <w:rPr>
          <w:b/>
        </w:rPr>
        <w:br w:type="page"/>
      </w:r>
    </w:p>
    <w:p w:rsidR="00D34E4F" w:rsidRDefault="00D34E4F" w:rsidP="00D34E4F">
      <w:pPr>
        <w:rPr>
          <w:b/>
        </w:rPr>
      </w:pPr>
      <w:r>
        <w:rPr>
          <w:rFonts w:hint="eastAsia"/>
          <w:b/>
        </w:rPr>
        <w:lastRenderedPageBreak/>
        <w:t>504</w:t>
      </w:r>
      <w:r>
        <w:rPr>
          <w:rFonts w:hint="eastAsia"/>
          <w:b/>
        </w:rPr>
        <w:t>－</w:t>
      </w:r>
      <w:r>
        <w:rPr>
          <w:rFonts w:hint="eastAsia"/>
          <w:b/>
        </w:rPr>
        <w:t>16</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w:t>
      </w:r>
      <w:r>
        <w:t xml:space="preserve"> a. </w:t>
      </w:r>
      <w:r>
        <w:rPr>
          <w:rFonts w:hint="eastAsia"/>
        </w:rPr>
        <w:t>百日咳は、特有の咳が消失するまで。</w:t>
      </w:r>
    </w:p>
    <w:p w:rsidR="00D34E4F" w:rsidRDefault="00D34E4F" w:rsidP="00D34E4F">
      <w:pPr>
        <w:ind w:left="645" w:hangingChars="307" w:hanging="645"/>
      </w:pPr>
      <w:r>
        <w:rPr>
          <w:rFonts w:hint="eastAsia"/>
        </w:rPr>
        <w:t>×</w:t>
      </w:r>
      <w:r>
        <w:t xml:space="preserve"> b. </w:t>
      </w:r>
      <w:r>
        <w:rPr>
          <w:rFonts w:hint="eastAsia"/>
        </w:rPr>
        <w:t>麻疹は、解熱した後、</w:t>
      </w:r>
      <w:r>
        <w:rPr>
          <w:rFonts w:hint="eastAsia"/>
        </w:rPr>
        <w:t>3</w:t>
      </w:r>
      <w:r>
        <w:rPr>
          <w:rFonts w:hint="eastAsia"/>
        </w:rPr>
        <w:t>日を経過するまで。</w:t>
      </w:r>
    </w:p>
    <w:p w:rsidR="00D34E4F" w:rsidRDefault="00D34E4F" w:rsidP="00D34E4F">
      <w:r>
        <w:rPr>
          <w:rFonts w:hint="eastAsia"/>
        </w:rPr>
        <w:t>○</w:t>
      </w:r>
      <w:r>
        <w:t xml:space="preserve"> c. </w:t>
      </w:r>
      <w:r>
        <w:rPr>
          <w:rFonts w:hint="eastAsia"/>
        </w:rPr>
        <w:t>正しい。</w:t>
      </w:r>
    </w:p>
    <w:p w:rsidR="00D34E4F" w:rsidRDefault="00D34E4F" w:rsidP="00D34E4F">
      <w:pPr>
        <w:ind w:left="540" w:hangingChars="257" w:hanging="540"/>
      </w:pPr>
      <w:r>
        <w:rPr>
          <w:rFonts w:hint="eastAsia"/>
        </w:rPr>
        <w:t>△</w:t>
      </w:r>
      <w:r>
        <w:t xml:space="preserve"> d. </w:t>
      </w:r>
      <w:r>
        <w:rPr>
          <w:rFonts w:hint="eastAsia"/>
        </w:rPr>
        <w:t>細菌性赤痢は、</w:t>
      </w:r>
      <w:r w:rsidRPr="00986ECA">
        <w:rPr>
          <w:rFonts w:ascii="ＭＳ 明朝" w:hAnsi="ＭＳ 明朝" w:hint="eastAsia"/>
          <w:szCs w:val="21"/>
        </w:rPr>
        <w:t>病状により学校医その他の医師において感染の恐れがないと認めるまで</w:t>
      </w:r>
      <w:r>
        <w:rPr>
          <w:rFonts w:ascii="ＭＳ 明朝" w:hAnsi="ＭＳ 明朝" w:hint="eastAsia"/>
          <w:szCs w:val="21"/>
        </w:rPr>
        <w:t>。（不適切）</w:t>
      </w:r>
    </w:p>
    <w:p w:rsidR="00D34E4F" w:rsidRPr="00986ECA" w:rsidRDefault="00D34E4F" w:rsidP="00D34E4F">
      <w:pPr>
        <w:ind w:left="540" w:hangingChars="257" w:hanging="540"/>
        <w:rPr>
          <w:szCs w:val="21"/>
        </w:rPr>
      </w:pPr>
      <w:r>
        <w:rPr>
          <w:rFonts w:hint="eastAsia"/>
        </w:rPr>
        <w:t>×</w:t>
      </w:r>
      <w:r>
        <w:t xml:space="preserve"> e. </w:t>
      </w:r>
      <w:r>
        <w:rPr>
          <w:rFonts w:hint="eastAsia"/>
        </w:rPr>
        <w:t>腸管出血性大腸菌感染症は、</w:t>
      </w:r>
      <w:r w:rsidRPr="00986ECA">
        <w:rPr>
          <w:rFonts w:ascii="ＭＳ 明朝" w:hAnsi="ＭＳ 明朝" w:hint="eastAsia"/>
          <w:szCs w:val="21"/>
        </w:rPr>
        <w:t>病状により学校医その他の医師において感染の恐れがないと認めるまで</w:t>
      </w:r>
      <w:r>
        <w:rPr>
          <w:rFonts w:ascii="ＭＳ 明朝" w:hAnsi="ＭＳ 明朝" w:hint="eastAsia"/>
          <w:szCs w:val="21"/>
        </w:rPr>
        <w:t>。</w:t>
      </w:r>
    </w:p>
    <w:p w:rsidR="00D34E4F" w:rsidRDefault="00D34E4F" w:rsidP="00D34E4F">
      <w:pPr>
        <w:rPr>
          <w:szCs w:val="21"/>
        </w:rPr>
      </w:pPr>
    </w:p>
    <w:p w:rsidR="00D34E4F" w:rsidRDefault="00D34E4F" w:rsidP="00D34E4F">
      <w:pPr>
        <w:rPr>
          <w:szCs w:val="21"/>
        </w:rPr>
      </w:pPr>
    </w:p>
    <w:p w:rsidR="00D34E4F" w:rsidRPr="00986ECA" w:rsidRDefault="00D34E4F" w:rsidP="00D34E4F">
      <w:r>
        <w:rPr>
          <w:rFonts w:hint="eastAsia"/>
        </w:rPr>
        <w:t>【補足事項】</w:t>
      </w:r>
    </w:p>
    <w:p w:rsidR="00D34E4F" w:rsidRPr="00A662B1" w:rsidRDefault="00D34E4F" w:rsidP="00D34E4F">
      <w:pPr>
        <w:ind w:firstLineChars="400" w:firstLine="843"/>
        <w:rPr>
          <w:rFonts w:ascii="ＭＳ 明朝" w:hAnsi="ＭＳ 明朝"/>
          <w:b/>
        </w:rPr>
      </w:pPr>
      <w:r w:rsidRPr="00A662B1">
        <w:rPr>
          <w:rFonts w:ascii="ＭＳ 明朝" w:hAnsi="ＭＳ 明朝" w:hint="eastAsia"/>
          <w:b/>
        </w:rPr>
        <w:t>学校感染症の種類と出席停止期間について</w:t>
      </w:r>
      <w:r w:rsidRPr="00A662B1">
        <w:rPr>
          <w:rFonts w:ascii="ＭＳ 明朝" w:hAnsi="ＭＳ 明朝"/>
          <w:b/>
        </w:rPr>
        <w:t xml:space="preserve"> </w:t>
      </w:r>
    </w:p>
    <w:tbl>
      <w:tblPr>
        <w:tblW w:w="0" w:type="auto"/>
        <w:tblInd w:w="250" w:type="dxa"/>
        <w:tblBorders>
          <w:top w:val="nil"/>
          <w:left w:val="nil"/>
          <w:bottom w:val="nil"/>
          <w:right w:val="nil"/>
        </w:tblBorders>
        <w:tblLook w:val="0000"/>
      </w:tblPr>
      <w:tblGrid>
        <w:gridCol w:w="799"/>
        <w:gridCol w:w="4585"/>
        <w:gridCol w:w="1715"/>
        <w:gridCol w:w="1062"/>
      </w:tblGrid>
      <w:tr w:rsidR="00D34E4F" w:rsidRPr="00EC4B8D" w:rsidTr="00ED6CFB">
        <w:trPr>
          <w:trHeight w:val="186"/>
        </w:trPr>
        <w:tc>
          <w:tcPr>
            <w:tcW w:w="5384" w:type="dxa"/>
            <w:gridSpan w:val="2"/>
            <w:tcBorders>
              <w:top w:val="single" w:sz="8" w:space="0" w:color="000000"/>
              <w:left w:val="single" w:sz="8" w:space="0" w:color="000000"/>
              <w:bottom w:val="single" w:sz="8" w:space="0" w:color="000000"/>
              <w:right w:val="single" w:sz="8" w:space="0" w:color="000000"/>
            </w:tcBorders>
            <w:vAlign w:val="center"/>
          </w:tcPr>
          <w:p w:rsidR="00D34E4F" w:rsidRPr="00201B76" w:rsidRDefault="00D34E4F" w:rsidP="00ED6CFB">
            <w:pPr>
              <w:jc w:val="center"/>
              <w:rPr>
                <w:rFonts w:ascii="ＭＳ 明朝" w:hAnsi="ＭＳ 明朝"/>
                <w:sz w:val="20"/>
                <w:szCs w:val="20"/>
              </w:rPr>
            </w:pPr>
            <w:r w:rsidRPr="00201B76">
              <w:rPr>
                <w:rFonts w:ascii="ＭＳ 明朝" w:hAnsi="ＭＳ 明朝" w:hint="eastAsia"/>
                <w:sz w:val="20"/>
                <w:szCs w:val="20"/>
              </w:rPr>
              <w:t>対象疾病</w:t>
            </w:r>
          </w:p>
        </w:tc>
        <w:tc>
          <w:tcPr>
            <w:tcW w:w="2777" w:type="dxa"/>
            <w:gridSpan w:val="2"/>
            <w:tcBorders>
              <w:top w:val="single" w:sz="8" w:space="0" w:color="000000"/>
              <w:left w:val="single" w:sz="8" w:space="0" w:color="000000"/>
              <w:bottom w:val="single" w:sz="8" w:space="0" w:color="000000"/>
              <w:right w:val="single" w:sz="8" w:space="0" w:color="000000"/>
            </w:tcBorders>
            <w:vAlign w:val="center"/>
          </w:tcPr>
          <w:p w:rsidR="00D34E4F" w:rsidRPr="00201B76" w:rsidRDefault="00D34E4F" w:rsidP="00ED6CFB">
            <w:pPr>
              <w:jc w:val="center"/>
              <w:rPr>
                <w:rFonts w:ascii="ＭＳ 明朝" w:hAnsi="ＭＳ 明朝"/>
                <w:sz w:val="20"/>
                <w:szCs w:val="20"/>
              </w:rPr>
            </w:pPr>
            <w:r w:rsidRPr="00201B76">
              <w:rPr>
                <w:rFonts w:ascii="ＭＳ 明朝" w:hAnsi="ＭＳ 明朝" w:hint="eastAsia"/>
                <w:sz w:val="20"/>
                <w:szCs w:val="20"/>
              </w:rPr>
              <w:t>出席停止の期間の基準</w:t>
            </w:r>
          </w:p>
        </w:tc>
      </w:tr>
      <w:tr w:rsidR="00D34E4F" w:rsidRPr="00EC4B8D" w:rsidTr="00ED6CFB">
        <w:trPr>
          <w:trHeight w:val="1689"/>
        </w:trPr>
        <w:tc>
          <w:tcPr>
            <w:tcW w:w="799"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第一種</w:t>
            </w:r>
            <w:r w:rsidRPr="00201B76">
              <w:rPr>
                <w:rFonts w:ascii="ＭＳ 明朝" w:hAnsi="ＭＳ 明朝"/>
                <w:sz w:val="20"/>
                <w:szCs w:val="20"/>
              </w:rPr>
              <w:t xml:space="preserve"> </w:t>
            </w: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エボラ出血熱、クリミヤ・コンゴ熱、痘瘡、</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南米出血熱、ペスト、マールブルグ熱、ラッサ熱、</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急性灰白髄炎、ジフテリア、</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重症急性呼吸器症候群（病原体がコロナウィルス属</w:t>
            </w:r>
            <w:r w:rsidRPr="00201B76">
              <w:rPr>
                <w:rFonts w:ascii="ＭＳ 明朝" w:hAnsi="ＭＳ 明朝"/>
                <w:sz w:val="20"/>
                <w:szCs w:val="20"/>
              </w:rPr>
              <w:t>SARS</w:t>
            </w:r>
            <w:r w:rsidRPr="00201B76">
              <w:rPr>
                <w:rFonts w:ascii="ＭＳ 明朝" w:hAnsi="ＭＳ 明朝" w:hint="eastAsia"/>
                <w:sz w:val="20"/>
                <w:szCs w:val="20"/>
              </w:rPr>
              <w:t>コロナウィルスであるものに限る）</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鳥インフルエンザ（病原体がインフルエンザウィルスA属インフルエンザAウィルスであってその血清亜型がH5N1であるものに限る）【新たに追加】</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治癒するまで</w:t>
            </w:r>
            <w:r w:rsidRPr="00201B76">
              <w:rPr>
                <w:rFonts w:ascii="ＭＳ 明朝" w:hAnsi="ＭＳ 明朝"/>
                <w:sz w:val="20"/>
                <w:szCs w:val="20"/>
              </w:rPr>
              <w:t xml:space="preserve"> </w:t>
            </w:r>
          </w:p>
        </w:tc>
      </w:tr>
      <w:tr w:rsidR="00D34E4F" w:rsidRPr="00EC4B8D" w:rsidTr="00ED6CFB">
        <w:trPr>
          <w:trHeight w:val="424"/>
        </w:trPr>
        <w:tc>
          <w:tcPr>
            <w:tcW w:w="799" w:type="dxa"/>
            <w:vMerge w:val="restart"/>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第二種</w:t>
            </w:r>
            <w:r w:rsidRPr="00201B76">
              <w:rPr>
                <w:rFonts w:ascii="ＭＳ 明朝" w:hAnsi="ＭＳ 明朝"/>
                <w:sz w:val="20"/>
                <w:szCs w:val="20"/>
              </w:rPr>
              <w:t xml:space="preserve"> </w:t>
            </w: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インフルエンザ</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（鳥インフルエンザ（H5N1）を除く。）</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解熱した後、2日を経過するまで</w:t>
            </w:r>
            <w:r w:rsidRPr="00201B76">
              <w:rPr>
                <w:rFonts w:ascii="ＭＳ 明朝" w:hAnsi="ＭＳ 明朝"/>
                <w:sz w:val="20"/>
                <w:szCs w:val="20"/>
              </w:rPr>
              <w:t xml:space="preserve"> </w:t>
            </w: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百日咳</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特有の咳が消失するまで</w:t>
            </w:r>
            <w:r w:rsidRPr="00201B76">
              <w:rPr>
                <w:rFonts w:ascii="ＭＳ 明朝" w:hAnsi="ＭＳ 明朝"/>
                <w:sz w:val="20"/>
                <w:szCs w:val="20"/>
              </w:rPr>
              <w:t xml:space="preserve"> </w:t>
            </w: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麻疹</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解熱した後、3日を経過するまで</w:t>
            </w:r>
            <w:r w:rsidRPr="00201B76">
              <w:rPr>
                <w:rFonts w:ascii="ＭＳ 明朝" w:hAnsi="ＭＳ 明朝"/>
                <w:sz w:val="20"/>
                <w:szCs w:val="20"/>
              </w:rPr>
              <w:t xml:space="preserve"> </w:t>
            </w: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流行性耳下腺炎</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耳下腺の腫脹が消失するまで</w:t>
            </w:r>
            <w:r w:rsidRPr="00201B76">
              <w:rPr>
                <w:rFonts w:ascii="ＭＳ 明朝" w:hAnsi="ＭＳ 明朝"/>
                <w:sz w:val="20"/>
                <w:szCs w:val="20"/>
              </w:rPr>
              <w:t xml:space="preserve"> </w:t>
            </w: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風疹</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発疹が消失するまで</w:t>
            </w:r>
            <w:r w:rsidRPr="00201B76">
              <w:rPr>
                <w:rFonts w:ascii="ＭＳ 明朝" w:hAnsi="ＭＳ 明朝"/>
                <w:sz w:val="20"/>
                <w:szCs w:val="20"/>
              </w:rPr>
              <w:t xml:space="preserve"> </w:t>
            </w: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水痘</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すべての発疹が痂皮化するまで</w:t>
            </w:r>
            <w:r w:rsidRPr="00201B76">
              <w:rPr>
                <w:rFonts w:ascii="ＭＳ 明朝" w:hAnsi="ＭＳ 明朝"/>
                <w:sz w:val="20"/>
                <w:szCs w:val="20"/>
              </w:rPr>
              <w:t xml:space="preserve"> </w:t>
            </w:r>
          </w:p>
        </w:tc>
      </w:tr>
      <w:tr w:rsidR="00D34E4F" w:rsidRPr="00EC4B8D" w:rsidTr="00ED6CFB">
        <w:trPr>
          <w:trHeight w:val="4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咽頭結膜熱</w:t>
            </w:r>
            <w:r w:rsidRPr="00201B76">
              <w:rPr>
                <w:rFonts w:ascii="ＭＳ 明朝" w:hAnsi="ＭＳ 明朝"/>
                <w:sz w:val="20"/>
                <w:szCs w:val="20"/>
              </w:rPr>
              <w:t xml:space="preserve"> </w:t>
            </w:r>
          </w:p>
        </w:tc>
        <w:tc>
          <w:tcPr>
            <w:tcW w:w="2777" w:type="dxa"/>
            <w:gridSpan w:val="2"/>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主要症状が消失した後2日を経過するまで</w:t>
            </w:r>
            <w:r w:rsidRPr="00201B76">
              <w:rPr>
                <w:rFonts w:ascii="ＭＳ 明朝" w:hAnsi="ＭＳ 明朝"/>
                <w:sz w:val="20"/>
                <w:szCs w:val="20"/>
              </w:rPr>
              <w:t xml:space="preserve"> </w:t>
            </w:r>
          </w:p>
        </w:tc>
      </w:tr>
      <w:tr w:rsidR="00D34E4F" w:rsidRPr="00EC4B8D" w:rsidTr="00ED6CFB">
        <w:trPr>
          <w:trHeight w:val="243"/>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結核</w:t>
            </w:r>
            <w:r w:rsidRPr="00201B76">
              <w:rPr>
                <w:rFonts w:ascii="ＭＳ 明朝" w:hAnsi="ＭＳ 明朝"/>
                <w:sz w:val="20"/>
                <w:szCs w:val="20"/>
              </w:rPr>
              <w:t xml:space="preserve"> </w:t>
            </w:r>
          </w:p>
        </w:tc>
        <w:tc>
          <w:tcPr>
            <w:tcW w:w="2777" w:type="dxa"/>
            <w:gridSpan w:val="2"/>
            <w:vMerge w:val="restart"/>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病状により学校医その他の医師において感染の恐れがないと認めるまで</w:t>
            </w:r>
            <w:r w:rsidRPr="00201B76">
              <w:rPr>
                <w:rFonts w:ascii="ＭＳ 明朝" w:hAnsi="ＭＳ 明朝"/>
                <w:sz w:val="20"/>
                <w:szCs w:val="20"/>
              </w:rPr>
              <w:t xml:space="preserve"> </w:t>
            </w:r>
          </w:p>
        </w:tc>
      </w:tr>
      <w:tr w:rsidR="00D34E4F" w:rsidRPr="00EC4B8D" w:rsidTr="00ED6CFB">
        <w:trPr>
          <w:trHeight w:val="210"/>
        </w:trPr>
        <w:tc>
          <w:tcPr>
            <w:tcW w:w="799" w:type="dxa"/>
            <w:vMerge w:val="restart"/>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第三種</w:t>
            </w:r>
            <w:r w:rsidRPr="00201B76">
              <w:rPr>
                <w:rFonts w:ascii="ＭＳ 明朝" w:hAnsi="ＭＳ 明朝"/>
                <w:sz w:val="20"/>
                <w:szCs w:val="20"/>
              </w:rPr>
              <w:t xml:space="preserve"> </w:t>
            </w: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コレラ</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細菌性赤痢</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腸管出血性大腸菌感染症</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腸チフス</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パラチフス</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流行性角結膜炎</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162"/>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急性出血性結膜炎</w:t>
            </w:r>
            <w:r w:rsidRPr="00201B76">
              <w:rPr>
                <w:rFonts w:ascii="ＭＳ 明朝" w:hAnsi="ＭＳ 明朝"/>
                <w:sz w:val="20"/>
                <w:szCs w:val="20"/>
              </w:rPr>
              <w:t xml:space="preserve"> </w:t>
            </w:r>
          </w:p>
        </w:tc>
        <w:tc>
          <w:tcPr>
            <w:tcW w:w="2777" w:type="dxa"/>
            <w:gridSpan w:val="2"/>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r w:rsidR="00D34E4F" w:rsidRPr="00EC4B8D" w:rsidTr="00ED6CFB">
        <w:trPr>
          <w:trHeight w:val="811"/>
        </w:trPr>
        <w:tc>
          <w:tcPr>
            <w:tcW w:w="799" w:type="dxa"/>
            <w:vMerge/>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c>
          <w:tcPr>
            <w:tcW w:w="458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その他の感染症</w:t>
            </w:r>
            <w:r w:rsidRPr="00201B76">
              <w:rPr>
                <w:rFonts w:ascii="ＭＳ 明朝" w:hAnsi="ＭＳ 明朝"/>
                <w:sz w:val="20"/>
                <w:szCs w:val="20"/>
              </w:rPr>
              <w:t xml:space="preserve"> </w:t>
            </w:r>
          </w:p>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溶連菌感染症、手足口病、ウィルス性肝炎、伝染性紅斑（りんご病）、ヘルパンギーナ、マイコプラズマ肺炎、流行性嘔吐下痢症（感染性胃腸炎）</w:t>
            </w:r>
            <w:r w:rsidRPr="00201B76">
              <w:rPr>
                <w:rFonts w:ascii="ＭＳ 明朝" w:hAnsi="ＭＳ 明朝"/>
                <w:sz w:val="20"/>
                <w:szCs w:val="20"/>
              </w:rPr>
              <w:t xml:space="preserve"> </w:t>
            </w:r>
          </w:p>
        </w:tc>
        <w:tc>
          <w:tcPr>
            <w:tcW w:w="1715"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r w:rsidRPr="00201B76">
              <w:rPr>
                <w:rFonts w:ascii="ＭＳ 明朝" w:hAnsi="ＭＳ 明朝" w:hint="eastAsia"/>
                <w:sz w:val="20"/>
                <w:szCs w:val="20"/>
              </w:rPr>
              <w:t>条件によっては、出席停止の措置が必要と考えられる感染症の例</w:t>
            </w:r>
            <w:r w:rsidRPr="00201B76">
              <w:rPr>
                <w:rFonts w:ascii="ＭＳ 明朝" w:hAnsi="ＭＳ 明朝"/>
                <w:sz w:val="20"/>
                <w:szCs w:val="20"/>
              </w:rPr>
              <w:t xml:space="preserve"> </w:t>
            </w:r>
          </w:p>
        </w:tc>
        <w:tc>
          <w:tcPr>
            <w:tcW w:w="1062" w:type="dxa"/>
            <w:tcBorders>
              <w:top w:val="single" w:sz="8" w:space="0" w:color="000000"/>
              <w:left w:val="single" w:sz="8" w:space="0" w:color="000000"/>
              <w:bottom w:val="single" w:sz="8" w:space="0" w:color="000000"/>
              <w:right w:val="single" w:sz="8" w:space="0" w:color="000000"/>
            </w:tcBorders>
          </w:tcPr>
          <w:p w:rsidR="00D34E4F" w:rsidRPr="00201B76" w:rsidRDefault="00D34E4F" w:rsidP="00ED6CFB">
            <w:pPr>
              <w:rPr>
                <w:rFonts w:ascii="ＭＳ 明朝" w:hAnsi="ＭＳ 明朝"/>
                <w:sz w:val="20"/>
                <w:szCs w:val="20"/>
              </w:rPr>
            </w:pPr>
          </w:p>
        </w:tc>
      </w:tr>
    </w:tbl>
    <w:p w:rsidR="00D34E4F" w:rsidRDefault="00D34E4F" w:rsidP="00D34E4F">
      <w:r>
        <w:rPr>
          <w:rFonts w:hint="eastAsia"/>
        </w:rPr>
        <w:t>【正解】</w:t>
      </w:r>
    </w:p>
    <w:p w:rsidR="00D34E4F" w:rsidRPr="00EC4B8D" w:rsidRDefault="00D34E4F" w:rsidP="00D34E4F">
      <w:pPr>
        <w:rPr>
          <w:rFonts w:ascii="ＭＳ 明朝" w:hAnsi="ＭＳ 明朝"/>
          <w:sz w:val="18"/>
          <w:szCs w:val="18"/>
        </w:rPr>
      </w:pPr>
      <w:r w:rsidRPr="00A662B1">
        <w:rPr>
          <w:rFonts w:ascii="ＭＳ 明朝" w:hAnsi="ＭＳ 明朝" w:hint="eastAsia"/>
          <w:sz w:val="22"/>
        </w:rPr>
        <w:t>c,d(削除問題or不適切問題)</w:t>
      </w:r>
    </w:p>
    <w:p w:rsidR="00D34E4F" w:rsidRDefault="00D34E4F" w:rsidP="00D34E4F">
      <w:r>
        <w:rPr>
          <w:rFonts w:hint="eastAsia"/>
        </w:rPr>
        <w:t>【文責】　７</w:t>
      </w:r>
      <w:r>
        <w:rPr>
          <w:rFonts w:hint="eastAsia"/>
        </w:rPr>
        <w:t>G</w:t>
      </w:r>
    </w:p>
    <w:p w:rsidR="00D34E4F" w:rsidRPr="00A662B1" w:rsidRDefault="00D34E4F" w:rsidP="00D34E4F">
      <w:pPr>
        <w:rPr>
          <w:rFonts w:ascii="ＭＳ 明朝" w:hAnsi="ＭＳ 明朝"/>
        </w:rPr>
      </w:pPr>
    </w:p>
    <w:p w:rsidR="00D34E4F" w:rsidRDefault="00D34E4F">
      <w:pPr>
        <w:widowControl/>
        <w:jc w:val="left"/>
        <w:rPr>
          <w:rFonts w:ascii="ＭＳ 明朝" w:hAnsi="ＭＳ 明朝"/>
          <w:b/>
        </w:rPr>
      </w:pPr>
      <w:r>
        <w:rPr>
          <w:rFonts w:ascii="ＭＳ 明朝" w:hAnsi="ＭＳ 明朝"/>
          <w:b/>
        </w:rPr>
        <w:br w:type="page"/>
      </w:r>
    </w:p>
    <w:p w:rsidR="00D34E4F" w:rsidRPr="00EC4B8D" w:rsidRDefault="00D34E4F" w:rsidP="00D34E4F">
      <w:pPr>
        <w:rPr>
          <w:rFonts w:ascii="ＭＳ 明朝" w:hAnsi="ＭＳ 明朝"/>
          <w:b/>
        </w:rPr>
      </w:pPr>
      <w:r w:rsidRPr="00EC4B8D">
        <w:rPr>
          <w:rFonts w:ascii="ＭＳ 明朝" w:hAnsi="ＭＳ 明朝" w:hint="eastAsia"/>
          <w:b/>
        </w:rPr>
        <w:lastRenderedPageBreak/>
        <w:t>504-17</w:t>
      </w:r>
    </w:p>
    <w:p w:rsidR="00D34E4F" w:rsidRDefault="00D34E4F" w:rsidP="00D34E4F">
      <w:pPr>
        <w:rPr>
          <w:szCs w:val="21"/>
        </w:rPr>
      </w:pPr>
      <w:r>
        <w:rPr>
          <w:rFonts w:hint="eastAsia"/>
        </w:rPr>
        <w:t>【解説</w:t>
      </w:r>
      <w:r w:rsidRPr="00CD492A">
        <w:rPr>
          <w:rFonts w:hint="eastAsia"/>
          <w:szCs w:val="21"/>
        </w:rPr>
        <w:t>】</w:t>
      </w:r>
    </w:p>
    <w:p w:rsidR="00D34E4F" w:rsidRDefault="00D34E4F" w:rsidP="00D34E4F">
      <w:r>
        <w:rPr>
          <w:rFonts w:hint="eastAsia"/>
        </w:rPr>
        <w:t>×</w:t>
      </w:r>
      <w:r>
        <w:t xml:space="preserve"> a. </w:t>
      </w:r>
      <w:r>
        <w:rPr>
          <w:rFonts w:ascii="ＭＳ 明朝" w:hAnsi="ＭＳ 明朝"/>
        </w:rPr>
        <w:t>通常</w:t>
      </w:r>
      <w:r>
        <w:rPr>
          <w:rFonts w:ascii="ＭＳ 明朝" w:hAnsi="ＭＳ 明朝" w:hint="eastAsia"/>
        </w:rPr>
        <w:t>は</w:t>
      </w:r>
      <w:r>
        <w:rPr>
          <w:rFonts w:ascii="ＭＳ 明朝" w:hAnsi="ＭＳ 明朝"/>
        </w:rPr>
        <w:t>生後</w:t>
      </w:r>
      <w:r>
        <w:rPr>
          <w:rFonts w:ascii="ＭＳ 明朝" w:hAnsi="ＭＳ 明朝" w:hint="eastAsia"/>
        </w:rPr>
        <w:t>3</w:t>
      </w:r>
      <w:r>
        <w:rPr>
          <w:rFonts w:ascii="ＭＳ 明朝" w:hAnsi="ＭＳ 明朝"/>
        </w:rPr>
        <w:t>ヶ月以降</w:t>
      </w:r>
      <w:r>
        <w:rPr>
          <w:rFonts w:hint="eastAsia"/>
        </w:rPr>
        <w:t>。</w:t>
      </w:r>
    </w:p>
    <w:p w:rsidR="00D34E4F" w:rsidRDefault="00D34E4F" w:rsidP="00D34E4F">
      <w:pPr>
        <w:ind w:left="645" w:hangingChars="307" w:hanging="645"/>
      </w:pPr>
      <w:r>
        <w:rPr>
          <w:rFonts w:hint="eastAsia"/>
        </w:rPr>
        <w:t>×</w:t>
      </w:r>
      <w:r>
        <w:t xml:space="preserve"> b. </w:t>
      </w:r>
      <w:r w:rsidRPr="00A662B1">
        <w:rPr>
          <w:rFonts w:ascii="ＭＳ 明朝" w:hAnsi="ＭＳ 明朝"/>
        </w:rPr>
        <w:t>三尖弁閉鎖症、</w:t>
      </w:r>
      <w:r>
        <w:rPr>
          <w:rFonts w:ascii="ＭＳ 明朝" w:hAnsi="ＭＳ 明朝" w:hint="eastAsia"/>
        </w:rPr>
        <w:t>肺動脈閉鎖症、</w:t>
      </w:r>
      <w:r w:rsidRPr="00A662B1">
        <w:rPr>
          <w:rFonts w:ascii="ＭＳ 明朝" w:hAnsi="ＭＳ 明朝"/>
        </w:rPr>
        <w:t>単心室症、左心低形成症候群</w:t>
      </w:r>
      <w:r>
        <w:rPr>
          <w:rFonts w:ascii="ＭＳ 明朝" w:hAnsi="ＭＳ 明朝" w:hint="eastAsia"/>
        </w:rPr>
        <w:t>、無脾症候群</w:t>
      </w:r>
      <w:r w:rsidRPr="00A662B1">
        <w:rPr>
          <w:rFonts w:ascii="ＭＳ 明朝" w:hAnsi="ＭＳ 明朝"/>
        </w:rPr>
        <w:t>などに</w:t>
      </w:r>
      <w:r w:rsidRPr="00A662B1">
        <w:rPr>
          <w:rFonts w:ascii="ＭＳ 明朝" w:hAnsi="ＭＳ 明朝" w:hint="eastAsia"/>
        </w:rPr>
        <w:t>対するFontan</w:t>
      </w:r>
      <w:r w:rsidRPr="00A662B1">
        <w:rPr>
          <w:rFonts w:ascii="ＭＳ 明朝" w:hAnsi="ＭＳ 明朝"/>
        </w:rPr>
        <w:t>手術の前の姑息術</w:t>
      </w:r>
      <w:r>
        <w:rPr>
          <w:rFonts w:ascii="ＭＳ 明朝" w:hAnsi="ＭＳ 明朝" w:hint="eastAsia"/>
        </w:rPr>
        <w:t>。</w:t>
      </w:r>
    </w:p>
    <w:p w:rsidR="00D34E4F" w:rsidRDefault="00D34E4F" w:rsidP="00D34E4F">
      <w:r>
        <w:rPr>
          <w:rFonts w:hint="eastAsia"/>
        </w:rPr>
        <w:t>○</w:t>
      </w:r>
      <w:r>
        <w:t xml:space="preserve"> c. </w:t>
      </w:r>
      <w:r>
        <w:rPr>
          <w:rFonts w:hint="eastAsia"/>
        </w:rPr>
        <w:t>正しい。</w:t>
      </w:r>
    </w:p>
    <w:p w:rsidR="00D34E4F" w:rsidRDefault="00D34E4F" w:rsidP="00D34E4F">
      <w:r>
        <w:rPr>
          <w:rFonts w:hint="eastAsia"/>
        </w:rPr>
        <w:t>×</w:t>
      </w:r>
      <w:r>
        <w:t xml:space="preserve"> d. </w:t>
      </w:r>
      <w:r w:rsidRPr="00F75252">
        <w:rPr>
          <w:rFonts w:ascii="ＭＳ 明朝" w:hAnsi="ＭＳ 明朝"/>
        </w:rPr>
        <w:t>上</w:t>
      </w:r>
      <w:r>
        <w:rPr>
          <w:rFonts w:ascii="ＭＳ 明朝" w:hAnsi="ＭＳ 明朝" w:hint="eastAsia"/>
        </w:rPr>
        <w:t>大静脈の血液が</w:t>
      </w:r>
      <w:r w:rsidRPr="00F75252">
        <w:rPr>
          <w:rFonts w:ascii="ＭＳ 明朝" w:hAnsi="ＭＳ 明朝"/>
        </w:rPr>
        <w:t>直接肺動脈へまわり</w:t>
      </w:r>
      <w:r>
        <w:rPr>
          <w:rFonts w:ascii="ＭＳ 明朝" w:hAnsi="ＭＳ 明朝" w:hint="eastAsia"/>
        </w:rPr>
        <w:t>、肺血流を増やす。</w:t>
      </w:r>
    </w:p>
    <w:p w:rsidR="00D34E4F" w:rsidRPr="00CC2876" w:rsidRDefault="00D34E4F" w:rsidP="00D34E4F">
      <w:r>
        <w:rPr>
          <w:rFonts w:hint="eastAsia"/>
        </w:rPr>
        <w:t>×</w:t>
      </w:r>
      <w:r>
        <w:t xml:space="preserve"> e. </w:t>
      </w:r>
      <w:r>
        <w:rPr>
          <w:rFonts w:ascii="ＭＳ 明朝" w:hAnsi="ＭＳ 明朝"/>
        </w:rPr>
        <w:t>術</w:t>
      </w:r>
      <w:r>
        <w:rPr>
          <w:rFonts w:ascii="ＭＳ 明朝" w:hAnsi="ＭＳ 明朝" w:hint="eastAsia"/>
        </w:rPr>
        <w:t>後の</w:t>
      </w:r>
      <w:r>
        <w:rPr>
          <w:rFonts w:ascii="ＭＳ 明朝" w:hAnsi="ＭＳ 明朝"/>
        </w:rPr>
        <w:t>酸素飽和度はだいたい</w:t>
      </w:r>
      <w:r>
        <w:rPr>
          <w:rFonts w:ascii="ＭＳ 明朝" w:hAnsi="ＭＳ 明朝" w:hint="eastAsia"/>
        </w:rPr>
        <w:t>80%</w:t>
      </w:r>
      <w:r w:rsidRPr="00A662B1">
        <w:rPr>
          <w:rFonts w:ascii="ＭＳ 明朝" w:hAnsi="ＭＳ 明朝"/>
        </w:rPr>
        <w:t>前後</w:t>
      </w:r>
      <w:r>
        <w:rPr>
          <w:rFonts w:ascii="ＭＳ 明朝" w:hAnsi="ＭＳ 明朝" w:hint="eastAsia"/>
        </w:rPr>
        <w:t>。</w:t>
      </w:r>
    </w:p>
    <w:p w:rsidR="00D34E4F" w:rsidRPr="00986ECA" w:rsidRDefault="00D34E4F" w:rsidP="00D34E4F">
      <w:r>
        <w:rPr>
          <w:rFonts w:hint="eastAsia"/>
        </w:rPr>
        <w:t>【補足事項】</w:t>
      </w:r>
    </w:p>
    <w:p w:rsidR="00D34E4F" w:rsidRDefault="00D34E4F" w:rsidP="00D34E4F">
      <w:pPr>
        <w:ind w:firstLineChars="100" w:firstLine="210"/>
        <w:rPr>
          <w:rFonts w:ascii="ＭＳ 明朝" w:hAnsi="ＭＳ 明朝"/>
        </w:rPr>
      </w:pPr>
      <w:r w:rsidRPr="00A662B1">
        <w:rPr>
          <w:rFonts w:ascii="ＭＳ 明朝" w:hAnsi="ＭＳ 明朝" w:hint="eastAsia"/>
        </w:rPr>
        <w:t>Glenn手術</w:t>
      </w:r>
      <w:r w:rsidRPr="00A662B1">
        <w:rPr>
          <w:rFonts w:ascii="ＭＳ 明朝" w:hAnsi="ＭＳ 明朝"/>
        </w:rPr>
        <w:t>とは、上大静脈と肺動脈</w:t>
      </w:r>
      <w:r>
        <w:rPr>
          <w:rFonts w:ascii="ＭＳ 明朝" w:hAnsi="ＭＳ 明朝" w:hint="eastAsia"/>
        </w:rPr>
        <w:t>の</w:t>
      </w:r>
      <w:r w:rsidRPr="00A662B1">
        <w:rPr>
          <w:rFonts w:ascii="ＭＳ 明朝" w:hAnsi="ＭＳ 明朝" w:hint="eastAsia"/>
        </w:rPr>
        <w:t>吻合</w:t>
      </w:r>
      <w:r w:rsidRPr="00A662B1">
        <w:rPr>
          <w:rFonts w:ascii="ＭＳ 明朝" w:hAnsi="ＭＳ 明朝"/>
        </w:rPr>
        <w:t>術で</w:t>
      </w:r>
      <w:r w:rsidRPr="00A662B1">
        <w:rPr>
          <w:rFonts w:ascii="ＭＳ 明朝" w:hAnsi="ＭＳ 明朝" w:hint="eastAsia"/>
        </w:rPr>
        <w:t>、</w:t>
      </w:r>
      <w:r w:rsidRPr="00A662B1">
        <w:rPr>
          <w:rFonts w:ascii="ＭＳ 明朝" w:hAnsi="ＭＳ 明朝"/>
        </w:rPr>
        <w:t>一般的には三尖弁閉鎖症、</w:t>
      </w:r>
      <w:r>
        <w:rPr>
          <w:rFonts w:ascii="ＭＳ 明朝" w:hAnsi="ＭＳ 明朝" w:hint="eastAsia"/>
        </w:rPr>
        <w:t>肺動脈閉鎖症、</w:t>
      </w:r>
      <w:r w:rsidRPr="00A662B1">
        <w:rPr>
          <w:rFonts w:ascii="ＭＳ 明朝" w:hAnsi="ＭＳ 明朝"/>
        </w:rPr>
        <w:t>単心室症、左心低形成症候群</w:t>
      </w:r>
      <w:r>
        <w:rPr>
          <w:rFonts w:ascii="ＭＳ 明朝" w:hAnsi="ＭＳ 明朝" w:hint="eastAsia"/>
        </w:rPr>
        <w:t>、無脾症候群</w:t>
      </w:r>
      <w:r w:rsidRPr="00A662B1">
        <w:rPr>
          <w:rFonts w:ascii="ＭＳ 明朝" w:hAnsi="ＭＳ 明朝"/>
        </w:rPr>
        <w:t>などに</w:t>
      </w:r>
      <w:r w:rsidRPr="00A662B1">
        <w:rPr>
          <w:rFonts w:ascii="ＭＳ 明朝" w:hAnsi="ＭＳ 明朝" w:hint="eastAsia"/>
        </w:rPr>
        <w:t>対するFontan</w:t>
      </w:r>
      <w:r w:rsidRPr="00A662B1">
        <w:rPr>
          <w:rFonts w:ascii="ＭＳ 明朝" w:hAnsi="ＭＳ 明朝"/>
        </w:rPr>
        <w:t>手術の前の姑息術として</w:t>
      </w:r>
      <w:r w:rsidRPr="00A662B1">
        <w:rPr>
          <w:rFonts w:ascii="ＭＳ 明朝" w:hAnsi="ＭＳ 明朝" w:hint="eastAsia"/>
        </w:rPr>
        <w:t>乳児期</w:t>
      </w:r>
      <w:r>
        <w:rPr>
          <w:rFonts w:ascii="ＭＳ 明朝" w:hAnsi="ＭＳ 明朝" w:hint="eastAsia"/>
        </w:rPr>
        <w:t>(</w:t>
      </w:r>
      <w:r>
        <w:rPr>
          <w:rFonts w:ascii="ＭＳ 明朝" w:hAnsi="ＭＳ 明朝"/>
        </w:rPr>
        <w:t>肺血流が流れやす</w:t>
      </w:r>
      <w:r>
        <w:rPr>
          <w:rFonts w:ascii="ＭＳ 明朝" w:hAnsi="ＭＳ 明朝" w:hint="eastAsia"/>
        </w:rPr>
        <w:t>く</w:t>
      </w:r>
      <w:r>
        <w:rPr>
          <w:rFonts w:ascii="ＭＳ 明朝" w:hAnsi="ＭＳ 明朝"/>
        </w:rPr>
        <w:t>肺血管抵抗が低い必要があり、通常</w:t>
      </w:r>
      <w:r>
        <w:rPr>
          <w:rFonts w:ascii="ＭＳ 明朝" w:hAnsi="ＭＳ 明朝" w:hint="eastAsia"/>
        </w:rPr>
        <w:t>は</w:t>
      </w:r>
      <w:r>
        <w:rPr>
          <w:rFonts w:ascii="ＭＳ 明朝" w:hAnsi="ＭＳ 明朝"/>
        </w:rPr>
        <w:t>生後</w:t>
      </w:r>
      <w:r>
        <w:rPr>
          <w:rFonts w:ascii="ＭＳ 明朝" w:hAnsi="ＭＳ 明朝" w:hint="eastAsia"/>
        </w:rPr>
        <w:t>3</w:t>
      </w:r>
      <w:r>
        <w:rPr>
          <w:rFonts w:ascii="ＭＳ 明朝" w:hAnsi="ＭＳ 明朝"/>
        </w:rPr>
        <w:t>ヶ月以降</w:t>
      </w:r>
      <w:r>
        <w:rPr>
          <w:rFonts w:ascii="ＭＳ 明朝" w:hAnsi="ＭＳ 明朝" w:hint="eastAsia"/>
        </w:rPr>
        <w:t>)</w:t>
      </w:r>
      <w:r w:rsidRPr="00A662B1">
        <w:rPr>
          <w:rFonts w:ascii="ＭＳ 明朝" w:hAnsi="ＭＳ 明朝" w:hint="eastAsia"/>
        </w:rPr>
        <w:t>に</w:t>
      </w:r>
      <w:r w:rsidRPr="00A662B1">
        <w:rPr>
          <w:rFonts w:ascii="ＭＳ 明朝" w:hAnsi="ＭＳ 明朝"/>
        </w:rPr>
        <w:t>行われ</w:t>
      </w:r>
      <w:r w:rsidRPr="00A662B1">
        <w:rPr>
          <w:rFonts w:ascii="ＭＳ 明朝" w:hAnsi="ＭＳ 明朝" w:hint="eastAsia"/>
        </w:rPr>
        <w:t>る</w:t>
      </w:r>
      <w:r w:rsidRPr="00A662B1">
        <w:rPr>
          <w:rFonts w:ascii="ＭＳ 明朝" w:hAnsi="ＭＳ 明朝"/>
        </w:rPr>
        <w:t>。</w:t>
      </w:r>
      <w:r w:rsidRPr="00B94DF3">
        <w:rPr>
          <w:rFonts w:ascii="ＭＳ 明朝" w:hAnsi="ＭＳ 明朝"/>
        </w:rPr>
        <w:t>当初は、上大静脈と右肺動脈をつな</w:t>
      </w:r>
      <w:r>
        <w:rPr>
          <w:rFonts w:ascii="ＭＳ 明朝" w:hAnsi="ＭＳ 明朝" w:hint="eastAsia"/>
        </w:rPr>
        <w:t>いだが</w:t>
      </w:r>
      <w:r w:rsidRPr="00B94DF3">
        <w:rPr>
          <w:rFonts w:ascii="ＭＳ 明朝" w:hAnsi="ＭＳ 明朝"/>
        </w:rPr>
        <w:t>現在</w:t>
      </w:r>
      <w:r>
        <w:rPr>
          <w:rFonts w:ascii="ＭＳ 明朝" w:hAnsi="ＭＳ 明朝"/>
        </w:rPr>
        <w:t>では、上大静脈が左右の肺動脈に流れるようにつなぐ「両方向性</w:t>
      </w:r>
      <w:r>
        <w:rPr>
          <w:rFonts w:ascii="ＭＳ 明朝" w:hAnsi="ＭＳ 明朝" w:hint="eastAsia"/>
        </w:rPr>
        <w:t>Glenn</w:t>
      </w:r>
      <w:r w:rsidRPr="00B94DF3">
        <w:rPr>
          <w:rFonts w:ascii="ＭＳ 明朝" w:hAnsi="ＭＳ 明朝"/>
        </w:rPr>
        <w:t>手術」が一般的で</w:t>
      </w:r>
      <w:r>
        <w:rPr>
          <w:rFonts w:ascii="ＭＳ 明朝" w:hAnsi="ＭＳ 明朝" w:hint="eastAsia"/>
        </w:rPr>
        <w:t>ある</w:t>
      </w:r>
      <w:r w:rsidRPr="00B94DF3">
        <w:rPr>
          <w:rFonts w:ascii="ＭＳ 明朝" w:hAnsi="ＭＳ 明朝"/>
        </w:rPr>
        <w:t>。</w:t>
      </w:r>
      <w:r>
        <w:rPr>
          <w:rFonts w:ascii="ＭＳ 明朝" w:hAnsi="ＭＳ 明朝"/>
        </w:rPr>
        <w:t>生後、肺血流が少ない場合</w:t>
      </w:r>
      <w:r w:rsidRPr="00A662B1">
        <w:rPr>
          <w:rFonts w:ascii="ＭＳ 明朝" w:hAnsi="ＭＳ 明朝"/>
        </w:rPr>
        <w:t>BTシャント術</w:t>
      </w:r>
      <w:r>
        <w:rPr>
          <w:rFonts w:ascii="ＭＳ 明朝" w:hAnsi="ＭＳ 明朝" w:hint="eastAsia"/>
        </w:rPr>
        <w:t>(鎖骨下動脈と肺動脈をつないで肺血流を増やす)</w:t>
      </w:r>
      <w:r w:rsidRPr="00A662B1">
        <w:rPr>
          <w:rFonts w:ascii="ＭＳ 明朝" w:hAnsi="ＭＳ 明朝"/>
        </w:rPr>
        <w:t>が行われ、</w:t>
      </w:r>
      <w:r w:rsidRPr="00A662B1">
        <w:rPr>
          <w:rFonts w:ascii="ＭＳ 明朝" w:hAnsi="ＭＳ 明朝" w:hint="eastAsia"/>
        </w:rPr>
        <w:t>Glenn</w:t>
      </w:r>
      <w:r w:rsidRPr="00A662B1">
        <w:rPr>
          <w:rFonts w:ascii="ＭＳ 明朝" w:hAnsi="ＭＳ 明朝"/>
        </w:rPr>
        <w:t>手術はその次の段階の手術とな</w:t>
      </w:r>
      <w:r w:rsidRPr="00A662B1">
        <w:rPr>
          <w:rFonts w:ascii="ＭＳ 明朝" w:hAnsi="ＭＳ 明朝" w:hint="eastAsia"/>
        </w:rPr>
        <w:t>る</w:t>
      </w:r>
      <w:r w:rsidRPr="00A662B1">
        <w:rPr>
          <w:rFonts w:ascii="ＭＳ 明朝" w:hAnsi="ＭＳ 明朝"/>
        </w:rPr>
        <w:t>。</w:t>
      </w:r>
      <w:r>
        <w:rPr>
          <w:rFonts w:ascii="ＭＳ 明朝" w:hAnsi="ＭＳ 明朝" w:hint="eastAsia"/>
        </w:rPr>
        <w:t>(</w:t>
      </w:r>
      <w:r w:rsidRPr="00F75252">
        <w:rPr>
          <w:rFonts w:ascii="ＭＳ 明朝" w:hAnsi="ＭＳ 明朝"/>
        </w:rPr>
        <w:t>BTシャントを閉じて、</w:t>
      </w:r>
      <w:r>
        <w:rPr>
          <w:rFonts w:ascii="ＭＳ 明朝" w:hAnsi="ＭＳ 明朝" w:hint="eastAsia"/>
        </w:rPr>
        <w:t>Glenn</w:t>
      </w:r>
      <w:r>
        <w:rPr>
          <w:rFonts w:ascii="ＭＳ 明朝" w:hAnsi="ＭＳ 明朝"/>
        </w:rPr>
        <w:t>手術を</w:t>
      </w:r>
      <w:r>
        <w:rPr>
          <w:rFonts w:ascii="ＭＳ 明朝" w:hAnsi="ＭＳ 明朝" w:hint="eastAsia"/>
        </w:rPr>
        <w:t>すると</w:t>
      </w:r>
      <w:r w:rsidRPr="00F75252">
        <w:rPr>
          <w:rFonts w:ascii="ＭＳ 明朝" w:hAnsi="ＭＳ 明朝"/>
        </w:rPr>
        <w:t>、上</w:t>
      </w:r>
      <w:r>
        <w:rPr>
          <w:rFonts w:ascii="ＭＳ 明朝" w:hAnsi="ＭＳ 明朝" w:hint="eastAsia"/>
        </w:rPr>
        <w:t>大静脈の血液が</w:t>
      </w:r>
      <w:r w:rsidRPr="00F75252">
        <w:rPr>
          <w:rFonts w:ascii="ＭＳ 明朝" w:hAnsi="ＭＳ 明朝"/>
        </w:rPr>
        <w:t>直接肺動脈へまわり</w:t>
      </w:r>
      <w:r>
        <w:rPr>
          <w:rFonts w:ascii="ＭＳ 明朝" w:hAnsi="ＭＳ 明朝" w:hint="eastAsia"/>
        </w:rPr>
        <w:t>、</w:t>
      </w:r>
      <w:r w:rsidRPr="00F75252">
        <w:rPr>
          <w:rFonts w:ascii="ＭＳ 明朝" w:hAnsi="ＭＳ 明朝"/>
        </w:rPr>
        <w:t>BT</w:t>
      </w:r>
      <w:r>
        <w:rPr>
          <w:rFonts w:ascii="ＭＳ 明朝" w:hAnsi="ＭＳ 明朝"/>
        </w:rPr>
        <w:t>シャント</w:t>
      </w:r>
      <w:r>
        <w:rPr>
          <w:rFonts w:ascii="ＭＳ 明朝" w:hAnsi="ＭＳ 明朝" w:hint="eastAsia"/>
        </w:rPr>
        <w:t>時</w:t>
      </w:r>
      <w:r>
        <w:rPr>
          <w:rFonts w:ascii="ＭＳ 明朝" w:hAnsi="ＭＳ 明朝"/>
        </w:rPr>
        <w:t>より心臓</w:t>
      </w:r>
      <w:r>
        <w:rPr>
          <w:rFonts w:ascii="ＭＳ 明朝" w:hAnsi="ＭＳ 明朝" w:hint="eastAsia"/>
        </w:rPr>
        <w:t>への負荷</w:t>
      </w:r>
      <w:r w:rsidRPr="00F75252">
        <w:rPr>
          <w:rFonts w:ascii="ＭＳ 明朝" w:hAnsi="ＭＳ 明朝"/>
        </w:rPr>
        <w:t>が軽くなる</w:t>
      </w:r>
      <w:r>
        <w:rPr>
          <w:rFonts w:ascii="ＭＳ 明朝" w:hAnsi="ＭＳ 明朝" w:hint="eastAsia"/>
        </w:rPr>
        <w:t>)</w:t>
      </w:r>
      <w:r>
        <w:rPr>
          <w:rFonts w:ascii="ＭＳ 明朝" w:hAnsi="ＭＳ 明朝"/>
        </w:rPr>
        <w:t>多くの場</w:t>
      </w:r>
      <w:r>
        <w:rPr>
          <w:rFonts w:ascii="ＭＳ 明朝" w:hAnsi="ＭＳ 明朝" w:hint="eastAsia"/>
        </w:rPr>
        <w:t>合Glenn</w:t>
      </w:r>
      <w:r w:rsidRPr="00A662B1">
        <w:rPr>
          <w:rFonts w:ascii="ＭＳ 明朝" w:hAnsi="ＭＳ 明朝"/>
        </w:rPr>
        <w:t>手術は人工心肺</w:t>
      </w:r>
      <w:r>
        <w:rPr>
          <w:rFonts w:ascii="ＭＳ 明朝" w:hAnsi="ＭＳ 明朝"/>
        </w:rPr>
        <w:t>を用いて行われ、術</w:t>
      </w:r>
      <w:r>
        <w:rPr>
          <w:rFonts w:ascii="ＭＳ 明朝" w:hAnsi="ＭＳ 明朝" w:hint="eastAsia"/>
        </w:rPr>
        <w:t>後の</w:t>
      </w:r>
      <w:r>
        <w:rPr>
          <w:rFonts w:ascii="ＭＳ 明朝" w:hAnsi="ＭＳ 明朝"/>
        </w:rPr>
        <w:t>酸素飽和度はだいたい</w:t>
      </w:r>
      <w:r>
        <w:rPr>
          <w:rFonts w:ascii="ＭＳ 明朝" w:hAnsi="ＭＳ 明朝" w:hint="eastAsia"/>
        </w:rPr>
        <w:t>80%</w:t>
      </w:r>
      <w:r w:rsidRPr="00A662B1">
        <w:rPr>
          <w:rFonts w:ascii="ＭＳ 明朝" w:hAnsi="ＭＳ 明朝"/>
        </w:rPr>
        <w:t>前後にな</w:t>
      </w:r>
      <w:r>
        <w:rPr>
          <w:rFonts w:ascii="ＭＳ 明朝" w:hAnsi="ＭＳ 明朝" w:hint="eastAsia"/>
        </w:rPr>
        <w:t>る</w:t>
      </w:r>
      <w:r w:rsidRPr="00A662B1">
        <w:rPr>
          <w:rFonts w:ascii="ＭＳ 明朝" w:hAnsi="ＭＳ 明朝"/>
        </w:rPr>
        <w:t>。</w:t>
      </w:r>
    </w:p>
    <w:p w:rsidR="00D34E4F" w:rsidRPr="00F75252" w:rsidRDefault="00D34E4F" w:rsidP="00D34E4F">
      <w:pPr>
        <w:ind w:firstLineChars="100" w:firstLine="210"/>
        <w:rPr>
          <w:rFonts w:ascii="ＭＳ 明朝" w:hAnsi="ＭＳ 明朝"/>
        </w:rPr>
      </w:pPr>
      <w:r w:rsidRPr="00B94DF3">
        <w:rPr>
          <w:rFonts w:ascii="ＭＳ 明朝" w:hAnsi="ＭＳ 明朝"/>
        </w:rPr>
        <w:t>Fontan</w:t>
      </w:r>
      <w:r>
        <w:rPr>
          <w:rFonts w:ascii="ＭＳ 明朝" w:hAnsi="ＭＳ 明朝"/>
        </w:rPr>
        <w:t>手術は右房</w:t>
      </w:r>
      <w:r>
        <w:rPr>
          <w:rFonts w:ascii="ＭＳ 明朝" w:hAnsi="ＭＳ 明朝" w:hint="eastAsia"/>
        </w:rPr>
        <w:t>から</w:t>
      </w:r>
      <w:r>
        <w:rPr>
          <w:rFonts w:ascii="ＭＳ 明朝" w:hAnsi="ＭＳ 明朝"/>
        </w:rPr>
        <w:t>肺動脈への血管増設術</w:t>
      </w:r>
      <w:r>
        <w:rPr>
          <w:rFonts w:ascii="ＭＳ 明朝" w:hAnsi="ＭＳ 明朝" w:hint="eastAsia"/>
        </w:rPr>
        <w:t>、</w:t>
      </w:r>
      <w:r w:rsidRPr="00B94DF3">
        <w:rPr>
          <w:rFonts w:ascii="ＭＳ 明朝" w:hAnsi="ＭＳ 明朝"/>
        </w:rPr>
        <w:t>Glenn</w:t>
      </w:r>
      <w:r>
        <w:rPr>
          <w:rFonts w:ascii="ＭＳ 明朝" w:hAnsi="ＭＳ 明朝"/>
        </w:rPr>
        <w:t>手術は上大静脈</w:t>
      </w:r>
      <w:r>
        <w:rPr>
          <w:rFonts w:ascii="ＭＳ 明朝" w:hAnsi="ＭＳ 明朝" w:hint="eastAsia"/>
        </w:rPr>
        <w:t>と</w:t>
      </w:r>
      <w:r>
        <w:rPr>
          <w:rFonts w:ascii="ＭＳ 明朝" w:hAnsi="ＭＳ 明朝"/>
        </w:rPr>
        <w:t>肺動脈への血管</w:t>
      </w:r>
      <w:r>
        <w:rPr>
          <w:rFonts w:ascii="ＭＳ 明朝" w:hAnsi="ＭＳ 明朝" w:hint="eastAsia"/>
        </w:rPr>
        <w:t>吻合</w:t>
      </w:r>
      <w:r>
        <w:rPr>
          <w:rFonts w:ascii="ＭＳ 明朝" w:hAnsi="ＭＳ 明朝"/>
        </w:rPr>
        <w:t>術であり</w:t>
      </w:r>
      <w:r>
        <w:rPr>
          <w:rFonts w:ascii="ＭＳ 明朝" w:hAnsi="ＭＳ 明朝" w:hint="eastAsia"/>
        </w:rPr>
        <w:t>、</w:t>
      </w:r>
      <w:r w:rsidRPr="00B94DF3">
        <w:rPr>
          <w:rFonts w:ascii="ＭＳ 明朝" w:hAnsi="ＭＳ 明朝"/>
        </w:rPr>
        <w:t>両方とも右心室経由の血流増加は</w:t>
      </w:r>
      <w:r>
        <w:rPr>
          <w:rFonts w:ascii="ＭＳ 明朝" w:hAnsi="ＭＳ 明朝" w:hint="eastAsia"/>
        </w:rPr>
        <w:t>なく、</w:t>
      </w:r>
      <w:r>
        <w:rPr>
          <w:rFonts w:ascii="ＭＳ 明朝" w:hAnsi="ＭＳ 明朝"/>
        </w:rPr>
        <w:t>心室容量負荷</w:t>
      </w:r>
      <w:r>
        <w:rPr>
          <w:rFonts w:ascii="ＭＳ 明朝" w:hAnsi="ＭＳ 明朝" w:hint="eastAsia"/>
        </w:rPr>
        <w:t>は</w:t>
      </w:r>
      <w:r w:rsidRPr="00B94DF3">
        <w:rPr>
          <w:rFonts w:ascii="ＭＳ 明朝" w:hAnsi="ＭＳ 明朝"/>
        </w:rPr>
        <w:t>増大しない</w:t>
      </w:r>
      <w:r>
        <w:rPr>
          <w:rFonts w:ascii="ＭＳ 明朝" w:hAnsi="ＭＳ 明朝" w:hint="eastAsia"/>
        </w:rPr>
        <w:t>。</w:t>
      </w:r>
    </w:p>
    <w:p w:rsidR="00D34E4F" w:rsidRDefault="00D34E4F" w:rsidP="00D34E4F">
      <w:r>
        <w:rPr>
          <w:rFonts w:hint="eastAsia"/>
        </w:rPr>
        <w:t>【正解】</w:t>
      </w:r>
    </w:p>
    <w:p w:rsidR="00D34E4F" w:rsidRDefault="00D34E4F" w:rsidP="00D34E4F">
      <w:r>
        <w:rPr>
          <w:rFonts w:hint="eastAsia"/>
        </w:rPr>
        <w:t xml:space="preserve">　ｃ</w:t>
      </w:r>
    </w:p>
    <w:p w:rsidR="00D34E4F" w:rsidRDefault="00D34E4F" w:rsidP="00D34E4F">
      <w:r>
        <w:rPr>
          <w:rFonts w:hint="eastAsia"/>
        </w:rPr>
        <w:t>【文責】　７</w:t>
      </w:r>
      <w:r>
        <w:rPr>
          <w:rFonts w:hint="eastAsia"/>
        </w:rPr>
        <w:t>G</w:t>
      </w:r>
    </w:p>
    <w:p w:rsidR="00D34E4F" w:rsidRDefault="00D34E4F">
      <w:pPr>
        <w:widowControl/>
        <w:jc w:val="left"/>
      </w:pPr>
      <w:r>
        <w:br w:type="page"/>
      </w:r>
    </w:p>
    <w:p w:rsidR="00D34E4F" w:rsidRPr="00273561" w:rsidRDefault="00D34E4F" w:rsidP="00D34E4F">
      <w:pPr>
        <w:rPr>
          <w:rFonts w:ascii="ＭＳ ゴシック" w:eastAsia="ＭＳ ゴシック" w:hAnsi="ＭＳ ゴシック"/>
          <w:b/>
          <w:sz w:val="16"/>
          <w:szCs w:val="16"/>
          <w:u w:val="single"/>
        </w:rPr>
      </w:pPr>
      <w:r w:rsidRPr="00273561">
        <w:rPr>
          <w:rFonts w:ascii="ＭＳ ゴシック" w:eastAsia="ＭＳ ゴシック" w:hAnsi="ＭＳ ゴシック" w:hint="eastAsia"/>
          <w:b/>
          <w:sz w:val="22"/>
          <w:u w:val="single"/>
        </w:rPr>
        <w:lastRenderedPageBreak/>
        <w:t>504-18</w:t>
      </w:r>
      <w:r>
        <w:rPr>
          <w:rFonts w:ascii="ＭＳ ゴシック" w:eastAsia="ＭＳ ゴシック" w:hAnsi="ＭＳ ゴシック" w:hint="eastAsia"/>
          <w:b/>
          <w:sz w:val="22"/>
        </w:rPr>
        <w:t xml:space="preserve">　　　　　　　　　　　　　　　　　　　　　　　　　　　　</w:t>
      </w:r>
      <w:r w:rsidRPr="00273561">
        <w:rPr>
          <w:rFonts w:ascii="ＭＳ ゴシック" w:eastAsia="ＭＳ ゴシック" w:hAnsi="ＭＳ ゴシック" w:hint="eastAsia"/>
          <w:b/>
          <w:sz w:val="22"/>
        </w:rPr>
        <w:t xml:space="preserve">　　</w:t>
      </w:r>
      <w:r w:rsidRPr="00170448">
        <w:rPr>
          <w:rFonts w:ascii="魚石行書" w:eastAsia="魚石行書" w:hAnsi="魚石行書" w:hint="eastAsia"/>
          <w:b/>
          <w:szCs w:val="21"/>
        </w:rPr>
        <w:t>文責：05042</w:t>
      </w:r>
    </w:p>
    <w:p w:rsidR="00D34E4F" w:rsidRDefault="00D34E4F" w:rsidP="00D34E4F">
      <w:pPr>
        <w:rPr>
          <w:rFonts w:ascii="ＭＳ ゴシック" w:eastAsia="ＭＳ ゴシック" w:hAnsi="ＭＳ ゴシック"/>
          <w:sz w:val="22"/>
        </w:rPr>
      </w:pPr>
      <w:r>
        <w:rPr>
          <w:rFonts w:ascii="ＭＳ ゴシック" w:eastAsia="ＭＳ ゴシック" w:hAnsi="ＭＳ ゴシック" w:hint="eastAsia"/>
          <w:sz w:val="22"/>
        </w:rPr>
        <w:t>【主要所見】　食事の際むせる、痰がよく出る</w:t>
      </w:r>
    </w:p>
    <w:p w:rsidR="00D34E4F" w:rsidRDefault="00D34E4F" w:rsidP="00D34E4F">
      <w:pPr>
        <w:rPr>
          <w:rFonts w:ascii="ＭＳ ゴシック" w:eastAsia="ＭＳ ゴシック" w:hAnsi="ＭＳ ゴシック"/>
          <w:sz w:val="22"/>
        </w:rPr>
      </w:pPr>
      <w:r>
        <w:rPr>
          <w:rFonts w:ascii="ＭＳ ゴシック" w:eastAsia="ＭＳ ゴシック" w:hAnsi="ＭＳ ゴシック" w:hint="eastAsia"/>
          <w:sz w:val="22"/>
        </w:rPr>
        <w:t>【診断】　　パーキンソン病</w:t>
      </w:r>
    </w:p>
    <w:p w:rsidR="00D34E4F" w:rsidRDefault="00D34E4F" w:rsidP="00D34E4F">
      <w:pPr>
        <w:ind w:left="1320" w:hangingChars="600" w:hanging="1320"/>
        <w:rPr>
          <w:rFonts w:ascii="ＭＳ ゴシック" w:eastAsia="ＭＳ ゴシック" w:hAnsi="ＭＳ ゴシック"/>
          <w:sz w:val="22"/>
        </w:rPr>
      </w:pPr>
      <w:r>
        <w:rPr>
          <w:rFonts w:ascii="ＭＳ ゴシック" w:eastAsia="ＭＳ ゴシック" w:hAnsi="ＭＳ ゴシック" w:hint="eastAsia"/>
          <w:sz w:val="22"/>
        </w:rPr>
        <w:t>【key word】顔面は表情に乏しい、前傾姿勢で小刻みに歩く、右下肺野に水泡性ラ音、マイアーソン徴候陽性、四肢筋固縮あり</w:t>
      </w:r>
    </w:p>
    <w:p w:rsidR="00D34E4F" w:rsidRDefault="00D34E4F" w:rsidP="00D34E4F">
      <w:pPr>
        <w:ind w:left="1320" w:hangingChars="600" w:hanging="1320"/>
        <w:rPr>
          <w:rFonts w:ascii="ＭＳ ゴシック" w:eastAsia="ＭＳ ゴシック" w:hAnsi="ＭＳ ゴシック"/>
          <w:sz w:val="22"/>
        </w:rPr>
      </w:pPr>
      <w:r>
        <w:rPr>
          <w:rFonts w:ascii="ＭＳ ゴシック" w:eastAsia="ＭＳ ゴシック" w:hAnsi="ＭＳ ゴシック" w:hint="eastAsia"/>
          <w:sz w:val="22"/>
        </w:rPr>
        <w:t>【要点】　  a　×　球麻痺だとⅨ、Ⅹ、Ⅻ神経が障害され、口蓋垂の偏位など起こる。</w:t>
      </w:r>
    </w:p>
    <w:p w:rsidR="00D34E4F" w:rsidRDefault="00D34E4F" w:rsidP="00D34E4F">
      <w:pPr>
        <w:ind w:left="1320" w:hangingChars="600" w:hanging="1320"/>
        <w:rPr>
          <w:rFonts w:ascii="ＭＳ ゴシック" w:eastAsia="ＭＳ ゴシック" w:hAnsi="ＭＳ ゴシック"/>
          <w:sz w:val="22"/>
        </w:rPr>
      </w:pPr>
      <w:r>
        <w:rPr>
          <w:rFonts w:ascii="ＭＳ ゴシック" w:eastAsia="ＭＳ ゴシック" w:hAnsi="ＭＳ ゴシック" w:hint="eastAsia"/>
          <w:sz w:val="22"/>
        </w:rPr>
        <w:t xml:space="preserve">　　　　　  b  ×　基底核の梗塞により生じたと考えられる。</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c  </w:t>
      </w:r>
      <w:r>
        <w:rPr>
          <w:rFonts w:ascii="ＭＳ ゴシック" w:eastAsia="ＭＳ ゴシック" w:hAnsi="ＭＳ ゴシック" w:hint="eastAsia"/>
          <w:sz w:val="22"/>
        </w:rPr>
        <w:t>×　ジストニアは体幹や四肢筋の大きくうねった動きが特徴的であり、症状から認められないため。</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d  </w:t>
      </w:r>
      <w:r>
        <w:rPr>
          <w:rFonts w:ascii="ＭＳ ゴシック" w:eastAsia="ＭＳ ゴシック" w:hAnsi="ＭＳ ゴシック" w:hint="eastAsia"/>
          <w:sz w:val="22"/>
        </w:rPr>
        <w:t>○　水泡性ラ音の聴取が認められたりと、否定できる要因がないため。</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e  </w:t>
      </w:r>
      <w:r>
        <w:rPr>
          <w:rFonts w:ascii="ＭＳ ゴシック" w:eastAsia="ＭＳ ゴシック" w:hAnsi="ＭＳ ゴシック" w:hint="eastAsia"/>
          <w:sz w:val="22"/>
        </w:rPr>
        <w:t>×　食事の際むせる、痰がよく出るなど誤嚥を起こす危険性が高いと考えられるため。</w:t>
      </w:r>
    </w:p>
    <w:p w:rsidR="00D34E4F" w:rsidRDefault="00D34E4F" w:rsidP="00D34E4F">
      <w:pPr>
        <w:ind w:left="1980" w:hangingChars="900" w:hanging="1980"/>
        <w:rPr>
          <w:rFonts w:ascii="ＭＳ ゴシック" w:eastAsia="ＭＳ ゴシック" w:hAnsi="ＭＳ ゴシック"/>
          <w:sz w:val="22"/>
        </w:rPr>
      </w:pPr>
    </w:p>
    <w:p w:rsidR="00D34E4F" w:rsidRDefault="00D34E4F" w:rsidP="00D34E4F">
      <w:pPr>
        <w:ind w:left="1980" w:hangingChars="900" w:hanging="1980"/>
        <w:rPr>
          <w:rFonts w:ascii="ＭＳ ゴシック" w:eastAsia="ＭＳ ゴシック" w:hAnsi="ＭＳ ゴシック"/>
          <w:sz w:val="22"/>
        </w:rPr>
      </w:pPr>
    </w:p>
    <w:p w:rsidR="00D34E4F" w:rsidRPr="00273561" w:rsidRDefault="00D34E4F" w:rsidP="00D34E4F">
      <w:pPr>
        <w:ind w:left="1988" w:hangingChars="900" w:hanging="1988"/>
        <w:rPr>
          <w:rFonts w:ascii="ＭＳ ゴシック" w:eastAsia="ＭＳ ゴシック" w:hAnsi="ＭＳ ゴシック"/>
          <w:b/>
          <w:sz w:val="22"/>
          <w:u w:val="single"/>
        </w:rPr>
      </w:pPr>
      <w:r w:rsidRPr="00273561">
        <w:rPr>
          <w:rFonts w:ascii="ＭＳ ゴシック" w:eastAsia="ＭＳ ゴシック" w:hAnsi="ＭＳ ゴシック" w:hint="eastAsia"/>
          <w:b/>
          <w:sz w:val="22"/>
          <w:u w:val="single"/>
        </w:rPr>
        <w:t>504-19</w:t>
      </w:r>
    </w:p>
    <w:p w:rsidR="00D34E4F" w:rsidRDefault="00D34E4F" w:rsidP="00D34E4F">
      <w:pPr>
        <w:ind w:left="1980" w:hangingChars="900" w:hanging="1980"/>
        <w:rPr>
          <w:rFonts w:ascii="ＭＳ ゴシック" w:eastAsia="ＭＳ ゴシック" w:hAnsi="ＭＳ ゴシック"/>
          <w:sz w:val="22"/>
        </w:rPr>
      </w:pPr>
      <w:r w:rsidRPr="006D1623">
        <w:rPr>
          <w:rFonts w:ascii="ＭＳ ゴシック" w:eastAsia="ＭＳ ゴシック" w:hAnsi="ＭＳ ゴシック" w:hint="eastAsia"/>
          <w:sz w:val="22"/>
        </w:rPr>
        <w:t>【主要所見】</w:t>
      </w:r>
      <w:r>
        <w:rPr>
          <w:rFonts w:ascii="ＭＳ ゴシック" w:eastAsia="ＭＳ ゴシック" w:hAnsi="ＭＳ ゴシック" w:hint="eastAsia"/>
          <w:sz w:val="22"/>
        </w:rPr>
        <w:t xml:space="preserve">　右片麻痺、ウェルニッケ失語</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【診断】　　　左被核出血</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【key word】　右片麻痺、左被核出血、ウェルニッケ失語、表在、深部感覚麻痺</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【要点】　　 a　×　軽度の片麻痺、表在、深部感覚麻痺があるため必要があると考え</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られる。</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b　×　軽度の片麻痺、表在、深部感覚麻痺があるため必要があると考え</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られる。</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c  </w:t>
      </w:r>
      <w:r>
        <w:rPr>
          <w:rFonts w:ascii="ＭＳ ゴシック" w:eastAsia="ＭＳ ゴシック" w:hAnsi="ＭＳ ゴシック" w:hint="eastAsia"/>
          <w:sz w:val="22"/>
        </w:rPr>
        <w:t>×　自発言語は障害されないため、訓練の必要性は少ないと考えら</w:t>
      </w:r>
    </w:p>
    <w:p w:rsidR="00D34E4F" w:rsidRPr="00896C1D"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れる。</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d  </w:t>
      </w:r>
      <w:r>
        <w:rPr>
          <w:rFonts w:ascii="ＭＳ ゴシック" w:eastAsia="ＭＳ ゴシック" w:hAnsi="ＭＳ ゴシック" w:hint="eastAsia"/>
          <w:sz w:val="22"/>
        </w:rPr>
        <w:t>×　軽度の片麻痺、表在、深部感覚麻痺があるため必要があると考え</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られる。</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e  ○　ウェルニッケ失語は自発言語は障害されないため必要性は少な</w:t>
      </w: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 xml:space="preserve">　　　　　　　　　　いと考えられる。</w:t>
      </w:r>
    </w:p>
    <w:p w:rsidR="00D34E4F" w:rsidRDefault="00D34E4F" w:rsidP="00D34E4F">
      <w:pPr>
        <w:ind w:left="1980" w:hangingChars="900" w:hanging="1980"/>
        <w:rPr>
          <w:rFonts w:ascii="ＭＳ ゴシック" w:eastAsia="ＭＳ ゴシック" w:hAnsi="ＭＳ ゴシック"/>
          <w:sz w:val="22"/>
        </w:rPr>
      </w:pPr>
    </w:p>
    <w:p w:rsidR="00D34E4F" w:rsidRDefault="00D34E4F" w:rsidP="00D34E4F">
      <w:pPr>
        <w:ind w:left="1980" w:hangingChars="900" w:hanging="1980"/>
        <w:rPr>
          <w:rFonts w:ascii="ＭＳ ゴシック" w:eastAsia="ＭＳ ゴシック" w:hAnsi="ＭＳ ゴシック"/>
          <w:sz w:val="22"/>
        </w:rPr>
      </w:pPr>
      <w:r>
        <w:rPr>
          <w:rFonts w:ascii="ＭＳ ゴシック" w:eastAsia="ＭＳ ゴシック" w:hAnsi="ＭＳ ゴシック" w:hint="eastAsia"/>
          <w:sz w:val="22"/>
        </w:rPr>
        <w:t>【補足】　ウェルニッケ失語（皮質感覚失語）とは、側頭葉の一部である上側頭回上方</w:t>
      </w:r>
    </w:p>
    <w:p w:rsidR="00D34E4F" w:rsidRDefault="00D34E4F" w:rsidP="00D34E4F">
      <w:pPr>
        <w:ind w:leftChars="525" w:left="1983" w:hangingChars="400" w:hanging="880"/>
        <w:rPr>
          <w:rFonts w:ascii="ＭＳ ゴシック" w:eastAsia="ＭＳ ゴシック" w:hAnsi="ＭＳ ゴシック"/>
          <w:sz w:val="22"/>
        </w:rPr>
      </w:pPr>
      <w:r>
        <w:rPr>
          <w:rFonts w:ascii="ＭＳ ゴシック" w:eastAsia="ＭＳ ゴシック" w:hAnsi="ＭＳ ゴシック" w:hint="eastAsia"/>
          <w:sz w:val="22"/>
        </w:rPr>
        <w:t>にウェルニッケ野が存在し、その部位の障害によって生じる。言語理解は障</w:t>
      </w:r>
    </w:p>
    <w:p w:rsidR="00D34E4F" w:rsidRDefault="00D34E4F" w:rsidP="00D34E4F">
      <w:pPr>
        <w:ind w:leftChars="525" w:left="1983" w:hangingChars="400" w:hanging="880"/>
        <w:rPr>
          <w:rFonts w:ascii="ＭＳ ゴシック" w:eastAsia="ＭＳ ゴシック" w:hAnsi="ＭＳ ゴシック"/>
          <w:sz w:val="22"/>
        </w:rPr>
      </w:pPr>
      <w:r>
        <w:rPr>
          <w:rFonts w:ascii="ＭＳ ゴシック" w:eastAsia="ＭＳ ゴシック" w:hAnsi="ＭＳ ゴシック" w:hint="eastAsia"/>
          <w:sz w:val="22"/>
        </w:rPr>
        <w:t>害されるが、自発言語は障害されない。（流暢性失語）</w:t>
      </w:r>
    </w:p>
    <w:p w:rsidR="00D34E4F" w:rsidRDefault="00D34E4F" w:rsidP="00D34E4F">
      <w:pPr>
        <w:ind w:leftChars="525" w:left="1983" w:hangingChars="400" w:hanging="880"/>
        <w:rPr>
          <w:rFonts w:ascii="ＭＳ ゴシック" w:eastAsia="ＭＳ ゴシック" w:hAnsi="ＭＳ ゴシック"/>
          <w:sz w:val="22"/>
        </w:rPr>
      </w:pPr>
    </w:p>
    <w:p w:rsidR="00D34E4F" w:rsidRDefault="00D34E4F" w:rsidP="00D34E4F">
      <w:pPr>
        <w:ind w:leftChars="525" w:left="1983" w:hangingChars="400" w:hanging="880"/>
        <w:rPr>
          <w:rFonts w:ascii="ＭＳ ゴシック" w:eastAsia="ＭＳ ゴシック" w:hAnsi="ＭＳ ゴシック"/>
          <w:sz w:val="22"/>
        </w:rPr>
      </w:pPr>
      <w:r>
        <w:rPr>
          <w:rFonts w:ascii="ＭＳ ゴシック" w:eastAsia="ＭＳ ゴシック" w:hAnsi="ＭＳ ゴシック" w:hint="eastAsia"/>
          <w:sz w:val="22"/>
        </w:rPr>
        <w:t>Broca失語（皮質運動失語）とは、前頭葉の一部である下前頭回のBroca野</w:t>
      </w:r>
    </w:p>
    <w:p w:rsidR="00D34E4F" w:rsidRDefault="00D34E4F" w:rsidP="00D34E4F">
      <w:pPr>
        <w:ind w:leftChars="525" w:left="1983" w:hangingChars="400" w:hanging="880"/>
        <w:rPr>
          <w:rFonts w:ascii="ＭＳ ゴシック" w:eastAsia="ＭＳ ゴシック" w:hAnsi="ＭＳ ゴシック"/>
          <w:sz w:val="22"/>
        </w:rPr>
      </w:pPr>
      <w:r>
        <w:rPr>
          <w:rFonts w:ascii="ＭＳ ゴシック" w:eastAsia="ＭＳ ゴシック" w:hAnsi="ＭＳ ゴシック" w:hint="eastAsia"/>
          <w:sz w:val="22"/>
        </w:rPr>
        <w:t>の障害によって起こる。言語理解は障害されないが、自発言語が障害される。</w:t>
      </w:r>
    </w:p>
    <w:p w:rsidR="00D34E4F" w:rsidRDefault="00D34E4F" w:rsidP="00D34E4F">
      <w:pPr>
        <w:ind w:leftChars="525" w:left="1983" w:hangingChars="400" w:hanging="880"/>
        <w:rPr>
          <w:rFonts w:ascii="ＭＳ ゴシック" w:eastAsia="ＭＳ ゴシック" w:hAnsi="ＭＳ ゴシック"/>
          <w:sz w:val="22"/>
        </w:rPr>
      </w:pPr>
      <w:r>
        <w:rPr>
          <w:rFonts w:ascii="ＭＳ ゴシック" w:eastAsia="ＭＳ ゴシック" w:hAnsi="ＭＳ ゴシック" w:hint="eastAsia"/>
          <w:sz w:val="22"/>
        </w:rPr>
        <w:t xml:space="preserve">（非流暢性失語）　　</w:t>
      </w:r>
    </w:p>
    <w:p w:rsidR="00D34E4F" w:rsidRDefault="00D34E4F">
      <w:pPr>
        <w:widowControl/>
        <w:jc w:val="left"/>
        <w:rPr>
          <w:b/>
          <w:u w:val="single"/>
        </w:rPr>
      </w:pPr>
      <w:r>
        <w:rPr>
          <w:b/>
          <w:u w:val="single"/>
        </w:rPr>
        <w:br w:type="page"/>
      </w:r>
    </w:p>
    <w:p w:rsidR="00D34E4F" w:rsidRPr="00B36CEE" w:rsidRDefault="00D34E4F" w:rsidP="00D34E4F">
      <w:pPr>
        <w:rPr>
          <w:b/>
        </w:rPr>
      </w:pPr>
      <w:r w:rsidRPr="00273561">
        <w:rPr>
          <w:rFonts w:hint="eastAsia"/>
          <w:b/>
          <w:u w:val="single"/>
        </w:rPr>
        <w:lastRenderedPageBreak/>
        <w:t>504</w:t>
      </w:r>
      <w:r w:rsidRPr="00273561">
        <w:rPr>
          <w:rFonts w:hint="eastAsia"/>
          <w:b/>
          <w:u w:val="single"/>
        </w:rPr>
        <w:t>－</w:t>
      </w:r>
      <w:r w:rsidRPr="00273561">
        <w:rPr>
          <w:rFonts w:hint="eastAsia"/>
          <w:b/>
          <w:u w:val="single"/>
        </w:rPr>
        <w:t>20</w:t>
      </w:r>
      <w:r w:rsidRPr="00273561">
        <w:rPr>
          <w:rFonts w:hint="eastAsia"/>
          <w:b/>
          <w:u w:val="single"/>
        </w:rPr>
        <w:t>～</w:t>
      </w:r>
      <w:r w:rsidRPr="00273561">
        <w:rPr>
          <w:rFonts w:hint="eastAsia"/>
          <w:b/>
          <w:u w:val="single"/>
        </w:rPr>
        <w:t>22</w:t>
      </w:r>
      <w:r>
        <w:rPr>
          <w:rFonts w:hint="eastAsia"/>
          <w:b/>
        </w:rPr>
        <w:t xml:space="preserve">　　　　　　　　　　　　　　　　　　　　　　　</w:t>
      </w:r>
      <w:r w:rsidRPr="00273561">
        <w:rPr>
          <w:rFonts w:hint="eastAsia"/>
          <w:b/>
        </w:rPr>
        <w:t xml:space="preserve">　　　</w:t>
      </w:r>
      <w:r w:rsidRPr="00B36CEE">
        <w:rPr>
          <w:rFonts w:ascii="RFPG2サンセリフ-U" w:eastAsia="RFPG2サンセリフ-U" w:hAnsi="RFPG2サンセリフ-U" w:hint="eastAsia"/>
          <w:u w:val="single"/>
        </w:rPr>
        <w:t>文責：05043</w:t>
      </w:r>
    </w:p>
    <w:p w:rsidR="00D34E4F" w:rsidRPr="00273561" w:rsidRDefault="00D34E4F" w:rsidP="00D34E4F">
      <w:pPr>
        <w:rPr>
          <w:bdr w:val="single" w:sz="4" w:space="0" w:color="auto"/>
        </w:rPr>
      </w:pPr>
      <w:r w:rsidRPr="00273561">
        <w:rPr>
          <w:rFonts w:hint="eastAsia"/>
          <w:bdr w:val="single" w:sz="4" w:space="0" w:color="auto"/>
        </w:rPr>
        <w:t>[</w:t>
      </w:r>
      <w:r w:rsidRPr="00273561">
        <w:rPr>
          <w:rFonts w:hint="eastAsia"/>
          <w:bdr w:val="single" w:sz="4" w:space="0" w:color="auto"/>
        </w:rPr>
        <w:t>主要所見</w:t>
      </w:r>
      <w:r w:rsidRPr="00273561">
        <w:rPr>
          <w:rFonts w:hint="eastAsia"/>
          <w:bdr w:val="single" w:sz="4" w:space="0" w:color="auto"/>
        </w:rPr>
        <w:t>]</w:t>
      </w:r>
    </w:p>
    <w:p w:rsidR="00D34E4F" w:rsidRPr="00062BF8" w:rsidRDefault="00D34E4F" w:rsidP="00D34E4F">
      <w:pPr>
        <w:ind w:firstLineChars="100" w:firstLine="210"/>
      </w:pPr>
      <w:r>
        <w:rPr>
          <w:rFonts w:hint="eastAsia"/>
        </w:rPr>
        <w:t>左頸部腫瘤、盗汗</w:t>
      </w:r>
    </w:p>
    <w:p w:rsidR="00D34E4F" w:rsidRPr="00273561" w:rsidRDefault="00D34E4F" w:rsidP="00D34E4F">
      <w:pPr>
        <w:rPr>
          <w:bdr w:val="single" w:sz="4" w:space="0" w:color="auto"/>
        </w:rPr>
      </w:pPr>
      <w:r w:rsidRPr="00273561">
        <w:rPr>
          <w:rFonts w:hint="eastAsia"/>
          <w:bdr w:val="single" w:sz="4" w:space="0" w:color="auto"/>
        </w:rPr>
        <w:t>[Key word]</w:t>
      </w:r>
    </w:p>
    <w:p w:rsidR="00D34E4F" w:rsidRDefault="00D34E4F" w:rsidP="00D34E4F">
      <w:pPr>
        <w:numPr>
          <w:ilvl w:val="0"/>
          <w:numId w:val="48"/>
        </w:numPr>
      </w:pPr>
      <w:r>
        <w:rPr>
          <w:rFonts w:hint="eastAsia"/>
        </w:rPr>
        <w:t>左頸部腫瘤（→悪性リンパ腫、白血病、結核、上咽頭・口腔内の炎症や癌、風疹、伝染性単核球症などを疑う）</w:t>
      </w:r>
    </w:p>
    <w:p w:rsidR="00D34E4F" w:rsidRDefault="00D34E4F" w:rsidP="00D34E4F">
      <w:pPr>
        <w:numPr>
          <w:ilvl w:val="0"/>
          <w:numId w:val="48"/>
        </w:numPr>
      </w:pPr>
      <w:r>
        <w:rPr>
          <w:rFonts w:hint="eastAsia"/>
        </w:rPr>
        <w:t>盗汗（→悪性リンパ腫の</w:t>
      </w:r>
      <w:r>
        <w:rPr>
          <w:rFonts w:hint="eastAsia"/>
        </w:rPr>
        <w:t>Stage</w:t>
      </w:r>
      <w:r>
        <w:rPr>
          <w:rFonts w:hint="eastAsia"/>
        </w:rPr>
        <w:t>分類で</w:t>
      </w:r>
      <w:r>
        <w:rPr>
          <w:rFonts w:hint="eastAsia"/>
        </w:rPr>
        <w:t>B</w:t>
      </w:r>
      <w:r>
        <w:rPr>
          <w:rFonts w:hint="eastAsia"/>
        </w:rPr>
        <w:t>）</w:t>
      </w:r>
    </w:p>
    <w:p w:rsidR="00D34E4F" w:rsidRDefault="00D34E4F" w:rsidP="00D34E4F">
      <w:pPr>
        <w:numPr>
          <w:ilvl w:val="0"/>
          <w:numId w:val="48"/>
        </w:numPr>
      </w:pPr>
      <w:r>
        <w:rPr>
          <w:rFonts w:hint="eastAsia"/>
        </w:rPr>
        <w:t>胃内視鏡異常なし（→胃リンパ腫はない）</w:t>
      </w:r>
    </w:p>
    <w:p w:rsidR="00D34E4F" w:rsidRDefault="00D34E4F" w:rsidP="00D34E4F">
      <w:pPr>
        <w:numPr>
          <w:ilvl w:val="0"/>
          <w:numId w:val="48"/>
        </w:numPr>
      </w:pPr>
      <w:r>
        <w:rPr>
          <w:rFonts w:hint="eastAsia"/>
        </w:rPr>
        <w:t>骨髄生検は浸潤あり</w:t>
      </w:r>
    </w:p>
    <w:p w:rsidR="00D34E4F" w:rsidRDefault="00D34E4F" w:rsidP="00D34E4F">
      <w:pPr>
        <w:numPr>
          <w:ilvl w:val="0"/>
          <w:numId w:val="48"/>
        </w:numPr>
      </w:pPr>
      <w:r>
        <w:rPr>
          <w:rFonts w:hint="eastAsia"/>
        </w:rPr>
        <w:t>全身</w:t>
      </w:r>
      <w:r>
        <w:rPr>
          <w:rFonts w:hint="eastAsia"/>
        </w:rPr>
        <w:t>CT</w:t>
      </w:r>
      <w:r>
        <w:rPr>
          <w:rFonts w:hint="eastAsia"/>
        </w:rPr>
        <w:t>および</w:t>
      </w:r>
      <w:r>
        <w:rPr>
          <w:rFonts w:hint="eastAsia"/>
        </w:rPr>
        <w:t>FDG-PET</w:t>
      </w:r>
      <w:r>
        <w:rPr>
          <w:rFonts w:hint="eastAsia"/>
        </w:rPr>
        <w:t>では、左頸部にリンパ節数個の腫脹と同部位への</w:t>
      </w:r>
      <w:r>
        <w:rPr>
          <w:rFonts w:hint="eastAsia"/>
        </w:rPr>
        <w:t>FDG</w:t>
      </w:r>
      <w:r>
        <w:rPr>
          <w:rFonts w:hint="eastAsia"/>
        </w:rPr>
        <w:t>取り込みを認めたが、他に異常は認めない</w:t>
      </w:r>
    </w:p>
    <w:p w:rsidR="00D34E4F" w:rsidRPr="00273561" w:rsidRDefault="00D34E4F" w:rsidP="00D34E4F">
      <w:pPr>
        <w:rPr>
          <w:bdr w:val="single" w:sz="4" w:space="0" w:color="auto"/>
        </w:rPr>
      </w:pPr>
      <w:r w:rsidRPr="00273561">
        <w:rPr>
          <w:rFonts w:hint="eastAsia"/>
          <w:bdr w:val="single" w:sz="4" w:space="0" w:color="auto"/>
        </w:rPr>
        <w:t>[</w:t>
      </w:r>
      <w:r w:rsidRPr="00273561">
        <w:rPr>
          <w:rFonts w:hint="eastAsia"/>
          <w:bdr w:val="single" w:sz="4" w:space="0" w:color="auto"/>
        </w:rPr>
        <w:t>診断</w:t>
      </w:r>
      <w:r w:rsidRPr="00273561">
        <w:rPr>
          <w:rFonts w:hint="eastAsia"/>
          <w:bdr w:val="single" w:sz="4" w:space="0" w:color="auto"/>
        </w:rPr>
        <w:t>]</w:t>
      </w:r>
    </w:p>
    <w:p w:rsidR="00D34E4F" w:rsidRDefault="00D34E4F" w:rsidP="00D34E4F">
      <w:pPr>
        <w:ind w:firstLineChars="100" w:firstLine="210"/>
      </w:pPr>
      <w:r>
        <w:rPr>
          <w:rFonts w:hint="eastAsia"/>
        </w:rPr>
        <w:t>びまん性大型</w:t>
      </w:r>
      <w:r>
        <w:rPr>
          <w:rFonts w:hint="eastAsia"/>
        </w:rPr>
        <w:t>B</w:t>
      </w:r>
      <w:r>
        <w:rPr>
          <w:rFonts w:hint="eastAsia"/>
        </w:rPr>
        <w:t>細胞リンパ腫</w:t>
      </w:r>
    </w:p>
    <w:p w:rsidR="00D34E4F" w:rsidRPr="00273561" w:rsidRDefault="00D34E4F" w:rsidP="00D34E4F">
      <w:pPr>
        <w:rPr>
          <w:bdr w:val="single" w:sz="4" w:space="0" w:color="auto"/>
        </w:rPr>
      </w:pPr>
      <w:r w:rsidRPr="00273561">
        <w:rPr>
          <w:rFonts w:hint="eastAsia"/>
          <w:bdr w:val="single" w:sz="4" w:space="0" w:color="auto"/>
        </w:rPr>
        <w:t>[</w:t>
      </w:r>
      <w:r w:rsidRPr="00273561">
        <w:rPr>
          <w:rFonts w:hint="eastAsia"/>
          <w:bdr w:val="single" w:sz="4" w:space="0" w:color="auto"/>
        </w:rPr>
        <w:t>正解</w:t>
      </w:r>
      <w:r w:rsidRPr="00273561">
        <w:rPr>
          <w:rFonts w:hint="eastAsia"/>
          <w:bdr w:val="single" w:sz="4" w:space="0" w:color="auto"/>
        </w:rPr>
        <w:t>]</w:t>
      </w:r>
    </w:p>
    <w:p w:rsidR="00D34E4F" w:rsidRDefault="00D34E4F" w:rsidP="00D34E4F">
      <w:pPr>
        <w:ind w:firstLineChars="100" w:firstLine="210"/>
      </w:pPr>
      <w:r>
        <w:rPr>
          <w:rFonts w:hint="eastAsia"/>
        </w:rPr>
        <w:t>問題</w:t>
      </w:r>
      <w:r>
        <w:rPr>
          <w:rFonts w:hint="eastAsia"/>
        </w:rPr>
        <w:t>20</w:t>
      </w:r>
      <w:r>
        <w:rPr>
          <w:rFonts w:hint="eastAsia"/>
        </w:rPr>
        <w:t xml:space="preserve">　</w:t>
      </w:r>
      <w:r>
        <w:rPr>
          <w:rFonts w:hint="eastAsia"/>
        </w:rPr>
        <w:t>d</w:t>
      </w:r>
      <w:r>
        <w:rPr>
          <w:rFonts w:hint="eastAsia"/>
        </w:rPr>
        <w:t xml:space="preserve">　　問題</w:t>
      </w:r>
      <w:r>
        <w:rPr>
          <w:rFonts w:hint="eastAsia"/>
        </w:rPr>
        <w:t>21</w:t>
      </w:r>
      <w:r>
        <w:rPr>
          <w:rFonts w:hint="eastAsia"/>
        </w:rPr>
        <w:t xml:space="preserve">　</w:t>
      </w:r>
      <w:r>
        <w:rPr>
          <w:rFonts w:hint="eastAsia"/>
        </w:rPr>
        <w:t>b,d</w:t>
      </w:r>
      <w:r>
        <w:rPr>
          <w:rFonts w:hint="eastAsia"/>
        </w:rPr>
        <w:t xml:space="preserve">　　問題</w:t>
      </w:r>
      <w:r>
        <w:rPr>
          <w:rFonts w:hint="eastAsia"/>
        </w:rPr>
        <w:t>22</w:t>
      </w:r>
      <w:r>
        <w:rPr>
          <w:rFonts w:hint="eastAsia"/>
        </w:rPr>
        <w:t xml:space="preserve">　</w:t>
      </w:r>
      <w:r>
        <w:rPr>
          <w:rFonts w:hint="eastAsia"/>
        </w:rPr>
        <w:t>d</w:t>
      </w:r>
    </w:p>
    <w:p w:rsidR="00D34E4F" w:rsidRPr="00273561" w:rsidRDefault="00D34E4F" w:rsidP="00D34E4F">
      <w:pPr>
        <w:rPr>
          <w:bdr w:val="single" w:sz="4" w:space="0" w:color="auto"/>
        </w:rPr>
      </w:pPr>
      <w:r w:rsidRPr="00273561">
        <w:rPr>
          <w:rFonts w:hint="eastAsia"/>
          <w:bdr w:val="single" w:sz="4" w:space="0" w:color="auto"/>
        </w:rPr>
        <w:t>[</w:t>
      </w:r>
      <w:r w:rsidRPr="00273561">
        <w:rPr>
          <w:rFonts w:hint="eastAsia"/>
          <w:bdr w:val="single" w:sz="4" w:space="0" w:color="auto"/>
        </w:rPr>
        <w:t>解説</w:t>
      </w:r>
      <w:r w:rsidRPr="00273561">
        <w:rPr>
          <w:rFonts w:hint="eastAsia"/>
          <w:bdr w:val="single" w:sz="4" w:space="0" w:color="auto"/>
        </w:rPr>
        <w:t>]</w:t>
      </w:r>
    </w:p>
    <w:p w:rsidR="00D34E4F" w:rsidRPr="00273561" w:rsidRDefault="00D34E4F" w:rsidP="00D34E4F">
      <w:pPr>
        <w:rPr>
          <w:shd w:val="pct15" w:color="auto" w:fill="FFFFFF"/>
        </w:rPr>
      </w:pPr>
      <w:r w:rsidRPr="00273561">
        <w:rPr>
          <w:rFonts w:hint="eastAsia"/>
          <w:shd w:val="pct15" w:color="auto" w:fill="FFFFFF"/>
        </w:rPr>
        <w:t>問題</w:t>
      </w:r>
      <w:r w:rsidRPr="00273561">
        <w:rPr>
          <w:rFonts w:hint="eastAsia"/>
          <w:shd w:val="pct15" w:color="auto" w:fill="FFFFFF"/>
        </w:rPr>
        <w:t>20</w:t>
      </w:r>
    </w:p>
    <w:p w:rsidR="00D34E4F" w:rsidRDefault="00D34E4F" w:rsidP="00D34E4F">
      <w:pPr>
        <w:ind w:leftChars="100" w:left="735" w:hangingChars="250" w:hanging="525"/>
      </w:pPr>
      <w:r>
        <w:rPr>
          <w:rFonts w:hint="eastAsia"/>
        </w:rPr>
        <w:t>×</w:t>
      </w:r>
      <w:r>
        <w:rPr>
          <w:rFonts w:hint="eastAsia"/>
        </w:rPr>
        <w:t xml:space="preserve"> </w:t>
      </w:r>
      <w:r>
        <w:t xml:space="preserve">a </w:t>
      </w:r>
      <w:r>
        <w:rPr>
          <w:rFonts w:hint="eastAsia"/>
        </w:rPr>
        <w:t>無色透明。副作用は</w:t>
      </w:r>
      <w:r>
        <w:rPr>
          <w:rFonts w:hint="eastAsia"/>
        </w:rPr>
        <w:t>infusion reaction</w:t>
      </w:r>
      <w:r>
        <w:rPr>
          <w:rFonts w:hint="eastAsia"/>
        </w:rPr>
        <w:t>のアナフィラキシー様症状、腫瘍崩壊症候群、免疫抑制など。</w:t>
      </w:r>
    </w:p>
    <w:p w:rsidR="00D34E4F" w:rsidRDefault="00D34E4F" w:rsidP="00D34E4F">
      <w:pPr>
        <w:ind w:firstLineChars="100" w:firstLine="210"/>
      </w:pPr>
      <w:r>
        <w:rPr>
          <w:rFonts w:hint="eastAsia"/>
        </w:rPr>
        <w:t>×</w:t>
      </w:r>
      <w:r>
        <w:rPr>
          <w:rFonts w:hint="eastAsia"/>
        </w:rPr>
        <w:t xml:space="preserve"> b </w:t>
      </w:r>
      <w:r>
        <w:rPr>
          <w:rFonts w:hint="eastAsia"/>
        </w:rPr>
        <w:t>無色透明。副作用は</w:t>
      </w:r>
    </w:p>
    <w:p w:rsidR="00D34E4F" w:rsidRDefault="00D34E4F" w:rsidP="00D34E4F">
      <w:pPr>
        <w:ind w:firstLineChars="100" w:firstLine="210"/>
      </w:pPr>
      <w:r>
        <w:rPr>
          <w:rFonts w:hint="eastAsia"/>
        </w:rPr>
        <w:t>×</w:t>
      </w:r>
      <w:r>
        <w:rPr>
          <w:rFonts w:hint="eastAsia"/>
        </w:rPr>
        <w:t xml:space="preserve"> c </w:t>
      </w:r>
      <w:r>
        <w:rPr>
          <w:rFonts w:hint="eastAsia"/>
        </w:rPr>
        <w:t>無色透明。</w:t>
      </w:r>
    </w:p>
    <w:p w:rsidR="00D34E4F" w:rsidRDefault="00D34E4F" w:rsidP="00D34E4F">
      <w:pPr>
        <w:ind w:firstLineChars="100" w:firstLine="210"/>
      </w:pPr>
      <w:r>
        <w:rPr>
          <w:rFonts w:hint="eastAsia"/>
        </w:rPr>
        <w:t>○</w:t>
      </w:r>
      <w:r>
        <w:rPr>
          <w:rFonts w:hint="eastAsia"/>
        </w:rPr>
        <w:t xml:space="preserve"> d </w:t>
      </w:r>
      <w:r>
        <w:rPr>
          <w:rFonts w:hint="eastAsia"/>
        </w:rPr>
        <w:t>オレンジ色。</w:t>
      </w:r>
    </w:p>
    <w:p w:rsidR="00D34E4F" w:rsidRDefault="00D34E4F" w:rsidP="00D34E4F">
      <w:pPr>
        <w:ind w:firstLineChars="100" w:firstLine="210"/>
      </w:pPr>
      <w:r>
        <w:rPr>
          <w:rFonts w:hint="eastAsia"/>
        </w:rPr>
        <w:t>×</w:t>
      </w:r>
      <w:r>
        <w:rPr>
          <w:rFonts w:hint="eastAsia"/>
        </w:rPr>
        <w:t xml:space="preserve"> e </w:t>
      </w:r>
      <w:r>
        <w:rPr>
          <w:rFonts w:hint="eastAsia"/>
        </w:rPr>
        <w:t>無色透明。</w:t>
      </w:r>
    </w:p>
    <w:p w:rsidR="00D34E4F" w:rsidRDefault="00D34E4F" w:rsidP="00D34E4F">
      <w:pPr>
        <w:ind w:firstLineChars="200" w:firstLine="420"/>
      </w:pPr>
      <w:r>
        <w:rPr>
          <w:rFonts w:hint="eastAsia"/>
        </w:rPr>
        <w:t>血液内科の使用する抗癌剤で色がついた薬剤は以下のようなものがある。</w:t>
      </w:r>
    </w:p>
    <w:p w:rsidR="00D34E4F" w:rsidRDefault="00D34E4F" w:rsidP="00D34E4F">
      <w:pPr>
        <w:pStyle w:val="a3"/>
        <w:ind w:leftChars="0" w:left="0" w:firstLineChars="300" w:firstLine="630"/>
      </w:pPr>
      <w:r>
        <w:rPr>
          <w:rFonts w:hint="eastAsia"/>
        </w:rPr>
        <w:t>メトトレキサート…黄色</w:t>
      </w:r>
    </w:p>
    <w:p w:rsidR="00D34E4F" w:rsidRDefault="00D34E4F" w:rsidP="00D34E4F">
      <w:pPr>
        <w:pStyle w:val="a3"/>
        <w:ind w:leftChars="0" w:left="0" w:firstLineChars="300" w:firstLine="630"/>
      </w:pPr>
      <w:r>
        <w:rPr>
          <w:rFonts w:hint="eastAsia"/>
        </w:rPr>
        <w:t>アドリアシン（アドリアマイシン）…オレンジ色</w:t>
      </w:r>
    </w:p>
    <w:p w:rsidR="00D34E4F" w:rsidRDefault="00D34E4F" w:rsidP="00D34E4F">
      <w:pPr>
        <w:pStyle w:val="a3"/>
        <w:ind w:leftChars="0" w:left="0" w:firstLineChars="300" w:firstLine="630"/>
      </w:pPr>
      <w:r>
        <w:rPr>
          <w:rFonts w:hint="eastAsia"/>
        </w:rPr>
        <w:t>イダマイシン…オレンジ色</w:t>
      </w:r>
    </w:p>
    <w:p w:rsidR="00D34E4F" w:rsidRDefault="00D34E4F" w:rsidP="00D34E4F">
      <w:pPr>
        <w:pStyle w:val="a3"/>
        <w:ind w:leftChars="0" w:left="0" w:firstLineChars="300" w:firstLine="630"/>
      </w:pPr>
      <w:r>
        <w:rPr>
          <w:rFonts w:hint="eastAsia"/>
        </w:rPr>
        <w:t>ノバントロン（</w:t>
      </w:r>
      <w:r>
        <w:rPr>
          <w:rFonts w:hint="eastAsia"/>
        </w:rPr>
        <w:t>MIT</w:t>
      </w:r>
      <w:r>
        <w:rPr>
          <w:rFonts w:hint="eastAsia"/>
        </w:rPr>
        <w:t>）…青色</w:t>
      </w:r>
    </w:p>
    <w:p w:rsidR="00D34E4F" w:rsidRDefault="00D34E4F" w:rsidP="00D34E4F">
      <w:pPr>
        <w:ind w:firstLineChars="200" w:firstLine="420"/>
      </w:pPr>
      <w:r>
        <w:rPr>
          <w:rFonts w:hint="eastAsia"/>
        </w:rPr>
        <w:t>他は無色透明がほとんどある。</w:t>
      </w:r>
    </w:p>
    <w:p w:rsidR="00D34E4F" w:rsidRDefault="00D34E4F" w:rsidP="00D34E4F">
      <w:r w:rsidRPr="00273561">
        <w:rPr>
          <w:rFonts w:hint="eastAsia"/>
          <w:shd w:val="pct15" w:color="auto" w:fill="FFFFFF"/>
        </w:rPr>
        <w:t>問題</w:t>
      </w:r>
      <w:r w:rsidRPr="00273561">
        <w:rPr>
          <w:rFonts w:hint="eastAsia"/>
          <w:shd w:val="pct15" w:color="auto" w:fill="FFFFFF"/>
        </w:rPr>
        <w:t>21</w:t>
      </w:r>
    </w:p>
    <w:p w:rsidR="00D34E4F" w:rsidRDefault="00D34E4F" w:rsidP="00D34E4F">
      <w:r>
        <w:rPr>
          <w:rFonts w:hint="eastAsia"/>
        </w:rPr>
        <w:t>×</w:t>
      </w:r>
      <w:r>
        <w:rPr>
          <w:rFonts w:hint="eastAsia"/>
        </w:rPr>
        <w:t xml:space="preserve"> a </w:t>
      </w:r>
      <w:r>
        <w:rPr>
          <w:rFonts w:hint="eastAsia"/>
        </w:rPr>
        <w:t>直ちに自分で対処する。皮膚科は併診が望ましい。</w:t>
      </w:r>
    </w:p>
    <w:p w:rsidR="00D34E4F" w:rsidRDefault="00D34E4F" w:rsidP="00D34E4F">
      <w:pPr>
        <w:pStyle w:val="a3"/>
        <w:ind w:leftChars="0" w:left="0"/>
      </w:pPr>
      <w:r>
        <w:rPr>
          <w:rFonts w:hint="eastAsia"/>
        </w:rPr>
        <w:t>○</w:t>
      </w:r>
      <w:r>
        <w:rPr>
          <w:rFonts w:hint="eastAsia"/>
        </w:rPr>
        <w:t xml:space="preserve"> b</w:t>
      </w:r>
      <w:r>
        <w:rPr>
          <w:rFonts w:hint="eastAsia"/>
        </w:rPr>
        <w:t>血管外漏出が起こった場合は直ちに投与中止し、血液約</w:t>
      </w:r>
      <w:r>
        <w:rPr>
          <w:rFonts w:hint="eastAsia"/>
        </w:rPr>
        <w:t>5ml</w:t>
      </w:r>
      <w:r>
        <w:rPr>
          <w:rFonts w:hint="eastAsia"/>
        </w:rPr>
        <w:t>を吸引後点滴を抜去する。</w:t>
      </w:r>
    </w:p>
    <w:p w:rsidR="00D34E4F" w:rsidRDefault="00D34E4F" w:rsidP="00D34E4F">
      <w:r>
        <w:rPr>
          <w:rFonts w:hint="eastAsia"/>
        </w:rPr>
        <w:t>×</w:t>
      </w:r>
      <w:r>
        <w:rPr>
          <w:rFonts w:hint="eastAsia"/>
        </w:rPr>
        <w:t xml:space="preserve"> c </w:t>
      </w:r>
      <w:r>
        <w:rPr>
          <w:rFonts w:hint="eastAsia"/>
        </w:rPr>
        <w:t>点滴は継続しない</w:t>
      </w:r>
    </w:p>
    <w:p w:rsidR="00D34E4F" w:rsidRDefault="00D34E4F" w:rsidP="00D34E4F">
      <w:r>
        <w:rPr>
          <w:rFonts w:hint="eastAsia"/>
        </w:rPr>
        <w:t>○</w:t>
      </w:r>
      <w:r>
        <w:rPr>
          <w:rFonts w:hint="eastAsia"/>
        </w:rPr>
        <w:t xml:space="preserve"> d </w:t>
      </w:r>
      <w:r>
        <w:rPr>
          <w:rFonts w:hint="eastAsia"/>
        </w:rPr>
        <w:t>ヒドロコルチゾン（ステロイド）</w:t>
      </w:r>
      <w:r>
        <w:rPr>
          <w:rFonts w:hint="eastAsia"/>
        </w:rPr>
        <w:t>100~200mg</w:t>
      </w:r>
      <w:r>
        <w:rPr>
          <w:rFonts w:hint="eastAsia"/>
        </w:rPr>
        <w:t>を皮下注射する。</w:t>
      </w:r>
    </w:p>
    <w:p w:rsidR="00D34E4F" w:rsidRPr="00273561" w:rsidRDefault="00D34E4F" w:rsidP="00D34E4F">
      <w:pPr>
        <w:ind w:left="525" w:hangingChars="250" w:hanging="525"/>
      </w:pPr>
      <w:r>
        <w:rPr>
          <w:rFonts w:hint="eastAsia"/>
        </w:rPr>
        <w:t>×</w:t>
      </w:r>
      <w:r>
        <w:rPr>
          <w:rFonts w:hint="eastAsia"/>
        </w:rPr>
        <w:t xml:space="preserve"> e </w:t>
      </w:r>
      <w:r>
        <w:rPr>
          <w:rFonts w:hint="eastAsia"/>
        </w:rPr>
        <w:t>血管外漏出した場合、</w:t>
      </w:r>
      <w:r>
        <w:rPr>
          <w:rFonts w:hint="eastAsia"/>
        </w:rPr>
        <w:t>CHOP</w:t>
      </w:r>
      <w:r>
        <w:rPr>
          <w:rFonts w:hint="eastAsia"/>
        </w:rPr>
        <w:t>療法の薬剤のうちドキソルビシンやビンクリスチンは起壊死性、シクロホスファミドは炎症性がある。</w:t>
      </w:r>
    </w:p>
    <w:p w:rsidR="00D34E4F" w:rsidRDefault="00D34E4F" w:rsidP="00D34E4F">
      <w:r>
        <w:rPr>
          <w:rFonts w:hint="eastAsia"/>
        </w:rPr>
        <w:t>他の抗癌剤の血管外漏出への対応は以下の通りである。</w:t>
      </w:r>
    </w:p>
    <w:p w:rsidR="00D34E4F" w:rsidRDefault="00D34E4F" w:rsidP="00D34E4F">
      <w:pPr>
        <w:pStyle w:val="a3"/>
        <w:numPr>
          <w:ilvl w:val="0"/>
          <w:numId w:val="47"/>
        </w:numPr>
        <w:ind w:leftChars="0"/>
      </w:pPr>
      <w:r>
        <w:rPr>
          <w:rFonts w:hint="eastAsia"/>
        </w:rPr>
        <w:t>漏出した皮下を</w:t>
      </w:r>
      <w:r>
        <w:rPr>
          <w:rFonts w:hint="eastAsia"/>
        </w:rPr>
        <w:t>27G</w:t>
      </w:r>
      <w:r>
        <w:rPr>
          <w:rFonts w:hint="eastAsia"/>
        </w:rPr>
        <w:t>針で穿刺吸引し、できるだけ薬剤を体外に出す。</w:t>
      </w:r>
    </w:p>
    <w:p w:rsidR="00D34E4F" w:rsidRDefault="00D34E4F" w:rsidP="00D34E4F">
      <w:pPr>
        <w:pStyle w:val="a3"/>
        <w:numPr>
          <w:ilvl w:val="0"/>
          <w:numId w:val="47"/>
        </w:numPr>
        <w:ind w:leftChars="0"/>
      </w:pPr>
      <w:r>
        <w:rPr>
          <w:rFonts w:hint="eastAsia"/>
        </w:rPr>
        <w:t>ステロイド軟膏を塗布し、</w:t>
      </w:r>
      <w:r>
        <w:rPr>
          <w:rFonts w:hint="eastAsia"/>
        </w:rPr>
        <w:t>0.1</w:t>
      </w:r>
      <w:r>
        <w:rPr>
          <w:rFonts w:hint="eastAsia"/>
        </w:rPr>
        <w:t>％アクリノール液湿布を行う。一日</w:t>
      </w:r>
      <w:r>
        <w:rPr>
          <w:rFonts w:hint="eastAsia"/>
        </w:rPr>
        <w:t>2</w:t>
      </w:r>
      <w:r>
        <w:rPr>
          <w:rFonts w:hint="eastAsia"/>
        </w:rPr>
        <w:t>回。</w:t>
      </w:r>
    </w:p>
    <w:p w:rsidR="00D34E4F" w:rsidRDefault="00D34E4F" w:rsidP="00D34E4F">
      <w:pPr>
        <w:pStyle w:val="a3"/>
        <w:numPr>
          <w:ilvl w:val="0"/>
          <w:numId w:val="47"/>
        </w:numPr>
        <w:ind w:leftChars="0"/>
      </w:pPr>
      <w:r>
        <w:rPr>
          <w:rFonts w:hint="eastAsia"/>
        </w:rPr>
        <w:t>アントラサイクリン系薬剤（</w:t>
      </w:r>
      <w:r>
        <w:rPr>
          <w:rFonts w:hint="eastAsia"/>
        </w:rPr>
        <w:t>ex.</w:t>
      </w:r>
      <w:r>
        <w:rPr>
          <w:rFonts w:hint="eastAsia"/>
        </w:rPr>
        <w:t>アドリアシン）の場合は冷罨法（冷却）、ビンカアルカロイド（</w:t>
      </w:r>
      <w:r>
        <w:rPr>
          <w:rFonts w:hint="eastAsia"/>
        </w:rPr>
        <w:t>ex.</w:t>
      </w:r>
      <w:r>
        <w:rPr>
          <w:rFonts w:hint="eastAsia"/>
        </w:rPr>
        <w:t>オンコビン）の場合は温罨法が推奨されている。</w:t>
      </w:r>
    </w:p>
    <w:p w:rsidR="00D34E4F" w:rsidRDefault="00D34E4F" w:rsidP="00D34E4F">
      <w:pPr>
        <w:pStyle w:val="a3"/>
        <w:numPr>
          <w:ilvl w:val="0"/>
          <w:numId w:val="47"/>
        </w:numPr>
        <w:ind w:leftChars="0"/>
      </w:pPr>
      <w:r>
        <w:rPr>
          <w:rFonts w:hint="eastAsia"/>
        </w:rPr>
        <w:t>患者に対し、薬事漏れの事実を説明し、応急処置を施行した旨、伝える。</w:t>
      </w:r>
    </w:p>
    <w:p w:rsidR="00D34E4F" w:rsidRDefault="00D34E4F">
      <w:pPr>
        <w:widowControl/>
        <w:jc w:val="left"/>
        <w:rPr>
          <w:rFonts w:ascii="Century" w:eastAsia="ＭＳ 明朝" w:hAnsi="Century" w:cs="Times New Roman"/>
        </w:rPr>
      </w:pPr>
      <w:r>
        <w:br w:type="page"/>
      </w:r>
    </w:p>
    <w:p w:rsidR="00D34E4F" w:rsidRDefault="00D34E4F" w:rsidP="00D34E4F">
      <w:pPr>
        <w:pStyle w:val="a3"/>
        <w:ind w:leftChars="0" w:left="0"/>
      </w:pPr>
      <w:r w:rsidRPr="00273561">
        <w:rPr>
          <w:rFonts w:hint="eastAsia"/>
          <w:shd w:val="pct15" w:color="auto" w:fill="FFFFFF"/>
        </w:rPr>
        <w:lastRenderedPageBreak/>
        <w:t>問題</w:t>
      </w:r>
      <w:r w:rsidRPr="00273561">
        <w:rPr>
          <w:rFonts w:hint="eastAsia"/>
          <w:shd w:val="pct15" w:color="auto" w:fill="FFFFFF"/>
        </w:rPr>
        <w:t>22</w:t>
      </w:r>
    </w:p>
    <w:p w:rsidR="00D34E4F" w:rsidRDefault="00D34E4F" w:rsidP="00D34E4F">
      <w:pPr>
        <w:pStyle w:val="a3"/>
        <w:ind w:leftChars="0" w:left="525" w:hangingChars="250" w:hanging="525"/>
      </w:pPr>
      <w:r>
        <w:rPr>
          <w:rFonts w:hint="eastAsia"/>
        </w:rPr>
        <w:t>○</w:t>
      </w:r>
      <w:r>
        <w:rPr>
          <w:rFonts w:hint="eastAsia"/>
        </w:rPr>
        <w:t xml:space="preserve"> a</w:t>
      </w:r>
      <w:r>
        <w:rPr>
          <w:rFonts w:hint="eastAsia"/>
        </w:rPr>
        <w:t>リンパ腫は</w:t>
      </w:r>
      <w:r w:rsidRPr="008924B8">
        <w:rPr>
          <w:rFonts w:hint="eastAsia"/>
          <w:b/>
        </w:rPr>
        <w:t>Ann Arbor</w:t>
      </w:r>
      <w:r w:rsidRPr="008924B8">
        <w:rPr>
          <w:rFonts w:hint="eastAsia"/>
          <w:b/>
        </w:rPr>
        <w:t>臨床病期分類および</w:t>
      </w:r>
      <w:r w:rsidRPr="008924B8">
        <w:rPr>
          <w:rFonts w:hint="eastAsia"/>
          <w:b/>
        </w:rPr>
        <w:t>Cotswolds</w:t>
      </w:r>
      <w:r w:rsidRPr="008924B8">
        <w:rPr>
          <w:rFonts w:hint="eastAsia"/>
          <w:b/>
        </w:rPr>
        <w:t>修正分類</w:t>
      </w:r>
      <w:r w:rsidRPr="008924B8">
        <w:rPr>
          <w:rFonts w:hint="eastAsia"/>
        </w:rPr>
        <w:t>で</w:t>
      </w:r>
      <w:r>
        <w:rPr>
          <w:rFonts w:hint="eastAsia"/>
        </w:rPr>
        <w:t>行う。この症例の場合、骨髄浸潤（＋）より、リンパ節外臓器への侵襲（＋）となるので、</w:t>
      </w:r>
      <w:r>
        <w:rPr>
          <w:rFonts w:hint="eastAsia"/>
        </w:rPr>
        <w:t>Stage</w:t>
      </w:r>
      <w:r>
        <w:rPr>
          <w:rFonts w:hint="eastAsia"/>
        </w:rPr>
        <w:t>Ⅳ期と診断される。</w:t>
      </w:r>
      <w:r>
        <w:rPr>
          <w:rFonts w:hint="eastAsia"/>
        </w:rPr>
        <w:t xml:space="preserve"> </w:t>
      </w:r>
    </w:p>
    <w:p w:rsidR="00D34E4F" w:rsidRPr="001A4C92" w:rsidRDefault="00D34E4F" w:rsidP="00D34E4F">
      <w:pPr>
        <w:pStyle w:val="a3"/>
        <w:ind w:leftChars="0" w:left="0"/>
      </w:pPr>
      <w:r>
        <w:rPr>
          <w:rFonts w:hint="eastAsia"/>
        </w:rPr>
        <w:t>○</w:t>
      </w:r>
      <w:r>
        <w:rPr>
          <w:rFonts w:hint="eastAsia"/>
        </w:rPr>
        <w:t xml:space="preserve"> b G-CSF</w:t>
      </w:r>
      <w:r>
        <w:rPr>
          <w:rFonts w:hint="eastAsia"/>
        </w:rPr>
        <w:t>は好中球の産生を特異的に促進する造血因子である。</w:t>
      </w:r>
    </w:p>
    <w:p w:rsidR="00D34E4F" w:rsidRDefault="00D34E4F" w:rsidP="00D34E4F">
      <w:pPr>
        <w:pStyle w:val="a3"/>
        <w:ind w:leftChars="0" w:left="525" w:hangingChars="250" w:hanging="525"/>
      </w:pPr>
      <w:r>
        <w:rPr>
          <w:rFonts w:hint="eastAsia"/>
        </w:rPr>
        <w:t>○</w:t>
      </w:r>
      <w:r>
        <w:rPr>
          <w:rFonts w:hint="eastAsia"/>
        </w:rPr>
        <w:t xml:space="preserve"> c CD45</w:t>
      </w:r>
      <w:r>
        <w:rPr>
          <w:rFonts w:hint="eastAsia"/>
        </w:rPr>
        <w:t>は、白血球全体の抗原で、フローサイトメトリー上</w:t>
      </w:r>
      <w:r>
        <w:rPr>
          <w:rFonts w:hint="eastAsia"/>
        </w:rPr>
        <w:t>CD45</w:t>
      </w:r>
      <w:r>
        <w:rPr>
          <w:rFonts w:hint="eastAsia"/>
        </w:rPr>
        <w:t>分画に全ての白血球が集まっている。血液腫瘍では、その中でどの</w:t>
      </w:r>
      <w:r>
        <w:rPr>
          <w:rFonts w:hint="eastAsia"/>
        </w:rPr>
        <w:t>CD</w:t>
      </w:r>
      <w:r>
        <w:rPr>
          <w:rFonts w:hint="eastAsia"/>
        </w:rPr>
        <w:t>抗原が多いかを見ていく。今回の症例の</w:t>
      </w:r>
      <w:r>
        <w:rPr>
          <w:rFonts w:hint="eastAsia"/>
        </w:rPr>
        <w:t>DLBCL</w:t>
      </w:r>
      <w:r>
        <w:rPr>
          <w:rFonts w:hint="eastAsia"/>
        </w:rPr>
        <w:t>では</w:t>
      </w:r>
      <w:r>
        <w:rPr>
          <w:rFonts w:hint="eastAsia"/>
        </w:rPr>
        <w:t>B cell</w:t>
      </w:r>
      <w:r>
        <w:rPr>
          <w:rFonts w:hint="eastAsia"/>
        </w:rPr>
        <w:t>の抗原である</w:t>
      </w:r>
      <w:r>
        <w:rPr>
          <w:rFonts w:hint="eastAsia"/>
        </w:rPr>
        <w:t>CD19</w:t>
      </w:r>
      <w:r>
        <w:rPr>
          <w:rFonts w:hint="eastAsia"/>
        </w:rPr>
        <w:t>、</w:t>
      </w:r>
      <w:r>
        <w:rPr>
          <w:rFonts w:hint="eastAsia"/>
        </w:rPr>
        <w:t>CD20</w:t>
      </w:r>
      <w:r>
        <w:rPr>
          <w:rFonts w:hint="eastAsia"/>
        </w:rPr>
        <w:t>が陽性になっていると考えられる。</w:t>
      </w:r>
    </w:p>
    <w:p w:rsidR="00D34E4F" w:rsidRPr="001A4C92" w:rsidRDefault="00D34E4F" w:rsidP="00D34E4F">
      <w:pPr>
        <w:pStyle w:val="a3"/>
        <w:ind w:leftChars="0" w:left="0"/>
      </w:pPr>
      <w:r>
        <w:rPr>
          <w:rFonts w:hint="eastAsia"/>
        </w:rPr>
        <w:t>×</w:t>
      </w:r>
      <w:r>
        <w:rPr>
          <w:rFonts w:hint="eastAsia"/>
        </w:rPr>
        <w:t xml:space="preserve"> d </w:t>
      </w:r>
      <w:r>
        <w:rPr>
          <w:rFonts w:hint="eastAsia"/>
        </w:rPr>
        <w:t>加療では、腫瘍だけでなく正常なリンパ球も破壊するので、リンパ球数は低下する。</w:t>
      </w:r>
    </w:p>
    <w:p w:rsidR="00D34E4F" w:rsidRDefault="00D34E4F" w:rsidP="00D34E4F">
      <w:pPr>
        <w:pStyle w:val="a3"/>
        <w:ind w:leftChars="0" w:left="525" w:hangingChars="250" w:hanging="525"/>
      </w:pPr>
      <w:r>
        <w:rPr>
          <w:rFonts w:hint="eastAsia"/>
        </w:rPr>
        <w:t>○</w:t>
      </w:r>
      <w:r>
        <w:rPr>
          <w:rFonts w:hint="eastAsia"/>
        </w:rPr>
        <w:t xml:space="preserve"> e </w:t>
      </w:r>
      <w:r>
        <w:rPr>
          <w:rFonts w:hint="eastAsia"/>
        </w:rPr>
        <w:t>リツキシマブの副作用の一つに</w:t>
      </w:r>
      <w:r>
        <w:rPr>
          <w:rFonts w:hint="eastAsia"/>
        </w:rPr>
        <w:t>infusion reaction</w:t>
      </w:r>
      <w:r>
        <w:rPr>
          <w:rFonts w:hint="eastAsia"/>
        </w:rPr>
        <w:t>というアナフィラキシー様症状があり、これを抑えるために解熱剤と抗ヒスタミン薬の前投与を行う。</w:t>
      </w:r>
    </w:p>
    <w:p w:rsidR="00D34E4F" w:rsidRDefault="00D34E4F" w:rsidP="00D34E4F">
      <w:pPr>
        <w:pStyle w:val="a3"/>
        <w:ind w:leftChars="0" w:left="525" w:hangingChars="250" w:hanging="525"/>
      </w:pPr>
    </w:p>
    <w:p w:rsidR="00D34E4F" w:rsidRDefault="00D34E4F" w:rsidP="00D34E4F">
      <w:pPr>
        <w:pStyle w:val="a3"/>
        <w:ind w:leftChars="0" w:left="525" w:hangingChars="250" w:hanging="525"/>
      </w:pPr>
    </w:p>
    <w:tbl>
      <w:tblPr>
        <w:tblW w:w="0" w:type="auto"/>
        <w:tblInd w:w="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7"/>
        <w:gridCol w:w="7478"/>
      </w:tblGrid>
      <w:tr w:rsidR="00D34E4F" w:rsidTr="00ED6CFB">
        <w:tc>
          <w:tcPr>
            <w:tcW w:w="717" w:type="dxa"/>
          </w:tcPr>
          <w:p w:rsidR="00D34E4F" w:rsidRDefault="00D34E4F" w:rsidP="00ED6CFB">
            <w:pPr>
              <w:pStyle w:val="a3"/>
              <w:ind w:leftChars="0" w:left="0"/>
            </w:pPr>
            <w:r>
              <w:rPr>
                <w:rFonts w:hint="eastAsia"/>
              </w:rPr>
              <w:t>Ⅰ期</w:t>
            </w:r>
          </w:p>
        </w:tc>
        <w:tc>
          <w:tcPr>
            <w:tcW w:w="7478" w:type="dxa"/>
          </w:tcPr>
          <w:p w:rsidR="00D34E4F" w:rsidRDefault="00D34E4F" w:rsidP="00ED6CFB">
            <w:pPr>
              <w:pStyle w:val="a3"/>
              <w:ind w:leftChars="0" w:left="0"/>
            </w:pPr>
            <w:r>
              <w:rPr>
                <w:rFonts w:hint="eastAsia"/>
              </w:rPr>
              <w:t>１つのリンパ節領域またはリンパ系組織の侵襲、または</w:t>
            </w:r>
            <w:r>
              <w:rPr>
                <w:rFonts w:hint="eastAsia"/>
              </w:rPr>
              <w:t>1</w:t>
            </w:r>
            <w:r>
              <w:rPr>
                <w:rFonts w:hint="eastAsia"/>
              </w:rPr>
              <w:t>つのリンパ節外臓器あるいは部位の限局性侵襲</w:t>
            </w:r>
          </w:p>
        </w:tc>
      </w:tr>
      <w:tr w:rsidR="00D34E4F" w:rsidTr="00ED6CFB">
        <w:tc>
          <w:tcPr>
            <w:tcW w:w="717" w:type="dxa"/>
          </w:tcPr>
          <w:p w:rsidR="00D34E4F" w:rsidRDefault="00D34E4F" w:rsidP="00ED6CFB">
            <w:pPr>
              <w:pStyle w:val="a3"/>
              <w:ind w:leftChars="0" w:left="0"/>
            </w:pPr>
            <w:r>
              <w:rPr>
                <w:rFonts w:hint="eastAsia"/>
              </w:rPr>
              <w:t>Ⅱ期</w:t>
            </w:r>
          </w:p>
        </w:tc>
        <w:tc>
          <w:tcPr>
            <w:tcW w:w="7478" w:type="dxa"/>
          </w:tcPr>
          <w:p w:rsidR="00D34E4F" w:rsidRDefault="00D34E4F" w:rsidP="00ED6CFB">
            <w:pPr>
              <w:pStyle w:val="a3"/>
              <w:ind w:leftChars="0" w:left="0"/>
            </w:pPr>
            <w:r>
              <w:rPr>
                <w:rFonts w:hint="eastAsia"/>
              </w:rPr>
              <w:t>横隔膜の片側にとどまる</w:t>
            </w:r>
            <w:r>
              <w:rPr>
                <w:rFonts w:hint="eastAsia"/>
              </w:rPr>
              <w:t>2</w:t>
            </w:r>
            <w:r>
              <w:rPr>
                <w:rFonts w:hint="eastAsia"/>
              </w:rPr>
              <w:t>箇所以上のリンパ節領域の侵襲、または</w:t>
            </w:r>
            <w:r>
              <w:rPr>
                <w:rFonts w:hint="eastAsia"/>
              </w:rPr>
              <w:t>1</w:t>
            </w:r>
            <w:r>
              <w:rPr>
                <w:rFonts w:hint="eastAsia"/>
              </w:rPr>
              <w:t>つのリンパ節外臓器あるいは部位の限局性病変と横隔膜の同側の</w:t>
            </w:r>
            <w:r>
              <w:rPr>
                <w:rFonts w:hint="eastAsia"/>
              </w:rPr>
              <w:t>1</w:t>
            </w:r>
            <w:r>
              <w:rPr>
                <w:rFonts w:hint="eastAsia"/>
              </w:rPr>
              <w:t>つ以上のリンパ節領域の病変。</w:t>
            </w:r>
          </w:p>
        </w:tc>
      </w:tr>
      <w:tr w:rsidR="00D34E4F" w:rsidTr="00ED6CFB">
        <w:tc>
          <w:tcPr>
            <w:tcW w:w="717" w:type="dxa"/>
          </w:tcPr>
          <w:p w:rsidR="00D34E4F" w:rsidRDefault="00D34E4F" w:rsidP="00ED6CFB">
            <w:pPr>
              <w:pStyle w:val="a3"/>
              <w:ind w:leftChars="0" w:left="0"/>
            </w:pPr>
            <w:r>
              <w:rPr>
                <w:rFonts w:hint="eastAsia"/>
              </w:rPr>
              <w:t>Ⅲ期</w:t>
            </w:r>
          </w:p>
        </w:tc>
        <w:tc>
          <w:tcPr>
            <w:tcW w:w="7478" w:type="dxa"/>
          </w:tcPr>
          <w:p w:rsidR="00D34E4F" w:rsidRDefault="00D34E4F" w:rsidP="00ED6CFB">
            <w:pPr>
              <w:pStyle w:val="a3"/>
              <w:ind w:leftChars="0" w:left="0"/>
            </w:pPr>
            <w:r>
              <w:rPr>
                <w:rFonts w:hint="eastAsia"/>
              </w:rPr>
              <w:t>横隔膜の上下にわたる複数のリンパ節領域の侵襲、またはこれに</w:t>
            </w:r>
            <w:r>
              <w:rPr>
                <w:rFonts w:hint="eastAsia"/>
              </w:rPr>
              <w:t>1</w:t>
            </w:r>
            <w:r>
              <w:rPr>
                <w:rFonts w:hint="eastAsia"/>
              </w:rPr>
              <w:t>つのリンパ節外臓器あるいは部位の限局性侵襲、または脾臓への侵襲、または脾臓への侵襲、あるいはこの両方。</w:t>
            </w:r>
          </w:p>
        </w:tc>
      </w:tr>
      <w:tr w:rsidR="00D34E4F" w:rsidTr="00ED6CFB">
        <w:tc>
          <w:tcPr>
            <w:tcW w:w="717" w:type="dxa"/>
          </w:tcPr>
          <w:p w:rsidR="00D34E4F" w:rsidRDefault="00D34E4F" w:rsidP="00ED6CFB">
            <w:pPr>
              <w:pStyle w:val="a3"/>
              <w:ind w:leftChars="0" w:left="0"/>
            </w:pPr>
            <w:r>
              <w:rPr>
                <w:rFonts w:hint="eastAsia"/>
              </w:rPr>
              <w:t>Ⅳ期</w:t>
            </w:r>
          </w:p>
        </w:tc>
        <w:tc>
          <w:tcPr>
            <w:tcW w:w="7478" w:type="dxa"/>
          </w:tcPr>
          <w:p w:rsidR="00D34E4F" w:rsidRDefault="00D34E4F" w:rsidP="00ED6CFB">
            <w:pPr>
              <w:pStyle w:val="a3"/>
              <w:ind w:leftChars="0" w:left="0"/>
            </w:pPr>
            <w:r>
              <w:rPr>
                <w:rFonts w:hint="eastAsia"/>
              </w:rPr>
              <w:t>リンパ節病変の有無にかかわりなく、</w:t>
            </w:r>
            <w:r>
              <w:rPr>
                <w:rFonts w:hint="eastAsia"/>
              </w:rPr>
              <w:t>1</w:t>
            </w:r>
            <w:r>
              <w:rPr>
                <w:rFonts w:hint="eastAsia"/>
              </w:rPr>
              <w:t>つあるいは複数のリンパ節外臓器または部位のびまん性の侵襲。</w:t>
            </w:r>
          </w:p>
        </w:tc>
      </w:tr>
    </w:tbl>
    <w:p w:rsidR="00D34E4F" w:rsidRDefault="00D34E4F" w:rsidP="00D34E4F">
      <w:pPr>
        <w:pStyle w:val="a3"/>
        <w:ind w:leftChars="0" w:left="525" w:hangingChars="250" w:hanging="525"/>
      </w:pPr>
    </w:p>
    <w:p w:rsidR="00D34E4F" w:rsidRDefault="00D34E4F" w:rsidP="00D34E4F">
      <w:pPr>
        <w:pStyle w:val="a3"/>
        <w:ind w:leftChars="0" w:left="0"/>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Pr="00273561" w:rsidRDefault="00D34E4F" w:rsidP="00D34E4F">
      <w:pPr>
        <w:rPr>
          <w:rFonts w:ascii="ＭＳ ゴシック" w:eastAsia="ＭＳ ゴシック" w:hAnsi="ＭＳ ゴシック"/>
          <w:b/>
          <w:sz w:val="18"/>
          <w:szCs w:val="18"/>
        </w:rPr>
      </w:pPr>
      <w:r w:rsidRPr="00D31BCE">
        <w:rPr>
          <w:rFonts w:ascii="ＭＳ ゴシック" w:eastAsia="ＭＳ ゴシック" w:hAnsi="ＭＳ ゴシック" w:hint="eastAsia"/>
          <w:b/>
          <w:sz w:val="18"/>
          <w:szCs w:val="18"/>
          <w:u w:val="single"/>
        </w:rPr>
        <w:t>504-23</w:t>
      </w:r>
      <w:r>
        <w:rPr>
          <w:rFonts w:ascii="ＭＳ ゴシック" w:eastAsia="ＭＳ ゴシック" w:hAnsi="ＭＳ ゴシック" w:hint="eastAsia"/>
          <w:b/>
          <w:sz w:val="18"/>
          <w:szCs w:val="18"/>
        </w:rPr>
        <w:t xml:space="preserve">　　　　　　　　　　　　　　　　　　　　　　　　　　　　　　　　　　　　　</w:t>
      </w:r>
      <w:r w:rsidRPr="00B36CEE">
        <w:rPr>
          <w:rFonts w:ascii="江戸勘亭流" w:eastAsia="江戸勘亭流" w:hAnsi="魚石行書" w:hint="eastAsia"/>
          <w:szCs w:val="21"/>
        </w:rPr>
        <w:t>文責：05044</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主要所見</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咳嗽、発熱、膿性痰</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Key word</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１．生来健康で、5日前から咳嗽（→急性発症の咳嗽）</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２．昨夜から悪寒・戦慄を伴う発熱、黄褐色の膿性痰、右胸痛を認める</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３．右前胸部でcoarse cracklesを聴取</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４．白血球15,400（桿状核好中球 13%、分葉核好中球 77%、好酸球 0%、単球 3%、リンパ球 7%）、</w:t>
      </w:r>
    </w:p>
    <w:p w:rsidR="00D34E4F" w:rsidRPr="00D31BCE" w:rsidRDefault="00D34E4F" w:rsidP="00D34E4F">
      <w:pPr>
        <w:ind w:firstLineChars="400" w:firstLine="720"/>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CRP 16.2 mg/dl（→　WBC↑、核の左方移動、CRP↑）</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５．胸部X線写真上で右上中肺野に気管支透亮像を伴う浸潤影</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解法の要点</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市中肺炎の原因菌と、起因菌を鑑別するのに必要な検査・所見。</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診断</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市中肺炎（細菌性肺炎）</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解説</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a. 肺炎球菌とレジオネラは迅速診断法として尿中抗原の検出が有用。</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b. マイコプラズマ、クラミジア、Q熱コクシエラ、レジオネラなど非典型的病原菌に対して血清学的</w:t>
      </w:r>
    </w:p>
    <w:p w:rsidR="00D34E4F" w:rsidRPr="00D31BCE" w:rsidRDefault="00D34E4F" w:rsidP="00D34E4F">
      <w:pPr>
        <w:ind w:firstLineChars="350" w:firstLine="630"/>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検査が有用。</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c. 喀痰の培養・染色により起因菌の同定が可能。</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d. インフルエンザウイルス抗原の検出に有用。</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e. ウイルス、マイコプラズマ、クラミジア、ニューモシスチスなどの検出に有用。</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正解</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a, c</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shd w:val="pct15" w:color="auto" w:fill="FFFFFF"/>
        </w:rPr>
        <w:t>補足事項</w:t>
      </w:r>
    </w:p>
    <w:p w:rsidR="00D34E4F" w:rsidRPr="00D31BCE" w:rsidRDefault="00D34E4F" w:rsidP="00D34E4F">
      <w:pPr>
        <w:ind w:left="180" w:hangingChars="100" w:hanging="180"/>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急性発症の発熱、膿性痰を伴う咳があり、右前胸部でcoarse clacklesを聴取することから肺炎を疑う。生来健康であるため、市中肺炎が最も疑わしい。市中肺炎では、まず、細菌性肺炎と非定型肺炎を鑑別する。</w:t>
      </w:r>
    </w:p>
    <w:p w:rsidR="00D34E4F" w:rsidRPr="00D31BCE" w:rsidRDefault="00D34E4F" w:rsidP="00D34E4F">
      <w:pPr>
        <w:ind w:firstLineChars="100" w:firstLine="180"/>
        <w:rPr>
          <w:rFonts w:ascii="ＭＳ ゴシック" w:eastAsia="ＭＳ ゴシック" w:hAnsi="ＭＳ ゴシック"/>
          <w:sz w:val="18"/>
          <w:szCs w:val="18"/>
        </w:rPr>
      </w:pPr>
    </w:p>
    <w:p w:rsidR="00D34E4F" w:rsidRPr="00D31BCE" w:rsidRDefault="00D34E4F" w:rsidP="00D34E4F">
      <w:pPr>
        <w:ind w:firstLineChars="100" w:firstLine="180"/>
        <w:rPr>
          <w:rFonts w:ascii="ＭＳ ゴシック" w:eastAsia="ＭＳ ゴシック" w:hAnsi="ＭＳ ゴシック"/>
          <w:sz w:val="18"/>
          <w:szCs w:val="18"/>
        </w:rPr>
      </w:pPr>
    </w:p>
    <w:p w:rsidR="00D34E4F" w:rsidRPr="00D31BCE" w:rsidRDefault="00D34E4F" w:rsidP="00D34E4F">
      <w:pPr>
        <w:ind w:firstLineChars="100" w:firstLine="180"/>
        <w:rPr>
          <w:rFonts w:ascii="ＭＳ ゴシック" w:eastAsia="ＭＳ ゴシック" w:hAnsi="ＭＳ ゴシック"/>
          <w:sz w:val="18"/>
          <w:szCs w:val="18"/>
        </w:rPr>
      </w:pPr>
    </w:p>
    <w:p w:rsidR="00D34E4F" w:rsidRPr="00D31BCE" w:rsidRDefault="00D34E4F" w:rsidP="00D34E4F">
      <w:pPr>
        <w:ind w:left="540"/>
        <w:rPr>
          <w:rFonts w:ascii="ＭＳ ゴシック" w:eastAsia="ＭＳ ゴシック" w:hAnsi="ＭＳ ゴシック"/>
          <w:sz w:val="18"/>
          <w:szCs w:val="18"/>
          <w:u w:val="single"/>
        </w:rPr>
      </w:pPr>
      <w:r w:rsidRPr="00D31BCE">
        <w:rPr>
          <w:rFonts w:ascii="ＭＳ ゴシック" w:eastAsia="ＭＳ ゴシック" w:hAnsi="ＭＳ ゴシック" w:hint="eastAsia"/>
          <w:sz w:val="18"/>
          <w:szCs w:val="18"/>
          <w:u w:val="single"/>
        </w:rPr>
        <w:t>1. 一般細菌性肺炎（定型肺炎）</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 肺炎球菌、クレブシエラ、インフルエンザ菌、ブドウ球菌など</w:t>
      </w:r>
    </w:p>
    <w:p w:rsidR="00D34E4F" w:rsidRPr="00D31BCE" w:rsidRDefault="00D34E4F" w:rsidP="00D34E4F">
      <w:pPr>
        <w:ind w:left="540"/>
        <w:rPr>
          <w:rFonts w:ascii="ＭＳ ゴシック" w:eastAsia="ＭＳ ゴシック" w:hAnsi="ＭＳ ゴシック"/>
          <w:sz w:val="18"/>
          <w:szCs w:val="18"/>
          <w:u w:val="single"/>
        </w:rPr>
      </w:pPr>
      <w:r w:rsidRPr="00D31BCE">
        <w:rPr>
          <w:rFonts w:ascii="ＭＳ ゴシック" w:eastAsia="ＭＳ ゴシック" w:hAnsi="ＭＳ ゴシック" w:hint="eastAsia"/>
          <w:sz w:val="18"/>
          <w:szCs w:val="18"/>
          <w:u w:val="single"/>
        </w:rPr>
        <w:t>2. 非定型肺炎（一般細菌性肺炎と異なる臨床像を呈する群）</w:t>
      </w: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 クラミジア、マイコプラズマ、レジオネラ、Q熱など</w:t>
      </w:r>
    </w:p>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 非定型肺炎群と細菌性肺炎群の鑑別</w:t>
      </w:r>
    </w:p>
    <w:tbl>
      <w:tblPr>
        <w:tblStyle w:val="ab"/>
        <w:tblW w:w="0" w:type="auto"/>
        <w:tblInd w:w="540" w:type="dxa"/>
        <w:tblLook w:val="01E0"/>
      </w:tblPr>
      <w:tblGrid>
        <w:gridCol w:w="1211"/>
        <w:gridCol w:w="5220"/>
      </w:tblGrid>
      <w:tr w:rsidR="00D34E4F" w:rsidRPr="00D31BCE" w:rsidTr="00ED6CFB">
        <w:tc>
          <w:tcPr>
            <w:tcW w:w="1211"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症状・所見</w:t>
            </w:r>
          </w:p>
        </w:tc>
        <w:tc>
          <w:tcPr>
            <w:tcW w:w="52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1. 60歳未満　　　2. 基礎疾患無し、または軽微</w:t>
            </w:r>
          </w:p>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3. 頑固な咳　　　4. 胸部理学所見に乏しい</w:t>
            </w:r>
          </w:p>
        </w:tc>
      </w:tr>
      <w:tr w:rsidR="00D34E4F" w:rsidRPr="00D31BCE" w:rsidTr="00ED6CFB">
        <w:tc>
          <w:tcPr>
            <w:tcW w:w="1211"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検査所見</w:t>
            </w:r>
          </w:p>
        </w:tc>
        <w:tc>
          <w:tcPr>
            <w:tcW w:w="52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5. 末梢血白血球数が10000 /mm</w:t>
            </w:r>
            <w:r w:rsidRPr="00D31BCE">
              <w:rPr>
                <w:rFonts w:ascii="ＭＳ ゴシック" w:eastAsia="ＭＳ ゴシック" w:hAnsi="ＭＳ ゴシック" w:hint="eastAsia"/>
                <w:sz w:val="18"/>
                <w:szCs w:val="18"/>
                <w:vertAlign w:val="superscript"/>
              </w:rPr>
              <w:t>3</w:t>
            </w:r>
            <w:r w:rsidRPr="00D31BCE">
              <w:rPr>
                <w:rFonts w:ascii="ＭＳ ゴシック" w:eastAsia="ＭＳ ゴシック" w:hAnsi="ＭＳ ゴシック" w:hint="eastAsia"/>
                <w:sz w:val="18"/>
                <w:szCs w:val="18"/>
              </w:rPr>
              <w:t>以下</w:t>
            </w:r>
          </w:p>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6. 痰がない、あるいは迅速診断法で原因菌が証明されない</w:t>
            </w:r>
          </w:p>
        </w:tc>
      </w:tr>
    </w:tbl>
    <w:p w:rsidR="00D34E4F" w:rsidRPr="00D31BCE" w:rsidRDefault="00D34E4F" w:rsidP="00D34E4F">
      <w:pPr>
        <w:rPr>
          <w:rFonts w:ascii="ＭＳ ゴシック" w:eastAsia="ＭＳ ゴシック" w:hAnsi="ＭＳ ゴシック"/>
          <w:sz w:val="18"/>
          <w:szCs w:val="18"/>
        </w:rPr>
      </w:pPr>
    </w:p>
    <w:tbl>
      <w:tblPr>
        <w:tblStyle w:val="ab"/>
        <w:tblW w:w="0" w:type="auto"/>
        <w:tblInd w:w="540" w:type="dxa"/>
        <w:tblLook w:val="01E0"/>
      </w:tblPr>
      <w:tblGrid>
        <w:gridCol w:w="2160"/>
        <w:gridCol w:w="1620"/>
        <w:gridCol w:w="1620"/>
      </w:tblGrid>
      <w:tr w:rsidR="00D34E4F" w:rsidRPr="00D31BCE" w:rsidTr="00ED6CFB">
        <w:tc>
          <w:tcPr>
            <w:tcW w:w="2160" w:type="dxa"/>
          </w:tcPr>
          <w:p w:rsidR="00D34E4F" w:rsidRPr="00D31BCE" w:rsidRDefault="00D34E4F" w:rsidP="00ED6CFB">
            <w:pPr>
              <w:rPr>
                <w:rFonts w:ascii="ＭＳ ゴシック" w:eastAsia="ＭＳ ゴシック" w:hAnsi="ＭＳ ゴシック"/>
                <w:sz w:val="18"/>
                <w:szCs w:val="18"/>
              </w:rPr>
            </w:pP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非定型肺炎疑い</w:t>
            </w: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細菌性肺炎疑い</w:t>
            </w:r>
          </w:p>
        </w:tc>
      </w:tr>
      <w:tr w:rsidR="00D34E4F" w:rsidRPr="00D31BCE" w:rsidTr="00ED6CFB">
        <w:tc>
          <w:tcPr>
            <w:tcW w:w="216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上記6項目中</w:t>
            </w: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4項目以上</w:t>
            </w: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3項目以下</w:t>
            </w:r>
          </w:p>
        </w:tc>
      </w:tr>
      <w:tr w:rsidR="00D34E4F" w:rsidRPr="00D31BCE" w:rsidTr="00ED6CFB">
        <w:tc>
          <w:tcPr>
            <w:tcW w:w="216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上記1～5の5項目中</w:t>
            </w: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3項目以上</w:t>
            </w:r>
          </w:p>
        </w:tc>
        <w:tc>
          <w:tcPr>
            <w:tcW w:w="1620" w:type="dxa"/>
          </w:tcPr>
          <w:p w:rsidR="00D34E4F" w:rsidRPr="00D31BCE" w:rsidRDefault="00D34E4F" w:rsidP="00ED6CFB">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2項目以下</w:t>
            </w:r>
          </w:p>
        </w:tc>
      </w:tr>
    </w:tbl>
    <w:p w:rsidR="00D34E4F" w:rsidRPr="00D31BCE" w:rsidRDefault="00D34E4F" w:rsidP="00D34E4F">
      <w:pPr>
        <w:rPr>
          <w:rFonts w:ascii="ＭＳ ゴシック" w:eastAsia="ＭＳ ゴシック" w:hAnsi="ＭＳ ゴシック"/>
          <w:sz w:val="18"/>
          <w:szCs w:val="18"/>
        </w:rPr>
      </w:pPr>
    </w:p>
    <w:p w:rsidR="00D34E4F" w:rsidRPr="00D31BCE" w:rsidRDefault="00D34E4F" w:rsidP="00D34E4F">
      <w:pPr>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 xml:space="preserve">　　本問題の症例を上記の表に照らし合わせると、細菌性肺炎の疑いとなる。この場合、次にしなければ</w:t>
      </w:r>
    </w:p>
    <w:p w:rsidR="00D34E4F" w:rsidRPr="00D31BCE" w:rsidRDefault="00D34E4F" w:rsidP="00D34E4F">
      <w:pPr>
        <w:ind w:firstLineChars="100" w:firstLine="180"/>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ならないのは起因菌の同定である。細菌性肺炎の場合、喀痰の培養・染色と、尿中抗原の検出が重要と</w:t>
      </w:r>
    </w:p>
    <w:p w:rsidR="00D34E4F" w:rsidRPr="00D31BCE" w:rsidRDefault="00D34E4F" w:rsidP="00D34E4F">
      <w:pPr>
        <w:ind w:firstLineChars="100" w:firstLine="180"/>
        <w:rPr>
          <w:rFonts w:ascii="ＭＳ ゴシック" w:eastAsia="ＭＳ ゴシック" w:hAnsi="ＭＳ ゴシック"/>
          <w:sz w:val="18"/>
          <w:szCs w:val="18"/>
        </w:rPr>
      </w:pPr>
      <w:r w:rsidRPr="00D31BCE">
        <w:rPr>
          <w:rFonts w:ascii="ＭＳ ゴシック" w:eastAsia="ＭＳ ゴシック" w:hAnsi="ＭＳ ゴシック" w:hint="eastAsia"/>
          <w:sz w:val="18"/>
          <w:szCs w:val="18"/>
        </w:rPr>
        <w:t>なる。（※ 内科学(朝倉書店)第9版の669頁を参照）</w:t>
      </w: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rsidR="00D34E4F" w:rsidRPr="001E0A35" w:rsidRDefault="00D34E4F" w:rsidP="00D34E4F">
      <w:pPr>
        <w:rPr>
          <w:rFonts w:ascii="ＭＳ ゴシック" w:eastAsia="ＭＳ ゴシック" w:hAnsi="ＭＳ ゴシック"/>
          <w:b/>
          <w:sz w:val="18"/>
          <w:szCs w:val="18"/>
          <w:u w:val="single"/>
        </w:rPr>
      </w:pPr>
      <w:r w:rsidRPr="001E0A35">
        <w:rPr>
          <w:rFonts w:ascii="ＭＳ ゴシック" w:eastAsia="ＭＳ ゴシック" w:hAnsi="ＭＳ ゴシック" w:hint="eastAsia"/>
          <w:b/>
          <w:sz w:val="18"/>
          <w:szCs w:val="18"/>
          <w:u w:val="single"/>
        </w:rPr>
        <w:lastRenderedPageBreak/>
        <w:t>504-24</w:t>
      </w:r>
    </w:p>
    <w:p w:rsidR="00D34E4F" w:rsidRPr="008C7E5E"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hint="eastAsia"/>
          <w:sz w:val="18"/>
          <w:szCs w:val="18"/>
          <w:shd w:val="pct15" w:color="auto" w:fill="FFFFFF"/>
        </w:rPr>
        <w:t>主要所見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手指にしもやけ様紅斑、脱毛、両側頬部紅斑、顔面と下肢の浮腫、蛋白尿、尿潜血、低蛋白血症</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sz w:val="18"/>
          <w:szCs w:val="18"/>
          <w:shd w:val="pct15" w:color="auto" w:fill="FFFFFF"/>
        </w:rPr>
        <w:t>Key word</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１．数年前から手指にしもやけ様の紅斑</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２．妊娠20週頃から脱毛および両側頬部紅斑が出現</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３．次第に顔面と下肢の浮腫が増悪</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４．尿タンパク3+、尿潜血2+</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５．汎血球減少</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６．T.P 5.4 g/dl、Alb 2.1 g/dl、血清Cr 1.2 mg/dl</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７．抗核抗体640倍(辺縁型)</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hint="eastAsia"/>
          <w:sz w:val="18"/>
          <w:szCs w:val="18"/>
          <w:shd w:val="pct15" w:color="auto" w:fill="FFFFFF"/>
        </w:rPr>
        <w:t>解法の要点</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SLE（全身性エリテマトーデス）の症状。</w:t>
      </w:r>
    </w:p>
    <w:p w:rsidR="00D34E4F" w:rsidRDefault="00D34E4F" w:rsidP="00D34E4F">
      <w:pPr>
        <w:ind w:firstLineChars="200" w:firstLine="360"/>
        <w:rPr>
          <w:rFonts w:ascii="ＭＳ ゴシック" w:eastAsia="ＭＳ ゴシック" w:hAnsi="ＭＳ ゴシック"/>
          <w:sz w:val="18"/>
          <w:szCs w:val="18"/>
        </w:rPr>
      </w:pPr>
      <w:r>
        <w:rPr>
          <w:rFonts w:ascii="ＭＳ ゴシック" w:eastAsia="ＭＳ ゴシック" w:hAnsi="ＭＳ ゴシック" w:hint="eastAsia"/>
          <w:sz w:val="18"/>
          <w:szCs w:val="18"/>
        </w:rPr>
        <w:t>自己抗体と関連する病態。</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hint="eastAsia"/>
          <w:sz w:val="18"/>
          <w:szCs w:val="18"/>
          <w:shd w:val="pct15" w:color="auto" w:fill="FFFFFF"/>
        </w:rPr>
        <w:t>診断</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SLE（全身性エリテマトーデス）、ループス腎炎。</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hint="eastAsia"/>
          <w:sz w:val="18"/>
          <w:szCs w:val="18"/>
          <w:shd w:val="pct15" w:color="auto" w:fill="FFFFFF"/>
        </w:rPr>
        <w:t>解説</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a. 皮膚筋炎(DM)、多発性筋炎(PM)でみられる（特にPM）。肺線維症を伴う症例に多い。</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b. SLEにおいて抗核抗体はほぼ100%陽性であり、特に抗dsDNA抗体、抗Sm抗体などが特異性が高い。</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c. 強皮症でみられる、抗トポイソメラーゼⅠ抗体。他に抗セントロメア抗体、抗U1-RNP抗体など。</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d. Goodpasture症候群でみられる。標的はⅣ型コラーゲンα</w:t>
      </w:r>
      <w:r>
        <w:rPr>
          <w:rFonts w:ascii="ＭＳ ゴシック" w:eastAsia="ＭＳ ゴシック" w:hAnsi="ＭＳ ゴシック" w:hint="eastAsia"/>
          <w:sz w:val="18"/>
          <w:szCs w:val="18"/>
          <w:vertAlign w:val="subscript"/>
        </w:rPr>
        <w:t>３</w:t>
      </w:r>
      <w:r>
        <w:rPr>
          <w:rFonts w:ascii="ＭＳ ゴシック" w:eastAsia="ＭＳ ゴシック" w:hAnsi="ＭＳ ゴシック" w:hint="eastAsia"/>
          <w:sz w:val="18"/>
          <w:szCs w:val="18"/>
        </w:rPr>
        <w:t>鎖NC1領域。Ⅱ型アレルギーが関与。</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e. Wegener肉芽腫症（C-ANCA）、顕微鏡的多発血管炎（P-ANCA）でみられる。抗好中球細胞質抗体。</w:t>
      </w:r>
    </w:p>
    <w:p w:rsidR="00D34E4F" w:rsidRDefault="00D34E4F" w:rsidP="00D34E4F">
      <w:pPr>
        <w:rPr>
          <w:rFonts w:ascii="ＭＳ ゴシック" w:eastAsia="ＭＳ ゴシック" w:hAnsi="ＭＳ ゴシック"/>
          <w:sz w:val="18"/>
          <w:szCs w:val="18"/>
        </w:rPr>
      </w:pPr>
    </w:p>
    <w:p w:rsidR="00D34E4F" w:rsidRPr="00727D6F" w:rsidRDefault="00D34E4F" w:rsidP="00D34E4F">
      <w:pPr>
        <w:rPr>
          <w:rFonts w:ascii="ＭＳ ゴシック" w:eastAsia="ＭＳ ゴシック" w:hAnsi="ＭＳ ゴシック"/>
          <w:sz w:val="18"/>
          <w:szCs w:val="18"/>
          <w:shd w:val="pct15" w:color="auto" w:fill="FFFFFF"/>
        </w:rPr>
      </w:pPr>
      <w:r w:rsidRPr="00727D6F">
        <w:rPr>
          <w:rFonts w:ascii="ＭＳ ゴシック" w:eastAsia="ＭＳ ゴシック" w:hAnsi="ＭＳ ゴシック" w:hint="eastAsia"/>
          <w:sz w:val="18"/>
          <w:szCs w:val="18"/>
          <w:shd w:val="pct15" w:color="auto" w:fill="FFFFFF"/>
        </w:rPr>
        <w:t>正解</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b</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r w:rsidRPr="008C7E5E">
        <w:rPr>
          <w:rFonts w:ascii="ＭＳ ゴシック" w:eastAsia="ＭＳ ゴシック" w:hAnsi="ＭＳ ゴシック" w:hint="eastAsia"/>
          <w:sz w:val="18"/>
          <w:szCs w:val="18"/>
          <w:shd w:val="pct15" w:color="auto" w:fill="FFFFFF"/>
        </w:rPr>
        <w:t>補足事項</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症状から、SLEが最も疑われる。妊娠を契機に症状が増悪していることも、SLEの特徴である。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以下にSLEの特徴を示す。</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rPr>
      </w:pPr>
    </w:p>
    <w:p w:rsidR="00D34E4F" w:rsidRPr="00E527B1"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E527B1">
        <w:rPr>
          <w:rFonts w:ascii="ＭＳ ゴシック" w:eastAsia="ＭＳ ゴシック" w:hAnsi="ＭＳ ゴシック" w:hint="eastAsia"/>
          <w:sz w:val="18"/>
          <w:szCs w:val="18"/>
          <w:u w:val="single"/>
        </w:rPr>
        <w:t>1. SLEの誘因・増悪因子</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① 海水浴などの紫外線曝露　　　② 感染　　　③ 外傷・手術　　　</w:t>
      </w:r>
    </w:p>
    <w:p w:rsidR="00D34E4F" w:rsidRDefault="00D34E4F" w:rsidP="00D34E4F">
      <w:pPr>
        <w:ind w:firstLineChars="300" w:firstLine="540"/>
        <w:rPr>
          <w:rFonts w:ascii="ＭＳ ゴシック" w:eastAsia="ＭＳ ゴシック" w:hAnsi="ＭＳ ゴシック"/>
          <w:sz w:val="18"/>
          <w:szCs w:val="18"/>
        </w:rPr>
      </w:pPr>
      <w:r>
        <w:rPr>
          <w:rFonts w:ascii="ＭＳ ゴシック" w:eastAsia="ＭＳ ゴシック" w:hAnsi="ＭＳ ゴシック" w:hint="eastAsia"/>
          <w:sz w:val="18"/>
          <w:szCs w:val="18"/>
        </w:rPr>
        <w:t>④ 妊娠・分娩・経口避妊薬　　　⑤ drug allergy</w:t>
      </w:r>
    </w:p>
    <w:p w:rsidR="00D34E4F" w:rsidRDefault="00D34E4F" w:rsidP="00D34E4F">
      <w:pPr>
        <w:rPr>
          <w:rFonts w:ascii="ＭＳ ゴシック" w:eastAsia="ＭＳ ゴシック" w:hAnsi="ＭＳ ゴシック"/>
          <w:sz w:val="18"/>
          <w:szCs w:val="18"/>
        </w:rPr>
      </w:pPr>
    </w:p>
    <w:p w:rsidR="00D34E4F" w:rsidRPr="00E527B1"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E527B1">
        <w:rPr>
          <w:rFonts w:ascii="ＭＳ ゴシック" w:eastAsia="ＭＳ ゴシック" w:hAnsi="ＭＳ ゴシック" w:hint="eastAsia"/>
          <w:sz w:val="18"/>
          <w:szCs w:val="18"/>
          <w:u w:val="single"/>
        </w:rPr>
        <w:t>2. 疫学</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男女比　１：９</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15～40歳に多い</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F06D8F">
        <w:rPr>
          <w:rFonts w:ascii="ＭＳ ゴシック" w:eastAsia="ＭＳ ゴシック" w:hAnsi="ＭＳ ゴシック" w:hint="eastAsia"/>
          <w:sz w:val="18"/>
          <w:szCs w:val="18"/>
          <w:u w:val="single"/>
        </w:rPr>
        <w:t>3. SLE分類基準</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① 頬部紅斑　　　② 円板状紅斑　　　③ 光線過敏症　　　④ 口腔内潰瘍　　　⑤ 関節炎</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⑥ 漿膜炎(胸膜炎・心外膜炎)　　　　 ⑦ 腎障害(持続性蛋白尿・細胞性円柱)</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⑧ 神経症状(痙攣発作・精神症状)　　 ⑨ 血清学的異常(溶血性貧血、WBC↓、リンパ球↓、Plt↓)</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⑩ 免疫学的異常(抗dsDNA抗体、抗Sm抗体、抗リン脂質抗体)</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⑪ 抗核抗体</w:t>
      </w:r>
    </w:p>
    <w:p w:rsidR="00D34E4F" w:rsidRPr="00F06D8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これら11項目中4項目以上を満たす場合、SLEと診断。</w:t>
      </w:r>
    </w:p>
    <w:p w:rsidR="00D34E4F" w:rsidRDefault="00D34E4F" w:rsidP="00D34E4F">
      <w:pPr>
        <w:rPr>
          <w:rFonts w:ascii="ＭＳ ゴシック" w:eastAsia="ＭＳ ゴシック" w:hAnsi="ＭＳ ゴシック"/>
          <w:sz w:val="18"/>
          <w:szCs w:val="18"/>
        </w:rPr>
      </w:pPr>
    </w:p>
    <w:p w:rsidR="00D34E4F" w:rsidRPr="00F06D8F"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F06D8F">
        <w:rPr>
          <w:rFonts w:ascii="ＭＳ ゴシック" w:eastAsia="ＭＳ ゴシック" w:hAnsi="ＭＳ ゴシック" w:hint="eastAsia"/>
          <w:sz w:val="18"/>
          <w:szCs w:val="18"/>
          <w:u w:val="single"/>
        </w:rPr>
        <w:t>4. 症状</w:t>
      </w:r>
    </w:p>
    <w:p w:rsidR="00D34E4F" w:rsidRDefault="00D34E4F" w:rsidP="00D34E4F">
      <w:pPr>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rPr>
        <w:t xml:space="preserve">　　</w:t>
      </w:r>
      <w:r w:rsidRPr="00F06D8F">
        <w:rPr>
          <w:rFonts w:ascii="ＭＳ ゴシック" w:eastAsia="ＭＳ ゴシック" w:hAnsi="ＭＳ ゴシック" w:hint="eastAsia"/>
          <w:sz w:val="18"/>
          <w:szCs w:val="18"/>
          <w:bdr w:val="single" w:sz="4" w:space="0" w:color="auto"/>
        </w:rPr>
        <w:t>全身症状</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発熱、易疲労感、体重減少</w:t>
      </w:r>
    </w:p>
    <w:p w:rsidR="00D34E4F" w:rsidRDefault="00D34E4F" w:rsidP="00D34E4F">
      <w:pPr>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rPr>
        <w:t xml:space="preserve">　　</w:t>
      </w:r>
      <w:r w:rsidRPr="003321A9">
        <w:rPr>
          <w:rFonts w:ascii="ＭＳ ゴシック" w:eastAsia="ＭＳ ゴシック" w:hAnsi="ＭＳ ゴシック" w:hint="eastAsia"/>
          <w:sz w:val="18"/>
          <w:szCs w:val="18"/>
          <w:bdr w:val="single" w:sz="4" w:space="0" w:color="auto"/>
        </w:rPr>
        <w:t>皮膚・粘膜症状</w:t>
      </w:r>
      <w:r>
        <w:rPr>
          <w:rFonts w:ascii="ＭＳ ゴシック" w:eastAsia="ＭＳ ゴシック" w:hAnsi="ＭＳ ゴシック" w:hint="eastAsia"/>
          <w:sz w:val="18"/>
          <w:szCs w:val="18"/>
        </w:rPr>
        <w:t xml:space="preserve">　→　何らかの症状が90%以上にみられる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顔面蝶形紅斑(60%)、円板状皮疹、非特異的紅斑(爪周囲、手掌など)、脱毛、光線過敏症、</w:t>
      </w:r>
    </w:p>
    <w:p w:rsidR="00D34E4F" w:rsidRDefault="00D34E4F" w:rsidP="00D34E4F">
      <w:pPr>
        <w:ind w:firstLineChars="400" w:firstLine="720"/>
        <w:rPr>
          <w:rFonts w:ascii="ＭＳ ゴシック" w:eastAsia="ＭＳ ゴシック" w:hAnsi="ＭＳ ゴシック"/>
          <w:sz w:val="18"/>
          <w:szCs w:val="18"/>
        </w:rPr>
      </w:pPr>
      <w:r>
        <w:rPr>
          <w:rFonts w:ascii="ＭＳ ゴシック" w:eastAsia="ＭＳ ゴシック" w:hAnsi="ＭＳ ゴシック" w:hint="eastAsia"/>
          <w:sz w:val="18"/>
          <w:szCs w:val="18"/>
        </w:rPr>
        <w:t>口腔・鼻咽頭の無痛性潰瘍、Raynaud減少(30%)</w:t>
      </w:r>
    </w:p>
    <w:p w:rsidR="00D34E4F" w:rsidRDefault="00D34E4F" w:rsidP="00D34E4F">
      <w:pPr>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bdr w:val="single" w:sz="4" w:space="0" w:color="auto"/>
        </w:rPr>
        <w:t>関節症状</w:t>
      </w:r>
      <w:r>
        <w:rPr>
          <w:rFonts w:ascii="ＭＳ ゴシック" w:eastAsia="ＭＳ ゴシック" w:hAnsi="ＭＳ ゴシック" w:hint="eastAsia"/>
          <w:sz w:val="18"/>
          <w:szCs w:val="18"/>
        </w:rPr>
        <w:t xml:space="preserve">　→　95%</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lastRenderedPageBreak/>
        <w:t xml:space="preserve">　　　　多発性関節炎、関節痛</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bdr w:val="single" w:sz="4" w:space="0" w:color="auto"/>
        </w:rPr>
        <w:t>腎症状</w:t>
      </w:r>
      <w:r>
        <w:rPr>
          <w:rFonts w:ascii="ＭＳ ゴシック" w:eastAsia="ＭＳ ゴシック" w:hAnsi="ＭＳ ゴシック" w:hint="eastAsia"/>
          <w:sz w:val="18"/>
          <w:szCs w:val="18"/>
        </w:rPr>
        <w:t xml:space="preserve">　→　60%</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ループス腎炎：初発症状の一つで、予後決定因子として重要(SLEの死因の１位)。</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蛋白尿、血尿、尿沈査の異常などを呈し、半数はネフローゼ症候群に移行。</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病理組織において、糸球体にwire loop lesion、ヘマトキシリン体がみられる。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SLEの活動性と腎症は平行する。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bdr w:val="single" w:sz="4" w:space="0" w:color="auto"/>
        </w:rPr>
        <w:t>神経症状</w:t>
      </w:r>
      <w:r>
        <w:rPr>
          <w:rFonts w:ascii="ＭＳ ゴシック" w:eastAsia="ＭＳ ゴシック" w:hAnsi="ＭＳ ゴシック" w:hint="eastAsia"/>
          <w:sz w:val="18"/>
          <w:szCs w:val="18"/>
        </w:rPr>
        <w:t xml:space="preserve">　→　10～20%</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中枢神経症状：頻度が高く、予後と関連し、死因の一つである。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うつ状態をベースに、時に統合失調症様症状(幻覚・妄想・せん妄など)を呈する。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また、知的機能の異常(見当識、記憶、認知、計算など)、意識障害なども呈する。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痙攣(15%)を伴いやすい。</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末梢神経系障害：多発性単神経炎(頻度低い)</w:t>
      </w:r>
    </w:p>
    <w:p w:rsidR="00D34E4F"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bdr w:val="single" w:sz="4" w:space="0" w:color="auto"/>
        </w:rPr>
        <w:t>心症状</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心膜炎、心筋炎、心筋梗塞、動脈炎、AR、MRなどをみることがある。</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r w:rsidRPr="002472B3">
        <w:rPr>
          <w:rFonts w:ascii="ＭＳ ゴシック" w:eastAsia="ＭＳ ゴシック" w:hAnsi="ＭＳ ゴシック" w:hint="eastAsia"/>
          <w:sz w:val="18"/>
          <w:szCs w:val="18"/>
          <w:bdr w:val="single" w:sz="4" w:space="0" w:color="auto"/>
        </w:rPr>
        <w:t>肺症状</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胸膜炎：胸水貯留(浸出液)、両側下肺野の板状無気肺合併</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r w:rsidRPr="00CB73F0">
        <w:rPr>
          <w:rFonts w:ascii="ＭＳ ゴシック" w:eastAsia="ＭＳ ゴシック" w:hAnsi="ＭＳ ゴシック" w:hint="eastAsia"/>
          <w:sz w:val="18"/>
          <w:szCs w:val="18"/>
          <w:bdr w:val="single" w:sz="4" w:space="0" w:color="auto"/>
        </w:rPr>
        <w:t>その他</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リンパ節腫脹、骨の無血管性壊死</w:t>
      </w:r>
    </w:p>
    <w:p w:rsidR="00D34E4F" w:rsidRDefault="00D34E4F" w:rsidP="00D34E4F">
      <w:pPr>
        <w:rPr>
          <w:rFonts w:ascii="ＭＳ ゴシック" w:eastAsia="ＭＳ ゴシック" w:hAnsi="ＭＳ ゴシック"/>
          <w:sz w:val="18"/>
          <w:szCs w:val="18"/>
        </w:rPr>
      </w:pPr>
    </w:p>
    <w:p w:rsidR="00D34E4F" w:rsidRPr="00CB73F0"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CB73F0">
        <w:rPr>
          <w:rFonts w:ascii="ＭＳ ゴシック" w:eastAsia="ＭＳ ゴシック" w:hAnsi="ＭＳ ゴシック" w:hint="eastAsia"/>
          <w:sz w:val="18"/>
          <w:szCs w:val="18"/>
          <w:u w:val="single"/>
        </w:rPr>
        <w:t>5. 検査</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末梢血では3系統とも減少傾向(WBC≦4000 or リンパ球≦1500 or 血小板≦10万)。</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赤沈↑、CRP↑(活動期は－)、α</w:t>
      </w:r>
      <w:r>
        <w:rPr>
          <w:rFonts w:ascii="ＭＳ ゴシック" w:eastAsia="ＭＳ ゴシック" w:hAnsi="ＭＳ ゴシック" w:hint="eastAsia"/>
          <w:sz w:val="18"/>
          <w:szCs w:val="18"/>
          <w:vertAlign w:val="subscript"/>
        </w:rPr>
        <w:t>2</w:t>
      </w:r>
      <w:r>
        <w:rPr>
          <w:rFonts w:ascii="ＭＳ ゴシック" w:eastAsia="ＭＳ ゴシック" w:hAnsi="ＭＳ ゴシック" w:hint="eastAsia"/>
          <w:sz w:val="18"/>
          <w:szCs w:val="18"/>
        </w:rPr>
        <w:t>グロブリン↑、γグロブリン↑、</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血清補体価（活動期に↓）</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抗核抗体(＋)：抗dsDNA抗体、抗Sm抗体</w:t>
      </w:r>
    </w:p>
    <w:p w:rsidR="00D34E4F" w:rsidRDefault="00D34E4F" w:rsidP="00D34E4F">
      <w:pPr>
        <w:rPr>
          <w:rFonts w:ascii="ＭＳ ゴシック" w:eastAsia="ＭＳ ゴシック" w:hAnsi="ＭＳ ゴシック"/>
          <w:sz w:val="18"/>
          <w:szCs w:val="18"/>
        </w:rPr>
      </w:pPr>
    </w:p>
    <w:p w:rsidR="00D34E4F" w:rsidRPr="00742806"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742806">
        <w:rPr>
          <w:rFonts w:ascii="ＭＳ ゴシック" w:eastAsia="ＭＳ ゴシック" w:hAnsi="ＭＳ ゴシック" w:hint="eastAsia"/>
          <w:sz w:val="18"/>
          <w:szCs w:val="18"/>
          <w:u w:val="single"/>
        </w:rPr>
        <w:t>6.</w:t>
      </w:r>
      <w:r>
        <w:rPr>
          <w:rFonts w:ascii="ＭＳ ゴシック" w:eastAsia="ＭＳ ゴシック" w:hAnsi="ＭＳ ゴシック" w:hint="eastAsia"/>
          <w:sz w:val="18"/>
          <w:szCs w:val="18"/>
          <w:u w:val="single"/>
        </w:rPr>
        <w:t xml:space="preserve"> </w:t>
      </w:r>
      <w:r w:rsidRPr="00742806">
        <w:rPr>
          <w:rFonts w:ascii="ＭＳ ゴシック" w:eastAsia="ＭＳ ゴシック" w:hAnsi="ＭＳ ゴシック" w:hint="eastAsia"/>
          <w:sz w:val="18"/>
          <w:szCs w:val="18"/>
          <w:u w:val="single"/>
        </w:rPr>
        <w:t>治療</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安静、増悪因子の排除、薬物療法。</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治療の中心はステロイドで、場合によっては免疫抑制薬も使用する。</w:t>
      </w:r>
    </w:p>
    <w:p w:rsidR="00D34E4F" w:rsidRDefault="00D34E4F" w:rsidP="00D34E4F">
      <w:pPr>
        <w:rPr>
          <w:rFonts w:ascii="ＭＳ ゴシック" w:eastAsia="ＭＳ ゴシック" w:hAnsi="ＭＳ ゴシック"/>
          <w:sz w:val="18"/>
          <w:szCs w:val="18"/>
        </w:rPr>
      </w:pPr>
    </w:p>
    <w:p w:rsidR="00D34E4F" w:rsidRPr="00742806"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742806">
        <w:rPr>
          <w:rFonts w:ascii="ＭＳ ゴシック" w:eastAsia="ＭＳ ゴシック" w:hAnsi="ＭＳ ゴシック" w:hint="eastAsia"/>
          <w:sz w:val="18"/>
          <w:szCs w:val="18"/>
          <w:u w:val="single"/>
        </w:rPr>
        <w:t>7. 予後</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5年生存率は90～95％。</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死因順位 → SLE固有の病変：腎不全、CNSループス、間質性肺炎の順</w:t>
      </w:r>
    </w:p>
    <w:p w:rsidR="00D34E4F" w:rsidRDefault="00D34E4F" w:rsidP="00D34E4F">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SLE以外の病変：感染症、脳血管障害、心病変、自殺の順</w:t>
      </w:r>
    </w:p>
    <w:p w:rsidR="00D34E4F" w:rsidRDefault="00D34E4F" w:rsidP="00D34E4F">
      <w:pPr>
        <w:rPr>
          <w:rFonts w:ascii="ＭＳ ゴシック" w:eastAsia="ＭＳ ゴシック" w:hAnsi="ＭＳ ゴシック"/>
          <w:sz w:val="18"/>
          <w:szCs w:val="18"/>
        </w:rPr>
      </w:pPr>
    </w:p>
    <w:p w:rsidR="00D34E4F" w:rsidRPr="00B909B0" w:rsidRDefault="00D34E4F" w:rsidP="00D34E4F">
      <w:pPr>
        <w:rPr>
          <w:rFonts w:ascii="ＭＳ ゴシック" w:eastAsia="ＭＳ ゴシック" w:hAnsi="ＭＳ ゴシック"/>
          <w:sz w:val="18"/>
          <w:szCs w:val="18"/>
          <w:u w:val="single"/>
        </w:rPr>
      </w:pPr>
      <w:r>
        <w:rPr>
          <w:rFonts w:ascii="ＭＳ ゴシック" w:eastAsia="ＭＳ ゴシック" w:hAnsi="ＭＳ ゴシック" w:hint="eastAsia"/>
          <w:sz w:val="18"/>
          <w:szCs w:val="18"/>
        </w:rPr>
        <w:t xml:space="preserve">　</w:t>
      </w:r>
      <w:r w:rsidRPr="00B909B0">
        <w:rPr>
          <w:rFonts w:ascii="ＭＳ ゴシック" w:eastAsia="ＭＳ ゴシック" w:hAnsi="ＭＳ ゴシック" w:hint="eastAsia"/>
          <w:sz w:val="18"/>
          <w:szCs w:val="18"/>
          <w:u w:val="single"/>
        </w:rPr>
        <w:t>8. その他</w:t>
      </w:r>
    </w:p>
    <w:p w:rsidR="00D34E4F" w:rsidRPr="00742806" w:rsidRDefault="00D34E4F" w:rsidP="00D34E4F">
      <w:pPr>
        <w:ind w:left="360" w:hangingChars="200" w:hanging="36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SLE女性の妊娠は、非活動期が6ヶ月以上継続していれば可能。ただし、産褥期に増悪しやすいので注意する。また、免疫抑制薬の使用は胎児奇形性の可能性から、妊娠予定例を含めて妊娠には禁忌とされている。</w:t>
      </w: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rsidP="00D34E4F">
      <w:pPr>
        <w:rPr>
          <w:rFonts w:ascii="ＭＳ ゴシック" w:eastAsia="ＭＳ ゴシック" w:hAnsi="ＭＳ ゴシック"/>
          <w:sz w:val="22"/>
        </w:rPr>
      </w:pPr>
    </w:p>
    <w:p w:rsidR="00D34E4F" w:rsidRDefault="00D34E4F">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rsidR="00D34E4F" w:rsidRDefault="00D34E4F" w:rsidP="00D34E4F">
      <w:pPr>
        <w:rPr>
          <w:rFonts w:ascii="ＭＳ ゴシック" w:eastAsia="ＭＳ ゴシック" w:hAnsi="ＭＳ ゴシック"/>
          <w:b/>
          <w:sz w:val="18"/>
          <w:szCs w:val="18"/>
          <w:u w:val="single"/>
        </w:rPr>
      </w:pPr>
      <w:r w:rsidRPr="006A0E1A">
        <w:rPr>
          <w:rFonts w:ascii="ＭＳ ゴシック" w:eastAsia="ＭＳ ゴシック" w:hAnsi="ＭＳ ゴシック" w:hint="eastAsia"/>
          <w:b/>
          <w:sz w:val="18"/>
          <w:szCs w:val="18"/>
          <w:u w:val="single"/>
        </w:rPr>
        <w:lastRenderedPageBreak/>
        <w:t>504-25</w:t>
      </w:r>
    </w:p>
    <w:p w:rsidR="00D34E4F" w:rsidRDefault="00D34E4F" w:rsidP="00D34E4F">
      <w:pPr>
        <w:rPr>
          <w:rFonts w:ascii="ＭＳ ゴシック" w:eastAsia="ＭＳ ゴシック" w:hAnsi="ＭＳ ゴシック"/>
          <w:sz w:val="18"/>
          <w:szCs w:val="18"/>
          <w:shd w:val="pct15" w:color="auto" w:fill="FFFFFF"/>
        </w:rPr>
      </w:pPr>
      <w:r>
        <w:rPr>
          <w:rFonts w:ascii="ＭＳ ゴシック" w:eastAsia="ＭＳ ゴシック" w:hAnsi="ＭＳ ゴシック" w:hint="eastAsia"/>
          <w:sz w:val="18"/>
          <w:szCs w:val="18"/>
          <w:shd w:val="pct15" w:color="auto" w:fill="FFFFFF"/>
        </w:rPr>
        <w:t>正解</w:t>
      </w:r>
    </w:p>
    <w:p w:rsidR="00D34E4F" w:rsidRDefault="00D34E4F" w:rsidP="00D34E4F">
      <w:pPr>
        <w:rPr>
          <w:rFonts w:ascii="ＭＳ ゴシック" w:eastAsia="ＭＳ ゴシック" w:hAnsi="ＭＳ ゴシック"/>
          <w:sz w:val="18"/>
          <w:szCs w:val="18"/>
          <w:shd w:val="pct15" w:color="auto" w:fill="FFFFFF"/>
        </w:rPr>
      </w:pPr>
      <w:r>
        <w:rPr>
          <w:rFonts w:ascii="ＭＳ ゴシック" w:eastAsia="ＭＳ ゴシック" w:hAnsi="ＭＳ ゴシック" w:hint="eastAsia"/>
          <w:sz w:val="18"/>
          <w:szCs w:val="18"/>
        </w:rPr>
        <w:t xml:space="preserve">　　a　　(下記の表より、米飯は表１である。)</w:t>
      </w:r>
    </w:p>
    <w:p w:rsidR="00D34E4F" w:rsidRDefault="00D34E4F" w:rsidP="00D34E4F">
      <w:pPr>
        <w:rPr>
          <w:rFonts w:ascii="ＭＳ ゴシック" w:eastAsia="ＭＳ ゴシック" w:hAnsi="ＭＳ ゴシック"/>
          <w:sz w:val="18"/>
          <w:szCs w:val="18"/>
          <w:shd w:val="pct15" w:color="auto" w:fill="FFFFFF"/>
        </w:rPr>
      </w:pPr>
      <w:r w:rsidRPr="006A0E1A">
        <w:rPr>
          <w:rFonts w:ascii="ＭＳ ゴシック" w:eastAsia="ＭＳ ゴシック" w:hAnsi="ＭＳ ゴシック" w:hint="eastAsia"/>
          <w:sz w:val="18"/>
          <w:szCs w:val="18"/>
          <w:shd w:val="pct15" w:color="auto" w:fill="FFFFFF"/>
        </w:rPr>
        <w:t>解説</w:t>
      </w:r>
    </w:p>
    <w:p w:rsidR="00D34E4F" w:rsidRDefault="00D34E4F" w:rsidP="00D34E4F">
      <w:pPr>
        <w:ind w:left="360" w:hangingChars="200" w:hanging="360"/>
        <w:rPr>
          <w:rFonts w:ascii="ＭＳ ゴシック" w:eastAsia="ＭＳ ゴシック" w:hAnsi="ＭＳ ゴシック"/>
          <w:sz w:val="18"/>
          <w:szCs w:val="18"/>
        </w:rPr>
      </w:pPr>
      <w:r w:rsidRPr="006A0E1A">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rPr>
        <w:t>食品交換表は、</w:t>
      </w:r>
      <w:r w:rsidRPr="006A0E1A">
        <w:rPr>
          <w:rFonts w:ascii="ＭＳ ゴシック" w:eastAsia="ＭＳ ゴシック" w:hAnsi="ＭＳ ゴシック"/>
          <w:sz w:val="18"/>
          <w:szCs w:val="18"/>
        </w:rPr>
        <w:t>一日に摂取する食物エネルギーを６つの食品群に分</w:t>
      </w:r>
      <w:r>
        <w:rPr>
          <w:rFonts w:ascii="ＭＳ ゴシック" w:eastAsia="ＭＳ ゴシック" w:hAnsi="ＭＳ ゴシック"/>
          <w:sz w:val="18"/>
          <w:szCs w:val="18"/>
        </w:rPr>
        <w:t>類し、１単位を</w:t>
      </w:r>
      <w:r>
        <w:rPr>
          <w:rFonts w:ascii="ＭＳ ゴシック" w:eastAsia="ＭＳ ゴシック" w:hAnsi="ＭＳ ゴシック" w:hint="eastAsia"/>
          <w:sz w:val="18"/>
          <w:szCs w:val="18"/>
        </w:rPr>
        <w:t>80kcal</w:t>
      </w:r>
      <w:r>
        <w:rPr>
          <w:rFonts w:ascii="ＭＳ ゴシック" w:eastAsia="ＭＳ ゴシック" w:hAnsi="ＭＳ ゴシック"/>
          <w:sz w:val="18"/>
          <w:szCs w:val="18"/>
        </w:rPr>
        <w:t>として１日のカロリー計算を</w:t>
      </w:r>
      <w:r>
        <w:rPr>
          <w:rFonts w:ascii="ＭＳ ゴシック" w:eastAsia="ＭＳ ゴシック" w:hAnsi="ＭＳ ゴシック" w:hint="eastAsia"/>
          <w:sz w:val="18"/>
          <w:szCs w:val="18"/>
        </w:rPr>
        <w:t>するのに役立つ。</w:t>
      </w:r>
    </w:p>
    <w:tbl>
      <w:tblPr>
        <w:tblW w:w="7793"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915"/>
        <w:gridCol w:w="6878"/>
      </w:tblGrid>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表１</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Pr>
                <w:rFonts w:ascii="ＭＳ ゴシック" w:eastAsia="ＭＳ ゴシック" w:hAnsi="ＭＳ ゴシック" w:cs="ＭＳ Ｐゴシック"/>
                <w:kern w:val="0"/>
                <w:sz w:val="18"/>
                <w:szCs w:val="18"/>
              </w:rPr>
              <w:t>主に糖質を含む食品</w:t>
            </w:r>
            <w:r>
              <w:rPr>
                <w:rFonts w:ascii="ＭＳ ゴシック" w:eastAsia="ＭＳ ゴシック" w:hAnsi="ＭＳ ゴシック" w:cs="ＭＳ Ｐゴシック" w:hint="eastAsia"/>
                <w:kern w:val="0"/>
                <w:sz w:val="18"/>
                <w:szCs w:val="18"/>
              </w:rPr>
              <w:t>：</w:t>
            </w:r>
          </w:p>
          <w:p w:rsidR="00D34E4F" w:rsidRPr="006A0E1A" w:rsidRDefault="00D34E4F" w:rsidP="00ED6CFB">
            <w:pPr>
              <w:widowControl/>
              <w:ind w:leftChars="86" w:left="181"/>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穀類、</w:t>
            </w:r>
            <w:r>
              <w:rPr>
                <w:rFonts w:ascii="ＭＳ ゴシック" w:eastAsia="ＭＳ ゴシック" w:hAnsi="ＭＳ ゴシック" w:cs="ＭＳ Ｐゴシック" w:hint="eastAsia"/>
                <w:kern w:val="0"/>
                <w:sz w:val="18"/>
                <w:szCs w:val="18"/>
              </w:rPr>
              <w:t>パン、麺、</w:t>
            </w:r>
            <w:r w:rsidRPr="006A0E1A">
              <w:rPr>
                <w:rFonts w:ascii="ＭＳ ゴシック" w:eastAsia="ＭＳ ゴシック" w:hAnsi="ＭＳ ゴシック" w:cs="ＭＳ Ｐゴシック"/>
                <w:kern w:val="0"/>
                <w:sz w:val="18"/>
                <w:szCs w:val="18"/>
              </w:rPr>
              <w:t>いも、糖質の多い野菜と種実</w:t>
            </w:r>
            <w:r>
              <w:rPr>
                <w:rFonts w:ascii="ＭＳ ゴシック" w:eastAsia="ＭＳ ゴシック" w:hAnsi="ＭＳ ゴシック" w:cs="ＭＳ Ｐゴシック" w:hint="eastAsia"/>
                <w:kern w:val="0"/>
                <w:sz w:val="18"/>
                <w:szCs w:val="18"/>
              </w:rPr>
              <w:t>（かぼちゃ、とうもろこし、蓮根など）</w:t>
            </w:r>
            <w:r w:rsidRPr="006A0E1A">
              <w:rPr>
                <w:rFonts w:ascii="ＭＳ ゴシック" w:eastAsia="ＭＳ ゴシック" w:hAnsi="ＭＳ ゴシック" w:cs="ＭＳ Ｐゴシック"/>
                <w:kern w:val="0"/>
                <w:sz w:val="18"/>
                <w:szCs w:val="18"/>
              </w:rPr>
              <w:t>、豆（大豆を除く）</w:t>
            </w: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表２</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果物</w:t>
            </w:r>
          </w:p>
          <w:p w:rsidR="00D34E4F" w:rsidRPr="006A0E1A" w:rsidRDefault="00D34E4F" w:rsidP="00ED6CFB">
            <w:pPr>
              <w:widowControl/>
              <w:jc w:val="left"/>
              <w:rPr>
                <w:rFonts w:ascii="ＭＳ ゴシック" w:eastAsia="ＭＳ ゴシック" w:hAnsi="ＭＳ ゴシック" w:cs="ＭＳ Ｐゴシック"/>
                <w:kern w:val="0"/>
                <w:sz w:val="18"/>
                <w:szCs w:val="18"/>
              </w:rPr>
            </w:pP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表３</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Pr>
                <w:rFonts w:ascii="ＭＳ ゴシック" w:eastAsia="ＭＳ ゴシック" w:hAnsi="ＭＳ ゴシック" w:cs="ＭＳ Ｐゴシック"/>
                <w:kern w:val="0"/>
                <w:sz w:val="18"/>
                <w:szCs w:val="18"/>
              </w:rPr>
              <w:t>主にたんぱく質を含む食品</w:t>
            </w:r>
            <w:r>
              <w:rPr>
                <w:rFonts w:ascii="ＭＳ ゴシック" w:eastAsia="ＭＳ ゴシック" w:hAnsi="ＭＳ ゴシック" w:cs="ＭＳ Ｐゴシック" w:hint="eastAsia"/>
                <w:kern w:val="0"/>
                <w:sz w:val="18"/>
                <w:szCs w:val="18"/>
              </w:rPr>
              <w:t>：</w:t>
            </w:r>
          </w:p>
          <w:p w:rsidR="00D34E4F" w:rsidRPr="006A0E1A" w:rsidRDefault="00D34E4F" w:rsidP="00ED6CFB">
            <w:pPr>
              <w:widowControl/>
              <w:ind w:firstLineChars="100" w:firstLine="180"/>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魚介、肉、卵、チーズ、大豆とその製品</w:t>
            </w: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表４</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Pr>
                <w:rFonts w:ascii="ＭＳ ゴシック" w:eastAsia="ＭＳ ゴシック" w:hAnsi="ＭＳ ゴシック" w:cs="ＭＳ Ｐゴシック"/>
                <w:kern w:val="0"/>
                <w:sz w:val="18"/>
                <w:szCs w:val="18"/>
              </w:rPr>
              <w:t>主にたんぱく質を含む食品</w:t>
            </w:r>
            <w:r>
              <w:rPr>
                <w:rFonts w:ascii="ＭＳ ゴシック" w:eastAsia="ＭＳ ゴシック" w:hAnsi="ＭＳ ゴシック" w:cs="ＭＳ Ｐゴシック" w:hint="eastAsia"/>
                <w:kern w:val="0"/>
                <w:sz w:val="18"/>
                <w:szCs w:val="18"/>
              </w:rPr>
              <w:t>：</w:t>
            </w:r>
          </w:p>
          <w:p w:rsidR="00D34E4F" w:rsidRPr="006A0E1A" w:rsidRDefault="00D34E4F" w:rsidP="00ED6CFB">
            <w:pPr>
              <w:widowControl/>
              <w:ind w:firstLineChars="100" w:firstLine="180"/>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牛乳と乳製品（チーズを除く）</w:t>
            </w: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表５</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Pr>
                <w:rFonts w:ascii="ＭＳ ゴシック" w:eastAsia="ＭＳ ゴシック" w:hAnsi="ＭＳ ゴシック" w:cs="ＭＳ Ｐゴシック"/>
                <w:kern w:val="0"/>
                <w:sz w:val="18"/>
                <w:szCs w:val="18"/>
              </w:rPr>
              <w:t>主に脂肪を含む食品</w:t>
            </w:r>
            <w:r>
              <w:rPr>
                <w:rFonts w:ascii="ＭＳ ゴシック" w:eastAsia="ＭＳ ゴシック" w:hAnsi="ＭＳ ゴシック" w:cs="ＭＳ Ｐゴシック" w:hint="eastAsia"/>
                <w:kern w:val="0"/>
                <w:sz w:val="18"/>
                <w:szCs w:val="18"/>
              </w:rPr>
              <w:t>：</w:t>
            </w:r>
          </w:p>
          <w:p w:rsidR="00D34E4F" w:rsidRPr="006A0E1A" w:rsidRDefault="00D34E4F" w:rsidP="00ED6CFB">
            <w:pPr>
              <w:widowControl/>
              <w:ind w:firstLineChars="100" w:firstLine="180"/>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油脂</w:t>
            </w:r>
            <w:r>
              <w:rPr>
                <w:rFonts w:ascii="ＭＳ ゴシック" w:eastAsia="ＭＳ ゴシック" w:hAnsi="ＭＳ ゴシック" w:cs="ＭＳ Ｐゴシック" w:hint="eastAsia"/>
                <w:kern w:val="0"/>
                <w:sz w:val="18"/>
                <w:szCs w:val="18"/>
              </w:rPr>
              <w:t>（マヨネーズ、バター、マーガリン）</w:t>
            </w:r>
            <w:r>
              <w:rPr>
                <w:rFonts w:ascii="ＭＳ ゴシック" w:eastAsia="ＭＳ ゴシック" w:hAnsi="ＭＳ ゴシック" w:cs="ＭＳ Ｐゴシック"/>
                <w:kern w:val="0"/>
                <w:sz w:val="18"/>
                <w:szCs w:val="18"/>
              </w:rPr>
              <w:t>、多脂性食品</w:t>
            </w:r>
            <w:r>
              <w:rPr>
                <w:rFonts w:ascii="ＭＳ ゴシック" w:eastAsia="ＭＳ ゴシック" w:hAnsi="ＭＳ ゴシック" w:cs="ＭＳ Ｐゴシック" w:hint="eastAsia"/>
                <w:kern w:val="0"/>
                <w:sz w:val="18"/>
                <w:szCs w:val="18"/>
              </w:rPr>
              <w:t>、</w:t>
            </w:r>
            <w:r w:rsidRPr="006A0E1A">
              <w:rPr>
                <w:rFonts w:ascii="ＭＳ ゴシック" w:eastAsia="ＭＳ ゴシック" w:hAnsi="ＭＳ ゴシック" w:cs="ＭＳ Ｐゴシック"/>
                <w:kern w:val="0"/>
                <w:sz w:val="18"/>
                <w:szCs w:val="18"/>
              </w:rPr>
              <w:t>アボガド</w:t>
            </w: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表６</w:t>
            </w:r>
          </w:p>
        </w:tc>
        <w:tc>
          <w:tcPr>
            <w:tcW w:w="6833" w:type="dxa"/>
            <w:vAlign w:val="center"/>
          </w:tcPr>
          <w:p w:rsidR="00D34E4F"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主にビタミン、ミネラルを含む食品</w:t>
            </w:r>
            <w:r>
              <w:rPr>
                <w:rFonts w:ascii="ＭＳ ゴシック" w:eastAsia="ＭＳ ゴシック" w:hAnsi="ＭＳ ゴシック" w:cs="ＭＳ Ｐゴシック" w:hint="eastAsia"/>
                <w:kern w:val="0"/>
                <w:sz w:val="18"/>
                <w:szCs w:val="18"/>
              </w:rPr>
              <w:t>：</w:t>
            </w:r>
          </w:p>
          <w:p w:rsidR="00D34E4F" w:rsidRPr="006A0E1A" w:rsidRDefault="00D34E4F" w:rsidP="00ED6CFB">
            <w:pPr>
              <w:widowControl/>
              <w:ind w:firstLineChars="100" w:firstLine="180"/>
              <w:jc w:val="left"/>
              <w:rPr>
                <w:rFonts w:ascii="ＭＳ ゴシック" w:eastAsia="ＭＳ ゴシック" w:hAnsi="ＭＳ ゴシック" w:cs="ＭＳ Ｐゴシック"/>
                <w:kern w:val="0"/>
                <w:sz w:val="18"/>
                <w:szCs w:val="18"/>
              </w:rPr>
            </w:pPr>
            <w:r>
              <w:rPr>
                <w:rFonts w:ascii="ＭＳ ゴシック" w:eastAsia="ＭＳ ゴシック" w:hAnsi="ＭＳ ゴシック" w:cs="ＭＳ Ｐゴシック" w:hint="eastAsia"/>
                <w:kern w:val="0"/>
                <w:sz w:val="18"/>
                <w:szCs w:val="18"/>
              </w:rPr>
              <w:t>野菜、海草、きのこ、蒟蒻など</w:t>
            </w:r>
          </w:p>
        </w:tc>
      </w:tr>
      <w:tr w:rsidR="00D34E4F" w:rsidRPr="006A0E1A" w:rsidTr="00ED6CFB">
        <w:trPr>
          <w:tblCellSpacing w:w="15" w:type="dxa"/>
          <w:jc w:val="center"/>
        </w:trPr>
        <w:tc>
          <w:tcPr>
            <w:tcW w:w="870"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調味料</w:t>
            </w:r>
          </w:p>
        </w:tc>
        <w:tc>
          <w:tcPr>
            <w:tcW w:w="6833" w:type="dxa"/>
            <w:vAlign w:val="center"/>
          </w:tcPr>
          <w:p w:rsidR="00D34E4F" w:rsidRPr="006A0E1A" w:rsidRDefault="00D34E4F" w:rsidP="00ED6CFB">
            <w:pPr>
              <w:widowControl/>
              <w:jc w:val="left"/>
              <w:rPr>
                <w:rFonts w:ascii="ＭＳ ゴシック" w:eastAsia="ＭＳ ゴシック" w:hAnsi="ＭＳ ゴシック" w:cs="ＭＳ Ｐゴシック"/>
                <w:kern w:val="0"/>
                <w:sz w:val="18"/>
                <w:szCs w:val="18"/>
              </w:rPr>
            </w:pPr>
            <w:r w:rsidRPr="006A0E1A">
              <w:rPr>
                <w:rFonts w:ascii="ＭＳ ゴシック" w:eastAsia="ＭＳ ゴシック" w:hAnsi="ＭＳ ゴシック" w:cs="ＭＳ Ｐゴシック"/>
                <w:kern w:val="0"/>
                <w:sz w:val="18"/>
                <w:szCs w:val="18"/>
              </w:rPr>
              <w:t>みそ、砂糖、ケチャプ</w:t>
            </w:r>
            <w:r>
              <w:rPr>
                <w:rFonts w:ascii="ＭＳ ゴシック" w:eastAsia="ＭＳ ゴシック" w:hAnsi="ＭＳ ゴシック" w:cs="ＭＳ Ｐゴシック" w:hint="eastAsia"/>
                <w:kern w:val="0"/>
                <w:sz w:val="18"/>
                <w:szCs w:val="18"/>
              </w:rPr>
              <w:t>、ウスターソース</w:t>
            </w:r>
            <w:r w:rsidRPr="006A0E1A">
              <w:rPr>
                <w:rFonts w:ascii="ＭＳ ゴシック" w:eastAsia="ＭＳ ゴシック" w:hAnsi="ＭＳ ゴシック" w:cs="ＭＳ Ｐゴシック"/>
                <w:kern w:val="0"/>
                <w:sz w:val="18"/>
                <w:szCs w:val="18"/>
              </w:rPr>
              <w:t>など</w:t>
            </w:r>
          </w:p>
        </w:tc>
      </w:tr>
    </w:tbl>
    <w:p w:rsidR="00D34E4F" w:rsidRPr="006A0E1A" w:rsidRDefault="00D34E4F" w:rsidP="00D34E4F">
      <w:pPr>
        <w:rPr>
          <w:rFonts w:ascii="ＭＳ ゴシック" w:eastAsia="ＭＳ ゴシック" w:hAnsi="ＭＳ ゴシック"/>
          <w:sz w:val="18"/>
          <w:szCs w:val="18"/>
        </w:rPr>
      </w:pPr>
    </w:p>
    <w:p w:rsidR="00D34E4F" w:rsidRDefault="00D34E4F" w:rsidP="00D34E4F">
      <w:pPr>
        <w:rPr>
          <w:rFonts w:ascii="ＭＳ ゴシック" w:eastAsia="ＭＳ ゴシック" w:hAnsi="ＭＳ ゴシック"/>
          <w:sz w:val="22"/>
        </w:rPr>
      </w:pPr>
    </w:p>
    <w:p w:rsidR="00D34E4F" w:rsidRPr="00E32C61" w:rsidRDefault="00D34E4F" w:rsidP="00D34E4F">
      <w:r w:rsidRPr="00E32C61">
        <w:rPr>
          <w:rFonts w:hint="eastAsia"/>
          <w:u w:val="single"/>
        </w:rPr>
        <w:t>504-26</w:t>
      </w:r>
      <w:r>
        <w:rPr>
          <w:rFonts w:hint="eastAsia"/>
        </w:rPr>
        <w:t xml:space="preserve">　　　　　　　　　　　　　　　　　　　　　　　　　　　　　　　</w:t>
      </w:r>
      <w:r w:rsidRPr="00170448">
        <w:rPr>
          <w:rFonts w:ascii="魚石行書" w:eastAsia="魚石行書" w:hAnsi="魚石行書" w:hint="eastAsia"/>
        </w:rPr>
        <w:t>文責：05045</w:t>
      </w:r>
    </w:p>
    <w:p w:rsidR="00D34E4F" w:rsidRPr="00170448" w:rsidRDefault="00D34E4F" w:rsidP="00D34E4F">
      <w:pPr>
        <w:rPr>
          <w:bdr w:val="single" w:sz="4" w:space="0" w:color="auto"/>
        </w:rPr>
      </w:pPr>
      <w:r w:rsidRPr="00170448">
        <w:rPr>
          <w:rFonts w:hint="eastAsia"/>
          <w:bdr w:val="single" w:sz="4" w:space="0" w:color="auto"/>
        </w:rPr>
        <w:t>主要所見</w:t>
      </w:r>
    </w:p>
    <w:p w:rsidR="00D34E4F" w:rsidRDefault="00D34E4F" w:rsidP="00D34E4F">
      <w:pPr>
        <w:ind w:firstLineChars="100" w:firstLine="210"/>
      </w:pPr>
      <w:r>
        <w:rPr>
          <w:rFonts w:hint="eastAsia"/>
        </w:rPr>
        <w:t>浸潤性乳管癌術後の超音波検査にて腫瘤指摘</w:t>
      </w:r>
    </w:p>
    <w:p w:rsidR="00D34E4F" w:rsidRDefault="00D34E4F" w:rsidP="00D34E4F">
      <w:pPr>
        <w:ind w:firstLineChars="100" w:firstLine="210"/>
      </w:pPr>
    </w:p>
    <w:p w:rsidR="00D34E4F" w:rsidRDefault="00D34E4F" w:rsidP="00D34E4F">
      <w:r w:rsidRPr="00170448">
        <w:rPr>
          <w:rFonts w:hint="eastAsia"/>
          <w:bdr w:val="single" w:sz="4" w:space="0" w:color="auto"/>
        </w:rPr>
        <w:t>Key word</w:t>
      </w:r>
    </w:p>
    <w:p w:rsidR="00D34E4F" w:rsidRDefault="00D34E4F" w:rsidP="00D34E4F">
      <w:pPr>
        <w:ind w:leftChars="100" w:left="630" w:hangingChars="200" w:hanging="420"/>
      </w:pPr>
      <w:r>
        <w:rPr>
          <w:rFonts w:hint="eastAsia"/>
        </w:rPr>
        <w:t>1</w:t>
      </w:r>
      <w:r>
        <w:rPr>
          <w:rFonts w:hint="eastAsia"/>
        </w:rPr>
        <w:t>．</w:t>
      </w:r>
      <w:r>
        <w:rPr>
          <w:rFonts w:hint="eastAsia"/>
        </w:rPr>
        <w:t>62</w:t>
      </w:r>
      <w:r>
        <w:rPr>
          <w:rFonts w:hint="eastAsia"/>
        </w:rPr>
        <w:t>歳女性</w:t>
      </w:r>
      <w:r>
        <w:rPr>
          <w:rFonts w:hint="eastAsia"/>
        </w:rPr>
        <w:t>(</w:t>
      </w:r>
      <w:r>
        <w:rPr>
          <w:rFonts w:hint="eastAsia"/>
        </w:rPr>
        <w:t>→閉経後の乳癌に対する化学療法ではアロマターゼを用いる。タモキシフェンでも可であるが、子宮体癌のリスクが上昇する。</w:t>
      </w:r>
      <w:r>
        <w:rPr>
          <w:rFonts w:hint="eastAsia"/>
        </w:rPr>
        <w:t>)</w:t>
      </w:r>
    </w:p>
    <w:p w:rsidR="00D34E4F" w:rsidRDefault="00D34E4F" w:rsidP="00D34E4F">
      <w:pPr>
        <w:ind w:firstLineChars="100" w:firstLine="210"/>
      </w:pPr>
      <w:r>
        <w:rPr>
          <w:rFonts w:hint="eastAsia"/>
        </w:rPr>
        <w:t>2</w:t>
      </w:r>
      <w:r>
        <w:rPr>
          <w:rFonts w:hint="eastAsia"/>
        </w:rPr>
        <w:t>．胸筋温存乳房切除後</w:t>
      </w:r>
    </w:p>
    <w:p w:rsidR="00D34E4F" w:rsidRPr="00660BEA" w:rsidRDefault="00D34E4F" w:rsidP="00D34E4F">
      <w:pPr>
        <w:ind w:leftChars="100" w:left="630" w:hangingChars="200" w:hanging="420"/>
      </w:pPr>
      <w:r>
        <w:rPr>
          <w:rFonts w:hint="eastAsia"/>
        </w:rPr>
        <w:t>3</w:t>
      </w:r>
      <w:r>
        <w:rPr>
          <w:rFonts w:hint="eastAsia"/>
        </w:rPr>
        <w:t>．浸潤性乳管癌</w:t>
      </w:r>
      <w:r>
        <w:rPr>
          <w:rFonts w:hint="eastAsia"/>
        </w:rPr>
        <w:t>(</w:t>
      </w:r>
      <w:r>
        <w:rPr>
          <w:rFonts w:hint="eastAsia"/>
        </w:rPr>
        <w:t>腫瘍径</w:t>
      </w:r>
      <w:r>
        <w:rPr>
          <w:rFonts w:hint="eastAsia"/>
        </w:rPr>
        <w:t>3.2cm</w:t>
      </w:r>
      <w:r>
        <w:rPr>
          <w:rFonts w:hint="eastAsia"/>
        </w:rPr>
        <w:t>、腋窩リンパ節転移あり</w:t>
      </w:r>
      <w:r>
        <w:rPr>
          <w:rFonts w:hint="eastAsia"/>
        </w:rPr>
        <w:t>)(</w:t>
      </w:r>
      <w:r>
        <w:rPr>
          <w:rFonts w:hint="eastAsia"/>
        </w:rPr>
        <w:t>→</w:t>
      </w:r>
      <w:r>
        <w:rPr>
          <w:rFonts w:hint="eastAsia"/>
        </w:rPr>
        <w:t xml:space="preserve">T2N2M0 </w:t>
      </w:r>
      <w:r>
        <w:rPr>
          <w:rFonts w:hint="eastAsia"/>
        </w:rPr>
        <w:t>Ⅲ</w:t>
      </w:r>
      <w:r>
        <w:rPr>
          <w:rFonts w:hint="eastAsia"/>
        </w:rPr>
        <w:t>A</w:t>
      </w:r>
      <w:r>
        <w:rPr>
          <w:rFonts w:hint="eastAsia"/>
        </w:rPr>
        <w:t>期であり手術適応である。</w:t>
      </w:r>
      <w:r>
        <w:rPr>
          <w:rFonts w:hint="eastAsia"/>
        </w:rPr>
        <w:t>)</w:t>
      </w:r>
    </w:p>
    <w:p w:rsidR="00D34E4F" w:rsidRPr="00660BEA" w:rsidRDefault="00D34E4F" w:rsidP="00D34E4F">
      <w:pPr>
        <w:ind w:leftChars="100" w:left="630" w:hangingChars="200" w:hanging="420"/>
      </w:pPr>
      <w:r>
        <w:rPr>
          <w:rFonts w:hint="eastAsia"/>
        </w:rPr>
        <w:t>4</w:t>
      </w:r>
      <w:r>
        <w:rPr>
          <w:rFonts w:hint="eastAsia"/>
        </w:rPr>
        <w:t>．浸潤性乳管癌</w:t>
      </w:r>
      <w:r>
        <w:rPr>
          <w:rFonts w:hint="eastAsia"/>
        </w:rPr>
        <w:t>(</w:t>
      </w:r>
      <w:r>
        <w:rPr>
          <w:rFonts w:hint="eastAsia"/>
        </w:rPr>
        <w:t>エストロゲン受容体陽性、プロゲステロン受容体陽性、ハーセプト陽性</w:t>
      </w:r>
      <w:r>
        <w:rPr>
          <w:rFonts w:hint="eastAsia"/>
        </w:rPr>
        <w:t>)(</w:t>
      </w:r>
      <w:r>
        <w:rPr>
          <w:rFonts w:hint="eastAsia"/>
        </w:rPr>
        <w:t>→通常ならば術後に化学放射線療法行うが、施行しなかった理由は不明。受容体が陽性なため、ホルモン療法や分子標的治療薬を用いる</w:t>
      </w:r>
      <w:r>
        <w:rPr>
          <w:rFonts w:hint="eastAsia"/>
        </w:rPr>
        <w:t>)</w:t>
      </w:r>
    </w:p>
    <w:p w:rsidR="00D34E4F" w:rsidRDefault="00D34E4F" w:rsidP="00D34E4F">
      <w:pPr>
        <w:ind w:firstLineChars="100" w:firstLine="210"/>
      </w:pPr>
      <w:r>
        <w:rPr>
          <w:rFonts w:hint="eastAsia"/>
        </w:rPr>
        <w:t>5</w:t>
      </w:r>
      <w:r>
        <w:rPr>
          <w:rFonts w:hint="eastAsia"/>
        </w:rPr>
        <w:t>．腫瘍マーカーの上昇</w:t>
      </w:r>
      <w:r>
        <w:rPr>
          <w:rFonts w:hint="eastAsia"/>
        </w:rPr>
        <w:t>(CEA10.2ng/ml)</w:t>
      </w:r>
      <w:r>
        <w:rPr>
          <w:rFonts w:hint="eastAsia"/>
        </w:rPr>
        <w:t xml:space="preserve">　</w:t>
      </w:r>
      <w:r>
        <w:rPr>
          <w:rFonts w:hint="eastAsia"/>
        </w:rPr>
        <w:t>(</w:t>
      </w:r>
      <w:r>
        <w:rPr>
          <w:rFonts w:hint="eastAsia"/>
        </w:rPr>
        <w:t>→乳癌のおける陽性率は</w:t>
      </w:r>
      <w:r>
        <w:rPr>
          <w:rFonts w:hint="eastAsia"/>
        </w:rPr>
        <w:t>50</w:t>
      </w:r>
      <w:r>
        <w:rPr>
          <w:rFonts w:hint="eastAsia"/>
        </w:rPr>
        <w:t>％前後。遠隔転移の場合乳癌のステージはⅣ期となる</w:t>
      </w:r>
      <w:r>
        <w:rPr>
          <w:rFonts w:hint="eastAsia"/>
        </w:rPr>
        <w:t>)</w:t>
      </w:r>
    </w:p>
    <w:p w:rsidR="00D34E4F" w:rsidRDefault="00D34E4F" w:rsidP="00D34E4F">
      <w:pPr>
        <w:ind w:firstLineChars="100" w:firstLine="210"/>
      </w:pPr>
    </w:p>
    <w:p w:rsidR="00D34E4F" w:rsidRDefault="00D34E4F" w:rsidP="00D34E4F">
      <w:r w:rsidRPr="00170448">
        <w:rPr>
          <w:rFonts w:hint="eastAsia"/>
          <w:bdr w:val="single" w:sz="4" w:space="0" w:color="auto"/>
        </w:rPr>
        <w:t>画像所見</w:t>
      </w:r>
    </w:p>
    <w:p w:rsidR="00D34E4F" w:rsidRDefault="00D34E4F" w:rsidP="00D34E4F">
      <w:pPr>
        <w:ind w:firstLineChars="100" w:firstLine="210"/>
      </w:pPr>
      <w:r>
        <w:rPr>
          <w:rFonts w:hint="eastAsia"/>
        </w:rPr>
        <w:t>肝臓内に腫瘍径</w:t>
      </w:r>
      <w:r>
        <w:rPr>
          <w:rFonts w:hint="eastAsia"/>
        </w:rPr>
        <w:t>3cm</w:t>
      </w:r>
      <w:r>
        <w:rPr>
          <w:rFonts w:hint="eastAsia"/>
        </w:rPr>
        <w:t>大の像あり</w:t>
      </w:r>
    </w:p>
    <w:p w:rsidR="007D30A7" w:rsidRDefault="007D30A7" w:rsidP="00D34E4F">
      <w:pPr>
        <w:ind w:firstLineChars="100" w:firstLine="210"/>
      </w:pPr>
    </w:p>
    <w:p w:rsidR="00D34E4F" w:rsidRDefault="00D34E4F" w:rsidP="007D30A7">
      <w:r w:rsidRPr="00170448">
        <w:rPr>
          <w:rFonts w:hint="eastAsia"/>
          <w:bdr w:val="single" w:sz="4" w:space="0" w:color="auto"/>
        </w:rPr>
        <w:t>診断</w:t>
      </w:r>
      <w:r w:rsidR="007D30A7">
        <w:rPr>
          <w:rFonts w:hint="eastAsia"/>
        </w:rPr>
        <w:t xml:space="preserve">　</w:t>
      </w:r>
      <w:r>
        <w:rPr>
          <w:rFonts w:hint="eastAsia"/>
        </w:rPr>
        <w:t>転移性乳癌疑い</w:t>
      </w:r>
    </w:p>
    <w:p w:rsidR="00D34E4F" w:rsidRDefault="00D34E4F" w:rsidP="00D34E4F">
      <w:pPr>
        <w:ind w:firstLineChars="100" w:firstLine="210"/>
      </w:pPr>
    </w:p>
    <w:p w:rsidR="00D34E4F" w:rsidRDefault="00D34E4F" w:rsidP="00D34E4F">
      <w:r w:rsidRPr="00170448">
        <w:rPr>
          <w:rFonts w:hint="eastAsia"/>
          <w:bdr w:val="single" w:sz="4" w:space="0" w:color="auto"/>
        </w:rPr>
        <w:t>解説</w:t>
      </w:r>
    </w:p>
    <w:p w:rsidR="00D34E4F" w:rsidRDefault="00D34E4F" w:rsidP="00D34E4F">
      <w:pPr>
        <w:numPr>
          <w:ilvl w:val="0"/>
          <w:numId w:val="51"/>
        </w:numPr>
      </w:pPr>
      <w:r>
        <w:rPr>
          <w:rFonts w:hint="eastAsia"/>
        </w:rPr>
        <w:t>経過観察より</w:t>
      </w:r>
      <w:r>
        <w:rPr>
          <w:rFonts w:hint="eastAsia"/>
        </w:rPr>
        <w:t>QOL</w:t>
      </w:r>
      <w:r>
        <w:rPr>
          <w:rFonts w:hint="eastAsia"/>
        </w:rPr>
        <w:t>の向上を考える</w:t>
      </w:r>
    </w:p>
    <w:p w:rsidR="00D34E4F" w:rsidRDefault="00D34E4F" w:rsidP="00D34E4F">
      <w:pPr>
        <w:numPr>
          <w:ilvl w:val="0"/>
          <w:numId w:val="51"/>
        </w:numPr>
      </w:pPr>
      <w:r>
        <w:rPr>
          <w:rFonts w:hint="eastAsia"/>
        </w:rPr>
        <w:t>通常肝癌では</w:t>
      </w:r>
      <w:r>
        <w:rPr>
          <w:rFonts w:hint="eastAsia"/>
        </w:rPr>
        <w:t>CEA</w:t>
      </w:r>
      <w:r>
        <w:rPr>
          <w:rFonts w:hint="eastAsia"/>
        </w:rPr>
        <w:t>は高値にならない。乳癌の遠隔転移では完治が難しく薬物治療が中心となる。</w:t>
      </w:r>
    </w:p>
    <w:p w:rsidR="00D34E4F" w:rsidRDefault="00D34E4F" w:rsidP="00D34E4F">
      <w:pPr>
        <w:numPr>
          <w:ilvl w:val="0"/>
          <w:numId w:val="51"/>
        </w:numPr>
      </w:pPr>
      <w:r>
        <w:rPr>
          <w:rFonts w:hint="eastAsia"/>
        </w:rPr>
        <w:t>乳癌の遠隔転移では完治が難しく薬物治療が中心となる。また</w:t>
      </w:r>
      <w:r>
        <w:rPr>
          <w:rFonts w:hint="eastAsia"/>
        </w:rPr>
        <w:t>RFA</w:t>
      </w:r>
      <w:r>
        <w:rPr>
          <w:rFonts w:hint="eastAsia"/>
        </w:rPr>
        <w:t>の適応は腫瘍径が</w:t>
      </w:r>
      <w:r>
        <w:rPr>
          <w:rFonts w:hint="eastAsia"/>
        </w:rPr>
        <w:t>3cm</w:t>
      </w:r>
      <w:r>
        <w:rPr>
          <w:rFonts w:hint="eastAsia"/>
        </w:rPr>
        <w:t>以下である。</w:t>
      </w:r>
    </w:p>
    <w:p w:rsidR="00D34E4F" w:rsidRDefault="00D34E4F" w:rsidP="00D34E4F">
      <w:pPr>
        <w:numPr>
          <w:ilvl w:val="0"/>
          <w:numId w:val="51"/>
        </w:numPr>
      </w:pPr>
      <w:r>
        <w:rPr>
          <w:rFonts w:hint="eastAsia"/>
        </w:rPr>
        <w:t>C</w:t>
      </w:r>
      <w:r>
        <w:rPr>
          <w:rFonts w:hint="eastAsia"/>
        </w:rPr>
        <w:t>型肝炎ウイルスの既往ない</w:t>
      </w:r>
    </w:p>
    <w:p w:rsidR="00D34E4F" w:rsidRDefault="00D34E4F" w:rsidP="00D34E4F">
      <w:pPr>
        <w:numPr>
          <w:ilvl w:val="0"/>
          <w:numId w:val="51"/>
        </w:numPr>
      </w:pPr>
      <w:r>
        <w:rPr>
          <w:rFonts w:hint="eastAsia"/>
        </w:rPr>
        <w:t>エストロゲン受容体陽性のため、ホルモン療法を行う。上述の理由でタモキシフェンを用いる。ホルモン療法と化学療法の併用は効果を弱めるため使用しない。</w:t>
      </w:r>
    </w:p>
    <w:p w:rsidR="00D34E4F" w:rsidRDefault="00D34E4F" w:rsidP="00D34E4F">
      <w:r w:rsidRPr="00170448">
        <w:rPr>
          <w:rFonts w:hint="eastAsia"/>
          <w:bdr w:val="single" w:sz="4" w:space="0" w:color="auto"/>
        </w:rPr>
        <w:t>正解</w:t>
      </w:r>
      <w:r>
        <w:rPr>
          <w:rFonts w:hint="eastAsia"/>
        </w:rPr>
        <w:t xml:space="preserve">　</w:t>
      </w:r>
      <w:r>
        <w:rPr>
          <w:rFonts w:hint="eastAsia"/>
        </w:rPr>
        <w:t>e</w:t>
      </w:r>
    </w:p>
    <w:p w:rsidR="00D34E4F" w:rsidRPr="00E32C61" w:rsidRDefault="00D34E4F" w:rsidP="00D34E4F">
      <w:r w:rsidRPr="00E32C61">
        <w:rPr>
          <w:rFonts w:hint="eastAsia"/>
          <w:u w:val="single"/>
        </w:rPr>
        <w:lastRenderedPageBreak/>
        <w:t>504-27</w:t>
      </w:r>
      <w:r>
        <w:rPr>
          <w:rFonts w:hint="eastAsia"/>
        </w:rPr>
        <w:t xml:space="preserve">　　　　　　　　　　　　　　　　　　　　　　　　　　　　　　　</w:t>
      </w:r>
    </w:p>
    <w:p w:rsidR="00D34E4F" w:rsidRDefault="00D34E4F" w:rsidP="00D34E4F">
      <w:r w:rsidRPr="00170448">
        <w:rPr>
          <w:rFonts w:hint="eastAsia"/>
          <w:bdr w:val="single" w:sz="4" w:space="0" w:color="auto"/>
        </w:rPr>
        <w:t>主要所見</w:t>
      </w:r>
    </w:p>
    <w:p w:rsidR="00D34E4F" w:rsidRDefault="00D34E4F" w:rsidP="00D34E4F">
      <w:r>
        <w:rPr>
          <w:rFonts w:hint="eastAsia"/>
        </w:rPr>
        <w:t xml:space="preserve">  </w:t>
      </w:r>
      <w:r>
        <w:rPr>
          <w:rFonts w:hint="eastAsia"/>
        </w:rPr>
        <w:t>肉眼的黄疸</w:t>
      </w:r>
    </w:p>
    <w:p w:rsidR="00D34E4F" w:rsidRDefault="00D34E4F" w:rsidP="00D34E4F">
      <w:r w:rsidRPr="00170448">
        <w:rPr>
          <w:rFonts w:hint="eastAsia"/>
          <w:bdr w:val="single" w:sz="4" w:space="0" w:color="auto"/>
        </w:rPr>
        <w:t>Key word</w:t>
      </w:r>
    </w:p>
    <w:p w:rsidR="00D34E4F" w:rsidRDefault="00D34E4F" w:rsidP="00D34E4F">
      <w:r>
        <w:rPr>
          <w:rFonts w:hint="eastAsia"/>
        </w:rPr>
        <w:t xml:space="preserve">　生後</w:t>
      </w:r>
      <w:r>
        <w:rPr>
          <w:rFonts w:hint="eastAsia"/>
        </w:rPr>
        <w:t>5</w:t>
      </w:r>
      <w:r>
        <w:rPr>
          <w:rFonts w:hint="eastAsia"/>
        </w:rPr>
        <w:t>日の肉眼的黄疸</w:t>
      </w:r>
    </w:p>
    <w:p w:rsidR="00D34E4F" w:rsidRPr="00170448" w:rsidRDefault="00D34E4F" w:rsidP="00D34E4F">
      <w:pPr>
        <w:rPr>
          <w:bdr w:val="single" w:sz="4" w:space="0" w:color="auto"/>
        </w:rPr>
      </w:pPr>
      <w:r w:rsidRPr="00170448">
        <w:rPr>
          <w:rFonts w:hint="eastAsia"/>
          <w:bdr w:val="single" w:sz="4" w:space="0" w:color="auto"/>
        </w:rPr>
        <w:t>診断</w:t>
      </w:r>
    </w:p>
    <w:p w:rsidR="00D34E4F" w:rsidRDefault="00D34E4F" w:rsidP="00D34E4F">
      <w:r>
        <w:rPr>
          <w:rFonts w:hint="eastAsia"/>
        </w:rPr>
        <w:t xml:space="preserve">　高ビリルビン血症</w:t>
      </w:r>
    </w:p>
    <w:p w:rsidR="00D34E4F" w:rsidRDefault="00D34E4F" w:rsidP="00D34E4F">
      <w:r w:rsidRPr="00170448">
        <w:rPr>
          <w:rFonts w:hint="eastAsia"/>
          <w:bdr w:val="single" w:sz="4" w:space="0" w:color="auto"/>
        </w:rPr>
        <w:t>解説</w:t>
      </w:r>
    </w:p>
    <w:p w:rsidR="00D34E4F" w:rsidRDefault="00D34E4F" w:rsidP="00D34E4F">
      <w:pPr>
        <w:ind w:left="630" w:hangingChars="300" w:hanging="630"/>
      </w:pPr>
      <w:r>
        <w:rPr>
          <w:rFonts w:hint="eastAsia"/>
        </w:rPr>
        <w:t xml:space="preserve">　　</w:t>
      </w:r>
      <w:r>
        <w:t>a</w:t>
      </w:r>
      <w:r>
        <w:rPr>
          <w:rFonts w:hint="eastAsia"/>
        </w:rPr>
        <w:t xml:space="preserve"> </w:t>
      </w:r>
      <w:r>
        <w:rPr>
          <w:rFonts w:hint="eastAsia"/>
        </w:rPr>
        <w:t xml:space="preserve">　直接的な副作用はない。</w:t>
      </w:r>
      <w:r>
        <w:rPr>
          <w:rFonts w:hint="eastAsia"/>
        </w:rPr>
        <w:t>470~620nm</w:t>
      </w:r>
      <w:r>
        <w:rPr>
          <w:rFonts w:hint="eastAsia"/>
        </w:rPr>
        <w:t>の光線を当てることで、そのエネルギーによって皮下の間接ビリルビンが光異性体へと変化し水溶性となる。腎・肝からの排泄がされやすくなる。</w:t>
      </w:r>
    </w:p>
    <w:p w:rsidR="00D34E4F" w:rsidRDefault="00D34E4F" w:rsidP="00D34E4F">
      <w:pPr>
        <w:ind w:left="630" w:hangingChars="300" w:hanging="630"/>
      </w:pPr>
      <w:r>
        <w:rPr>
          <w:rFonts w:hint="eastAsia"/>
        </w:rPr>
        <w:t xml:space="preserve">　</w:t>
      </w:r>
      <w:r>
        <w:rPr>
          <w:rFonts w:hint="eastAsia"/>
        </w:rPr>
        <w:t xml:space="preserve">  b   </w:t>
      </w:r>
      <w:r>
        <w:rPr>
          <w:rFonts w:hint="eastAsia"/>
        </w:rPr>
        <w:t>交換輸血は、光線療法のみでは不十分と思われる症例に行う。</w:t>
      </w:r>
    </w:p>
    <w:p w:rsidR="00D34E4F" w:rsidRDefault="00D34E4F" w:rsidP="00D34E4F">
      <w:pPr>
        <w:ind w:left="630" w:hangingChars="300" w:hanging="630"/>
      </w:pPr>
      <w:r>
        <w:rPr>
          <w:rFonts w:hint="eastAsia"/>
        </w:rPr>
        <w:t xml:space="preserve">　</w:t>
      </w:r>
      <w:r>
        <w:rPr>
          <w:rFonts w:hint="eastAsia"/>
        </w:rPr>
        <w:t xml:space="preserve">  </w:t>
      </w:r>
      <w:r>
        <w:t xml:space="preserve">c   </w:t>
      </w:r>
      <w:r>
        <w:rPr>
          <w:rFonts w:hint="eastAsia"/>
        </w:rPr>
        <w:t>ビリルビン高値に対して経過観察とするか、治療を開始するかの第一の基準は核黄疸の危険があるかどうかである。この基準は児の出生体重、在胎日数、日齢、合併症の有無などの要素で決まってくるため一概にはいえない。治療基準を下図に示す。</w:t>
      </w:r>
    </w:p>
    <w:p w:rsidR="00D34E4F" w:rsidRDefault="00D34E4F" w:rsidP="00D34E4F">
      <w:pPr>
        <w:ind w:left="630" w:hangingChars="300" w:hanging="630"/>
      </w:pPr>
      <w:r>
        <w:rPr>
          <w:rFonts w:hint="eastAsia"/>
        </w:rPr>
        <w:t xml:space="preserve">　　</w:t>
      </w:r>
      <w:r>
        <w:t>d</w:t>
      </w:r>
      <w:r>
        <w:rPr>
          <w:rFonts w:hint="eastAsia"/>
        </w:rPr>
        <w:t xml:space="preserve">  </w:t>
      </w:r>
      <w:r>
        <w:rPr>
          <w:rFonts w:hint="eastAsia"/>
        </w:rPr>
        <w:t xml:space="preserve">　直接クームス試験は、</w:t>
      </w:r>
      <w:r>
        <w:rPr>
          <w:rFonts w:hint="eastAsia"/>
        </w:rPr>
        <w:t>ABO</w:t>
      </w:r>
      <w:r>
        <w:rPr>
          <w:rFonts w:hint="eastAsia"/>
        </w:rPr>
        <w:t>血液型不適合による溶血では必ずしも陽性を示さない。原因の精査にはクームス試験は必要だが、光線療法の施行は治療基準による。</w:t>
      </w:r>
    </w:p>
    <w:p w:rsidR="00D34E4F" w:rsidRDefault="00D34E4F" w:rsidP="00D34E4F">
      <w:pPr>
        <w:ind w:left="630" w:hangingChars="300" w:hanging="630"/>
      </w:pPr>
      <w:r>
        <w:rPr>
          <w:rFonts w:hint="eastAsia"/>
        </w:rPr>
        <w:t xml:space="preserve">　　</w:t>
      </w:r>
      <w:r>
        <w:t>e</w:t>
      </w:r>
      <w:r>
        <w:rPr>
          <w:rFonts w:hint="eastAsia"/>
        </w:rPr>
        <w:t xml:space="preserve">   </w:t>
      </w:r>
      <w:r>
        <w:rPr>
          <w:rFonts w:hint="eastAsia"/>
        </w:rPr>
        <w:t>新生児の黄疸は主に間接ビリルビンの上昇による。直接ビリルビンが上昇するものに新生児肝炎と先天性胆道閉鎖症があるが、どちらも生後</w:t>
      </w:r>
      <w:r>
        <w:rPr>
          <w:rFonts w:hint="eastAsia"/>
        </w:rPr>
        <w:t>1</w:t>
      </w:r>
      <w:r>
        <w:rPr>
          <w:rFonts w:hint="eastAsia"/>
        </w:rPr>
        <w:t>週間ごろより上昇する。</w:t>
      </w:r>
    </w:p>
    <w:p w:rsidR="00D34E4F" w:rsidRDefault="00D34E4F" w:rsidP="00D34E4F">
      <w:r w:rsidRPr="00170448">
        <w:rPr>
          <w:rFonts w:hint="eastAsia"/>
          <w:bdr w:val="single" w:sz="4" w:space="0" w:color="auto"/>
        </w:rPr>
        <w:t>正解</w:t>
      </w:r>
      <w:r>
        <w:rPr>
          <w:rFonts w:hint="eastAsia"/>
        </w:rPr>
        <w:t xml:space="preserve">　</w:t>
      </w:r>
      <w:r>
        <w:rPr>
          <w:rFonts w:hint="eastAsia"/>
        </w:rPr>
        <w:t>c</w:t>
      </w:r>
    </w:p>
    <w:p w:rsidR="00D34E4F" w:rsidRDefault="00D34E4F" w:rsidP="00D34E4F"/>
    <w:p w:rsidR="00D34E4F" w:rsidRDefault="00D34E4F" w:rsidP="00D34E4F">
      <w:r w:rsidRPr="00170448">
        <w:rPr>
          <w:rFonts w:hint="eastAsia"/>
          <w:bdr w:val="single" w:sz="4" w:space="0" w:color="auto"/>
        </w:rPr>
        <w:t>補足事項</w:t>
      </w:r>
    </w:p>
    <w:p w:rsidR="00D34E4F" w:rsidRDefault="00D34E4F" w:rsidP="00D34E4F">
      <w:r>
        <w:rPr>
          <w:rFonts w:hint="eastAsia"/>
        </w:rPr>
        <w:t xml:space="preserve">　血清総ビリルビン値による光線療法・交換療法の適応基準（</w:t>
      </w:r>
      <w:r>
        <w:rPr>
          <w:rFonts w:hint="eastAsia"/>
        </w:rPr>
        <w:t>mg/dl</w:t>
      </w:r>
      <w:r>
        <w:rPr>
          <w:rFonts w:hint="eastAsia"/>
        </w:rPr>
        <w:t>）</w:t>
      </w:r>
    </w:p>
    <w:tbl>
      <w:tblPr>
        <w:tblW w:w="4518" w:type="pct"/>
        <w:jc w:val="center"/>
        <w:tblCellSpacing w:w="30" w:type="dxa"/>
        <w:tblCellMar>
          <w:top w:w="30" w:type="dxa"/>
          <w:left w:w="30" w:type="dxa"/>
          <w:bottom w:w="30" w:type="dxa"/>
          <w:right w:w="30" w:type="dxa"/>
        </w:tblCellMar>
        <w:tblLook w:val="0000"/>
      </w:tblPr>
      <w:tblGrid>
        <w:gridCol w:w="229"/>
        <w:gridCol w:w="8746"/>
      </w:tblGrid>
      <w:tr w:rsidR="00D34E4F" w:rsidRPr="003B2DEA" w:rsidTr="00ED6CFB">
        <w:trPr>
          <w:gridAfter w:val="1"/>
          <w:wAfter w:w="4808" w:type="pct"/>
          <w:tblCellSpacing w:w="30" w:type="dxa"/>
          <w:jc w:val="center"/>
        </w:trPr>
        <w:tc>
          <w:tcPr>
            <w:tcW w:w="77" w:type="pct"/>
          </w:tcPr>
          <w:p w:rsidR="00D34E4F" w:rsidRPr="003B2DEA" w:rsidRDefault="00D34E4F" w:rsidP="00ED6CFB">
            <w:pPr>
              <w:widowControl/>
              <w:spacing w:line="288" w:lineRule="auto"/>
              <w:rPr>
                <w:rFonts w:ascii="ＭＳ Ｐゴシック" w:eastAsia="ＭＳ Ｐゴシック" w:hAnsi="ＭＳ Ｐゴシック" w:cs="ＭＳ Ｐゴシック"/>
                <w:kern w:val="0"/>
                <w:sz w:val="20"/>
                <w:szCs w:val="20"/>
              </w:rPr>
            </w:pPr>
          </w:p>
        </w:tc>
      </w:tr>
      <w:tr w:rsidR="00D34E4F" w:rsidRPr="003B2DEA" w:rsidTr="00ED6CFB">
        <w:trPr>
          <w:tblCellSpacing w:w="30" w:type="dxa"/>
          <w:jc w:val="center"/>
        </w:trPr>
        <w:tc>
          <w:tcPr>
            <w:tcW w:w="77" w:type="pct"/>
          </w:tcPr>
          <w:p w:rsidR="00D34E4F" w:rsidRPr="003B2DEA" w:rsidRDefault="00D34E4F" w:rsidP="00ED6CFB">
            <w:pPr>
              <w:widowControl/>
              <w:spacing w:line="288" w:lineRule="auto"/>
              <w:jc w:val="left"/>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 xml:space="preserve">　</w:t>
            </w:r>
          </w:p>
        </w:tc>
        <w:tc>
          <w:tcPr>
            <w:tcW w:w="4808" w:type="pct"/>
          </w:tcPr>
          <w:tbl>
            <w:tblPr>
              <w:tblW w:w="3000" w:type="pct"/>
              <w:jc w:val="center"/>
              <w:tblCellSpacing w:w="0" w:type="dxa"/>
              <w:tblBorders>
                <w:top w:val="outset" w:sz="6" w:space="0" w:color="666666"/>
                <w:left w:val="outset" w:sz="6" w:space="0" w:color="666666"/>
                <w:bottom w:val="outset" w:sz="6" w:space="0" w:color="666666"/>
                <w:right w:val="outset" w:sz="6" w:space="0" w:color="666666"/>
              </w:tblBorders>
              <w:tblCellMar>
                <w:top w:w="75" w:type="dxa"/>
                <w:left w:w="75" w:type="dxa"/>
                <w:bottom w:w="75" w:type="dxa"/>
                <w:right w:w="75" w:type="dxa"/>
              </w:tblCellMar>
              <w:tblLook w:val="0000"/>
            </w:tblPr>
            <w:tblGrid>
              <w:gridCol w:w="980"/>
              <w:gridCol w:w="1080"/>
              <w:gridCol w:w="1080"/>
              <w:gridCol w:w="1080"/>
              <w:gridCol w:w="1080"/>
              <w:gridCol w:w="1130"/>
              <w:gridCol w:w="1080"/>
            </w:tblGrid>
            <w:tr w:rsidR="00D34E4F" w:rsidRPr="003B2DEA" w:rsidTr="00ED6CF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出生体重</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＜24時間</w:t>
                  </w:r>
                  <w:r w:rsidRPr="003B2DEA">
                    <w:rPr>
                      <w:rFonts w:ascii="ＭＳ Ｐゴシック" w:eastAsia="ＭＳ Ｐゴシック" w:hAnsi="ＭＳ Ｐゴシック" w:cs="ＭＳ Ｐゴシック"/>
                      <w:kern w:val="0"/>
                      <w:sz w:val="20"/>
                      <w:szCs w:val="20"/>
                    </w:rPr>
                    <w:br/>
                    <w:t>光線/交輸</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＜48時間</w:t>
                  </w:r>
                  <w:r w:rsidRPr="003B2DEA">
                    <w:rPr>
                      <w:rFonts w:ascii="ＭＳ Ｐゴシック" w:eastAsia="ＭＳ Ｐゴシック" w:hAnsi="ＭＳ Ｐゴシック" w:cs="ＭＳ Ｐゴシック"/>
                      <w:kern w:val="0"/>
                      <w:sz w:val="20"/>
                      <w:szCs w:val="20"/>
                    </w:rPr>
                    <w:br/>
                    <w:t>光線/交輸</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＜72時間</w:t>
                  </w:r>
                  <w:r w:rsidRPr="003B2DEA">
                    <w:rPr>
                      <w:rFonts w:ascii="ＭＳ Ｐゴシック" w:eastAsia="ＭＳ Ｐゴシック" w:hAnsi="ＭＳ Ｐゴシック" w:cs="ＭＳ Ｐゴシック"/>
                      <w:kern w:val="0"/>
                      <w:sz w:val="20"/>
                      <w:szCs w:val="20"/>
                    </w:rPr>
                    <w:br/>
                    <w:t>光線/交輸</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＜96時間</w:t>
                  </w:r>
                  <w:r w:rsidRPr="003B2DEA">
                    <w:rPr>
                      <w:rFonts w:ascii="ＭＳ Ｐゴシック" w:eastAsia="ＭＳ Ｐゴシック" w:hAnsi="ＭＳ Ｐゴシック" w:cs="ＭＳ Ｐゴシック"/>
                      <w:kern w:val="0"/>
                      <w:sz w:val="20"/>
                      <w:szCs w:val="20"/>
                    </w:rPr>
                    <w:br/>
                    <w:t>光線/交輸</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＜120時間</w:t>
                  </w:r>
                  <w:r w:rsidRPr="003B2DEA">
                    <w:rPr>
                      <w:rFonts w:ascii="ＭＳ Ｐゴシック" w:eastAsia="ＭＳ Ｐゴシック" w:hAnsi="ＭＳ Ｐゴシック" w:cs="ＭＳ Ｐゴシック"/>
                      <w:kern w:val="0"/>
                      <w:sz w:val="20"/>
                      <w:szCs w:val="20"/>
                    </w:rPr>
                    <w:br/>
                    <w:t>光線/交輸</w:t>
                  </w:r>
                </w:p>
              </w:tc>
              <w:tc>
                <w:tcPr>
                  <w:tcW w:w="0" w:type="auto"/>
                  <w:tcBorders>
                    <w:top w:val="outset" w:sz="6" w:space="0" w:color="666666"/>
                    <w:left w:val="outset" w:sz="6" w:space="0" w:color="666666"/>
                    <w:bottom w:val="outset" w:sz="6" w:space="0" w:color="666666"/>
                    <w:right w:val="outset" w:sz="6" w:space="0" w:color="666666"/>
                  </w:tcBorders>
                  <w:shd w:val="clear" w:color="auto" w:fill="FFFFCC"/>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u w:val="single"/>
                    </w:rPr>
                    <w:t>＞5日</w:t>
                  </w:r>
                  <w:r w:rsidRPr="003B2DEA">
                    <w:rPr>
                      <w:rFonts w:ascii="ＭＳ Ｐゴシック" w:eastAsia="ＭＳ Ｐゴシック" w:hAnsi="ＭＳ Ｐゴシック" w:cs="ＭＳ Ｐゴシック"/>
                      <w:kern w:val="0"/>
                      <w:sz w:val="20"/>
                      <w:szCs w:val="20"/>
                    </w:rPr>
                    <w:br/>
                    <w:t>光線/交輸</w:t>
                  </w:r>
                </w:p>
              </w:tc>
            </w:tr>
            <w:tr w:rsidR="00D34E4F" w:rsidRPr="003B2DEA" w:rsidTr="00ED6CF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＜1,000g</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5/8</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6/10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6/12</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8/12</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8/15</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10/15</w:t>
                  </w:r>
                </w:p>
              </w:tc>
            </w:tr>
            <w:tr w:rsidR="00D34E4F" w:rsidRPr="003B2DEA" w:rsidTr="00ED6CF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＜1,500g</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6/10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8/12</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8/15</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10/15</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10/18</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12/18</w:t>
                  </w:r>
                </w:p>
              </w:tc>
            </w:tr>
            <w:tr w:rsidR="00D34E4F" w:rsidRPr="003B2DEA" w:rsidTr="00ED6CF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＜2,500g</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8/10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10/15</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12/18</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15/20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15/20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15/20</w:t>
                  </w:r>
                </w:p>
              </w:tc>
            </w:tr>
            <w:tr w:rsidR="00D34E4F" w:rsidRPr="003B2DEA" w:rsidTr="00ED6CF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≧2,500g</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10/12</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12/18</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15/20</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18/22</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18/25</w:t>
                  </w:r>
                </w:p>
              </w:tc>
              <w:tc>
                <w:tcPr>
                  <w:tcW w:w="0" w:type="auto"/>
                  <w:tcBorders>
                    <w:top w:val="outset" w:sz="6" w:space="0" w:color="666666"/>
                    <w:left w:val="outset" w:sz="6" w:space="0" w:color="666666"/>
                    <w:bottom w:val="outset" w:sz="6" w:space="0" w:color="666666"/>
                    <w:right w:val="outset" w:sz="6" w:space="0" w:color="666666"/>
                  </w:tcBorders>
                  <w:noWrap/>
                  <w:vAlign w:val="center"/>
                </w:tcPr>
                <w:p w:rsidR="00D34E4F" w:rsidRPr="003B2DEA" w:rsidRDefault="00D34E4F" w:rsidP="00ED6CFB">
                  <w:pPr>
                    <w:widowControl/>
                    <w:spacing w:line="288" w:lineRule="auto"/>
                    <w:jc w:val="center"/>
                    <w:rPr>
                      <w:rFonts w:ascii="ＭＳ Ｐゴシック" w:eastAsia="ＭＳ Ｐゴシック" w:hAnsi="ＭＳ Ｐゴシック" w:cs="ＭＳ Ｐゴシック"/>
                      <w:kern w:val="0"/>
                      <w:sz w:val="20"/>
                      <w:szCs w:val="20"/>
                    </w:rPr>
                  </w:pPr>
                  <w:r w:rsidRPr="003B2DEA">
                    <w:rPr>
                      <w:rFonts w:ascii="ＭＳ Ｐゴシック" w:eastAsia="ＭＳ Ｐゴシック" w:hAnsi="ＭＳ Ｐゴシック" w:cs="ＭＳ Ｐゴシック"/>
                      <w:kern w:val="0"/>
                      <w:sz w:val="20"/>
                      <w:szCs w:val="20"/>
                    </w:rPr>
                    <w:t>18/25</w:t>
                  </w:r>
                </w:p>
              </w:tc>
            </w:tr>
          </w:tbl>
          <w:p w:rsidR="00D34E4F" w:rsidRPr="003B2DEA" w:rsidRDefault="00D34E4F" w:rsidP="00ED6CFB">
            <w:pPr>
              <w:widowControl/>
              <w:spacing w:line="288" w:lineRule="auto"/>
              <w:jc w:val="left"/>
              <w:rPr>
                <w:rFonts w:ascii="ＭＳ Ｐゴシック" w:eastAsia="ＭＳ Ｐゴシック" w:hAnsi="ＭＳ Ｐゴシック" w:cs="ＭＳ Ｐゴシック"/>
                <w:kern w:val="0"/>
                <w:sz w:val="20"/>
                <w:szCs w:val="20"/>
              </w:rPr>
            </w:pPr>
          </w:p>
        </w:tc>
      </w:tr>
    </w:tbl>
    <w:p w:rsidR="007D30A7" w:rsidRDefault="007D30A7" w:rsidP="00D34E4F">
      <w:pPr>
        <w:rPr>
          <w:u w:val="single"/>
        </w:rPr>
      </w:pPr>
    </w:p>
    <w:p w:rsidR="007D30A7" w:rsidRDefault="007D30A7">
      <w:pPr>
        <w:widowControl/>
        <w:jc w:val="left"/>
        <w:rPr>
          <w:u w:val="single"/>
        </w:rPr>
      </w:pPr>
      <w:r>
        <w:rPr>
          <w:u w:val="single"/>
        </w:rPr>
        <w:br w:type="page"/>
      </w:r>
    </w:p>
    <w:p w:rsidR="00D34E4F" w:rsidRPr="00E32C61" w:rsidRDefault="00D34E4F" w:rsidP="00D34E4F">
      <w:pPr>
        <w:rPr>
          <w:u w:val="single"/>
        </w:rPr>
      </w:pPr>
      <w:r w:rsidRPr="00E32C61">
        <w:rPr>
          <w:rFonts w:hint="eastAsia"/>
          <w:u w:val="single"/>
        </w:rPr>
        <w:lastRenderedPageBreak/>
        <w:t>504</w:t>
      </w:r>
      <w:r w:rsidRPr="00E32C61">
        <w:rPr>
          <w:rFonts w:hint="eastAsia"/>
          <w:u w:val="single"/>
        </w:rPr>
        <w:t>－</w:t>
      </w:r>
      <w:r w:rsidRPr="00E32C61">
        <w:rPr>
          <w:rFonts w:hint="eastAsia"/>
          <w:u w:val="single"/>
        </w:rPr>
        <w:t>28</w:t>
      </w:r>
    </w:p>
    <w:p w:rsidR="00D34E4F" w:rsidRDefault="00D34E4F" w:rsidP="00D34E4F">
      <w:r w:rsidRPr="00170448">
        <w:rPr>
          <w:rFonts w:hint="eastAsia"/>
          <w:bdr w:val="single" w:sz="4" w:space="0" w:color="auto"/>
        </w:rPr>
        <w:t>主要所見</w:t>
      </w:r>
    </w:p>
    <w:p w:rsidR="00D34E4F" w:rsidRDefault="00D34E4F" w:rsidP="00D34E4F">
      <w:pPr>
        <w:ind w:firstLineChars="100" w:firstLine="210"/>
      </w:pPr>
      <w:r>
        <w:rPr>
          <w:rFonts w:hint="eastAsia"/>
        </w:rPr>
        <w:t>著名な腹部膨満。腹壁が青色。活気不良。無呼吸発作</w:t>
      </w:r>
    </w:p>
    <w:p w:rsidR="00D34E4F" w:rsidRDefault="00D34E4F" w:rsidP="00D34E4F">
      <w:r w:rsidRPr="00170448">
        <w:rPr>
          <w:rFonts w:hint="eastAsia"/>
          <w:bdr w:val="single" w:sz="4" w:space="0" w:color="auto"/>
        </w:rPr>
        <w:t>Key word</w:t>
      </w:r>
    </w:p>
    <w:p w:rsidR="00D34E4F" w:rsidRDefault="00D34E4F" w:rsidP="00D34E4F">
      <w:pPr>
        <w:pStyle w:val="a3"/>
        <w:numPr>
          <w:ilvl w:val="0"/>
          <w:numId w:val="52"/>
        </w:numPr>
        <w:ind w:leftChars="0"/>
      </w:pPr>
      <w:r>
        <w:rPr>
          <w:rFonts w:hint="eastAsia"/>
        </w:rPr>
        <w:t>在胎</w:t>
      </w:r>
      <w:r>
        <w:rPr>
          <w:rFonts w:hint="eastAsia"/>
        </w:rPr>
        <w:t>30</w:t>
      </w:r>
      <w:r>
        <w:rPr>
          <w:rFonts w:hint="eastAsia"/>
        </w:rPr>
        <w:t>週。出生体重</w:t>
      </w:r>
      <w:r>
        <w:rPr>
          <w:rFonts w:hint="eastAsia"/>
        </w:rPr>
        <w:t>1400</w:t>
      </w:r>
      <w:r>
        <w:rPr>
          <w:rFonts w:hint="eastAsia"/>
        </w:rPr>
        <w:t>ｇの極低出生体重児。（→サーファクタントは</w:t>
      </w:r>
      <w:r>
        <w:rPr>
          <w:rFonts w:hint="eastAsia"/>
        </w:rPr>
        <w:t>35</w:t>
      </w:r>
      <w:r>
        <w:rPr>
          <w:rFonts w:hint="eastAsia"/>
        </w:rPr>
        <w:t>週ごろより増加する）</w:t>
      </w:r>
    </w:p>
    <w:p w:rsidR="00D34E4F" w:rsidRDefault="00D34E4F" w:rsidP="00D34E4F">
      <w:pPr>
        <w:pStyle w:val="a3"/>
        <w:numPr>
          <w:ilvl w:val="0"/>
          <w:numId w:val="52"/>
        </w:numPr>
        <w:ind w:leftChars="0"/>
      </w:pPr>
      <w:r>
        <w:rPr>
          <w:rFonts w:hint="eastAsia"/>
        </w:rPr>
        <w:t>出生直後より呼吸障害。</w:t>
      </w:r>
    </w:p>
    <w:p w:rsidR="00D34E4F" w:rsidRDefault="00D34E4F" w:rsidP="00D34E4F">
      <w:pPr>
        <w:pStyle w:val="a3"/>
        <w:numPr>
          <w:ilvl w:val="0"/>
          <w:numId w:val="52"/>
        </w:numPr>
        <w:ind w:leftChars="0"/>
      </w:pPr>
      <w:r>
        <w:rPr>
          <w:rFonts w:hint="eastAsia"/>
        </w:rPr>
        <w:t>日齢</w:t>
      </w:r>
      <w:r>
        <w:rPr>
          <w:rFonts w:hint="eastAsia"/>
        </w:rPr>
        <w:t>8</w:t>
      </w:r>
      <w:r>
        <w:rPr>
          <w:rFonts w:hint="eastAsia"/>
        </w:rPr>
        <w:t>日より人工乳。（→母乳には</w:t>
      </w:r>
      <w:r>
        <w:rPr>
          <w:rFonts w:hint="eastAsia"/>
        </w:rPr>
        <w:t>IgA</w:t>
      </w:r>
      <w:r>
        <w:rPr>
          <w:rFonts w:hint="eastAsia"/>
        </w:rPr>
        <w:t>、ラクトフェリン、補体、リゾチームなどの物質が消化管粘膜表面を病原体から保護するべく受動免疫として働いている。人工乳にはこれらがない。）</w:t>
      </w:r>
    </w:p>
    <w:p w:rsidR="00D34E4F" w:rsidRDefault="00D34E4F" w:rsidP="00D34E4F">
      <w:pPr>
        <w:pStyle w:val="a3"/>
        <w:numPr>
          <w:ilvl w:val="0"/>
          <w:numId w:val="52"/>
        </w:numPr>
        <w:ind w:leftChars="0"/>
      </w:pPr>
      <w:r>
        <w:rPr>
          <w:rFonts w:hint="eastAsia"/>
        </w:rPr>
        <w:t>胆汁用の嘔吐。腹部膨満。腹壁が青みがかる。（→イレウス、腸管の虚血性変化の疑い）</w:t>
      </w:r>
    </w:p>
    <w:p w:rsidR="00D34E4F" w:rsidRDefault="00D34E4F" w:rsidP="00D34E4F">
      <w:pPr>
        <w:pStyle w:val="a3"/>
        <w:numPr>
          <w:ilvl w:val="0"/>
          <w:numId w:val="52"/>
        </w:numPr>
        <w:ind w:leftChars="0"/>
      </w:pPr>
      <w:r>
        <w:rPr>
          <w:rFonts w:hint="eastAsia"/>
        </w:rPr>
        <w:t>無呼吸発作を繰り返す。</w:t>
      </w:r>
    </w:p>
    <w:p w:rsidR="00D34E4F" w:rsidRDefault="00D34E4F" w:rsidP="00D34E4F">
      <w:pPr>
        <w:pStyle w:val="a3"/>
        <w:numPr>
          <w:ilvl w:val="0"/>
          <w:numId w:val="52"/>
        </w:numPr>
        <w:ind w:leftChars="0"/>
      </w:pPr>
      <w:r>
        <w:rPr>
          <w:rFonts w:hint="eastAsia"/>
        </w:rPr>
        <w:t>白血球</w:t>
      </w:r>
      <w:r>
        <w:rPr>
          <w:rFonts w:hint="eastAsia"/>
        </w:rPr>
        <w:t>15000/mm</w:t>
      </w:r>
      <w:r w:rsidRPr="000B57BC">
        <w:rPr>
          <w:rFonts w:hint="eastAsia"/>
          <w:vertAlign w:val="superscript"/>
        </w:rPr>
        <w:t>3</w:t>
      </w:r>
      <w:r>
        <w:rPr>
          <w:rFonts w:hint="eastAsia"/>
          <w:vertAlign w:val="superscript"/>
        </w:rPr>
        <w:t xml:space="preserve">   </w:t>
      </w:r>
      <w:r>
        <w:rPr>
          <w:rFonts w:hint="eastAsia"/>
        </w:rPr>
        <w:t>、</w:t>
      </w:r>
      <w:r>
        <w:rPr>
          <w:rFonts w:hint="eastAsia"/>
        </w:rPr>
        <w:t>CRP8.0mg/dl</w:t>
      </w:r>
      <w:r>
        <w:rPr>
          <w:rFonts w:hint="eastAsia"/>
        </w:rPr>
        <w:t>（→感染症を疑わせる）</w:t>
      </w:r>
    </w:p>
    <w:p w:rsidR="00D34E4F" w:rsidRDefault="00D34E4F" w:rsidP="00D34E4F">
      <w:r w:rsidRPr="00170448">
        <w:rPr>
          <w:rFonts w:hint="eastAsia"/>
          <w:bdr w:val="single" w:sz="4" w:space="0" w:color="auto"/>
        </w:rPr>
        <w:t>診断</w:t>
      </w:r>
    </w:p>
    <w:p w:rsidR="00D34E4F" w:rsidRDefault="00D34E4F" w:rsidP="00D34E4F">
      <w:r>
        <w:rPr>
          <w:rFonts w:hint="eastAsia"/>
        </w:rPr>
        <w:t xml:space="preserve">　壊死性腸炎</w:t>
      </w:r>
    </w:p>
    <w:p w:rsidR="00D34E4F" w:rsidRDefault="00D34E4F" w:rsidP="00D34E4F">
      <w:r w:rsidRPr="00170448">
        <w:rPr>
          <w:rFonts w:hint="eastAsia"/>
          <w:bdr w:val="single" w:sz="4" w:space="0" w:color="auto"/>
        </w:rPr>
        <w:t>解説</w:t>
      </w:r>
    </w:p>
    <w:p w:rsidR="00D34E4F" w:rsidRDefault="00D34E4F" w:rsidP="00D34E4F">
      <w:pPr>
        <w:pStyle w:val="a3"/>
        <w:numPr>
          <w:ilvl w:val="0"/>
          <w:numId w:val="53"/>
        </w:numPr>
        <w:ind w:leftChars="0"/>
      </w:pPr>
      <w:r>
        <w:rPr>
          <w:rFonts w:hint="eastAsia"/>
        </w:rPr>
        <w:t>上述のように、母乳栄養では受動免疫が働くため発症は少ない。</w:t>
      </w:r>
    </w:p>
    <w:p w:rsidR="00D34E4F" w:rsidRDefault="00D34E4F" w:rsidP="00D34E4F">
      <w:pPr>
        <w:pStyle w:val="a3"/>
        <w:numPr>
          <w:ilvl w:val="0"/>
          <w:numId w:val="53"/>
        </w:numPr>
        <w:ind w:leftChars="0"/>
      </w:pPr>
      <w:r>
        <w:rPr>
          <w:rFonts w:hint="eastAsia"/>
        </w:rPr>
        <w:t>○</w:t>
      </w:r>
    </w:p>
    <w:p w:rsidR="00D34E4F" w:rsidRDefault="00D34E4F" w:rsidP="00D34E4F">
      <w:pPr>
        <w:pStyle w:val="a3"/>
        <w:numPr>
          <w:ilvl w:val="0"/>
          <w:numId w:val="53"/>
        </w:numPr>
        <w:ind w:leftChars="0"/>
      </w:pPr>
      <w:r>
        <w:rPr>
          <w:rFonts w:hint="eastAsia"/>
        </w:rPr>
        <w:t>○</w:t>
      </w:r>
    </w:p>
    <w:p w:rsidR="00D34E4F" w:rsidRDefault="00D34E4F" w:rsidP="00D34E4F">
      <w:pPr>
        <w:pStyle w:val="a3"/>
        <w:numPr>
          <w:ilvl w:val="0"/>
          <w:numId w:val="53"/>
        </w:numPr>
        <w:ind w:leftChars="0"/>
      </w:pPr>
      <w:r>
        <w:rPr>
          <w:rFonts w:hint="eastAsia"/>
        </w:rPr>
        <w:t>○</w:t>
      </w:r>
    </w:p>
    <w:p w:rsidR="00D34E4F" w:rsidRDefault="00D34E4F" w:rsidP="00D34E4F">
      <w:pPr>
        <w:pStyle w:val="a3"/>
        <w:numPr>
          <w:ilvl w:val="0"/>
          <w:numId w:val="53"/>
        </w:numPr>
        <w:ind w:leftChars="0"/>
      </w:pPr>
      <w:r>
        <w:rPr>
          <w:rFonts w:hint="eastAsia"/>
        </w:rPr>
        <w:t>造影剤を使わなくても、</w:t>
      </w:r>
      <w:r>
        <w:rPr>
          <w:rFonts w:hint="eastAsia"/>
        </w:rPr>
        <w:t>X</w:t>
      </w:r>
      <w:r>
        <w:rPr>
          <w:rFonts w:hint="eastAsia"/>
        </w:rPr>
        <w:t>線所見では細菌増殖によりガスが産生されていることが多く、腸管壁に一致してガスの異常集積像を認める。また穿孔すると</w:t>
      </w:r>
      <w:r>
        <w:rPr>
          <w:rFonts w:hint="eastAsia"/>
        </w:rPr>
        <w:t>free air</w:t>
      </w:r>
      <w:r>
        <w:rPr>
          <w:rFonts w:hint="eastAsia"/>
        </w:rPr>
        <w:t>を認める。</w:t>
      </w:r>
    </w:p>
    <w:p w:rsidR="00D34E4F" w:rsidRDefault="00D34E4F" w:rsidP="00D34E4F">
      <w:r w:rsidRPr="00170448">
        <w:rPr>
          <w:rFonts w:hint="eastAsia"/>
          <w:bdr w:val="single" w:sz="4" w:space="0" w:color="auto"/>
        </w:rPr>
        <w:t>正解</w:t>
      </w:r>
      <w:r>
        <w:rPr>
          <w:rFonts w:hint="eastAsia"/>
        </w:rPr>
        <w:t xml:space="preserve">  e</w:t>
      </w:r>
    </w:p>
    <w:p w:rsidR="00D34E4F" w:rsidRDefault="00D34E4F" w:rsidP="00D34E4F"/>
    <w:p w:rsidR="00D34E4F" w:rsidRPr="00290BDB" w:rsidRDefault="00D34E4F" w:rsidP="00D34E4F">
      <w:pPr>
        <w:rPr>
          <w:b/>
        </w:rPr>
      </w:pPr>
      <w:r w:rsidRPr="00290BDB">
        <w:rPr>
          <w:rFonts w:hint="eastAsia"/>
          <w:b/>
          <w:u w:val="single"/>
        </w:rPr>
        <w:t>504-29</w:t>
      </w:r>
      <w:r>
        <w:rPr>
          <w:rFonts w:hint="eastAsia"/>
          <w:b/>
        </w:rPr>
        <w:t xml:space="preserve">　　　　　　　　　　　　　　　　　　　　　　　　　　　　　　　</w:t>
      </w:r>
      <w:r w:rsidRPr="00B36CEE">
        <w:rPr>
          <w:rFonts w:ascii="恋文ペン字" w:eastAsia="恋文ペン字" w:hAnsi="RFPG2サンセリフ-U" w:hint="eastAsia"/>
          <w:sz w:val="24"/>
          <w:szCs w:val="24"/>
        </w:rPr>
        <w:t>文責：05047</w:t>
      </w:r>
    </w:p>
    <w:p w:rsidR="00D34E4F" w:rsidRDefault="00D34E4F" w:rsidP="00D34E4F">
      <w:r>
        <w:rPr>
          <w:rFonts w:hint="eastAsia"/>
        </w:rPr>
        <w:t>62</w:t>
      </w:r>
      <w:r>
        <w:rPr>
          <w:rFonts w:hint="eastAsia"/>
        </w:rPr>
        <w:t>歳の男性。約</w:t>
      </w:r>
      <w:r>
        <w:rPr>
          <w:rFonts w:hint="eastAsia"/>
        </w:rPr>
        <w:t>20</w:t>
      </w:r>
      <w:r>
        <w:rPr>
          <w:rFonts w:hint="eastAsia"/>
        </w:rPr>
        <w:t>年前から会社健診で高血圧を指摘されていたが、放置していた。最近、一過性の視野障害やめまいを生じるようになり来院した。</w:t>
      </w:r>
    </w:p>
    <w:p w:rsidR="00D34E4F" w:rsidRDefault="00D34E4F" w:rsidP="00D34E4F"/>
    <w:p w:rsidR="00D34E4F" w:rsidRDefault="00D34E4F" w:rsidP="00D34E4F">
      <w:r>
        <w:rPr>
          <w:rFonts w:hint="eastAsia"/>
        </w:rPr>
        <w:t>まず行うべき検査はどれか。</w:t>
      </w:r>
    </w:p>
    <w:p w:rsidR="00D34E4F" w:rsidRDefault="00D34E4F" w:rsidP="00D34E4F">
      <w:pPr>
        <w:numPr>
          <w:ilvl w:val="0"/>
          <w:numId w:val="59"/>
        </w:numPr>
      </w:pPr>
      <w:r>
        <w:rPr>
          <w:rFonts w:hint="eastAsia"/>
        </w:rPr>
        <w:t>脳波</w:t>
      </w:r>
    </w:p>
    <w:p w:rsidR="00D34E4F" w:rsidRDefault="00D34E4F" w:rsidP="00D34E4F">
      <w:pPr>
        <w:numPr>
          <w:ilvl w:val="0"/>
          <w:numId w:val="59"/>
        </w:numPr>
      </w:pPr>
      <w:r>
        <w:rPr>
          <w:rFonts w:hint="eastAsia"/>
        </w:rPr>
        <w:t>脳血管造影検査</w:t>
      </w:r>
    </w:p>
    <w:p w:rsidR="00D34E4F" w:rsidRDefault="00D34E4F" w:rsidP="00D34E4F">
      <w:pPr>
        <w:numPr>
          <w:ilvl w:val="0"/>
          <w:numId w:val="59"/>
        </w:numPr>
      </w:pPr>
      <w:r>
        <w:rPr>
          <w:rFonts w:hint="eastAsia"/>
        </w:rPr>
        <w:t>頸動脈超音波検査</w:t>
      </w:r>
    </w:p>
    <w:p w:rsidR="00D34E4F" w:rsidRDefault="00D34E4F" w:rsidP="00D34E4F">
      <w:pPr>
        <w:numPr>
          <w:ilvl w:val="0"/>
          <w:numId w:val="59"/>
        </w:numPr>
      </w:pPr>
      <w:r>
        <w:rPr>
          <w:rFonts w:hint="eastAsia"/>
        </w:rPr>
        <w:t>心臓超音波検査</w:t>
      </w:r>
    </w:p>
    <w:p w:rsidR="00D34E4F" w:rsidRDefault="00D34E4F" w:rsidP="00D34E4F">
      <w:pPr>
        <w:numPr>
          <w:ilvl w:val="0"/>
          <w:numId w:val="59"/>
        </w:numPr>
      </w:pPr>
      <w:r>
        <w:rPr>
          <w:rFonts w:hint="eastAsia"/>
        </w:rPr>
        <w:t>末梢血管脈波検査（</w:t>
      </w:r>
      <w:r>
        <w:rPr>
          <w:rFonts w:hint="eastAsia"/>
        </w:rPr>
        <w:t>ABPI/PWV</w:t>
      </w:r>
      <w:r>
        <w:rPr>
          <w:rFonts w:hint="eastAsia"/>
        </w:rPr>
        <w:t>）</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高血圧、一過性の視野障害やめまい</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60"/>
        </w:numPr>
      </w:pPr>
      <w:r>
        <w:rPr>
          <w:rFonts w:hint="eastAsia"/>
        </w:rPr>
        <w:t>高齢者</w:t>
      </w:r>
    </w:p>
    <w:p w:rsidR="00D34E4F" w:rsidRDefault="00D34E4F" w:rsidP="00D34E4F">
      <w:pPr>
        <w:numPr>
          <w:ilvl w:val="0"/>
          <w:numId w:val="60"/>
        </w:numPr>
      </w:pPr>
      <w:r>
        <w:rPr>
          <w:rFonts w:hint="eastAsia"/>
        </w:rPr>
        <w:t>高血圧（動脈硬化の危険因子）</w:t>
      </w:r>
    </w:p>
    <w:p w:rsidR="00D34E4F" w:rsidRDefault="00D34E4F" w:rsidP="00D34E4F">
      <w:pPr>
        <w:numPr>
          <w:ilvl w:val="0"/>
          <w:numId w:val="60"/>
        </w:numPr>
      </w:pPr>
      <w:r>
        <w:rPr>
          <w:rFonts w:hint="eastAsia"/>
        </w:rPr>
        <w:t>一過性の視野障害、めまい（脳血管障害を想起する）</w:t>
      </w:r>
    </w:p>
    <w:p w:rsidR="00D34E4F" w:rsidRDefault="00D34E4F" w:rsidP="00D34E4F">
      <w:r>
        <w:rPr>
          <w:rFonts w:hint="eastAsia"/>
        </w:rPr>
        <w:t>【解法の要点】</w:t>
      </w:r>
    </w:p>
    <w:p w:rsidR="00D34E4F" w:rsidRDefault="00D34E4F" w:rsidP="00D34E4F">
      <w:r>
        <w:rPr>
          <w:rFonts w:hint="eastAsia"/>
        </w:rPr>
        <w:t xml:space="preserve">　臨床所見から疾患がわかれば、まず初めに行う検査を判断できる。</w:t>
      </w:r>
    </w:p>
    <w:p w:rsidR="00D34E4F" w:rsidRDefault="00D34E4F" w:rsidP="00D34E4F">
      <w:r>
        <w:rPr>
          <w:rFonts w:hint="eastAsia"/>
        </w:rPr>
        <w:t>【診断名】</w:t>
      </w:r>
    </w:p>
    <w:p w:rsidR="00D34E4F" w:rsidRDefault="00D34E4F" w:rsidP="00D34E4F">
      <w:r>
        <w:rPr>
          <w:rFonts w:hint="eastAsia"/>
        </w:rPr>
        <w:t xml:space="preserve">　一過性脳虚血発作（</w:t>
      </w:r>
      <w:r>
        <w:rPr>
          <w:rFonts w:hint="eastAsia"/>
        </w:rPr>
        <w:t>TIA</w:t>
      </w:r>
      <w:r>
        <w:rPr>
          <w:rFonts w:hint="eastAsia"/>
        </w:rPr>
        <w:t>）</w:t>
      </w:r>
    </w:p>
    <w:p w:rsidR="00D34E4F" w:rsidRDefault="00D34E4F" w:rsidP="00D34E4F">
      <w:r>
        <w:rPr>
          <w:rFonts w:hint="eastAsia"/>
        </w:rPr>
        <w:t>【解説】</w:t>
      </w:r>
    </w:p>
    <w:p w:rsidR="00D34E4F" w:rsidRDefault="00D34E4F" w:rsidP="00D34E4F">
      <w:pPr>
        <w:numPr>
          <w:ilvl w:val="0"/>
          <w:numId w:val="61"/>
        </w:numPr>
      </w:pPr>
      <w:r>
        <w:rPr>
          <w:rFonts w:hint="eastAsia"/>
        </w:rPr>
        <w:t>脳波は通常行わない。</w:t>
      </w:r>
    </w:p>
    <w:p w:rsidR="00D34E4F" w:rsidRDefault="00D34E4F" w:rsidP="00D34E4F">
      <w:pPr>
        <w:numPr>
          <w:ilvl w:val="0"/>
          <w:numId w:val="61"/>
        </w:numPr>
      </w:pPr>
      <w:r>
        <w:rPr>
          <w:rFonts w:hint="eastAsia"/>
        </w:rPr>
        <w:t>脳血管造影検査は、脳血管の狭窄部位と狭窄の程度をみるのに有用であるが、まず行う検査ではない。</w:t>
      </w:r>
    </w:p>
    <w:p w:rsidR="00D34E4F" w:rsidRDefault="00D34E4F" w:rsidP="00D34E4F">
      <w:pPr>
        <w:numPr>
          <w:ilvl w:val="0"/>
          <w:numId w:val="61"/>
        </w:numPr>
      </w:pPr>
      <w:r>
        <w:rPr>
          <w:rFonts w:hint="eastAsia"/>
        </w:rPr>
        <w:t>頸動脈超音波検査は、血管の内中膜の厚さや動脈硬化の指標となるプラークの状態を調べることができ、診断に有用。</w:t>
      </w:r>
    </w:p>
    <w:p w:rsidR="00D34E4F" w:rsidRDefault="00D34E4F" w:rsidP="00D34E4F">
      <w:pPr>
        <w:numPr>
          <w:ilvl w:val="0"/>
          <w:numId w:val="61"/>
        </w:numPr>
      </w:pPr>
      <w:r>
        <w:rPr>
          <w:rFonts w:hint="eastAsia"/>
        </w:rPr>
        <w:t>心臓超音波検査は心疾患の疑いがあるときに行う。</w:t>
      </w:r>
    </w:p>
    <w:p w:rsidR="00D34E4F" w:rsidRDefault="00D34E4F" w:rsidP="00D34E4F">
      <w:pPr>
        <w:numPr>
          <w:ilvl w:val="0"/>
          <w:numId w:val="61"/>
        </w:numPr>
      </w:pPr>
      <w:r>
        <w:rPr>
          <w:rFonts w:hint="eastAsia"/>
        </w:rPr>
        <w:t>ABPI</w:t>
      </w:r>
      <w:r>
        <w:rPr>
          <w:rFonts w:hint="eastAsia"/>
        </w:rPr>
        <w:t>は下肢の動脈の狭窄の状態を見るのに有用で、</w:t>
      </w:r>
      <w:r>
        <w:rPr>
          <w:rFonts w:hint="eastAsia"/>
        </w:rPr>
        <w:t>ASO</w:t>
      </w:r>
      <w:r>
        <w:rPr>
          <w:rFonts w:hint="eastAsia"/>
        </w:rPr>
        <w:t>などの検査で行われる。</w:t>
      </w:r>
    </w:p>
    <w:p w:rsidR="00D34E4F" w:rsidRDefault="00D34E4F" w:rsidP="00D34E4F">
      <w:r>
        <w:rPr>
          <w:rFonts w:hint="eastAsia"/>
        </w:rPr>
        <w:t>【解答】　ｃ</w:t>
      </w:r>
    </w:p>
    <w:p w:rsidR="00D34E4F" w:rsidRPr="00290BDB" w:rsidRDefault="00D34E4F" w:rsidP="00D34E4F">
      <w:pPr>
        <w:rPr>
          <w:b/>
        </w:rPr>
      </w:pPr>
      <w:r w:rsidRPr="00290BDB">
        <w:rPr>
          <w:rFonts w:hint="eastAsia"/>
          <w:b/>
          <w:u w:val="single"/>
        </w:rPr>
        <w:lastRenderedPageBreak/>
        <w:t>504-30</w:t>
      </w:r>
      <w:r>
        <w:rPr>
          <w:rFonts w:hint="eastAsia"/>
          <w:b/>
        </w:rPr>
        <w:t xml:space="preserve">　　　　　　　　　　　　　　　　　　　　　　　　　　　　　　</w:t>
      </w:r>
    </w:p>
    <w:p w:rsidR="00D34E4F" w:rsidRDefault="00D34E4F" w:rsidP="00D34E4F">
      <w:r>
        <w:rPr>
          <w:rFonts w:hint="eastAsia"/>
        </w:rPr>
        <w:t>38</w:t>
      </w:r>
      <w:r>
        <w:rPr>
          <w:rFonts w:hint="eastAsia"/>
        </w:rPr>
        <w:t>歳の男性。</w:t>
      </w:r>
      <w:r>
        <w:rPr>
          <w:rFonts w:hint="eastAsia"/>
        </w:rPr>
        <w:t>15</w:t>
      </w:r>
      <w:r>
        <w:rPr>
          <w:rFonts w:hint="eastAsia"/>
        </w:rPr>
        <w:t>歳頃より胸部・顔面にニキビが多発した。</w:t>
      </w:r>
      <w:r>
        <w:rPr>
          <w:rFonts w:hint="eastAsia"/>
        </w:rPr>
        <w:t>20</w:t>
      </w:r>
      <w:r>
        <w:rPr>
          <w:rFonts w:hint="eastAsia"/>
        </w:rPr>
        <w:t>歳過ぎに炎症は落ち着いたが、ニキビ跡が盛り上がってきた。軽度の掻痒感と疼痛を認めている。</w:t>
      </w:r>
    </w:p>
    <w:p w:rsidR="00D34E4F" w:rsidRDefault="00D34E4F" w:rsidP="00D34E4F"/>
    <w:p w:rsidR="00D34E4F" w:rsidRDefault="00D34E4F" w:rsidP="00D34E4F">
      <w:r>
        <w:rPr>
          <w:rFonts w:hint="eastAsia"/>
        </w:rPr>
        <w:t>この疾患について正しいにはどれか。</w:t>
      </w:r>
    </w:p>
    <w:p w:rsidR="00D34E4F" w:rsidRDefault="00D34E4F" w:rsidP="00D34E4F">
      <w:pPr>
        <w:numPr>
          <w:ilvl w:val="0"/>
          <w:numId w:val="56"/>
        </w:numPr>
      </w:pPr>
      <w:r>
        <w:rPr>
          <w:rFonts w:hint="eastAsia"/>
        </w:rPr>
        <w:t>部分切除生検を行う。</w:t>
      </w:r>
    </w:p>
    <w:p w:rsidR="00D34E4F" w:rsidRDefault="00D34E4F" w:rsidP="00D34E4F">
      <w:pPr>
        <w:numPr>
          <w:ilvl w:val="0"/>
          <w:numId w:val="56"/>
        </w:numPr>
      </w:pPr>
      <w:r>
        <w:rPr>
          <w:rFonts w:hint="eastAsia"/>
        </w:rPr>
        <w:t>軽微な外傷では発生しない。</w:t>
      </w:r>
    </w:p>
    <w:p w:rsidR="00D34E4F" w:rsidRDefault="00D34E4F" w:rsidP="00D34E4F">
      <w:pPr>
        <w:numPr>
          <w:ilvl w:val="0"/>
          <w:numId w:val="56"/>
        </w:numPr>
      </w:pPr>
      <w:r>
        <w:rPr>
          <w:rFonts w:hint="eastAsia"/>
        </w:rPr>
        <w:t>外傷の範囲を越えて拡大しない。</w:t>
      </w:r>
    </w:p>
    <w:p w:rsidR="00D34E4F" w:rsidRDefault="00D34E4F" w:rsidP="00D34E4F">
      <w:pPr>
        <w:numPr>
          <w:ilvl w:val="0"/>
          <w:numId w:val="56"/>
        </w:numPr>
      </w:pPr>
      <w:r>
        <w:rPr>
          <w:rFonts w:hint="eastAsia"/>
        </w:rPr>
        <w:t>肩甲部は好発部位である。</w:t>
      </w:r>
    </w:p>
    <w:p w:rsidR="00D34E4F" w:rsidRDefault="00D34E4F" w:rsidP="00D34E4F">
      <w:pPr>
        <w:numPr>
          <w:ilvl w:val="0"/>
          <w:numId w:val="56"/>
        </w:numPr>
      </w:pPr>
      <w:r>
        <w:rPr>
          <w:rFonts w:hint="eastAsia"/>
        </w:rPr>
        <w:t>治療は外科的切除を行う。</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胸部・顔面のニキビ</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57"/>
        </w:numPr>
      </w:pPr>
      <w:r>
        <w:rPr>
          <w:rFonts w:hint="eastAsia"/>
        </w:rPr>
        <w:t>ニキビ跡が盛り上がってきた</w:t>
      </w:r>
    </w:p>
    <w:p w:rsidR="00D34E4F" w:rsidRDefault="00D34E4F" w:rsidP="00D34E4F">
      <w:pPr>
        <w:numPr>
          <w:ilvl w:val="0"/>
          <w:numId w:val="57"/>
        </w:numPr>
      </w:pPr>
      <w:r>
        <w:rPr>
          <w:rFonts w:hint="eastAsia"/>
        </w:rPr>
        <w:t>軽度の掻痒感と疼痛</w:t>
      </w:r>
    </w:p>
    <w:p w:rsidR="00D34E4F" w:rsidRDefault="00D34E4F" w:rsidP="00D34E4F">
      <w:r>
        <w:rPr>
          <w:rFonts w:hint="eastAsia"/>
        </w:rPr>
        <w:t>【画像診断】</w:t>
      </w:r>
    </w:p>
    <w:p w:rsidR="00D34E4F" w:rsidRDefault="00D34E4F" w:rsidP="00D34E4F">
      <w:r>
        <w:rPr>
          <w:rFonts w:hint="eastAsia"/>
        </w:rPr>
        <w:t xml:space="preserve">　胸骨部に面皰、膿疱、色素沈着を認める。</w:t>
      </w:r>
    </w:p>
    <w:p w:rsidR="00D34E4F" w:rsidRDefault="00D34E4F" w:rsidP="00D34E4F">
      <w:r>
        <w:rPr>
          <w:rFonts w:hint="eastAsia"/>
        </w:rPr>
        <w:t>【解法の要点】</w:t>
      </w:r>
    </w:p>
    <w:p w:rsidR="00D34E4F" w:rsidRDefault="00D34E4F" w:rsidP="00D34E4F">
      <w:r>
        <w:rPr>
          <w:rFonts w:hint="eastAsia"/>
        </w:rPr>
        <w:t xml:space="preserve">　思春期の座瘡と画像所見から判断する。</w:t>
      </w:r>
    </w:p>
    <w:p w:rsidR="00D34E4F" w:rsidRDefault="00D34E4F" w:rsidP="00D34E4F">
      <w:r>
        <w:rPr>
          <w:rFonts w:hint="eastAsia"/>
        </w:rPr>
        <w:t>【診断】</w:t>
      </w:r>
    </w:p>
    <w:p w:rsidR="00D34E4F" w:rsidRDefault="00D34E4F" w:rsidP="00D34E4F">
      <w:r>
        <w:rPr>
          <w:rFonts w:hint="eastAsia"/>
        </w:rPr>
        <w:t xml:space="preserve">　尋常性座瘡</w:t>
      </w:r>
    </w:p>
    <w:p w:rsidR="00D34E4F" w:rsidRDefault="00D34E4F" w:rsidP="00D34E4F">
      <w:r>
        <w:rPr>
          <w:rFonts w:hint="eastAsia"/>
        </w:rPr>
        <w:t>【解説】</w:t>
      </w:r>
    </w:p>
    <w:p w:rsidR="00D34E4F" w:rsidRDefault="00D34E4F" w:rsidP="00D34E4F">
      <w:pPr>
        <w:numPr>
          <w:ilvl w:val="0"/>
          <w:numId w:val="58"/>
        </w:numPr>
      </w:pPr>
      <w:r>
        <w:rPr>
          <w:rFonts w:hint="eastAsia"/>
        </w:rPr>
        <w:t>生検は行わない。</w:t>
      </w:r>
    </w:p>
    <w:p w:rsidR="00D34E4F" w:rsidRDefault="00D34E4F" w:rsidP="00D34E4F">
      <w:pPr>
        <w:numPr>
          <w:ilvl w:val="0"/>
          <w:numId w:val="58"/>
        </w:numPr>
      </w:pPr>
      <w:r>
        <w:rPr>
          <w:rFonts w:hint="eastAsia"/>
        </w:rPr>
        <w:t>刺激を与えないことが大切。</w:t>
      </w:r>
    </w:p>
    <w:p w:rsidR="00D34E4F" w:rsidRDefault="00D34E4F" w:rsidP="00D34E4F">
      <w:pPr>
        <w:numPr>
          <w:ilvl w:val="0"/>
          <w:numId w:val="58"/>
        </w:numPr>
      </w:pPr>
      <w:r>
        <w:rPr>
          <w:rFonts w:hint="eastAsia"/>
        </w:rPr>
        <w:t>外傷の範囲を越えることもある。</w:t>
      </w:r>
    </w:p>
    <w:p w:rsidR="00D34E4F" w:rsidRDefault="00D34E4F" w:rsidP="00D34E4F">
      <w:pPr>
        <w:numPr>
          <w:ilvl w:val="0"/>
          <w:numId w:val="58"/>
        </w:numPr>
      </w:pPr>
      <w:r>
        <w:rPr>
          <w:rFonts w:hint="eastAsia"/>
        </w:rPr>
        <w:t>脂漏部位に発症する。</w:t>
      </w:r>
    </w:p>
    <w:p w:rsidR="00D34E4F" w:rsidRDefault="00D34E4F" w:rsidP="00D34E4F">
      <w:pPr>
        <w:numPr>
          <w:ilvl w:val="0"/>
          <w:numId w:val="58"/>
        </w:numPr>
      </w:pPr>
      <w:r>
        <w:rPr>
          <w:rFonts w:hint="eastAsia"/>
        </w:rPr>
        <w:t>軽症例では抗菌外用薬を用いるが、炎症が強い場合は抗菌、抗炎症作用を有するテトラサイクリン系抗生物質や切開排膿が必要になる。</w:t>
      </w:r>
    </w:p>
    <w:p w:rsidR="00D34E4F" w:rsidRDefault="00D34E4F" w:rsidP="00D34E4F">
      <w:r>
        <w:rPr>
          <w:rFonts w:hint="eastAsia"/>
        </w:rPr>
        <w:t>【正解】</w:t>
      </w:r>
    </w:p>
    <w:p w:rsidR="00D34E4F" w:rsidRDefault="00D34E4F" w:rsidP="00D34E4F">
      <w:r>
        <w:rPr>
          <w:rFonts w:hint="eastAsia"/>
        </w:rPr>
        <w:t xml:space="preserve">　ｄ</w:t>
      </w:r>
    </w:p>
    <w:p w:rsidR="00D34E4F" w:rsidRDefault="00D34E4F" w:rsidP="00D34E4F"/>
    <w:p w:rsidR="00D34E4F" w:rsidRDefault="00D34E4F" w:rsidP="00D34E4F"/>
    <w:p w:rsidR="00D34E4F" w:rsidRDefault="00D34E4F" w:rsidP="00D34E4F"/>
    <w:p w:rsidR="00D34E4F" w:rsidRDefault="00D34E4F" w:rsidP="00D34E4F"/>
    <w:p w:rsidR="00D34E4F" w:rsidRDefault="00D34E4F" w:rsidP="00D34E4F"/>
    <w:p w:rsidR="007D30A7" w:rsidRDefault="007D30A7">
      <w:pPr>
        <w:widowControl/>
        <w:jc w:val="left"/>
        <w:rPr>
          <w:b/>
          <w:u w:val="single"/>
        </w:rPr>
      </w:pPr>
      <w:r>
        <w:rPr>
          <w:b/>
          <w:u w:val="single"/>
        </w:rPr>
        <w:br w:type="page"/>
      </w:r>
    </w:p>
    <w:p w:rsidR="00D34E4F" w:rsidRPr="00290BDB" w:rsidRDefault="00D34E4F" w:rsidP="00D34E4F">
      <w:pPr>
        <w:rPr>
          <w:b/>
          <w:u w:val="single"/>
        </w:rPr>
      </w:pPr>
      <w:r w:rsidRPr="00290BDB">
        <w:rPr>
          <w:rFonts w:hint="eastAsia"/>
          <w:b/>
          <w:u w:val="single"/>
        </w:rPr>
        <w:lastRenderedPageBreak/>
        <w:t>504-31</w:t>
      </w:r>
    </w:p>
    <w:p w:rsidR="00D34E4F" w:rsidRDefault="00D34E4F" w:rsidP="00D34E4F">
      <w:r>
        <w:rPr>
          <w:rFonts w:hint="eastAsia"/>
        </w:rPr>
        <w:t>25</w:t>
      </w:r>
      <w:r>
        <w:rPr>
          <w:rFonts w:hint="eastAsia"/>
        </w:rPr>
        <w:t>歳の女性。幼小児期より左耳の難聴を自覚していたが、放置していた。純音聴力検査の結果を示す。</w:t>
      </w:r>
    </w:p>
    <w:p w:rsidR="00D34E4F" w:rsidRDefault="00D34E4F" w:rsidP="00D34E4F"/>
    <w:p w:rsidR="00D34E4F" w:rsidRDefault="00D34E4F" w:rsidP="00D34E4F">
      <w:r>
        <w:rPr>
          <w:rFonts w:hint="eastAsia"/>
        </w:rPr>
        <w:t>診断に最も有用と思われる検査はどれか。</w:t>
      </w:r>
    </w:p>
    <w:p w:rsidR="00D34E4F" w:rsidRDefault="00D34E4F" w:rsidP="00D34E4F">
      <w:pPr>
        <w:pStyle w:val="a3"/>
        <w:numPr>
          <w:ilvl w:val="0"/>
          <w:numId w:val="54"/>
        </w:numPr>
        <w:ind w:leftChars="0"/>
      </w:pPr>
      <w:r>
        <w:rPr>
          <w:rFonts w:hint="eastAsia"/>
        </w:rPr>
        <w:t>インピーダンスオージオメトリ</w:t>
      </w:r>
    </w:p>
    <w:p w:rsidR="00D34E4F" w:rsidRDefault="00D34E4F" w:rsidP="00D34E4F">
      <w:pPr>
        <w:pStyle w:val="a3"/>
        <w:numPr>
          <w:ilvl w:val="0"/>
          <w:numId w:val="54"/>
        </w:numPr>
        <w:ind w:leftChars="0"/>
      </w:pPr>
      <w:r>
        <w:rPr>
          <w:rFonts w:hint="eastAsia"/>
        </w:rPr>
        <w:t>Bekesy</w:t>
      </w:r>
      <w:r>
        <w:rPr>
          <w:rFonts w:hint="eastAsia"/>
        </w:rPr>
        <w:t>自記オージオメトリ</w:t>
      </w:r>
    </w:p>
    <w:p w:rsidR="00D34E4F" w:rsidRDefault="00D34E4F" w:rsidP="00D34E4F">
      <w:pPr>
        <w:pStyle w:val="a3"/>
        <w:numPr>
          <w:ilvl w:val="0"/>
          <w:numId w:val="54"/>
        </w:numPr>
        <w:ind w:leftChars="0"/>
      </w:pPr>
      <w:r>
        <w:rPr>
          <w:rFonts w:hint="eastAsia"/>
        </w:rPr>
        <w:t>ABR</w:t>
      </w:r>
    </w:p>
    <w:p w:rsidR="00D34E4F" w:rsidRDefault="00D34E4F" w:rsidP="00D34E4F">
      <w:pPr>
        <w:pStyle w:val="a3"/>
        <w:numPr>
          <w:ilvl w:val="0"/>
          <w:numId w:val="54"/>
        </w:numPr>
        <w:ind w:leftChars="0"/>
      </w:pPr>
      <w:r>
        <w:rPr>
          <w:rFonts w:hint="eastAsia"/>
        </w:rPr>
        <w:t>SISI</w:t>
      </w:r>
    </w:p>
    <w:p w:rsidR="00D34E4F" w:rsidRDefault="00D34E4F" w:rsidP="00D34E4F">
      <w:pPr>
        <w:pStyle w:val="a3"/>
        <w:numPr>
          <w:ilvl w:val="0"/>
          <w:numId w:val="54"/>
        </w:numPr>
        <w:ind w:leftChars="0"/>
      </w:pPr>
      <w:r>
        <w:rPr>
          <w:rFonts w:hint="eastAsia"/>
        </w:rPr>
        <w:t>ABLB</w:t>
      </w:r>
    </w:p>
    <w:p w:rsidR="00D34E4F" w:rsidRDefault="00D34E4F" w:rsidP="00D34E4F"/>
    <w:p w:rsidR="00D34E4F" w:rsidRDefault="00D34E4F" w:rsidP="00D34E4F">
      <w:r>
        <w:rPr>
          <w:rFonts w:hint="eastAsia"/>
        </w:rPr>
        <w:t>【主要所見】</w:t>
      </w:r>
    </w:p>
    <w:p w:rsidR="00D34E4F" w:rsidRDefault="00D34E4F" w:rsidP="00D34E4F">
      <w:r>
        <w:rPr>
          <w:rFonts w:hint="eastAsia"/>
        </w:rPr>
        <w:t xml:space="preserve">　左耳の難聴</w:t>
      </w:r>
    </w:p>
    <w:p w:rsidR="00D34E4F" w:rsidRDefault="00D34E4F" w:rsidP="00D34E4F">
      <w:r>
        <w:rPr>
          <w:rFonts w:hint="eastAsia"/>
        </w:rPr>
        <w:t>【</w:t>
      </w:r>
      <w:r>
        <w:rPr>
          <w:rFonts w:hint="eastAsia"/>
        </w:rPr>
        <w:t>Key word</w:t>
      </w:r>
      <w:r>
        <w:rPr>
          <w:rFonts w:hint="eastAsia"/>
        </w:rPr>
        <w:t>】</w:t>
      </w:r>
    </w:p>
    <w:p w:rsidR="00D34E4F" w:rsidRDefault="00D34E4F" w:rsidP="00D34E4F">
      <w:pPr>
        <w:numPr>
          <w:ilvl w:val="0"/>
          <w:numId w:val="62"/>
        </w:numPr>
      </w:pPr>
      <w:r>
        <w:rPr>
          <w:rFonts w:hint="eastAsia"/>
        </w:rPr>
        <w:t>幼少期からの難聴</w:t>
      </w:r>
    </w:p>
    <w:p w:rsidR="00D34E4F" w:rsidRDefault="00D34E4F" w:rsidP="00D34E4F">
      <w:r>
        <w:rPr>
          <w:rFonts w:hint="eastAsia"/>
        </w:rPr>
        <w:t>【画像診断】</w:t>
      </w:r>
    </w:p>
    <w:p w:rsidR="00D34E4F" w:rsidRDefault="00D34E4F" w:rsidP="00D34E4F">
      <w:r>
        <w:rPr>
          <w:rFonts w:hint="eastAsia"/>
        </w:rPr>
        <w:t xml:space="preserve">　純音聴力検査では左の伝音難聴</w:t>
      </w:r>
    </w:p>
    <w:p w:rsidR="00D34E4F" w:rsidRDefault="00D34E4F" w:rsidP="00D34E4F">
      <w:r>
        <w:rPr>
          <w:rFonts w:hint="eastAsia"/>
        </w:rPr>
        <w:t>【解法の要点】</w:t>
      </w:r>
    </w:p>
    <w:p w:rsidR="00D34E4F" w:rsidRDefault="00D34E4F" w:rsidP="00D34E4F">
      <w:r>
        <w:rPr>
          <w:rFonts w:hint="eastAsia"/>
        </w:rPr>
        <w:t xml:space="preserve">　幼小児期で発症した伝音難聴より滲出性中耳炎を疑う。確定診断を行うことができる検査を選択する。</w:t>
      </w:r>
    </w:p>
    <w:p w:rsidR="00D34E4F" w:rsidRDefault="00D34E4F" w:rsidP="00D34E4F">
      <w:r>
        <w:rPr>
          <w:rFonts w:hint="eastAsia"/>
        </w:rPr>
        <w:t>【診断】</w:t>
      </w:r>
    </w:p>
    <w:p w:rsidR="00D34E4F" w:rsidRDefault="00D34E4F" w:rsidP="00D34E4F">
      <w:pPr>
        <w:ind w:firstLineChars="100" w:firstLine="210"/>
      </w:pPr>
      <w:r>
        <w:rPr>
          <w:rFonts w:hint="eastAsia"/>
        </w:rPr>
        <w:t>滲出性中耳炎</w:t>
      </w:r>
    </w:p>
    <w:p w:rsidR="00D34E4F" w:rsidRDefault="00D34E4F" w:rsidP="00D34E4F">
      <w:r>
        <w:rPr>
          <w:rFonts w:hint="eastAsia"/>
        </w:rPr>
        <w:t>【解説】</w:t>
      </w:r>
    </w:p>
    <w:p w:rsidR="00D34E4F" w:rsidRDefault="00D34E4F" w:rsidP="00D34E4F">
      <w:pPr>
        <w:pStyle w:val="a3"/>
        <w:numPr>
          <w:ilvl w:val="0"/>
          <w:numId w:val="55"/>
        </w:numPr>
        <w:ind w:leftChars="0"/>
      </w:pPr>
      <w:r>
        <w:rPr>
          <w:rFonts w:hint="eastAsia"/>
        </w:rPr>
        <w:t>インピーダンス・オージオメトリの一つであるティンパノメトリでは、鼓室の半分以上を液体が占めるとＢ型を呈する（量がわずかであればＣ型となる）。</w:t>
      </w:r>
    </w:p>
    <w:p w:rsidR="00D34E4F" w:rsidRDefault="00D34E4F" w:rsidP="00D34E4F">
      <w:pPr>
        <w:pStyle w:val="a3"/>
        <w:numPr>
          <w:ilvl w:val="0"/>
          <w:numId w:val="55"/>
        </w:numPr>
        <w:ind w:leftChars="0"/>
      </w:pPr>
      <w:r>
        <w:rPr>
          <w:rFonts w:hint="eastAsia"/>
        </w:rPr>
        <w:t>Bekesy</w:t>
      </w:r>
      <w:r>
        <w:rPr>
          <w:rFonts w:hint="eastAsia"/>
        </w:rPr>
        <w:t>自記オージオメトリは、内耳性難聴と後迷路難聴を鑑別する検査である。</w:t>
      </w:r>
    </w:p>
    <w:p w:rsidR="00D34E4F" w:rsidRDefault="00D34E4F" w:rsidP="00D34E4F">
      <w:pPr>
        <w:pStyle w:val="a3"/>
        <w:numPr>
          <w:ilvl w:val="0"/>
          <w:numId w:val="55"/>
        </w:numPr>
        <w:ind w:leftChars="0"/>
      </w:pPr>
      <w:r>
        <w:rPr>
          <w:rFonts w:hint="eastAsia"/>
        </w:rPr>
        <w:t>ABR</w:t>
      </w:r>
      <w:r>
        <w:rPr>
          <w:rFonts w:hint="eastAsia"/>
        </w:rPr>
        <w:t>は聴覚伝導路の障害部位の推定に用いる。乳幼児、詐聴、機能性難聴、聴神経腫瘍の診断に有用。</w:t>
      </w:r>
    </w:p>
    <w:p w:rsidR="00D34E4F" w:rsidRDefault="00D34E4F" w:rsidP="00D34E4F">
      <w:pPr>
        <w:pStyle w:val="a3"/>
        <w:numPr>
          <w:ilvl w:val="0"/>
          <w:numId w:val="55"/>
        </w:numPr>
        <w:ind w:leftChars="0"/>
      </w:pPr>
      <w:r>
        <w:rPr>
          <w:rFonts w:hint="eastAsia"/>
        </w:rPr>
        <w:t>SISI</w:t>
      </w:r>
      <w:r>
        <w:rPr>
          <w:rFonts w:hint="eastAsia"/>
        </w:rPr>
        <w:t>テストで、聴覚補充現象が陽性であるかを検査できる。内耳性難聴では聴覚補充現象が陽性である。</w:t>
      </w:r>
    </w:p>
    <w:p w:rsidR="00D34E4F" w:rsidRDefault="00D34E4F" w:rsidP="00D34E4F">
      <w:pPr>
        <w:pStyle w:val="a3"/>
        <w:numPr>
          <w:ilvl w:val="0"/>
          <w:numId w:val="55"/>
        </w:numPr>
        <w:ind w:leftChars="0"/>
      </w:pPr>
      <w:r>
        <w:rPr>
          <w:rFonts w:hint="eastAsia"/>
        </w:rPr>
        <w:t>ABLB</w:t>
      </w:r>
      <w:r>
        <w:rPr>
          <w:rFonts w:hint="eastAsia"/>
        </w:rPr>
        <w:t>も聴覚補充現象検査。</w:t>
      </w:r>
    </w:p>
    <w:p w:rsidR="00D34E4F" w:rsidRDefault="00D34E4F" w:rsidP="00D34E4F"/>
    <w:p w:rsidR="00D34E4F" w:rsidRDefault="00D34E4F" w:rsidP="00D34E4F">
      <w:r>
        <w:rPr>
          <w:rFonts w:hint="eastAsia"/>
        </w:rPr>
        <w:t>【正解】</w:t>
      </w:r>
    </w:p>
    <w:p w:rsidR="00D34E4F" w:rsidRDefault="00D34E4F" w:rsidP="00D34E4F">
      <w:r>
        <w:rPr>
          <w:rFonts w:hint="eastAsia"/>
        </w:rPr>
        <w:t xml:space="preserve">　</w:t>
      </w:r>
      <w:r>
        <w:rPr>
          <w:rFonts w:hint="eastAsia"/>
        </w:rPr>
        <w:t>a</w:t>
      </w:r>
    </w:p>
    <w:p w:rsidR="00D34E4F" w:rsidRDefault="00D34E4F" w:rsidP="00D34E4F"/>
    <w:p w:rsidR="00D34E4F" w:rsidRDefault="00D34E4F" w:rsidP="00D34E4F"/>
    <w:p w:rsidR="007D30A7" w:rsidRDefault="007D30A7">
      <w:pPr>
        <w:widowControl/>
        <w:jc w:val="left"/>
        <w:rPr>
          <w:bdr w:val="single" w:sz="4" w:space="0" w:color="auto"/>
        </w:rPr>
      </w:pPr>
      <w:r>
        <w:rPr>
          <w:bdr w:val="single" w:sz="4" w:space="0" w:color="auto"/>
        </w:rPr>
        <w:br w:type="page"/>
      </w:r>
    </w:p>
    <w:p w:rsidR="00D34E4F" w:rsidRPr="00E05DA6" w:rsidRDefault="00D34E4F" w:rsidP="00D34E4F">
      <w:pPr>
        <w:rPr>
          <w:bdr w:val="single" w:sz="4" w:space="0" w:color="auto"/>
        </w:rPr>
      </w:pPr>
      <w:r w:rsidRPr="00E05DA6">
        <w:rPr>
          <w:rFonts w:hint="eastAsia"/>
          <w:bdr w:val="single" w:sz="4" w:space="0" w:color="auto"/>
        </w:rPr>
        <w:lastRenderedPageBreak/>
        <w:t>504-32</w:t>
      </w:r>
      <w:r>
        <w:rPr>
          <w:rFonts w:hint="eastAsia"/>
        </w:rPr>
        <w:t xml:space="preserve">　　　　　　　　　　　　　　　　　　　　　　　　　　　　　　　　</w:t>
      </w:r>
      <w:r w:rsidRPr="00170448">
        <w:rPr>
          <w:rFonts w:ascii="麗流隷書" w:eastAsia="麗流隷書" w:hAnsi="RFPG2サンセリフ-U" w:hint="eastAsia"/>
        </w:rPr>
        <w:t>文責</w:t>
      </w:r>
      <w:r w:rsidRPr="00170448">
        <w:rPr>
          <w:rFonts w:ascii="Mistral"/>
        </w:rPr>
        <w:t>：</w:t>
      </w:r>
      <w:r w:rsidRPr="00170448">
        <w:rPr>
          <w:rFonts w:ascii="Mistral" w:hAnsi="Mistral"/>
        </w:rPr>
        <w:t>05056</w:t>
      </w:r>
    </w:p>
    <w:p w:rsidR="00D34E4F" w:rsidRDefault="00D34E4F" w:rsidP="00D34E4F">
      <w:r>
        <w:rPr>
          <w:rFonts w:hint="eastAsia"/>
        </w:rPr>
        <w:t>主要所見</w:t>
      </w:r>
    </w:p>
    <w:p w:rsidR="00D34E4F" w:rsidRDefault="00D34E4F" w:rsidP="00D34E4F">
      <w:r>
        <w:rPr>
          <w:rFonts w:hint="eastAsia"/>
        </w:rPr>
        <w:t xml:space="preserve">　右目の飛蚊症、光視症、視力低下</w:t>
      </w:r>
    </w:p>
    <w:p w:rsidR="00D34E4F" w:rsidRDefault="00D34E4F" w:rsidP="00D34E4F">
      <w:r>
        <w:t>K</w:t>
      </w:r>
      <w:r>
        <w:rPr>
          <w:rFonts w:hint="eastAsia"/>
        </w:rPr>
        <w:t>ey word</w:t>
      </w:r>
    </w:p>
    <w:p w:rsidR="00D34E4F" w:rsidRDefault="00D34E4F" w:rsidP="00D34E4F">
      <w:pPr>
        <w:ind w:firstLineChars="100" w:firstLine="210"/>
      </w:pPr>
      <w:r>
        <w:rPr>
          <w:rFonts w:hint="eastAsia"/>
        </w:rPr>
        <w:t>1</w:t>
      </w:r>
      <w:r>
        <w:rPr>
          <w:rFonts w:hint="eastAsia"/>
        </w:rPr>
        <w:t>、</w:t>
      </w:r>
      <w:r>
        <w:rPr>
          <w:rFonts w:hint="eastAsia"/>
        </w:rPr>
        <w:t>56</w:t>
      </w:r>
      <w:r>
        <w:rPr>
          <w:rFonts w:hint="eastAsia"/>
        </w:rPr>
        <w:t>歳男性（加齢で硝子体の液化が進み、網膜剥離が起きやすくなっている）</w:t>
      </w:r>
    </w:p>
    <w:p w:rsidR="00D34E4F" w:rsidRDefault="00D34E4F" w:rsidP="00D34E4F">
      <w:pPr>
        <w:ind w:firstLineChars="100" w:firstLine="210"/>
      </w:pPr>
      <w:r>
        <w:rPr>
          <w:rFonts w:hint="eastAsia"/>
        </w:rPr>
        <w:t>2</w:t>
      </w:r>
      <w:r>
        <w:rPr>
          <w:rFonts w:hint="eastAsia"/>
        </w:rPr>
        <w:t>、右目の飛蚊症、光視症（網膜裂孔の形成時にみられる症状）</w:t>
      </w:r>
    </w:p>
    <w:p w:rsidR="00D34E4F" w:rsidRDefault="00D34E4F" w:rsidP="00D34E4F">
      <w:pPr>
        <w:ind w:leftChars="100" w:left="3360" w:hangingChars="1500" w:hanging="3150"/>
      </w:pPr>
      <w:r>
        <w:rPr>
          <w:rFonts w:hint="eastAsia"/>
        </w:rPr>
        <w:t>3</w:t>
      </w:r>
      <w:r>
        <w:rPr>
          <w:rFonts w:hint="eastAsia"/>
        </w:rPr>
        <w:t>、矯正視力は右目</w:t>
      </w:r>
      <w:r>
        <w:rPr>
          <w:rFonts w:hint="eastAsia"/>
        </w:rPr>
        <w:t>(0.08)</w:t>
      </w:r>
      <w:r>
        <w:rPr>
          <w:rFonts w:hint="eastAsia"/>
        </w:rPr>
        <w:t>、左目</w:t>
      </w:r>
      <w:r>
        <w:rPr>
          <w:rFonts w:hint="eastAsia"/>
        </w:rPr>
        <w:t>(1.2)</w:t>
      </w:r>
      <w:r>
        <w:rPr>
          <w:rFonts w:hint="eastAsia"/>
        </w:rPr>
        <w:t>（視力低下＝網膜剥離が発生、進行している）</w:t>
      </w:r>
    </w:p>
    <w:p w:rsidR="00D34E4F" w:rsidRDefault="00D34E4F" w:rsidP="00D34E4F">
      <w:r>
        <w:rPr>
          <w:rFonts w:hint="eastAsia"/>
        </w:rPr>
        <w:t>画像所見</w:t>
      </w:r>
    </w:p>
    <w:p w:rsidR="00D34E4F" w:rsidRDefault="00D34E4F" w:rsidP="00D34E4F">
      <w:pPr>
        <w:ind w:leftChars="100" w:left="210"/>
      </w:pPr>
      <w:r>
        <w:rPr>
          <w:rFonts w:hint="eastAsia"/>
        </w:rPr>
        <w:t>眼底写真の左下の部分に鉤裂き状の網膜裂孔（</w:t>
      </w:r>
      <w:r w:rsidRPr="00656557">
        <w:rPr>
          <w:rFonts w:hint="eastAsia"/>
          <w:b/>
        </w:rPr>
        <w:t>弁状裂孔</w:t>
      </w:r>
      <w:r>
        <w:rPr>
          <w:rFonts w:hint="eastAsia"/>
        </w:rPr>
        <w:t>）があり、この裂孔が原因となり網膜剥離が発症しているのがみられる。</w:t>
      </w:r>
    </w:p>
    <w:p w:rsidR="00D34E4F" w:rsidRDefault="00D34E4F" w:rsidP="00D34E4F">
      <w:r>
        <w:rPr>
          <w:rFonts w:hint="eastAsia"/>
        </w:rPr>
        <w:t>診断</w:t>
      </w:r>
    </w:p>
    <w:p w:rsidR="00D34E4F" w:rsidRDefault="00D34E4F" w:rsidP="00D34E4F">
      <w:pPr>
        <w:ind w:firstLineChars="100" w:firstLine="210"/>
      </w:pPr>
      <w:r>
        <w:rPr>
          <w:rFonts w:hint="eastAsia"/>
        </w:rPr>
        <w:t>裂孔原性網膜剥離</w:t>
      </w:r>
    </w:p>
    <w:p w:rsidR="00D34E4F" w:rsidRDefault="00D34E4F" w:rsidP="00D34E4F">
      <w:r>
        <w:rPr>
          <w:rFonts w:hint="eastAsia"/>
        </w:rPr>
        <w:t>解説</w:t>
      </w:r>
    </w:p>
    <w:p w:rsidR="00D34E4F" w:rsidRDefault="00D34E4F" w:rsidP="00D34E4F">
      <w:pPr>
        <w:ind w:left="420" w:hangingChars="200" w:hanging="420"/>
      </w:pPr>
      <w:r>
        <w:rPr>
          <w:rFonts w:hint="eastAsia"/>
        </w:rPr>
        <w:t xml:space="preserve">　</w:t>
      </w:r>
      <w:r>
        <w:t>a</w:t>
      </w:r>
      <w:r>
        <w:rPr>
          <w:rFonts w:hint="eastAsia"/>
        </w:rPr>
        <w:t>網膜光凝固術は網膜の異常血管の直接凝固、網膜色素上皮の修復、網膜浮腫の軽減など、様々な疾患に対して行われる。</w:t>
      </w:r>
    </w:p>
    <w:p w:rsidR="00D34E4F" w:rsidRDefault="00D34E4F" w:rsidP="00D34E4F">
      <w:pPr>
        <w:ind w:leftChars="200" w:left="420"/>
      </w:pPr>
      <w:r>
        <w:rPr>
          <w:rFonts w:hint="eastAsia"/>
        </w:rPr>
        <w:t>網膜裂孔は放置していると硝子体の牽引により網膜剥離を生じる危険が高いので、予防的に網膜光凝固術を行う。今回の症例ではすでに網膜剥離を起こしているため、選択肢としては</w:t>
      </w:r>
      <w:r>
        <w:rPr>
          <w:rFonts w:hint="eastAsia"/>
        </w:rPr>
        <w:t>e</w:t>
      </w:r>
      <w:r>
        <w:rPr>
          <w:rFonts w:hint="eastAsia"/>
        </w:rPr>
        <w:t>の方がふさわしい。</w:t>
      </w:r>
    </w:p>
    <w:p w:rsidR="00D34E4F" w:rsidRDefault="00D34E4F" w:rsidP="00D34E4F">
      <w:pPr>
        <w:ind w:firstLineChars="100" w:firstLine="210"/>
      </w:pPr>
      <w:r>
        <w:t>b</w:t>
      </w:r>
      <w:r>
        <w:rPr>
          <w:rFonts w:hint="eastAsia"/>
        </w:rPr>
        <w:t>中心窩下静脈絡膜新生血管を伴う</w:t>
      </w:r>
      <w:r>
        <w:t>加齢黄</w:t>
      </w:r>
      <w:r>
        <w:rPr>
          <w:rFonts w:hint="eastAsia"/>
        </w:rPr>
        <w:t>斑</w:t>
      </w:r>
      <w:r>
        <w:t>変性</w:t>
      </w:r>
      <w:r>
        <w:rPr>
          <w:rFonts w:hint="eastAsia"/>
        </w:rPr>
        <w:t>に対する治療法。</w:t>
      </w:r>
    </w:p>
    <w:p w:rsidR="00D34E4F" w:rsidRDefault="00D34E4F" w:rsidP="00D34E4F">
      <w:pPr>
        <w:ind w:leftChars="200" w:left="420"/>
      </w:pPr>
      <w:r>
        <w:rPr>
          <w:rFonts w:hint="eastAsia"/>
        </w:rPr>
        <w:t>光感受性のある</w:t>
      </w:r>
      <w:r>
        <w:rPr>
          <w:rFonts w:hint="eastAsia"/>
        </w:rPr>
        <w:t>verteporfin</w:t>
      </w:r>
      <w:r>
        <w:rPr>
          <w:rFonts w:hint="eastAsia"/>
        </w:rPr>
        <w:t>を体表面積あたり</w:t>
      </w:r>
      <w:r>
        <w:rPr>
          <w:rFonts w:hint="eastAsia"/>
        </w:rPr>
        <w:t>6mg</w:t>
      </w:r>
      <w:r>
        <w:rPr>
          <w:rFonts w:hint="eastAsia"/>
        </w:rPr>
        <w:t>静注し</w:t>
      </w:r>
      <w:r>
        <w:rPr>
          <w:rFonts w:hint="eastAsia"/>
        </w:rPr>
        <w:t>15</w:t>
      </w:r>
      <w:r>
        <w:rPr>
          <w:rFonts w:hint="eastAsia"/>
        </w:rPr>
        <w:t>分後に非熱レーザーを照射すると、</w:t>
      </w:r>
      <w:r>
        <w:rPr>
          <w:rFonts w:hint="eastAsia"/>
        </w:rPr>
        <w:t>verteporfin</w:t>
      </w:r>
      <w:r>
        <w:rPr>
          <w:rFonts w:hint="eastAsia"/>
        </w:rPr>
        <w:t>が活性化されて網膜組織に影響を与えずに新生血管を閉塞することができる。</w:t>
      </w:r>
    </w:p>
    <w:p w:rsidR="00D34E4F" w:rsidRDefault="00D34E4F" w:rsidP="00D34E4F">
      <w:pPr>
        <w:ind w:firstLineChars="100" w:firstLine="210"/>
      </w:pPr>
      <w:r>
        <w:t>c</w:t>
      </w:r>
      <w:r>
        <w:rPr>
          <w:rFonts w:hint="eastAsia"/>
        </w:rPr>
        <w:t>アレルギーや炎症性疾患に対して使用される。</w:t>
      </w:r>
    </w:p>
    <w:p w:rsidR="00D34E4F" w:rsidRDefault="00D34E4F" w:rsidP="00D34E4F">
      <w:pPr>
        <w:ind w:firstLineChars="100" w:firstLine="210"/>
      </w:pPr>
      <w:r>
        <w:rPr>
          <w:rFonts w:hint="eastAsia"/>
        </w:rPr>
        <w:t xml:space="preserve">　ステロイドは幅広い作用機所を有し、強い消炎作用と免疫抑制作用をもつ薬剤である。</w:t>
      </w:r>
    </w:p>
    <w:p w:rsidR="00D34E4F" w:rsidRDefault="00D34E4F" w:rsidP="00D34E4F">
      <w:pPr>
        <w:ind w:firstLineChars="100" w:firstLine="210"/>
      </w:pPr>
      <w:r>
        <w:rPr>
          <w:rFonts w:hint="eastAsia"/>
        </w:rPr>
        <w:t>d</w:t>
      </w:r>
      <w:r>
        <w:rPr>
          <w:rFonts w:hint="eastAsia"/>
        </w:rPr>
        <w:t>緑内障の治療に用いられる。</w:t>
      </w:r>
    </w:p>
    <w:p w:rsidR="00D34E4F" w:rsidRDefault="00D34E4F" w:rsidP="00D34E4F">
      <w:pPr>
        <w:ind w:leftChars="200" w:left="420"/>
      </w:pPr>
      <w:r>
        <w:rPr>
          <w:rFonts w:hint="eastAsia"/>
        </w:rPr>
        <w:t>高浸透圧薬であるマンニトールを投与（点滴静注）すると、血漿浸透圧が急激に上昇し、血管眼関門に浸透圧差が生じる。結果、硝子体、房水の水が外に移動し、眼圧が下がる。</w:t>
      </w:r>
    </w:p>
    <w:p w:rsidR="00D34E4F" w:rsidRDefault="00D34E4F" w:rsidP="00D34E4F">
      <w:r>
        <w:rPr>
          <w:rFonts w:hint="eastAsia"/>
        </w:rPr>
        <w:t xml:space="preserve">　</w:t>
      </w:r>
      <w:r>
        <w:t>e</w:t>
      </w:r>
      <w:r>
        <w:rPr>
          <w:rFonts w:hint="eastAsia"/>
        </w:rPr>
        <w:t>網膜剥離に対して行われる治療。</w:t>
      </w:r>
    </w:p>
    <w:p w:rsidR="00D34E4F" w:rsidRDefault="00D34E4F" w:rsidP="00D34E4F">
      <w:pPr>
        <w:ind w:left="420" w:hangingChars="200" w:hanging="420"/>
      </w:pPr>
      <w:r>
        <w:rPr>
          <w:rFonts w:hint="eastAsia"/>
        </w:rPr>
        <w:t xml:space="preserve">　　裂孔周囲に経強膜冷凍凝固（あるいはジアテルミー凝固）を行い、シリコンスポンジなどのバックル材料を強膜に縫着して眼球を内陥させ、硝子体牽引を相殺するとともに裂孔周囲の網膜を網膜色素上皮に癒着させる。必要に応じて網膜下液排除やガスタンポナーデを行う。</w:t>
      </w:r>
    </w:p>
    <w:p w:rsidR="00D34E4F" w:rsidRDefault="00D34E4F" w:rsidP="00D34E4F">
      <w:r>
        <w:rPr>
          <w:rFonts w:hint="eastAsia"/>
        </w:rPr>
        <w:t xml:space="preserve">正解　</w:t>
      </w:r>
      <w:r>
        <w:rPr>
          <w:rFonts w:hint="eastAsia"/>
        </w:rPr>
        <w:t>e</w:t>
      </w:r>
    </w:p>
    <w:p w:rsidR="00D34E4F" w:rsidRDefault="00D34E4F" w:rsidP="00D34E4F">
      <w:r>
        <w:rPr>
          <w:rFonts w:hint="eastAsia"/>
        </w:rPr>
        <w:t>補足事項</w:t>
      </w:r>
    </w:p>
    <w:p w:rsidR="00D34E4F" w:rsidRDefault="00D34E4F" w:rsidP="00D34E4F">
      <w:pPr>
        <w:ind w:firstLineChars="100" w:firstLine="210"/>
      </w:pPr>
      <w:r>
        <w:rPr>
          <w:rFonts w:hint="eastAsia"/>
        </w:rPr>
        <w:t>網膜剥離は裂孔原性網膜剥離と非裂孔原性網膜剥離に分類できる。</w:t>
      </w:r>
    </w:p>
    <w:p w:rsidR="00D34E4F" w:rsidRDefault="00D34E4F" w:rsidP="00D34E4F">
      <w:pPr>
        <w:ind w:leftChars="100" w:left="210"/>
      </w:pPr>
      <w:r>
        <w:rPr>
          <w:rFonts w:hint="eastAsia"/>
        </w:rPr>
        <w:t>裂孔原性網膜剥離は網膜に生じた裂孔から液化した硝子体が網膜下に侵入・貯留するために起こる。</w:t>
      </w:r>
    </w:p>
    <w:p w:rsidR="00D34E4F" w:rsidRDefault="00D34E4F" w:rsidP="00D34E4F">
      <w:pPr>
        <w:ind w:leftChars="100" w:left="210"/>
      </w:pPr>
      <w:r>
        <w:rPr>
          <w:rFonts w:hint="eastAsia"/>
        </w:rPr>
        <w:t>網膜裂孔形成時に光視症、飛蚊症などの自覚症状を訴えることもあるが、無症状のことも多い。</w:t>
      </w:r>
    </w:p>
    <w:p w:rsidR="00D34E4F" w:rsidRDefault="00D34E4F" w:rsidP="00D34E4F">
      <w:pPr>
        <w:ind w:firstLineChars="100" w:firstLine="210"/>
      </w:pPr>
      <w:r>
        <w:rPr>
          <w:rFonts w:hint="eastAsia"/>
        </w:rPr>
        <w:t>網膜剥離の発生、進行により視野狭窄や視力低下をきたす。</w:t>
      </w:r>
    </w:p>
    <w:p w:rsidR="00D34E4F" w:rsidRDefault="00D34E4F" w:rsidP="00D34E4F">
      <w:pPr>
        <w:ind w:firstLineChars="100" w:firstLine="210"/>
      </w:pPr>
      <w:r>
        <w:rPr>
          <w:rFonts w:hint="eastAsia"/>
        </w:rPr>
        <w:t>網膜裂孔には大きく分けて二つの形態があり、発生機序や発症年齢が異なる。</w:t>
      </w:r>
    </w:p>
    <w:p w:rsidR="00D34E4F" w:rsidRDefault="00D34E4F" w:rsidP="00D34E4F">
      <w:pPr>
        <w:numPr>
          <w:ilvl w:val="0"/>
          <w:numId w:val="49"/>
        </w:numPr>
      </w:pPr>
      <w:r>
        <w:rPr>
          <w:rFonts w:hint="eastAsia"/>
        </w:rPr>
        <w:t>加齢と共に硝子体は液化し、収縮・虚脱するため網膜から離れる。その際に癒着の強い部分で網膜が牽引され、鉤裂き状の網膜裂孔が形成される。裂孔はその形状から</w:t>
      </w:r>
      <w:r w:rsidRPr="00EE635A">
        <w:rPr>
          <w:rFonts w:hint="eastAsia"/>
          <w:b/>
        </w:rPr>
        <w:t>弁状裂孔</w:t>
      </w:r>
      <w:r>
        <w:rPr>
          <w:rFonts w:hint="eastAsia"/>
        </w:rPr>
        <w:t>と呼ばれる。</w:t>
      </w:r>
      <w:r>
        <w:rPr>
          <w:rFonts w:hint="eastAsia"/>
        </w:rPr>
        <w:t>50</w:t>
      </w:r>
      <w:r>
        <w:rPr>
          <w:rFonts w:hint="eastAsia"/>
        </w:rPr>
        <w:t>～</w:t>
      </w:r>
      <w:r>
        <w:rPr>
          <w:rFonts w:hint="eastAsia"/>
        </w:rPr>
        <w:t>60</w:t>
      </w:r>
      <w:r>
        <w:rPr>
          <w:rFonts w:hint="eastAsia"/>
        </w:rPr>
        <w:t>歳代の人に多く、急激に進行しやすい。</w:t>
      </w:r>
    </w:p>
    <w:p w:rsidR="00D34E4F" w:rsidRDefault="00D34E4F" w:rsidP="00D34E4F">
      <w:pPr>
        <w:numPr>
          <w:ilvl w:val="0"/>
          <w:numId w:val="49"/>
        </w:numPr>
      </w:pPr>
      <w:r>
        <w:rPr>
          <w:rFonts w:hint="eastAsia"/>
        </w:rPr>
        <w:t>近視により眼軸長は延長し、眼球全体を引き伸ばす。眼球容量の増加に伴い神経網膜の進展が起こる。神経網膜は薄くなり、特に網膜の周辺部に位置する部位では</w:t>
      </w:r>
      <w:r w:rsidRPr="00F8020F">
        <w:rPr>
          <w:rFonts w:hint="eastAsia"/>
          <w:b/>
        </w:rPr>
        <w:t>格子状変性</w:t>
      </w:r>
      <w:r>
        <w:rPr>
          <w:rFonts w:hint="eastAsia"/>
        </w:rPr>
        <w:t>と呼ばれる萎縮像がみられる。ここでは</w:t>
      </w:r>
      <w:r w:rsidRPr="00F8020F">
        <w:rPr>
          <w:rFonts w:hint="eastAsia"/>
          <w:b/>
        </w:rPr>
        <w:t>網膜円孔</w:t>
      </w:r>
      <w:r>
        <w:rPr>
          <w:rFonts w:hint="eastAsia"/>
        </w:rPr>
        <w:t>を生じやすく、これに伴い網膜剥離が起こる。</w:t>
      </w:r>
      <w:r>
        <w:rPr>
          <w:rFonts w:hint="eastAsia"/>
        </w:rPr>
        <w:t>20</w:t>
      </w:r>
      <w:r>
        <w:rPr>
          <w:rFonts w:hint="eastAsia"/>
        </w:rPr>
        <w:t>～</w:t>
      </w:r>
      <w:r>
        <w:rPr>
          <w:rFonts w:hint="eastAsia"/>
        </w:rPr>
        <w:t>30</w:t>
      </w:r>
      <w:r>
        <w:rPr>
          <w:rFonts w:hint="eastAsia"/>
        </w:rPr>
        <w:t>歳代の若者に多く、進行は緩やか。</w:t>
      </w:r>
    </w:p>
    <w:p w:rsidR="00D34E4F" w:rsidRDefault="00D34E4F" w:rsidP="00D34E4F"/>
    <w:p w:rsidR="007D30A7" w:rsidRDefault="007D30A7">
      <w:pPr>
        <w:widowControl/>
        <w:jc w:val="left"/>
        <w:rPr>
          <w:bdr w:val="single" w:sz="4" w:space="0" w:color="auto"/>
        </w:rPr>
      </w:pPr>
      <w:r>
        <w:rPr>
          <w:bdr w:val="single" w:sz="4" w:space="0" w:color="auto"/>
        </w:rPr>
        <w:br w:type="page"/>
      </w:r>
    </w:p>
    <w:p w:rsidR="00D34E4F" w:rsidRPr="00E05DA6" w:rsidRDefault="00D34E4F" w:rsidP="00D34E4F">
      <w:pPr>
        <w:rPr>
          <w:bdr w:val="single" w:sz="4" w:space="0" w:color="auto"/>
        </w:rPr>
      </w:pPr>
      <w:r w:rsidRPr="00E05DA6">
        <w:rPr>
          <w:rFonts w:hint="eastAsia"/>
          <w:bdr w:val="single" w:sz="4" w:space="0" w:color="auto"/>
        </w:rPr>
        <w:lastRenderedPageBreak/>
        <w:t>504-33</w:t>
      </w:r>
    </w:p>
    <w:p w:rsidR="00D34E4F" w:rsidRDefault="00D34E4F" w:rsidP="00D34E4F">
      <w:r>
        <w:rPr>
          <w:rFonts w:hint="eastAsia"/>
        </w:rPr>
        <w:t>主要所見</w:t>
      </w:r>
    </w:p>
    <w:p w:rsidR="00D34E4F" w:rsidRDefault="00D34E4F" w:rsidP="00D34E4F">
      <w:r>
        <w:rPr>
          <w:rFonts w:hint="eastAsia"/>
        </w:rPr>
        <w:t xml:space="preserve">　全身の紅斑と水疱</w:t>
      </w:r>
    </w:p>
    <w:p w:rsidR="00D34E4F" w:rsidRDefault="00D34E4F" w:rsidP="00D34E4F">
      <w:r>
        <w:rPr>
          <w:rFonts w:hint="eastAsia"/>
        </w:rPr>
        <w:t>Key word</w:t>
      </w:r>
    </w:p>
    <w:p w:rsidR="00D34E4F" w:rsidRDefault="00D34E4F" w:rsidP="00D34E4F">
      <w:pPr>
        <w:numPr>
          <w:ilvl w:val="0"/>
          <w:numId w:val="50"/>
        </w:numPr>
      </w:pPr>
      <w:r>
        <w:rPr>
          <w:rFonts w:hint="eastAsia"/>
        </w:rPr>
        <w:t>ペニシリン系抗菌薬の使用（薬疹を疑う）</w:t>
      </w:r>
    </w:p>
    <w:p w:rsidR="00D34E4F" w:rsidRDefault="00D34E4F" w:rsidP="00D34E4F">
      <w:pPr>
        <w:numPr>
          <w:ilvl w:val="0"/>
          <w:numId w:val="50"/>
        </w:numPr>
      </w:pPr>
      <w:r>
        <w:rPr>
          <w:rFonts w:hint="eastAsia"/>
        </w:rPr>
        <w:t>発熱、全身の紅斑と水疱（</w:t>
      </w:r>
      <w:r>
        <w:rPr>
          <w:rFonts w:hint="eastAsia"/>
        </w:rPr>
        <w:t>TEN</w:t>
      </w:r>
      <w:r>
        <w:rPr>
          <w:rFonts w:hint="eastAsia"/>
        </w:rPr>
        <w:t>の症状と一致する）</w:t>
      </w:r>
    </w:p>
    <w:p w:rsidR="00D34E4F" w:rsidRDefault="00D34E4F" w:rsidP="00D34E4F">
      <w:r>
        <w:rPr>
          <w:rFonts w:hint="eastAsia"/>
        </w:rPr>
        <w:t>画像所見</w:t>
      </w:r>
    </w:p>
    <w:p w:rsidR="00D34E4F" w:rsidRDefault="00D34E4F" w:rsidP="00D34E4F">
      <w:r>
        <w:rPr>
          <w:rFonts w:hint="eastAsia"/>
        </w:rPr>
        <w:t xml:space="preserve">　体幹部に紅斑、水疱、表皮剥離、びらんを認める。</w:t>
      </w:r>
    </w:p>
    <w:p w:rsidR="00D34E4F" w:rsidRDefault="00D34E4F" w:rsidP="00D34E4F">
      <w:r>
        <w:rPr>
          <w:rFonts w:hint="eastAsia"/>
        </w:rPr>
        <w:t>診断</w:t>
      </w:r>
    </w:p>
    <w:p w:rsidR="00D34E4F" w:rsidRDefault="00D34E4F" w:rsidP="00D34E4F">
      <w:r>
        <w:rPr>
          <w:rFonts w:hint="eastAsia"/>
        </w:rPr>
        <w:t xml:space="preserve">　中毒性表皮壊死剥離症（</w:t>
      </w:r>
      <w:r>
        <w:rPr>
          <w:rFonts w:hint="eastAsia"/>
        </w:rPr>
        <w:t>TEN</w:t>
      </w:r>
      <w:r>
        <w:rPr>
          <w:rFonts w:hint="eastAsia"/>
        </w:rPr>
        <w:t>：</w:t>
      </w:r>
      <w:r>
        <w:rPr>
          <w:rFonts w:hint="eastAsia"/>
        </w:rPr>
        <w:t>toxic epidermal necrolysis</w:t>
      </w:r>
      <w:r>
        <w:rPr>
          <w:rFonts w:hint="eastAsia"/>
        </w:rPr>
        <w:t>）</w:t>
      </w:r>
    </w:p>
    <w:p w:rsidR="00D34E4F" w:rsidRDefault="00D34E4F" w:rsidP="00D34E4F">
      <w:r>
        <w:rPr>
          <w:rFonts w:hint="eastAsia"/>
        </w:rPr>
        <w:t>解説</w:t>
      </w:r>
    </w:p>
    <w:p w:rsidR="00D34E4F" w:rsidRDefault="00D34E4F" w:rsidP="00D34E4F">
      <w:r>
        <w:rPr>
          <w:rFonts w:hint="eastAsia"/>
        </w:rPr>
        <w:t xml:space="preserve">　</w:t>
      </w:r>
      <w:r>
        <w:rPr>
          <w:rFonts w:hint="eastAsia"/>
        </w:rPr>
        <w:t>a</w:t>
      </w:r>
      <w:r w:rsidRPr="00314304">
        <w:rPr>
          <w:rFonts w:hint="eastAsia"/>
        </w:rPr>
        <w:t>TEN</w:t>
      </w:r>
      <w:r w:rsidRPr="00314304">
        <w:rPr>
          <w:rFonts w:hint="eastAsia"/>
        </w:rPr>
        <w:t>は</w:t>
      </w:r>
      <w:r w:rsidRPr="00314304">
        <w:t>Nikolsky</w:t>
      </w:r>
      <w:r>
        <w:rPr>
          <w:rFonts w:hint="eastAsia"/>
        </w:rPr>
        <w:t>現象陽性。</w:t>
      </w:r>
    </w:p>
    <w:p w:rsidR="00D34E4F" w:rsidRDefault="00D34E4F" w:rsidP="00D34E4F">
      <w:pPr>
        <w:ind w:firstLineChars="150" w:firstLine="315"/>
        <w:rPr>
          <w:bCs/>
        </w:rPr>
      </w:pPr>
      <w:r w:rsidRPr="00314304">
        <w:t>Nikolsky</w:t>
      </w:r>
      <w:r>
        <w:rPr>
          <w:rFonts w:hint="eastAsia"/>
        </w:rPr>
        <w:t>現象：</w:t>
      </w:r>
      <w:r w:rsidRPr="00314304">
        <w:t>一見正常な皮膚を摩擦すると表皮剥離または水疱を生じる</w:t>
      </w:r>
      <w:r w:rsidRPr="00314304">
        <w:rPr>
          <w:bCs/>
        </w:rPr>
        <w:t>現象</w:t>
      </w:r>
      <w:r>
        <w:rPr>
          <w:rFonts w:hint="eastAsia"/>
          <w:bCs/>
        </w:rPr>
        <w:t>。</w:t>
      </w:r>
    </w:p>
    <w:p w:rsidR="00D34E4F" w:rsidRDefault="00D34E4F" w:rsidP="00D34E4F">
      <w:pPr>
        <w:ind w:leftChars="150" w:left="1890" w:hangingChars="750" w:hanging="1575"/>
      </w:pPr>
      <w:r>
        <w:rPr>
          <w:rFonts w:hint="eastAsia"/>
          <w:bCs/>
        </w:rPr>
        <w:t xml:space="preserve">　　　　　　　</w:t>
      </w:r>
      <w:r>
        <w:rPr>
          <w:rFonts w:hint="eastAsia"/>
          <w:bCs/>
        </w:rPr>
        <w:t xml:space="preserve"> </w:t>
      </w:r>
      <w:r>
        <w:rPr>
          <w:rFonts w:hint="eastAsia"/>
          <w:bCs/>
        </w:rPr>
        <w:t>陽性となる他の疾患は、ブドウ球菌性熱傷様皮膚症候群（</w:t>
      </w:r>
      <w:r>
        <w:rPr>
          <w:rFonts w:hint="eastAsia"/>
          <w:bCs/>
        </w:rPr>
        <w:t>SSSS</w:t>
      </w:r>
      <w:r>
        <w:rPr>
          <w:rFonts w:hint="eastAsia"/>
          <w:bCs/>
        </w:rPr>
        <w:t>）、尋常性天疱疱瘡、落葉状天疱瘡、</w:t>
      </w:r>
      <w:r>
        <w:rPr>
          <w:rFonts w:hint="eastAsia"/>
          <w:bCs/>
        </w:rPr>
        <w:t>TEN</w:t>
      </w:r>
      <w:r>
        <w:rPr>
          <w:rFonts w:hint="eastAsia"/>
          <w:bCs/>
        </w:rPr>
        <w:t>型エリテマトーデス、重症化した</w:t>
      </w:r>
      <w:r>
        <w:rPr>
          <w:rFonts w:hint="eastAsia"/>
          <w:bCs/>
        </w:rPr>
        <w:t>GVHD</w:t>
      </w:r>
      <w:r>
        <w:rPr>
          <w:rFonts w:hint="eastAsia"/>
          <w:bCs/>
        </w:rPr>
        <w:t>など。</w:t>
      </w:r>
    </w:p>
    <w:p w:rsidR="00D34E4F" w:rsidRDefault="00D34E4F" w:rsidP="00D34E4F">
      <w:pPr>
        <w:ind w:leftChars="100" w:left="420" w:hangingChars="100" w:hanging="210"/>
      </w:pPr>
      <w:r>
        <w:rPr>
          <w:rFonts w:hint="eastAsia"/>
        </w:rPr>
        <w:t>b TEN</w:t>
      </w:r>
      <w:r>
        <w:rPr>
          <w:rFonts w:hint="eastAsia"/>
        </w:rPr>
        <w:t>ではⅡ度熱傷に準じた局所療法を行う。</w:t>
      </w:r>
    </w:p>
    <w:p w:rsidR="00D34E4F" w:rsidRDefault="00D34E4F" w:rsidP="00D34E4F">
      <w:pPr>
        <w:ind w:leftChars="100" w:left="420" w:hangingChars="100" w:hanging="210"/>
      </w:pPr>
      <w:r>
        <w:rPr>
          <w:rFonts w:hint="eastAsia"/>
        </w:rPr>
        <w:t xml:space="preserve">　水疱が破れていなければ注射器で中身を吸引し、上から抗生物質軟膏などをしみこませたガーゼをあてる。水疱が汚染、破損している場合はそれを切除し、消毒する。</w:t>
      </w:r>
    </w:p>
    <w:p w:rsidR="00D34E4F" w:rsidRDefault="00D34E4F" w:rsidP="00D34E4F">
      <w:pPr>
        <w:ind w:leftChars="100" w:left="420" w:hangingChars="100" w:hanging="210"/>
      </w:pPr>
      <w:r>
        <w:rPr>
          <w:rFonts w:hint="eastAsia"/>
        </w:rPr>
        <w:t xml:space="preserve">　壊死組織が付着している場合はデブリドマンを行う。</w:t>
      </w:r>
    </w:p>
    <w:p w:rsidR="00D34E4F" w:rsidRDefault="00D34E4F" w:rsidP="00D34E4F">
      <w:pPr>
        <w:ind w:leftChars="100" w:left="420" w:hangingChars="100" w:hanging="210"/>
      </w:pPr>
      <w:r>
        <w:rPr>
          <w:rFonts w:hint="eastAsia"/>
        </w:rPr>
        <w:t xml:space="preserve">　自然の表皮形成が遅い場合や表皮形成が望めない場合は植皮を施行。範囲が広く、植皮片が不足する場合はメッシュグラフトまたは有茎皮弁、筋皮弁など。</w:t>
      </w:r>
    </w:p>
    <w:p w:rsidR="00D34E4F" w:rsidRDefault="00D34E4F" w:rsidP="00D34E4F">
      <w:pPr>
        <w:ind w:leftChars="100" w:left="420" w:hangingChars="100" w:hanging="210"/>
      </w:pPr>
      <w:r>
        <w:rPr>
          <w:rFonts w:hint="eastAsia"/>
        </w:rPr>
        <w:t>c</w:t>
      </w:r>
      <w:r>
        <w:rPr>
          <w:rFonts w:hint="eastAsia"/>
        </w:rPr>
        <w:t>口腔、外陰、眼粘膜も侵されびらん症状を呈する他、消化器症状（下血など）、呼吸器症状（呼吸困難など）を伴うこともある。広範囲に及ぶ重症例では予後不良の場合もある。</w:t>
      </w:r>
    </w:p>
    <w:p w:rsidR="00D34E4F" w:rsidRDefault="00D34E4F" w:rsidP="00D34E4F">
      <w:pPr>
        <w:ind w:leftChars="100" w:left="420" w:hangingChars="100" w:hanging="210"/>
      </w:pPr>
      <w:r>
        <w:rPr>
          <w:rFonts w:hint="eastAsia"/>
        </w:rPr>
        <w:t>d</w:t>
      </w:r>
      <w:r>
        <w:rPr>
          <w:rFonts w:hint="eastAsia"/>
        </w:rPr>
        <w:t>原則として薬疹が疑われる場合には重症化や遷延化を回避するためになるべく全薬剤を中止にすることが望ましい。</w:t>
      </w:r>
    </w:p>
    <w:p w:rsidR="00D34E4F" w:rsidRDefault="00D34E4F" w:rsidP="00D34E4F">
      <w:pPr>
        <w:ind w:leftChars="100" w:left="315" w:hangingChars="50" w:hanging="105"/>
      </w:pPr>
      <w:r>
        <w:rPr>
          <w:rFonts w:hint="eastAsia"/>
        </w:rPr>
        <w:t>eTEN</w:t>
      </w:r>
      <w:r>
        <w:rPr>
          <w:rFonts w:hint="eastAsia"/>
        </w:rPr>
        <w:t>などの重篤な薬疹では、全身療法として十分量の副腎皮質ステロイド薬の全身投与を行う。また、補液、感染防御などにも留意する必要がある。</w:t>
      </w:r>
    </w:p>
    <w:p w:rsidR="00D34E4F" w:rsidRDefault="00D34E4F" w:rsidP="00D34E4F">
      <w:r>
        <w:rPr>
          <w:rFonts w:hint="eastAsia"/>
        </w:rPr>
        <w:t xml:space="preserve">正解　</w:t>
      </w:r>
      <w:r>
        <w:rPr>
          <w:rFonts w:hint="eastAsia"/>
        </w:rPr>
        <w:t>a</w:t>
      </w:r>
    </w:p>
    <w:p w:rsidR="00D34E4F" w:rsidRDefault="00D34E4F" w:rsidP="00D34E4F">
      <w:r>
        <w:rPr>
          <w:rFonts w:hint="eastAsia"/>
        </w:rPr>
        <w:t>補足事項</w:t>
      </w:r>
    </w:p>
    <w:p w:rsidR="00D34E4F" w:rsidRDefault="00D34E4F" w:rsidP="00D34E4F">
      <w:pPr>
        <w:ind w:left="210" w:hangingChars="100" w:hanging="210"/>
      </w:pPr>
      <w:r>
        <w:rPr>
          <w:rFonts w:hint="eastAsia"/>
        </w:rPr>
        <w:t xml:space="preserve">　原因薬剤摂取後、急速に全身皮膚に広範囲（</w:t>
      </w:r>
      <w:r>
        <w:rPr>
          <w:rFonts w:hint="eastAsia"/>
        </w:rPr>
        <w:t>10%</w:t>
      </w:r>
      <w:r>
        <w:rPr>
          <w:rFonts w:hint="eastAsia"/>
        </w:rPr>
        <w:t>以上）に表皮の壊死性障害による水泡、表皮剥離、びらんを認め、高熱と粘膜疹を伴う最重症型薬疹。</w:t>
      </w:r>
    </w:p>
    <w:p w:rsidR="00D34E4F" w:rsidRDefault="00D34E4F" w:rsidP="00D34E4F">
      <w:pPr>
        <w:ind w:firstLineChars="100" w:firstLine="210"/>
      </w:pPr>
      <w:r>
        <w:rPr>
          <w:rFonts w:hint="eastAsia"/>
        </w:rPr>
        <w:t>原因薬剤としては、中枢神経系用薬、抗生物質、</w:t>
      </w:r>
      <w:r>
        <w:rPr>
          <w:rFonts w:hint="eastAsia"/>
        </w:rPr>
        <w:t>NSAID</w:t>
      </w:r>
      <w:r>
        <w:rPr>
          <w:rFonts w:hint="eastAsia"/>
        </w:rPr>
        <w:t>などが多い。</w:t>
      </w:r>
    </w:p>
    <w:p w:rsidR="00D34E4F" w:rsidRDefault="00D34E4F" w:rsidP="00D34E4F">
      <w:pPr>
        <w:ind w:firstLineChars="100" w:firstLine="210"/>
      </w:pPr>
      <w:r>
        <w:rPr>
          <w:rFonts w:hint="eastAsia"/>
        </w:rPr>
        <w:t>発症機序として、感作</w:t>
      </w:r>
      <w:r>
        <w:rPr>
          <w:rFonts w:hint="eastAsia"/>
        </w:rPr>
        <w:t>T</w:t>
      </w:r>
      <w:r>
        <w:rPr>
          <w:rFonts w:hint="eastAsia"/>
        </w:rPr>
        <w:t>細胞による表皮細胞のアポトーシス誘導が想定されている。</w:t>
      </w:r>
    </w:p>
    <w:p w:rsidR="00D34E4F" w:rsidRDefault="00D34E4F" w:rsidP="00D34E4F">
      <w:pPr>
        <w:ind w:firstLineChars="100" w:firstLine="210"/>
      </w:pPr>
      <w:r>
        <w:rPr>
          <w:rFonts w:hint="eastAsia"/>
        </w:rPr>
        <w:t>Stevens-Johnson</w:t>
      </w:r>
      <w:r>
        <w:rPr>
          <w:rFonts w:hint="eastAsia"/>
        </w:rPr>
        <w:t>症候群（</w:t>
      </w:r>
      <w:r>
        <w:rPr>
          <w:rFonts w:hint="eastAsia"/>
        </w:rPr>
        <w:t>SJS</w:t>
      </w:r>
      <w:r>
        <w:rPr>
          <w:rFonts w:hint="eastAsia"/>
        </w:rPr>
        <w:t>）から進展することが最も多い。</w:t>
      </w:r>
    </w:p>
    <w:p w:rsidR="00D34E4F" w:rsidRDefault="00D34E4F" w:rsidP="00D34E4F">
      <w:pPr>
        <w:ind w:firstLineChars="100" w:firstLine="210"/>
      </w:pPr>
      <w:r>
        <w:rPr>
          <w:rFonts w:hint="eastAsia"/>
        </w:rPr>
        <w:t>治療として、眼科管理、γグロブリン大量静注なども行われる。</w:t>
      </w:r>
    </w:p>
    <w:p w:rsidR="00D34E4F" w:rsidRDefault="00D34E4F" w:rsidP="00D34E4F"/>
    <w:p w:rsidR="007D30A7" w:rsidRDefault="007D30A7">
      <w:pPr>
        <w:widowControl/>
        <w:jc w:val="left"/>
        <w:rPr>
          <w:rFonts w:ascii="ＭＳ ゴシック" w:eastAsia="ＭＳ ゴシック" w:hAnsi="ＭＳ ゴシック"/>
          <w:szCs w:val="21"/>
          <w:bdr w:val="single" w:sz="4" w:space="0" w:color="auto"/>
        </w:rPr>
      </w:pPr>
      <w:r>
        <w:rPr>
          <w:rFonts w:ascii="ＭＳ ゴシック" w:eastAsia="ＭＳ ゴシック" w:hAnsi="ＭＳ ゴシック"/>
          <w:szCs w:val="21"/>
          <w:bdr w:val="single" w:sz="4" w:space="0" w:color="auto"/>
        </w:rPr>
        <w:br w:type="page"/>
      </w:r>
    </w:p>
    <w:p w:rsidR="00D34E4F" w:rsidRPr="00B5022A" w:rsidRDefault="00D34E4F" w:rsidP="00D34E4F">
      <w:pPr>
        <w:rPr>
          <w:rFonts w:ascii="ＭＳ ゴシック" w:eastAsia="ＭＳ ゴシック" w:hAnsi="ＭＳ ゴシック"/>
          <w:szCs w:val="21"/>
        </w:rPr>
      </w:pPr>
      <w:r w:rsidRPr="00B5022A">
        <w:rPr>
          <w:rFonts w:ascii="ＭＳ ゴシック" w:eastAsia="ＭＳ ゴシック" w:hAnsi="ＭＳ ゴシック" w:hint="eastAsia"/>
          <w:szCs w:val="21"/>
          <w:bdr w:val="single" w:sz="4" w:space="0" w:color="auto"/>
        </w:rPr>
        <w:lastRenderedPageBreak/>
        <w:t>504-34</w:t>
      </w:r>
    </w:p>
    <w:p w:rsidR="00D34E4F" w:rsidRPr="00B5022A" w:rsidRDefault="00D34E4F" w:rsidP="00D34E4F">
      <w:pPr>
        <w:rPr>
          <w:szCs w:val="21"/>
        </w:rPr>
      </w:pPr>
      <w:r w:rsidRPr="00B5022A">
        <w:rPr>
          <w:rFonts w:hint="eastAsia"/>
          <w:szCs w:val="21"/>
        </w:rPr>
        <w:t>解説</w:t>
      </w:r>
    </w:p>
    <w:p w:rsidR="00D34E4F" w:rsidRPr="00B5022A" w:rsidRDefault="00D34E4F" w:rsidP="00D34E4F">
      <w:pPr>
        <w:ind w:left="210" w:hangingChars="100" w:hanging="210"/>
        <w:rPr>
          <w:szCs w:val="21"/>
        </w:rPr>
      </w:pPr>
      <w:r w:rsidRPr="00B5022A">
        <w:rPr>
          <w:rFonts w:hint="eastAsia"/>
          <w:szCs w:val="21"/>
        </w:rPr>
        <w:t>a</w:t>
      </w:r>
      <w:r w:rsidRPr="00B5022A">
        <w:rPr>
          <w:rFonts w:hint="eastAsia"/>
          <w:szCs w:val="21"/>
        </w:rPr>
        <w:t>心拍数、不整脈や心筋虚血の発生、血清電解質濃度の異常（特に</w:t>
      </w:r>
      <w:r w:rsidRPr="00B5022A">
        <w:rPr>
          <w:rFonts w:hint="eastAsia"/>
          <w:szCs w:val="21"/>
        </w:rPr>
        <w:t>K</w:t>
      </w:r>
      <w:r w:rsidRPr="00B5022A">
        <w:rPr>
          <w:rFonts w:hint="eastAsia"/>
          <w:szCs w:val="21"/>
        </w:rPr>
        <w:t>濃度）が分かる。</w:t>
      </w:r>
    </w:p>
    <w:p w:rsidR="00D34E4F" w:rsidRPr="00B5022A" w:rsidRDefault="00D34E4F" w:rsidP="00D34E4F">
      <w:pPr>
        <w:ind w:left="210" w:hangingChars="100" w:hanging="210"/>
        <w:rPr>
          <w:szCs w:val="21"/>
        </w:rPr>
      </w:pPr>
      <w:r w:rsidRPr="00B5022A">
        <w:rPr>
          <w:szCs w:val="21"/>
        </w:rPr>
        <w:t>b</w:t>
      </w:r>
      <w:r w:rsidRPr="00B5022A">
        <w:rPr>
          <w:rFonts w:hint="eastAsia"/>
          <w:szCs w:val="21"/>
        </w:rPr>
        <w:t>カプノグラム（二酸化炭素呼出曲線）の成り立ち：吸気ガスには通常</w:t>
      </w:r>
      <w:r w:rsidRPr="00B5022A">
        <w:rPr>
          <w:rFonts w:hint="eastAsia"/>
          <w:szCs w:val="21"/>
        </w:rPr>
        <w:t>CO2</w:t>
      </w:r>
      <w:r w:rsidRPr="00B5022A">
        <w:rPr>
          <w:rFonts w:hint="eastAsia"/>
          <w:szCs w:val="21"/>
        </w:rPr>
        <w:t>は含まれないため吸気時の</w:t>
      </w:r>
      <w:r w:rsidRPr="00B5022A">
        <w:rPr>
          <w:rFonts w:hint="eastAsia"/>
          <w:szCs w:val="21"/>
        </w:rPr>
        <w:t>CO2</w:t>
      </w:r>
      <w:r w:rsidRPr="00B5022A">
        <w:rPr>
          <w:rFonts w:hint="eastAsia"/>
          <w:szCs w:val="21"/>
        </w:rPr>
        <w:t>分圧は</w:t>
      </w:r>
      <w:r w:rsidRPr="00B5022A">
        <w:rPr>
          <w:rFonts w:hint="eastAsia"/>
          <w:szCs w:val="21"/>
        </w:rPr>
        <w:t>0mmHg</w:t>
      </w:r>
      <w:r w:rsidRPr="00B5022A">
        <w:rPr>
          <w:rFonts w:hint="eastAsia"/>
          <w:szCs w:val="21"/>
        </w:rPr>
        <w:t>で平坦。呼気が始まるとまず死腔からガスが呼出されるため分圧は</w:t>
      </w:r>
      <w:r w:rsidRPr="00B5022A">
        <w:rPr>
          <w:rFonts w:hint="eastAsia"/>
          <w:szCs w:val="21"/>
        </w:rPr>
        <w:t>0mmHg</w:t>
      </w:r>
      <w:r w:rsidRPr="00B5022A">
        <w:rPr>
          <w:rFonts w:hint="eastAsia"/>
          <w:szCs w:val="21"/>
        </w:rPr>
        <w:t>であるが（第Ⅰ相）、次第に肺胞からのガスが混入し、急激に上昇する（第Ⅱ相）。そして肺胞気のみが呼出されるようになると、ほぼ平坦となる（第Ⅲ相）。この第Ⅲ相の最終点が呼気終末</w:t>
      </w:r>
      <w:r w:rsidRPr="00B5022A">
        <w:rPr>
          <w:rFonts w:hint="eastAsia"/>
          <w:szCs w:val="21"/>
        </w:rPr>
        <w:t>CO2</w:t>
      </w:r>
      <w:r w:rsidRPr="00B5022A">
        <w:rPr>
          <w:rFonts w:hint="eastAsia"/>
          <w:szCs w:val="21"/>
        </w:rPr>
        <w:t>濃度分圧（</w:t>
      </w:r>
      <w:r w:rsidRPr="00B5022A">
        <w:rPr>
          <w:rFonts w:hint="eastAsia"/>
          <w:szCs w:val="21"/>
        </w:rPr>
        <w:t>PETCO2</w:t>
      </w:r>
      <w:r w:rsidRPr="00B5022A">
        <w:rPr>
          <w:rFonts w:hint="eastAsia"/>
          <w:szCs w:val="21"/>
        </w:rPr>
        <w:t>）である。呼気が終了して吸気が開始されると分圧は急激に低下し、</w:t>
      </w:r>
      <w:r w:rsidRPr="00B5022A">
        <w:rPr>
          <w:rFonts w:hint="eastAsia"/>
          <w:szCs w:val="21"/>
        </w:rPr>
        <w:t>0mmHg</w:t>
      </w:r>
      <w:r w:rsidRPr="00B5022A">
        <w:rPr>
          <w:rFonts w:hint="eastAsia"/>
          <w:szCs w:val="21"/>
        </w:rPr>
        <w:t>に戻る。</w:t>
      </w:r>
    </w:p>
    <w:p w:rsidR="00D34E4F" w:rsidRPr="00B5022A" w:rsidRDefault="00D34E4F" w:rsidP="00D34E4F">
      <w:pPr>
        <w:ind w:left="210" w:hangingChars="100" w:hanging="210"/>
        <w:rPr>
          <w:szCs w:val="21"/>
        </w:rPr>
      </w:pPr>
      <w:r w:rsidRPr="00B5022A">
        <w:rPr>
          <w:rFonts w:hint="eastAsia"/>
          <w:szCs w:val="21"/>
        </w:rPr>
        <w:t xml:space="preserve">　呼気終末には肺胞気だけが呼出されているため</w:t>
      </w:r>
      <w:r w:rsidRPr="00B5022A">
        <w:rPr>
          <w:rFonts w:hint="eastAsia"/>
          <w:szCs w:val="21"/>
        </w:rPr>
        <w:t>PETCO2</w:t>
      </w:r>
      <w:r w:rsidRPr="00B5022A">
        <w:rPr>
          <w:rFonts w:hint="eastAsia"/>
          <w:szCs w:val="21"/>
        </w:rPr>
        <w:t>は</w:t>
      </w:r>
      <w:r w:rsidRPr="00B5022A">
        <w:rPr>
          <w:rFonts w:hint="eastAsia"/>
          <w:szCs w:val="21"/>
        </w:rPr>
        <w:t>Paco2</w:t>
      </w:r>
      <w:r w:rsidRPr="00B5022A">
        <w:rPr>
          <w:rFonts w:hint="eastAsia"/>
          <w:szCs w:val="21"/>
        </w:rPr>
        <w:t>に近似する。従って、</w:t>
      </w:r>
      <w:r w:rsidRPr="00B5022A">
        <w:rPr>
          <w:rFonts w:hint="eastAsia"/>
          <w:szCs w:val="21"/>
        </w:rPr>
        <w:t>PETCO2</w:t>
      </w:r>
      <w:r w:rsidRPr="00B5022A">
        <w:rPr>
          <w:rFonts w:hint="eastAsia"/>
          <w:szCs w:val="21"/>
        </w:rPr>
        <w:t>をモニターすることにより</w:t>
      </w:r>
      <w:r w:rsidRPr="00B5022A">
        <w:rPr>
          <w:rFonts w:hint="eastAsia"/>
          <w:szCs w:val="21"/>
        </w:rPr>
        <w:t>Paco2</w:t>
      </w:r>
      <w:r w:rsidRPr="00B5022A">
        <w:rPr>
          <w:rFonts w:hint="eastAsia"/>
          <w:szCs w:val="21"/>
        </w:rPr>
        <w:t>の変化を非観血的に、連続して推測することが可能となる。（実際には</w:t>
      </w:r>
      <w:r w:rsidRPr="00B5022A">
        <w:rPr>
          <w:rFonts w:hint="eastAsia"/>
          <w:szCs w:val="21"/>
        </w:rPr>
        <w:t>PETCO2</w:t>
      </w:r>
      <w:r w:rsidRPr="00B5022A">
        <w:rPr>
          <w:rFonts w:hint="eastAsia"/>
          <w:szCs w:val="21"/>
        </w:rPr>
        <w:t>は</w:t>
      </w:r>
      <w:r w:rsidRPr="00B5022A">
        <w:rPr>
          <w:rFonts w:hint="eastAsia"/>
          <w:szCs w:val="21"/>
        </w:rPr>
        <w:t>Paco2</w:t>
      </w:r>
      <w:r w:rsidRPr="00B5022A">
        <w:rPr>
          <w:rFonts w:hint="eastAsia"/>
          <w:szCs w:val="21"/>
        </w:rPr>
        <w:t>より１</w:t>
      </w:r>
      <w:r w:rsidRPr="00B5022A">
        <w:rPr>
          <w:rFonts w:hint="eastAsia"/>
          <w:szCs w:val="21"/>
        </w:rPr>
        <w:t>~5mmHg</w:t>
      </w:r>
      <w:r w:rsidRPr="00B5022A">
        <w:rPr>
          <w:rFonts w:hint="eastAsia"/>
          <w:szCs w:val="21"/>
        </w:rPr>
        <w:t>程低くなる）</w:t>
      </w:r>
    </w:p>
    <w:p w:rsidR="00D34E4F" w:rsidRPr="00B5022A" w:rsidRDefault="00D34E4F" w:rsidP="00D34E4F">
      <w:pPr>
        <w:ind w:left="210" w:hangingChars="100" w:hanging="210"/>
        <w:rPr>
          <w:szCs w:val="21"/>
        </w:rPr>
      </w:pPr>
      <w:r w:rsidRPr="00B5022A">
        <w:rPr>
          <w:rFonts w:hint="eastAsia"/>
          <w:szCs w:val="21"/>
        </w:rPr>
        <w:t xml:space="preserve">　</w:t>
      </w:r>
      <w:r w:rsidRPr="00B5022A">
        <w:rPr>
          <w:rFonts w:hint="eastAsia"/>
          <w:szCs w:val="21"/>
        </w:rPr>
        <w:t>PETCO2</w:t>
      </w:r>
      <w:r w:rsidRPr="00B5022A">
        <w:rPr>
          <w:rFonts w:hint="eastAsia"/>
          <w:szCs w:val="21"/>
        </w:rPr>
        <w:t>は</w:t>
      </w:r>
      <w:r w:rsidRPr="00B5022A">
        <w:rPr>
          <w:rFonts w:hint="eastAsia"/>
          <w:szCs w:val="21"/>
        </w:rPr>
        <w:t>Paco2</w:t>
      </w:r>
      <w:r w:rsidRPr="00B5022A">
        <w:rPr>
          <w:rFonts w:hint="eastAsia"/>
          <w:szCs w:val="21"/>
        </w:rPr>
        <w:t>の代用として人工呼吸中の適正換気を実施するためのリアルタイムの指標となる。また、気管挿管の成否の判定には最も確かな方法となる。誤って食道挿管となった場合は</w:t>
      </w:r>
      <w:r w:rsidRPr="00B5022A">
        <w:rPr>
          <w:rFonts w:hint="eastAsia"/>
          <w:szCs w:val="21"/>
        </w:rPr>
        <w:t>CO2</w:t>
      </w:r>
      <w:r w:rsidRPr="00B5022A">
        <w:rPr>
          <w:rFonts w:hint="eastAsia"/>
          <w:szCs w:val="21"/>
        </w:rPr>
        <w:t>呼出が殆ど無いためである。</w:t>
      </w:r>
    </w:p>
    <w:p w:rsidR="00D34E4F" w:rsidRPr="00B5022A" w:rsidRDefault="00D34E4F" w:rsidP="00D34E4F">
      <w:pPr>
        <w:ind w:left="210" w:hangingChars="100" w:hanging="210"/>
        <w:rPr>
          <w:szCs w:val="21"/>
        </w:rPr>
      </w:pPr>
      <w:r w:rsidRPr="00B5022A">
        <w:rPr>
          <w:rFonts w:hint="eastAsia"/>
          <w:szCs w:val="21"/>
        </w:rPr>
        <w:t>c</w:t>
      </w:r>
      <w:r w:rsidRPr="00B5022A">
        <w:rPr>
          <w:rFonts w:hint="eastAsia"/>
          <w:szCs w:val="21"/>
        </w:rPr>
        <w:t>中心静脈圧の変化は循環血液量や右室前負荷の指標となる。中心静脈内に留置したカテーテルを通じて測定するが、刺入部位としては右内頸静脈が最も多く、他に左内頸静脈、鎖骨下静脈、外頸静脈、大腿静脈など。</w:t>
      </w:r>
    </w:p>
    <w:p w:rsidR="00D34E4F" w:rsidRPr="00B5022A" w:rsidRDefault="00D34E4F" w:rsidP="00D34E4F">
      <w:pPr>
        <w:rPr>
          <w:szCs w:val="21"/>
        </w:rPr>
      </w:pPr>
      <w:r w:rsidRPr="00B5022A">
        <w:rPr>
          <w:rFonts w:hint="eastAsia"/>
          <w:szCs w:val="21"/>
        </w:rPr>
        <w:t xml:space="preserve">　侵襲的な方法であるため、動脈、静脈の損傷による血腫形成や血胸、肺損傷による気胸（鎖骨上窩静脈穿刺時）、静脈血栓症、カテーテル留置に伴う感染症などの合併症のリスク　　</w:t>
      </w:r>
    </w:p>
    <w:p w:rsidR="00D34E4F" w:rsidRPr="00B5022A" w:rsidRDefault="00D34E4F" w:rsidP="00D34E4F">
      <w:pPr>
        <w:ind w:firstLineChars="100" w:firstLine="210"/>
        <w:rPr>
          <w:szCs w:val="21"/>
        </w:rPr>
      </w:pPr>
      <w:r w:rsidRPr="00B5022A">
        <w:rPr>
          <w:rFonts w:hint="eastAsia"/>
          <w:szCs w:val="21"/>
        </w:rPr>
        <w:t>がある。</w:t>
      </w:r>
    </w:p>
    <w:p w:rsidR="00D34E4F" w:rsidRPr="00B5022A" w:rsidRDefault="00D34E4F" w:rsidP="00D34E4F">
      <w:pPr>
        <w:ind w:leftChars="100" w:left="1470" w:hangingChars="600" w:hanging="1260"/>
        <w:rPr>
          <w:szCs w:val="21"/>
        </w:rPr>
      </w:pPr>
      <w:r w:rsidRPr="00B5022A">
        <w:rPr>
          <w:rFonts w:hint="eastAsia"/>
          <w:szCs w:val="21"/>
        </w:rPr>
        <w:t>留置の適応：心不全、ショック、多量の細胞外液の移動が予測される手術、腸閉塞など循環血液量の減少した患者、多発外傷、大量出血など。</w:t>
      </w:r>
    </w:p>
    <w:p w:rsidR="00D34E4F" w:rsidRPr="00B5022A" w:rsidRDefault="00D34E4F" w:rsidP="00D34E4F">
      <w:pPr>
        <w:ind w:left="315" w:hangingChars="150" w:hanging="315"/>
        <w:rPr>
          <w:szCs w:val="21"/>
        </w:rPr>
      </w:pPr>
      <w:r w:rsidRPr="00B5022A">
        <w:rPr>
          <w:rFonts w:hint="eastAsia"/>
          <w:szCs w:val="21"/>
        </w:rPr>
        <w:t>d</w:t>
      </w:r>
      <w:r w:rsidRPr="00B5022A">
        <w:rPr>
          <w:rFonts w:hint="eastAsia"/>
          <w:szCs w:val="21"/>
        </w:rPr>
        <w:t>通常、十分な灌流圧を維持すれば臓器血流は一定に保たれる。麻酔中に各臓器の血流を</w:t>
      </w:r>
    </w:p>
    <w:p w:rsidR="00D34E4F" w:rsidRPr="00B5022A" w:rsidRDefault="00D34E4F" w:rsidP="00D34E4F">
      <w:pPr>
        <w:ind w:leftChars="100" w:left="315" w:hangingChars="50" w:hanging="105"/>
        <w:rPr>
          <w:szCs w:val="21"/>
        </w:rPr>
      </w:pPr>
      <w:r w:rsidRPr="00B5022A">
        <w:rPr>
          <w:rFonts w:hint="eastAsia"/>
          <w:szCs w:val="21"/>
        </w:rPr>
        <w:t>測定することは困難であるため、血圧測定が血流モニターの代用として行われる。</w:t>
      </w:r>
    </w:p>
    <w:p w:rsidR="00D34E4F" w:rsidRPr="00B5022A" w:rsidRDefault="00D34E4F" w:rsidP="00D34E4F">
      <w:pPr>
        <w:rPr>
          <w:szCs w:val="21"/>
        </w:rPr>
      </w:pPr>
      <w:r w:rsidRPr="00B5022A">
        <w:rPr>
          <w:rFonts w:hint="eastAsia"/>
          <w:szCs w:val="21"/>
        </w:rPr>
        <w:t>e</w:t>
      </w:r>
      <w:r w:rsidRPr="00B5022A">
        <w:rPr>
          <w:rFonts w:hint="eastAsia"/>
          <w:szCs w:val="21"/>
        </w:rPr>
        <w:t>パルスオキシメータで経皮的に動脈血の酸素飽和度（</w:t>
      </w:r>
      <w:r w:rsidRPr="00B5022A">
        <w:rPr>
          <w:rFonts w:hint="eastAsia"/>
          <w:szCs w:val="21"/>
        </w:rPr>
        <w:t>SpO2</w:t>
      </w:r>
      <w:r w:rsidRPr="00B5022A">
        <w:rPr>
          <w:rFonts w:hint="eastAsia"/>
          <w:szCs w:val="21"/>
        </w:rPr>
        <w:t>）を測定する。</w:t>
      </w:r>
    </w:p>
    <w:p w:rsidR="00D34E4F" w:rsidRPr="00B5022A" w:rsidRDefault="00D34E4F" w:rsidP="00D34E4F">
      <w:pPr>
        <w:ind w:firstLineChars="100" w:firstLine="210"/>
        <w:rPr>
          <w:szCs w:val="21"/>
        </w:rPr>
      </w:pPr>
      <w:r w:rsidRPr="00B5022A">
        <w:rPr>
          <w:rFonts w:hint="eastAsia"/>
          <w:szCs w:val="21"/>
        </w:rPr>
        <w:t>血液の酸素化の程度を非侵襲的に連続して長時間モニターすることが可能。</w:t>
      </w:r>
    </w:p>
    <w:p w:rsidR="00D34E4F" w:rsidRPr="00B5022A" w:rsidRDefault="00D34E4F" w:rsidP="00D34E4F">
      <w:pPr>
        <w:rPr>
          <w:szCs w:val="21"/>
        </w:rPr>
      </w:pPr>
    </w:p>
    <w:p w:rsidR="00D34E4F" w:rsidRPr="00B5022A" w:rsidRDefault="00D34E4F" w:rsidP="00D34E4F">
      <w:pPr>
        <w:rPr>
          <w:szCs w:val="21"/>
        </w:rPr>
      </w:pPr>
      <w:r w:rsidRPr="00B5022A">
        <w:rPr>
          <w:rFonts w:hint="eastAsia"/>
          <w:szCs w:val="21"/>
        </w:rPr>
        <w:t>補足事項</w:t>
      </w:r>
    </w:p>
    <w:p w:rsidR="00D34E4F" w:rsidRPr="00B5022A" w:rsidRDefault="00D34E4F" w:rsidP="00D34E4F">
      <w:pPr>
        <w:rPr>
          <w:szCs w:val="21"/>
        </w:rPr>
      </w:pPr>
      <w:r w:rsidRPr="00B5022A">
        <w:rPr>
          <w:rFonts w:hint="eastAsia"/>
          <w:szCs w:val="21"/>
        </w:rPr>
        <w:t>安全な麻酔のためのモニター指針</w:t>
      </w:r>
    </w:p>
    <w:p w:rsidR="00D34E4F" w:rsidRPr="00B5022A" w:rsidRDefault="00D34E4F" w:rsidP="00D34E4F">
      <w:pPr>
        <w:numPr>
          <w:ilvl w:val="0"/>
          <w:numId w:val="63"/>
        </w:numPr>
        <w:rPr>
          <w:szCs w:val="21"/>
        </w:rPr>
      </w:pPr>
      <w:r w:rsidRPr="00B5022A">
        <w:rPr>
          <w:rFonts w:hint="eastAsia"/>
          <w:szCs w:val="21"/>
        </w:rPr>
        <w:t>現場に麻酔を担当する医師がいて、絶え間なく看視すること。</w:t>
      </w:r>
    </w:p>
    <w:p w:rsidR="00D34E4F" w:rsidRPr="00B5022A" w:rsidRDefault="00D34E4F" w:rsidP="00D34E4F">
      <w:pPr>
        <w:numPr>
          <w:ilvl w:val="0"/>
          <w:numId w:val="63"/>
        </w:numPr>
        <w:rPr>
          <w:szCs w:val="21"/>
        </w:rPr>
      </w:pPr>
      <w:r w:rsidRPr="00B5022A">
        <w:rPr>
          <w:rFonts w:hint="eastAsia"/>
          <w:szCs w:val="21"/>
        </w:rPr>
        <w:t>酸素化のチェックについて：皮膚、粘膜、血液の色などを看視すること。パルスオキシメータを装着すること。</w:t>
      </w:r>
    </w:p>
    <w:p w:rsidR="00D34E4F" w:rsidRPr="00B5022A" w:rsidRDefault="00D34E4F" w:rsidP="00D34E4F">
      <w:pPr>
        <w:numPr>
          <w:ilvl w:val="0"/>
          <w:numId w:val="63"/>
        </w:numPr>
        <w:rPr>
          <w:szCs w:val="21"/>
        </w:rPr>
      </w:pPr>
      <w:r w:rsidRPr="00B5022A">
        <w:rPr>
          <w:rFonts w:hint="eastAsia"/>
          <w:szCs w:val="21"/>
        </w:rPr>
        <w:t>換気のチェックについて：胸郭や呼吸バッグの動き及び呼吸音を監視すること。全身麻酔ではカプノメータをそうちゃくすること。換気量モニターを適宜使用することが望ましい。</w:t>
      </w:r>
    </w:p>
    <w:p w:rsidR="00D34E4F" w:rsidRPr="00B5022A" w:rsidRDefault="00D34E4F" w:rsidP="00D34E4F">
      <w:pPr>
        <w:numPr>
          <w:ilvl w:val="0"/>
          <w:numId w:val="63"/>
        </w:numPr>
        <w:rPr>
          <w:szCs w:val="21"/>
        </w:rPr>
      </w:pPr>
      <w:r w:rsidRPr="00B5022A">
        <w:rPr>
          <w:rFonts w:hint="eastAsia"/>
          <w:szCs w:val="21"/>
        </w:rPr>
        <w:t>循環のチェックについて：心音、動脈の触診、動脈波形または脈波のいずれか</w:t>
      </w:r>
      <w:r w:rsidRPr="00B5022A">
        <w:rPr>
          <w:rFonts w:hint="eastAsia"/>
          <w:szCs w:val="21"/>
        </w:rPr>
        <w:t>1</w:t>
      </w:r>
      <w:r w:rsidRPr="00B5022A">
        <w:rPr>
          <w:rFonts w:hint="eastAsia"/>
          <w:szCs w:val="21"/>
        </w:rPr>
        <w:t>つを監視すること。心電図モニターを用いること。血圧測定を行うこと。（原則として</w:t>
      </w:r>
      <w:r w:rsidRPr="00B5022A">
        <w:rPr>
          <w:rFonts w:hint="eastAsia"/>
          <w:szCs w:val="21"/>
        </w:rPr>
        <w:t>5</w:t>
      </w:r>
      <w:r w:rsidRPr="00B5022A">
        <w:rPr>
          <w:rFonts w:hint="eastAsia"/>
          <w:szCs w:val="21"/>
        </w:rPr>
        <w:t>分間隔で測定し、必要なら頻回に測定すること。観血的血圧測定は必要に応じて行う。）</w:t>
      </w:r>
    </w:p>
    <w:p w:rsidR="00D34E4F" w:rsidRPr="00B5022A" w:rsidRDefault="00D34E4F" w:rsidP="00D34E4F">
      <w:pPr>
        <w:numPr>
          <w:ilvl w:val="0"/>
          <w:numId w:val="63"/>
        </w:numPr>
        <w:rPr>
          <w:szCs w:val="21"/>
        </w:rPr>
      </w:pPr>
      <w:r w:rsidRPr="00B5022A">
        <w:rPr>
          <w:rFonts w:hint="eastAsia"/>
          <w:szCs w:val="21"/>
        </w:rPr>
        <w:t>体温のチェックについて：体温測定を行うこと。</w:t>
      </w:r>
    </w:p>
    <w:p w:rsidR="00D34E4F" w:rsidRPr="00B5022A" w:rsidRDefault="00D34E4F" w:rsidP="00D34E4F">
      <w:pPr>
        <w:numPr>
          <w:ilvl w:val="0"/>
          <w:numId w:val="63"/>
        </w:numPr>
        <w:rPr>
          <w:szCs w:val="21"/>
        </w:rPr>
      </w:pPr>
      <w:r w:rsidRPr="00B5022A">
        <w:rPr>
          <w:rFonts w:hint="eastAsia"/>
          <w:szCs w:val="21"/>
        </w:rPr>
        <w:t>筋弛緩のチェックについて：筋弛緩モニターは必要に応じて行う。</w:t>
      </w:r>
    </w:p>
    <w:p w:rsidR="00D34E4F" w:rsidRPr="00B5022A" w:rsidRDefault="00D34E4F" w:rsidP="00D34E4F">
      <w:pPr>
        <w:rPr>
          <w:rFonts w:ascii="ＭＳ ゴシック" w:eastAsia="ＭＳ ゴシック" w:hAnsi="ＭＳ ゴシック"/>
          <w:szCs w:val="21"/>
        </w:rPr>
      </w:pPr>
    </w:p>
    <w:p w:rsidR="00D34E4F" w:rsidRPr="00D34E4F" w:rsidRDefault="00D34E4F" w:rsidP="00D34E4F"/>
    <w:p w:rsidR="00D34E4F" w:rsidRPr="00D34E4F" w:rsidRDefault="00D34E4F" w:rsidP="00D34E4F"/>
    <w:p w:rsidR="007D30A7" w:rsidRDefault="007D30A7">
      <w:pPr>
        <w:widowControl/>
        <w:jc w:val="left"/>
      </w:pPr>
      <w:r>
        <w:br w:type="page"/>
      </w:r>
    </w:p>
    <w:p w:rsidR="007D30A7" w:rsidRDefault="007D30A7" w:rsidP="007D30A7">
      <w:r>
        <w:rPr>
          <w:rFonts w:hint="eastAsia"/>
        </w:rPr>
        <w:lastRenderedPageBreak/>
        <w:t>505-1</w:t>
      </w:r>
    </w:p>
    <w:p w:rsidR="007D30A7" w:rsidRDefault="007D30A7" w:rsidP="007D30A7">
      <w:r>
        <w:rPr>
          <w:rFonts w:hint="eastAsia"/>
        </w:rPr>
        <w:t>【解説】</w:t>
      </w:r>
    </w:p>
    <w:p w:rsidR="007D30A7" w:rsidRDefault="007D30A7" w:rsidP="007D30A7">
      <w:r>
        <w:rPr>
          <w:rFonts w:hint="eastAsia"/>
        </w:rPr>
        <w:t>分娩予定日は最終月経開始日から起算して</w:t>
      </w:r>
      <w:r>
        <w:rPr>
          <w:rFonts w:hint="eastAsia"/>
        </w:rPr>
        <w:t>280</w:t>
      </w:r>
      <w:r>
        <w:rPr>
          <w:rFonts w:hint="eastAsia"/>
        </w:rPr>
        <w:t>日目</w:t>
      </w:r>
      <w:r>
        <w:rPr>
          <w:rFonts w:hint="eastAsia"/>
        </w:rPr>
        <w:t>(</w:t>
      </w:r>
      <w:r>
        <w:rPr>
          <w:rFonts w:hint="eastAsia"/>
        </w:rPr>
        <w:t>月経周期を</w:t>
      </w:r>
      <w:r>
        <w:rPr>
          <w:rFonts w:hint="eastAsia"/>
        </w:rPr>
        <w:t>28</w:t>
      </w:r>
      <w:r>
        <w:rPr>
          <w:rFonts w:hint="eastAsia"/>
        </w:rPr>
        <w:t>日と想定</w:t>
      </w:r>
      <w:r>
        <w:rPr>
          <w:rFonts w:hint="eastAsia"/>
        </w:rPr>
        <w:t>)</w:t>
      </w:r>
      <w:r>
        <w:rPr>
          <w:rFonts w:hint="eastAsia"/>
        </w:rPr>
        <w:t>としている。最終月経日は低体温層から高体温層に移行した排卵・受精日と思われる日から</w:t>
      </w:r>
      <w:r>
        <w:rPr>
          <w:rFonts w:hint="eastAsia"/>
        </w:rPr>
        <w:t>14</w:t>
      </w:r>
      <w:r>
        <w:rPr>
          <w:rFonts w:hint="eastAsia"/>
        </w:rPr>
        <w:t>日前の日である。図より排卵は</w:t>
      </w:r>
      <w:r>
        <w:rPr>
          <w:rFonts w:hint="eastAsia"/>
        </w:rPr>
        <w:t>2</w:t>
      </w:r>
      <w:r>
        <w:rPr>
          <w:rFonts w:hint="eastAsia"/>
        </w:rPr>
        <w:t>月</w:t>
      </w:r>
      <w:r>
        <w:rPr>
          <w:rFonts w:hint="eastAsia"/>
        </w:rPr>
        <w:t>15</w:t>
      </w:r>
      <w:r>
        <w:rPr>
          <w:rFonts w:hint="eastAsia"/>
        </w:rPr>
        <w:t>日であることから最終月経日は</w:t>
      </w:r>
      <w:r>
        <w:rPr>
          <w:rFonts w:hint="eastAsia"/>
        </w:rPr>
        <w:t>2</w:t>
      </w:r>
      <w:r>
        <w:rPr>
          <w:rFonts w:hint="eastAsia"/>
        </w:rPr>
        <w:t>月</w:t>
      </w:r>
      <w:r>
        <w:rPr>
          <w:rFonts w:hint="eastAsia"/>
        </w:rPr>
        <w:t>1</w:t>
      </w:r>
      <w:r>
        <w:rPr>
          <w:rFonts w:hint="eastAsia"/>
        </w:rPr>
        <w:t>日となり、これにより分娩予定日は</w:t>
      </w:r>
      <w:r>
        <w:rPr>
          <w:rFonts w:hint="eastAsia"/>
        </w:rPr>
        <w:t>11</w:t>
      </w:r>
      <w:r>
        <w:rPr>
          <w:rFonts w:hint="eastAsia"/>
        </w:rPr>
        <w:t>月</w:t>
      </w:r>
      <w:r>
        <w:rPr>
          <w:rFonts w:hint="eastAsia"/>
        </w:rPr>
        <w:t>8</w:t>
      </w:r>
      <w:r>
        <w:rPr>
          <w:rFonts w:hint="eastAsia"/>
        </w:rPr>
        <w:t>日である。</w:t>
      </w:r>
    </w:p>
    <w:p w:rsidR="007D30A7" w:rsidRDefault="007D30A7" w:rsidP="007D30A7">
      <w:r>
        <w:rPr>
          <w:rFonts w:hint="eastAsia"/>
        </w:rPr>
        <w:t>【正解】</w:t>
      </w:r>
      <w:r>
        <w:rPr>
          <w:rFonts w:hint="eastAsia"/>
        </w:rPr>
        <w:t>c</w:t>
      </w:r>
    </w:p>
    <w:p w:rsidR="007D30A7" w:rsidRDefault="007D30A7" w:rsidP="007D30A7">
      <w:r>
        <w:rPr>
          <w:rFonts w:hint="eastAsia"/>
        </w:rPr>
        <w:t>【文責】</w:t>
      </w:r>
      <w:r>
        <w:rPr>
          <w:rFonts w:hint="eastAsia"/>
        </w:rPr>
        <w:t>9G</w:t>
      </w:r>
    </w:p>
    <w:p w:rsidR="007D30A7" w:rsidRDefault="007D30A7" w:rsidP="007D30A7"/>
    <w:p w:rsidR="007D30A7" w:rsidRDefault="007D30A7" w:rsidP="007D30A7">
      <w:r>
        <w:rPr>
          <w:rFonts w:hint="eastAsia"/>
        </w:rPr>
        <w:t>505-2</w:t>
      </w:r>
    </w:p>
    <w:p w:rsidR="007D30A7" w:rsidRDefault="007D30A7" w:rsidP="007D30A7">
      <w:r>
        <w:rPr>
          <w:rFonts w:hint="eastAsia"/>
        </w:rPr>
        <w:t>【主要所見】性器出血、</w:t>
      </w:r>
      <w:r>
        <w:rPr>
          <w:rFonts w:hint="eastAsia"/>
        </w:rPr>
        <w:t>10</w:t>
      </w:r>
      <w:r>
        <w:rPr>
          <w:rFonts w:hint="eastAsia"/>
        </w:rPr>
        <w:t>分周期の子宮収縮</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 xml:space="preserve">　初産婦、妊娠経過に異常は認めなかった</w:t>
      </w:r>
    </w:p>
    <w:p w:rsidR="007D30A7" w:rsidRDefault="007D30A7" w:rsidP="007D30A7">
      <w:r>
        <w:rPr>
          <w:rFonts w:hint="eastAsia"/>
        </w:rPr>
        <w:t xml:space="preserve">　入院後</w:t>
      </w:r>
      <w:r>
        <w:rPr>
          <w:rFonts w:hint="eastAsia"/>
        </w:rPr>
        <w:t>2</w:t>
      </w:r>
      <w:r>
        <w:rPr>
          <w:rFonts w:hint="eastAsia"/>
        </w:rPr>
        <w:t>時間で自然破水</w:t>
      </w:r>
    </w:p>
    <w:p w:rsidR="007D30A7" w:rsidRDefault="007D30A7" w:rsidP="007D30A7">
      <w:r>
        <w:rPr>
          <w:rFonts w:hint="eastAsia"/>
        </w:rPr>
        <w:t xml:space="preserve">　内診所見は、頭位で、先進部は小泉門で母体右前方に位置</w:t>
      </w:r>
    </w:p>
    <w:p w:rsidR="007D30A7" w:rsidRDefault="007D30A7" w:rsidP="007D30A7">
      <w:r>
        <w:rPr>
          <w:rFonts w:hint="eastAsia"/>
        </w:rPr>
        <w:t xml:space="preserve">　</w:t>
      </w:r>
      <w:r>
        <w:t>S</w:t>
      </w:r>
      <w:r>
        <w:rPr>
          <w:rFonts w:hint="eastAsia"/>
        </w:rPr>
        <w:t>tation</w:t>
      </w:r>
      <w:r>
        <w:rPr>
          <w:rFonts w:hint="eastAsia"/>
        </w:rPr>
        <w:t>は</w:t>
      </w:r>
      <w:r>
        <w:rPr>
          <w:rFonts w:hint="eastAsia"/>
        </w:rPr>
        <w:t>+2</w:t>
      </w:r>
    </w:p>
    <w:p w:rsidR="007D30A7" w:rsidRDefault="007D30A7" w:rsidP="007D30A7">
      <w:r>
        <w:rPr>
          <w:rFonts w:hint="eastAsia"/>
        </w:rPr>
        <w:t>【画像所見】子宮開大度、先進部の回旋とも特に異常は認められない。</w:t>
      </w:r>
    </w:p>
    <w:p w:rsidR="007D30A7" w:rsidRDefault="007D30A7" w:rsidP="007D30A7">
      <w:r>
        <w:rPr>
          <w:rFonts w:hint="eastAsia"/>
        </w:rPr>
        <w:t>【診断】</w:t>
      </w:r>
    </w:p>
    <w:p w:rsidR="007D30A7" w:rsidRDefault="007D30A7" w:rsidP="007D30A7">
      <w:r>
        <w:rPr>
          <w:rFonts w:hint="eastAsia"/>
        </w:rPr>
        <w:t xml:space="preserve">　正常分娩（分娩第</w:t>
      </w:r>
      <w:r>
        <w:rPr>
          <w:rFonts w:hint="eastAsia"/>
        </w:rPr>
        <w:t>1</w:t>
      </w:r>
      <w:r>
        <w:rPr>
          <w:rFonts w:hint="eastAsia"/>
        </w:rPr>
        <w:t>期、第</w:t>
      </w:r>
      <w:r>
        <w:rPr>
          <w:rFonts w:hint="eastAsia"/>
        </w:rPr>
        <w:t>2</w:t>
      </w:r>
      <w:r>
        <w:rPr>
          <w:rFonts w:hint="eastAsia"/>
        </w:rPr>
        <w:t>前方後頭位における第</w:t>
      </w:r>
      <w:r>
        <w:rPr>
          <w:rFonts w:hint="eastAsia"/>
        </w:rPr>
        <w:t>2</w:t>
      </w:r>
      <w:r>
        <w:rPr>
          <w:rFonts w:hint="eastAsia"/>
        </w:rPr>
        <w:t>回旋）</w:t>
      </w:r>
    </w:p>
    <w:p w:rsidR="007D30A7" w:rsidRDefault="007D30A7" w:rsidP="007D30A7">
      <w:r>
        <w:rPr>
          <w:rFonts w:hint="eastAsia"/>
        </w:rPr>
        <w:t>【解説】</w:t>
      </w:r>
    </w:p>
    <w:p w:rsidR="007D30A7" w:rsidRDefault="007D30A7" w:rsidP="007D30A7">
      <w:pPr>
        <w:ind w:leftChars="100" w:left="540" w:hangingChars="157" w:hanging="330"/>
      </w:pPr>
      <w:r>
        <w:rPr>
          <w:rFonts w:hint="eastAsia"/>
        </w:rPr>
        <w:t>a</w:t>
      </w:r>
      <w:r>
        <w:rPr>
          <w:rFonts w:hint="eastAsia"/>
        </w:rPr>
        <w:t>．前期破水は分娩開始（周期的な</w:t>
      </w:r>
      <w:r>
        <w:rPr>
          <w:rFonts w:hint="eastAsia"/>
        </w:rPr>
        <w:t>1</w:t>
      </w:r>
      <w:r>
        <w:rPr>
          <w:rFonts w:hint="eastAsia"/>
        </w:rPr>
        <w:t>時間に</w:t>
      </w:r>
      <w:r>
        <w:rPr>
          <w:rFonts w:hint="eastAsia"/>
        </w:rPr>
        <w:t>6</w:t>
      </w:r>
      <w:r>
        <w:rPr>
          <w:rFonts w:hint="eastAsia"/>
        </w:rPr>
        <w:t>回以上の陣痛）以前に卵膜の破綻を来してしまったものをいい、大半は絨毛膜羊膜炎による。</w:t>
      </w:r>
    </w:p>
    <w:p w:rsidR="007D30A7" w:rsidRDefault="007D30A7" w:rsidP="007D30A7">
      <w:pPr>
        <w:ind w:leftChars="257" w:left="540"/>
      </w:pPr>
      <w:r>
        <w:rPr>
          <w:rFonts w:hint="eastAsia"/>
        </w:rPr>
        <w:t>本症例では妊娠経過に異常は認めず、また</w:t>
      </w:r>
      <w:r>
        <w:rPr>
          <w:rFonts w:hint="eastAsia"/>
        </w:rPr>
        <w:t>10</w:t>
      </w:r>
      <w:r>
        <w:rPr>
          <w:rFonts w:hint="eastAsia"/>
        </w:rPr>
        <w:t>分周期の子宮収縮のあと、</w:t>
      </w:r>
      <w:r>
        <w:rPr>
          <w:rFonts w:hint="eastAsia"/>
        </w:rPr>
        <w:t>2</w:t>
      </w:r>
      <w:r>
        <w:rPr>
          <w:rFonts w:hint="eastAsia"/>
        </w:rPr>
        <w:t>時間後に自然破水しているため適当ではない。</w:t>
      </w:r>
    </w:p>
    <w:p w:rsidR="007D30A7" w:rsidRDefault="007D30A7" w:rsidP="007D30A7">
      <w:r>
        <w:rPr>
          <w:rFonts w:hint="eastAsia"/>
        </w:rPr>
        <w:t xml:space="preserve">　</w:t>
      </w:r>
      <w:r>
        <w:t>b</w:t>
      </w:r>
      <w:r>
        <w:rPr>
          <w:rFonts w:hint="eastAsia"/>
        </w:rPr>
        <w:t>．正しい。</w:t>
      </w:r>
    </w:p>
    <w:p w:rsidR="007D30A7" w:rsidRDefault="007D30A7" w:rsidP="007D30A7">
      <w:pPr>
        <w:ind w:leftChars="1" w:left="540" w:hangingChars="256" w:hanging="538"/>
      </w:pPr>
      <w:r>
        <w:rPr>
          <w:rFonts w:hint="eastAsia"/>
        </w:rPr>
        <w:t xml:space="preserve">　</w:t>
      </w:r>
      <w:r>
        <w:rPr>
          <w:rFonts w:hint="eastAsia"/>
        </w:rPr>
        <w:t>c</w:t>
      </w:r>
      <w:r>
        <w:rPr>
          <w:rFonts w:hint="eastAsia"/>
        </w:rPr>
        <w:t>．衡があり分娩進行が妨げられる状態で、放置すれば遷延分娩となる。妊婦が低身長とき第一胎向は児背が母体左側を向くことをいい、頭位においては胎向がどちらであっても正常で分娩に影響はきたさない。</w:t>
      </w:r>
    </w:p>
    <w:p w:rsidR="007D30A7" w:rsidRDefault="007D30A7" w:rsidP="007D30A7">
      <w:pPr>
        <w:ind w:left="540" w:hangingChars="257" w:hanging="540"/>
      </w:pPr>
      <w:r>
        <w:rPr>
          <w:rFonts w:hint="eastAsia"/>
        </w:rPr>
        <w:t xml:space="preserve">　　</w:t>
      </w:r>
      <w:r>
        <w:rPr>
          <w:rFonts w:hint="eastAsia"/>
        </w:rPr>
        <w:t xml:space="preserve"> </w:t>
      </w:r>
      <w:r>
        <w:rPr>
          <w:rFonts w:hint="eastAsia"/>
        </w:rPr>
        <w:t>本症例では先進部である小泉門が母体右前方に位置しており、第</w:t>
      </w:r>
      <w:r>
        <w:rPr>
          <w:rFonts w:hint="eastAsia"/>
        </w:rPr>
        <w:t>2</w:t>
      </w:r>
      <w:r>
        <w:rPr>
          <w:rFonts w:hint="eastAsia"/>
        </w:rPr>
        <w:t>前方後頭位であると考えられるため第二胎向であり適当でない。</w:t>
      </w:r>
    </w:p>
    <w:p w:rsidR="007D30A7" w:rsidRDefault="007D30A7" w:rsidP="007D30A7">
      <w:pPr>
        <w:ind w:left="540" w:hangingChars="257" w:hanging="540"/>
      </w:pPr>
      <w:r>
        <w:rPr>
          <w:rFonts w:hint="eastAsia"/>
        </w:rPr>
        <w:t xml:space="preserve">　</w:t>
      </w:r>
      <w:r>
        <w:rPr>
          <w:rFonts w:hint="eastAsia"/>
        </w:rPr>
        <w:t>d</w:t>
      </w:r>
      <w:r>
        <w:rPr>
          <w:rFonts w:hint="eastAsia"/>
        </w:rPr>
        <w:t>．第二回旋の異常としては回旋が起こらない低在横定位、回旋が逆方向へ進む後方後頭位があり、いずれも吸引分娩を試み場合により帝王切開にて対処する。</w:t>
      </w:r>
    </w:p>
    <w:p w:rsidR="007D30A7" w:rsidRDefault="007D30A7" w:rsidP="007D30A7">
      <w:r>
        <w:rPr>
          <w:rFonts w:hint="eastAsia"/>
        </w:rPr>
        <w:t xml:space="preserve">　　</w:t>
      </w:r>
      <w:r>
        <w:rPr>
          <w:rFonts w:hint="eastAsia"/>
        </w:rPr>
        <w:t xml:space="preserve"> </w:t>
      </w:r>
      <w:r>
        <w:rPr>
          <w:rFonts w:hint="eastAsia"/>
        </w:rPr>
        <w:t>本症例では第</w:t>
      </w:r>
      <w:r>
        <w:rPr>
          <w:rFonts w:hint="eastAsia"/>
        </w:rPr>
        <w:t>2</w:t>
      </w:r>
      <w:r>
        <w:rPr>
          <w:rFonts w:hint="eastAsia"/>
        </w:rPr>
        <w:t>前方後頭位と考えられているため、第二回旋は正常であり適切でない。</w:t>
      </w:r>
    </w:p>
    <w:p w:rsidR="007D30A7" w:rsidRDefault="007D30A7" w:rsidP="007D30A7">
      <w:pPr>
        <w:ind w:left="540" w:hangingChars="257" w:hanging="540"/>
      </w:pPr>
      <w:r>
        <w:rPr>
          <w:rFonts w:hint="eastAsia"/>
        </w:rPr>
        <w:t xml:space="preserve">　</w:t>
      </w:r>
      <w:r>
        <w:rPr>
          <w:rFonts w:hint="eastAsia"/>
        </w:rPr>
        <w:t>e</w:t>
      </w:r>
      <w:r>
        <w:rPr>
          <w:rFonts w:hint="eastAsia"/>
        </w:rPr>
        <w:t>．児頭骨盤不均衡（</w:t>
      </w:r>
      <w:r>
        <w:rPr>
          <w:rFonts w:hint="eastAsia"/>
        </w:rPr>
        <w:t>CPD</w:t>
      </w:r>
      <w:r>
        <w:rPr>
          <w:rFonts w:hint="eastAsia"/>
        </w:rPr>
        <w:t>：</w:t>
      </w:r>
      <w:r>
        <w:rPr>
          <w:rFonts w:hint="eastAsia"/>
        </w:rPr>
        <w:t>cephalopelvic disproportion</w:t>
      </w:r>
      <w:r>
        <w:rPr>
          <w:rFonts w:hint="eastAsia"/>
        </w:rPr>
        <w:t>）は児頭と骨盤の大きさに不均に多いが</w:t>
      </w:r>
      <w:r>
        <w:rPr>
          <w:rFonts w:hint="eastAsia"/>
        </w:rPr>
        <w:t>X</w:t>
      </w:r>
      <w:r>
        <w:rPr>
          <w:rFonts w:hint="eastAsia"/>
        </w:rPr>
        <w:t>線骨盤計測にて事前に検査ができ、帝王切開などで対処する。</w:t>
      </w:r>
    </w:p>
    <w:p w:rsidR="007D30A7" w:rsidRDefault="007D30A7" w:rsidP="007D30A7">
      <w:pPr>
        <w:ind w:leftChars="250" w:left="540" w:hangingChars="7" w:hanging="15"/>
      </w:pPr>
      <w:r>
        <w:rPr>
          <w:rFonts w:hint="eastAsia"/>
        </w:rPr>
        <w:t>本症例において、これらを思わせる表現もなく、パルトグラム上明らかな分娩の遷延もないので適当でない。</w:t>
      </w:r>
    </w:p>
    <w:p w:rsidR="007D30A7" w:rsidRDefault="007D30A7" w:rsidP="007D30A7">
      <w:r>
        <w:rPr>
          <w:rFonts w:hint="eastAsia"/>
        </w:rPr>
        <w:t>【正解】</w:t>
      </w:r>
      <w:r>
        <w:rPr>
          <w:rFonts w:hint="eastAsia"/>
        </w:rPr>
        <w:t>b</w:t>
      </w:r>
    </w:p>
    <w:p w:rsidR="007D30A7" w:rsidRDefault="007D30A7" w:rsidP="007D30A7">
      <w:r>
        <w:rPr>
          <w:rFonts w:hint="eastAsia"/>
        </w:rPr>
        <w:t>【補足】</w:t>
      </w:r>
    </w:p>
    <w:p w:rsidR="007D30A7" w:rsidRDefault="007D30A7" w:rsidP="007D30A7">
      <w:r>
        <w:rPr>
          <w:rFonts w:hint="eastAsia"/>
        </w:rPr>
        <w:t>●児頭骨盤不均衡を疑うべき対象</w:t>
      </w:r>
    </w:p>
    <w:p w:rsidR="007D30A7" w:rsidRDefault="007D30A7" w:rsidP="007D30A7">
      <w:r>
        <w:rPr>
          <w:rFonts w:hint="eastAsia"/>
        </w:rPr>
        <w:t xml:space="preserve">1. </w:t>
      </w:r>
      <w:r>
        <w:rPr>
          <w:rFonts w:hint="eastAsia"/>
        </w:rPr>
        <w:t>初産婦で妊娠</w:t>
      </w:r>
      <w:r>
        <w:rPr>
          <w:rFonts w:hint="eastAsia"/>
        </w:rPr>
        <w:t>36</w:t>
      </w:r>
      <w:r>
        <w:rPr>
          <w:rFonts w:hint="eastAsia"/>
        </w:rPr>
        <w:t>週以降先進児頭の浮動を示すもの。</w:t>
      </w:r>
    </w:p>
    <w:p w:rsidR="007D30A7" w:rsidRDefault="007D30A7" w:rsidP="007D30A7">
      <w:r>
        <w:rPr>
          <w:rFonts w:hint="eastAsia"/>
        </w:rPr>
        <w:t xml:space="preserve">2. </w:t>
      </w:r>
      <w:r>
        <w:rPr>
          <w:rFonts w:hint="eastAsia"/>
        </w:rPr>
        <w:t>尖腹、懸垂腹</w:t>
      </w:r>
    </w:p>
    <w:p w:rsidR="007D30A7" w:rsidRDefault="007D30A7" w:rsidP="007D30A7">
      <w:r>
        <w:rPr>
          <w:rFonts w:hint="eastAsia"/>
        </w:rPr>
        <w:t xml:space="preserve">3. </w:t>
      </w:r>
      <w:r>
        <w:rPr>
          <w:rFonts w:hint="eastAsia"/>
        </w:rPr>
        <w:t>身長</w:t>
      </w:r>
      <w:r>
        <w:rPr>
          <w:rFonts w:hint="eastAsia"/>
        </w:rPr>
        <w:t>150cm</w:t>
      </w:r>
      <w:r>
        <w:rPr>
          <w:rFonts w:hint="eastAsia"/>
        </w:rPr>
        <w:t>以下、特に</w:t>
      </w:r>
      <w:r>
        <w:rPr>
          <w:rFonts w:hint="eastAsia"/>
        </w:rPr>
        <w:t>145cm</w:t>
      </w:r>
      <w:r>
        <w:rPr>
          <w:rFonts w:hint="eastAsia"/>
        </w:rPr>
        <w:t>以下のもの</w:t>
      </w:r>
    </w:p>
    <w:p w:rsidR="007D30A7" w:rsidRDefault="007D30A7" w:rsidP="007D30A7">
      <w:r>
        <w:rPr>
          <w:rFonts w:hint="eastAsia"/>
        </w:rPr>
        <w:t xml:space="preserve">4. </w:t>
      </w:r>
      <w:r>
        <w:rPr>
          <w:rFonts w:hint="eastAsia"/>
        </w:rPr>
        <w:t>子宮底長</w:t>
      </w:r>
      <w:r>
        <w:rPr>
          <w:rFonts w:hint="eastAsia"/>
        </w:rPr>
        <w:t>36cm</w:t>
      </w:r>
      <w:r>
        <w:rPr>
          <w:rFonts w:hint="eastAsia"/>
        </w:rPr>
        <w:t>以上、特に</w:t>
      </w:r>
      <w:r>
        <w:rPr>
          <w:rFonts w:hint="eastAsia"/>
        </w:rPr>
        <w:t>38cm</w:t>
      </w:r>
      <w:r>
        <w:rPr>
          <w:rFonts w:hint="eastAsia"/>
        </w:rPr>
        <w:t>以上で巨大児が疑われるもの</w:t>
      </w:r>
    </w:p>
    <w:p w:rsidR="007D30A7" w:rsidRDefault="007D30A7" w:rsidP="007D30A7">
      <w:r>
        <w:rPr>
          <w:rFonts w:hint="eastAsia"/>
        </w:rPr>
        <w:t xml:space="preserve">5. </w:t>
      </w:r>
      <w:r>
        <w:rPr>
          <w:rFonts w:hint="eastAsia"/>
        </w:rPr>
        <w:t>骨盤外計測値が正常値より</w:t>
      </w:r>
      <w:r>
        <w:rPr>
          <w:rFonts w:hint="eastAsia"/>
        </w:rPr>
        <w:t>1cm</w:t>
      </w:r>
      <w:r>
        <w:rPr>
          <w:rFonts w:hint="eastAsia"/>
        </w:rPr>
        <w:t>以上短縮しているもの</w:t>
      </w:r>
    </w:p>
    <w:p w:rsidR="007D30A7" w:rsidRDefault="007D30A7" w:rsidP="007D30A7">
      <w:pPr>
        <w:ind w:left="210" w:hangingChars="100" w:hanging="210"/>
      </w:pPr>
      <w:r>
        <w:rPr>
          <w:rFonts w:hint="eastAsia"/>
        </w:rPr>
        <w:t xml:space="preserve">6. </w:t>
      </w:r>
      <w:r>
        <w:rPr>
          <w:rFonts w:hint="eastAsia"/>
        </w:rPr>
        <w:t>脊柱、骨盤、下肢などの骨または関節の疾患、外傷による高度骨盤変形、運動障害の後遺症のあるもの</w:t>
      </w:r>
    </w:p>
    <w:p w:rsidR="007D30A7" w:rsidRDefault="007D30A7" w:rsidP="007D30A7">
      <w:pPr>
        <w:ind w:left="210" w:hangingChars="100" w:hanging="210"/>
      </w:pPr>
      <w:r>
        <w:rPr>
          <w:rFonts w:hint="eastAsia"/>
        </w:rPr>
        <w:t xml:space="preserve">7. </w:t>
      </w:r>
      <w:r>
        <w:rPr>
          <w:rFonts w:hint="eastAsia"/>
        </w:rPr>
        <w:t>既往分娩において帝王切開、鉗子手術、困難な吸引分娩、遷延分娩、周産期死亡などのあったもの。</w:t>
      </w:r>
    </w:p>
    <w:p w:rsidR="007D30A7" w:rsidRDefault="007D30A7" w:rsidP="007D30A7">
      <w:r>
        <w:rPr>
          <w:rFonts w:hint="eastAsia"/>
        </w:rPr>
        <w:t xml:space="preserve">8. </w:t>
      </w:r>
      <w:r>
        <w:rPr>
          <w:rFonts w:hint="eastAsia"/>
        </w:rPr>
        <w:t>分娩開始後長時間経っても児頭の下降徴候のみられないもの。</w:t>
      </w:r>
    </w:p>
    <w:p w:rsidR="007D30A7" w:rsidRDefault="007D30A7" w:rsidP="007D30A7">
      <w:r>
        <w:rPr>
          <w:rFonts w:hint="eastAsia"/>
        </w:rPr>
        <w:t xml:space="preserve">9. </w:t>
      </w:r>
      <w:r>
        <w:rPr>
          <w:rFonts w:hint="eastAsia"/>
        </w:rPr>
        <w:t>内診によって骨盤腔の狭小、変形あるいは児頭骨盤不均衡が疑われるもの。</w:t>
      </w:r>
    </w:p>
    <w:p w:rsidR="007D30A7" w:rsidRDefault="007D30A7" w:rsidP="007D30A7">
      <w:r>
        <w:rPr>
          <w:rFonts w:hint="eastAsia"/>
        </w:rPr>
        <w:t xml:space="preserve">10. </w:t>
      </w:r>
      <w:r>
        <w:rPr>
          <w:rFonts w:hint="eastAsia"/>
        </w:rPr>
        <w:t>高年初産、長期不妊の既往のあるもの。</w:t>
      </w:r>
    </w:p>
    <w:p w:rsidR="007D30A7" w:rsidRDefault="007D30A7" w:rsidP="007D30A7">
      <w:r>
        <w:rPr>
          <w:rFonts w:hint="eastAsia"/>
        </w:rPr>
        <w:t>【文責】</w:t>
      </w:r>
      <w:r>
        <w:rPr>
          <w:rFonts w:hint="eastAsia"/>
        </w:rPr>
        <w:t>9G</w:t>
      </w:r>
    </w:p>
    <w:p w:rsidR="007D30A7" w:rsidRDefault="007D30A7" w:rsidP="007D30A7">
      <w:r>
        <w:rPr>
          <w:rFonts w:hint="eastAsia"/>
        </w:rPr>
        <w:lastRenderedPageBreak/>
        <w:t>505-3</w:t>
      </w:r>
    </w:p>
    <w:p w:rsidR="007D30A7" w:rsidRDefault="007D30A7" w:rsidP="007D30A7">
      <w:r>
        <w:rPr>
          <w:rFonts w:hint="eastAsia"/>
        </w:rPr>
        <w:t>【主要所見】数週間続く倦怠感と盗汗</w:t>
      </w:r>
    </w:p>
    <w:p w:rsidR="007D30A7" w:rsidRDefault="007D30A7" w:rsidP="007D30A7">
      <w:r>
        <w:rPr>
          <w:rFonts w:hint="eastAsia"/>
        </w:rPr>
        <w:t>【</w:t>
      </w:r>
      <w:r>
        <w:t>K</w:t>
      </w:r>
      <w:r>
        <w:rPr>
          <w:rFonts w:hint="eastAsia"/>
        </w:rPr>
        <w:t>ey word</w:t>
      </w:r>
      <w:r>
        <w:rPr>
          <w:rFonts w:hint="eastAsia"/>
        </w:rPr>
        <w:t>】</w:t>
      </w:r>
    </w:p>
    <w:p w:rsidR="007D30A7" w:rsidRDefault="007D30A7" w:rsidP="007D30A7">
      <w:r>
        <w:rPr>
          <w:rFonts w:hint="eastAsia"/>
        </w:rPr>
        <w:t>①数週間前からの倦怠感と盗汗</w:t>
      </w:r>
      <w:r>
        <w:rPr>
          <w:rFonts w:hint="eastAsia"/>
        </w:rPr>
        <w:t>(</w:t>
      </w:r>
      <w:r>
        <w:rPr>
          <w:rFonts w:hint="eastAsia"/>
        </w:rPr>
        <w:t>→感染症状</w:t>
      </w:r>
      <w:r>
        <w:rPr>
          <w:rFonts w:hint="eastAsia"/>
        </w:rPr>
        <w:t>)</w:t>
      </w:r>
    </w:p>
    <w:p w:rsidR="007D30A7" w:rsidRDefault="007D30A7" w:rsidP="007D30A7">
      <w:r>
        <w:rPr>
          <w:rFonts w:hint="eastAsia"/>
        </w:rPr>
        <w:t>②心尖部に拡張早期雑音を聴取</w:t>
      </w:r>
      <w:r>
        <w:rPr>
          <w:rFonts w:hint="eastAsia"/>
        </w:rPr>
        <w:t>(</w:t>
      </w:r>
      <w:r>
        <w:rPr>
          <w:rFonts w:hint="eastAsia"/>
        </w:rPr>
        <w:t>→</w:t>
      </w:r>
      <w:r>
        <w:rPr>
          <w:rFonts w:hint="eastAsia"/>
        </w:rPr>
        <w:t>AR</w:t>
      </w:r>
      <w:r>
        <w:rPr>
          <w:rFonts w:hint="eastAsia"/>
        </w:rPr>
        <w:t>を示唆</w:t>
      </w:r>
      <w:r>
        <w:rPr>
          <w:rFonts w:hint="eastAsia"/>
        </w:rPr>
        <w:t>)</w:t>
      </w:r>
    </w:p>
    <w:p w:rsidR="007D30A7" w:rsidRDefault="007D30A7" w:rsidP="007D30A7">
      <w:r>
        <w:rPr>
          <w:rFonts w:hint="eastAsia"/>
        </w:rPr>
        <w:t>【画像所見】</w:t>
      </w:r>
    </w:p>
    <w:p w:rsidR="007D30A7" w:rsidRDefault="007D30A7" w:rsidP="007D30A7">
      <w:r>
        <w:rPr>
          <w:rFonts w:hint="eastAsia"/>
        </w:rPr>
        <w:t xml:space="preserve">　指爪：爪下線上出血を認める。</w:t>
      </w:r>
    </w:p>
    <w:p w:rsidR="007D30A7" w:rsidRDefault="007D30A7" w:rsidP="007D30A7">
      <w:r>
        <w:rPr>
          <w:rFonts w:hint="eastAsia"/>
        </w:rPr>
        <w:t xml:space="preserve">　足底：</w:t>
      </w:r>
      <w:r>
        <w:rPr>
          <w:rFonts w:hint="eastAsia"/>
        </w:rPr>
        <w:t>Janeway</w:t>
      </w:r>
      <w:r>
        <w:rPr>
          <w:rFonts w:hint="eastAsia"/>
        </w:rPr>
        <w:t>病変</w:t>
      </w:r>
      <w:r>
        <w:rPr>
          <w:rFonts w:hint="eastAsia"/>
        </w:rPr>
        <w:t>(</w:t>
      </w:r>
      <w:r>
        <w:rPr>
          <w:rFonts w:hint="eastAsia"/>
        </w:rPr>
        <w:t>無痛性の不規則な紅斑</w:t>
      </w:r>
      <w:r>
        <w:rPr>
          <w:rFonts w:hint="eastAsia"/>
        </w:rPr>
        <w:t>)</w:t>
      </w:r>
      <w:r>
        <w:rPr>
          <w:rFonts w:hint="eastAsia"/>
        </w:rPr>
        <w:t>を認める。</w:t>
      </w:r>
    </w:p>
    <w:p w:rsidR="007D30A7" w:rsidRDefault="007D30A7" w:rsidP="007D30A7">
      <w:r>
        <w:rPr>
          <w:rFonts w:hint="eastAsia"/>
        </w:rPr>
        <w:t xml:space="preserve">　眼底：</w:t>
      </w:r>
      <w:r>
        <w:rPr>
          <w:rFonts w:hint="eastAsia"/>
        </w:rPr>
        <w:t>Roth</w:t>
      </w:r>
      <w:r>
        <w:rPr>
          <w:rFonts w:hint="eastAsia"/>
        </w:rPr>
        <w:t>斑</w:t>
      </w:r>
      <w:r>
        <w:rPr>
          <w:rFonts w:hint="eastAsia"/>
        </w:rPr>
        <w:t>(</w:t>
      </w:r>
      <w:r>
        <w:rPr>
          <w:rFonts w:hint="eastAsia"/>
        </w:rPr>
        <w:t>眼底の出血性梗塞</w:t>
      </w:r>
      <w:r>
        <w:rPr>
          <w:rFonts w:hint="eastAsia"/>
        </w:rPr>
        <w:t>)</w:t>
      </w:r>
      <w:r>
        <w:rPr>
          <w:rFonts w:hint="eastAsia"/>
        </w:rPr>
        <w:t>を認める。</w:t>
      </w:r>
    </w:p>
    <w:p w:rsidR="007D30A7" w:rsidRDefault="007D30A7" w:rsidP="007D30A7">
      <w:r>
        <w:rPr>
          <w:rFonts w:hint="eastAsia"/>
        </w:rPr>
        <w:t>【診断】感染性心内膜炎</w:t>
      </w:r>
    </w:p>
    <w:p w:rsidR="007D30A7" w:rsidRDefault="007D30A7" w:rsidP="007D30A7">
      <w:r>
        <w:rPr>
          <w:rFonts w:hint="eastAsia"/>
        </w:rPr>
        <w:t>【解説】</w:t>
      </w:r>
    </w:p>
    <w:p w:rsidR="007D30A7" w:rsidRDefault="007D30A7" w:rsidP="007D30A7">
      <w:r>
        <w:rPr>
          <w:rFonts w:hint="eastAsia"/>
        </w:rPr>
        <w:t xml:space="preserve">a. </w:t>
      </w:r>
      <w:r>
        <w:rPr>
          <w:rFonts w:hint="eastAsia"/>
        </w:rPr>
        <w:t>特に必要ではない。</w:t>
      </w:r>
    </w:p>
    <w:p w:rsidR="007D30A7" w:rsidRDefault="007D30A7" w:rsidP="007D30A7">
      <w:pPr>
        <w:ind w:left="210" w:hangingChars="100" w:hanging="210"/>
      </w:pPr>
      <w:r>
        <w:rPr>
          <w:rFonts w:hint="eastAsia"/>
        </w:rPr>
        <w:t xml:space="preserve">b. </w:t>
      </w:r>
      <w:r>
        <w:rPr>
          <w:rFonts w:hint="eastAsia"/>
        </w:rPr>
        <w:t>緑色レンサ球菌などの起因菌とその抗生物質に対する感受性を調べる。</w:t>
      </w:r>
    </w:p>
    <w:p w:rsidR="007D30A7" w:rsidRDefault="007D30A7" w:rsidP="007D30A7">
      <w:pPr>
        <w:ind w:left="210" w:hangingChars="100" w:hanging="210"/>
      </w:pPr>
      <w:r>
        <w:rPr>
          <w:rFonts w:hint="eastAsia"/>
        </w:rPr>
        <w:t xml:space="preserve">c. </w:t>
      </w:r>
      <w:r>
        <w:rPr>
          <w:rFonts w:hint="eastAsia"/>
        </w:rPr>
        <w:t>通常ジェット血流下流側に生じる疣贅を確認する。</w:t>
      </w:r>
    </w:p>
    <w:p w:rsidR="007D30A7" w:rsidRDefault="007D30A7" w:rsidP="007D30A7">
      <w:r>
        <w:rPr>
          <w:rFonts w:hint="eastAsia"/>
        </w:rPr>
        <w:t xml:space="preserve">d. </w:t>
      </w:r>
      <w:r>
        <w:rPr>
          <w:rFonts w:hint="eastAsia"/>
        </w:rPr>
        <w:t>脳梗塞、脳腫瘍などの診断に有用であるが、本症例では必要にならない。</w:t>
      </w:r>
    </w:p>
    <w:p w:rsidR="007D30A7" w:rsidRDefault="007D30A7" w:rsidP="007D30A7">
      <w:pPr>
        <w:ind w:left="210" w:hangingChars="100" w:hanging="210"/>
      </w:pPr>
      <w:r>
        <w:rPr>
          <w:rFonts w:hint="eastAsia"/>
        </w:rPr>
        <w:t xml:space="preserve">e. </w:t>
      </w:r>
      <w:r>
        <w:rPr>
          <w:rFonts w:hint="eastAsia"/>
        </w:rPr>
        <w:t>胸部造影</w:t>
      </w:r>
      <w:r>
        <w:rPr>
          <w:rFonts w:hint="eastAsia"/>
        </w:rPr>
        <w:t>CT</w:t>
      </w:r>
      <w:r>
        <w:rPr>
          <w:rFonts w:hint="eastAsia"/>
        </w:rPr>
        <w:t>は肺や縦隔の構造を調べるのに適しているが、一般に心臓を詳しく見るのには適さない。</w:t>
      </w:r>
    </w:p>
    <w:p w:rsidR="007D30A7" w:rsidRDefault="007D30A7" w:rsidP="007D30A7">
      <w:r>
        <w:rPr>
          <w:rFonts w:hint="eastAsia"/>
        </w:rPr>
        <w:t>【正解】</w:t>
      </w:r>
      <w:r>
        <w:rPr>
          <w:rFonts w:hint="eastAsia"/>
        </w:rPr>
        <w:t>b</w:t>
      </w:r>
      <w:r>
        <w:rPr>
          <w:rFonts w:hint="eastAsia"/>
        </w:rPr>
        <w:t>、</w:t>
      </w:r>
      <w:r>
        <w:rPr>
          <w:rFonts w:hint="eastAsia"/>
        </w:rPr>
        <w:t>c</w:t>
      </w:r>
    </w:p>
    <w:p w:rsidR="007D30A7" w:rsidRDefault="007D30A7" w:rsidP="007D30A7">
      <w:r>
        <w:rPr>
          <w:rFonts w:hint="eastAsia"/>
        </w:rPr>
        <w:t>【補足】</w:t>
      </w:r>
    </w:p>
    <w:p w:rsidR="007D30A7" w:rsidRDefault="007D30A7" w:rsidP="007D30A7">
      <w:r>
        <w:rPr>
          <w:rFonts w:hint="eastAsia"/>
        </w:rPr>
        <w:t xml:space="preserve">1. </w:t>
      </w:r>
      <w:r>
        <w:rPr>
          <w:rFonts w:hint="eastAsia"/>
        </w:rPr>
        <w:t>男性の罹患率が女性に比べ</w:t>
      </w:r>
      <w:r>
        <w:rPr>
          <w:rFonts w:hint="eastAsia"/>
        </w:rPr>
        <w:t>1.5~2.0</w:t>
      </w:r>
      <w:r>
        <w:rPr>
          <w:rFonts w:hint="eastAsia"/>
        </w:rPr>
        <w:t>：</w:t>
      </w:r>
      <w:r>
        <w:rPr>
          <w:rFonts w:hint="eastAsia"/>
        </w:rPr>
        <w:t>1.0</w:t>
      </w:r>
      <w:r>
        <w:rPr>
          <w:rFonts w:hint="eastAsia"/>
        </w:rPr>
        <w:t>と高く、</w:t>
      </w:r>
      <w:r>
        <w:rPr>
          <w:rFonts w:hint="eastAsia"/>
        </w:rPr>
        <w:t>30</w:t>
      </w:r>
      <w:r>
        <w:rPr>
          <w:rFonts w:hint="eastAsia"/>
        </w:rPr>
        <w:t>歳以降年齢とともに増加する。</w:t>
      </w:r>
    </w:p>
    <w:p w:rsidR="007D30A7" w:rsidRDefault="007D30A7" w:rsidP="007D30A7">
      <w:r>
        <w:rPr>
          <w:rFonts w:hint="eastAsia"/>
        </w:rPr>
        <w:t xml:space="preserve">2. </w:t>
      </w:r>
      <w:r>
        <w:rPr>
          <w:rFonts w:hint="eastAsia"/>
        </w:rPr>
        <w:t>適切な治療を行わないと致命的になる。</w:t>
      </w:r>
    </w:p>
    <w:p w:rsidR="007D30A7" w:rsidRDefault="007D30A7" w:rsidP="007D30A7">
      <w:r>
        <w:rPr>
          <w:rFonts w:hint="eastAsia"/>
        </w:rPr>
        <w:t>①感受性のある抗生物質を経静脈的に長期間使用する。</w:t>
      </w:r>
    </w:p>
    <w:p w:rsidR="007D30A7" w:rsidRDefault="007D30A7" w:rsidP="007D30A7">
      <w:r>
        <w:rPr>
          <w:rFonts w:hint="eastAsia"/>
        </w:rPr>
        <w:t>ペニシリン系抗生物質の大量投与</w:t>
      </w:r>
    </w:p>
    <w:p w:rsidR="007D30A7" w:rsidRDefault="007D30A7" w:rsidP="007D30A7">
      <w:r>
        <w:rPr>
          <w:rFonts w:hint="eastAsia"/>
        </w:rPr>
        <w:t>※アミノグリコシド系を併用する場合もある。</w:t>
      </w:r>
    </w:p>
    <w:p w:rsidR="007D30A7" w:rsidRDefault="007D30A7" w:rsidP="007D30A7">
      <w:r>
        <w:rPr>
          <w:rFonts w:hint="eastAsia"/>
        </w:rPr>
        <w:t>②外科的治療：人工弁置換術</w:t>
      </w:r>
    </w:p>
    <w:p w:rsidR="007D30A7" w:rsidRDefault="007D30A7" w:rsidP="007D30A7">
      <w:r>
        <w:rPr>
          <w:rFonts w:hint="eastAsia"/>
        </w:rPr>
        <w:t>【文責】</w:t>
      </w:r>
      <w:r>
        <w:rPr>
          <w:rFonts w:hint="eastAsia"/>
        </w:rPr>
        <w:t>9G</w:t>
      </w:r>
    </w:p>
    <w:p w:rsidR="007D30A7" w:rsidRDefault="007D30A7" w:rsidP="007D30A7"/>
    <w:p w:rsidR="007D30A7" w:rsidRDefault="007D30A7" w:rsidP="007D30A7">
      <w:r>
        <w:rPr>
          <w:rFonts w:hint="eastAsia"/>
        </w:rPr>
        <w:t>505-4,5</w:t>
      </w:r>
    </w:p>
    <w:p w:rsidR="007D30A7" w:rsidRDefault="007D30A7" w:rsidP="007D30A7">
      <w:r>
        <w:rPr>
          <w:rFonts w:hint="eastAsia"/>
        </w:rPr>
        <w:t>【主要所見】手術後に突発した呼吸困難</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①手術後</w:t>
      </w:r>
      <w:r>
        <w:rPr>
          <w:rFonts w:hint="eastAsia"/>
        </w:rPr>
        <w:t>2</w:t>
      </w:r>
      <w:r>
        <w:rPr>
          <w:rFonts w:hint="eastAsia"/>
        </w:rPr>
        <w:t>日目までベッド上安静</w:t>
      </w:r>
      <w:r>
        <w:rPr>
          <w:rFonts w:hint="eastAsia"/>
        </w:rPr>
        <w:t>(</w:t>
      </w:r>
      <w:r>
        <w:rPr>
          <w:rFonts w:hint="eastAsia"/>
        </w:rPr>
        <w:t>→血流停滞</w:t>
      </w:r>
      <w:r>
        <w:rPr>
          <w:rFonts w:hint="eastAsia"/>
        </w:rPr>
        <w:t>)</w:t>
      </w:r>
    </w:p>
    <w:p w:rsidR="007D30A7" w:rsidRDefault="007D30A7" w:rsidP="007D30A7">
      <w:r>
        <w:rPr>
          <w:rFonts w:hint="eastAsia"/>
        </w:rPr>
        <w:t>②</w:t>
      </w:r>
      <w:r>
        <w:rPr>
          <w:rFonts w:hint="eastAsia"/>
        </w:rPr>
        <w:t>3</w:t>
      </w:r>
      <w:r>
        <w:rPr>
          <w:rFonts w:hint="eastAsia"/>
        </w:rPr>
        <w:t>日目に車椅子移動による急な呼吸困難</w:t>
      </w:r>
    </w:p>
    <w:p w:rsidR="007D30A7" w:rsidRPr="00C9797B" w:rsidRDefault="007D30A7" w:rsidP="007D30A7">
      <w:r>
        <w:rPr>
          <w:rFonts w:hint="eastAsia"/>
        </w:rPr>
        <w:t>③頻脈、冷汗、意識低下</w:t>
      </w:r>
    </w:p>
    <w:p w:rsidR="007D30A7" w:rsidRDefault="007D30A7" w:rsidP="007D30A7">
      <w:r>
        <w:rPr>
          <w:rFonts w:hint="eastAsia"/>
        </w:rPr>
        <w:t>【術前所見】</w:t>
      </w:r>
      <w:r>
        <w:rPr>
          <w:rFonts w:hint="eastAsia"/>
        </w:rPr>
        <w:t>WBC 9600</w:t>
      </w:r>
      <w:r>
        <w:rPr>
          <w:rFonts w:hint="eastAsia"/>
        </w:rPr>
        <w:t>↑、</w:t>
      </w:r>
      <w:r>
        <w:rPr>
          <w:rFonts w:hint="eastAsia"/>
        </w:rPr>
        <w:t>Hb 13.5g/dl</w:t>
      </w:r>
      <w:r>
        <w:rPr>
          <w:rFonts w:hint="eastAsia"/>
        </w:rPr>
        <w:t>↓、</w:t>
      </w:r>
      <w:r>
        <w:rPr>
          <w:rFonts w:hint="eastAsia"/>
        </w:rPr>
        <w:t>AST 28IU/l</w:t>
      </w:r>
      <w:r>
        <w:rPr>
          <w:rFonts w:hint="eastAsia"/>
        </w:rPr>
        <w:t>↑と、特に問題となる所見はない。</w:t>
      </w:r>
    </w:p>
    <w:p w:rsidR="007D30A7" w:rsidRDefault="007D30A7" w:rsidP="007D30A7">
      <w:r>
        <w:rPr>
          <w:rFonts w:hint="eastAsia"/>
        </w:rPr>
        <w:t>【診断】肺血栓塞栓症</w:t>
      </w:r>
    </w:p>
    <w:p w:rsidR="007D30A7" w:rsidRDefault="007D30A7" w:rsidP="007D30A7">
      <w:r>
        <w:rPr>
          <w:rFonts w:hint="eastAsia"/>
        </w:rPr>
        <w:t>【解説】</w:t>
      </w:r>
    </w:p>
    <w:p w:rsidR="007D30A7" w:rsidRDefault="007D30A7" w:rsidP="007D30A7">
      <w:r>
        <w:rPr>
          <w:rFonts w:hint="eastAsia"/>
        </w:rPr>
        <w:t>4.</w:t>
      </w:r>
    </w:p>
    <w:p w:rsidR="007D30A7" w:rsidRDefault="007D30A7" w:rsidP="007D30A7">
      <w:r>
        <w:rPr>
          <w:rFonts w:hint="eastAsia"/>
        </w:rPr>
        <w:t xml:space="preserve">a. </w:t>
      </w:r>
      <w:r>
        <w:rPr>
          <w:rFonts w:hint="eastAsia"/>
        </w:rPr>
        <w:t>右室拡大、右室壁運動異常がみられる。心筋梗塞との鑑別に有効。</w:t>
      </w:r>
    </w:p>
    <w:p w:rsidR="007D30A7" w:rsidRDefault="007D30A7" w:rsidP="007D30A7">
      <w:pPr>
        <w:ind w:left="210" w:hangingChars="100" w:hanging="210"/>
      </w:pPr>
      <w:r>
        <w:rPr>
          <w:rFonts w:hint="eastAsia"/>
        </w:rPr>
        <w:t xml:space="preserve">b. </w:t>
      </w:r>
      <w:r>
        <w:rPr>
          <w:rFonts w:hint="eastAsia"/>
        </w:rPr>
        <w:t>分時換気量↑、死腔率↑がみられるが、本症例では呼吸困難、ショック状態であり不適切。</w:t>
      </w:r>
    </w:p>
    <w:p w:rsidR="007D30A7" w:rsidRDefault="007D30A7" w:rsidP="007D30A7">
      <w:r>
        <w:rPr>
          <w:rFonts w:hint="eastAsia"/>
        </w:rPr>
        <w:t xml:space="preserve">c. </w:t>
      </w:r>
      <w:r>
        <w:rPr>
          <w:rFonts w:hint="eastAsia"/>
        </w:rPr>
        <w:t>肺動脈の拡張、肺動脈内血栓を証明できることがある。</w:t>
      </w:r>
    </w:p>
    <w:p w:rsidR="007D30A7" w:rsidRDefault="007D30A7" w:rsidP="007D30A7">
      <w:r>
        <w:rPr>
          <w:rFonts w:hint="eastAsia"/>
        </w:rPr>
        <w:t xml:space="preserve">d. </w:t>
      </w:r>
      <w:r>
        <w:rPr>
          <w:rFonts w:hint="eastAsia"/>
        </w:rPr>
        <w:t>血栓を確認することができる可能性があるが、バイタルを安定させた後に行う。</w:t>
      </w:r>
    </w:p>
    <w:p w:rsidR="007D30A7" w:rsidRDefault="007D30A7" w:rsidP="007D30A7">
      <w:pPr>
        <w:ind w:left="210" w:hangingChars="100" w:hanging="210"/>
      </w:pPr>
      <w:r>
        <w:rPr>
          <w:rFonts w:hint="eastAsia"/>
        </w:rPr>
        <w:t xml:space="preserve">e. </w:t>
      </w:r>
      <w:r>
        <w:rPr>
          <w:rFonts w:hint="eastAsia"/>
        </w:rPr>
        <w:t>内部の位置関係を知り、複雑な配置をしている部分を撮影する上で有用な検査であるが、現在は</w:t>
      </w:r>
      <w:r>
        <w:rPr>
          <w:rFonts w:hint="eastAsia"/>
        </w:rPr>
        <w:t>CT</w:t>
      </w:r>
      <w:r>
        <w:rPr>
          <w:rFonts w:hint="eastAsia"/>
        </w:rPr>
        <w:t>で代用されているため行われていない。</w:t>
      </w:r>
    </w:p>
    <w:p w:rsidR="007D30A7" w:rsidRDefault="007D30A7" w:rsidP="007D30A7"/>
    <w:p w:rsidR="007D30A7" w:rsidRDefault="007D30A7" w:rsidP="007D30A7">
      <w:r>
        <w:rPr>
          <w:rFonts w:hint="eastAsia"/>
        </w:rPr>
        <w:t xml:space="preserve">5. </w:t>
      </w:r>
      <w:r>
        <w:rPr>
          <w:rFonts w:hint="eastAsia"/>
        </w:rPr>
        <w:t>治療はバイタルの安定化が最優先で、</w:t>
      </w:r>
      <w:r>
        <w:rPr>
          <w:rFonts w:hint="eastAsia"/>
        </w:rPr>
        <w:t>O</w:t>
      </w:r>
      <w:r>
        <w:rPr>
          <w:rFonts w:hint="eastAsia"/>
          <w:sz w:val="16"/>
          <w:szCs w:val="16"/>
        </w:rPr>
        <w:t>2</w:t>
      </w:r>
      <w:r>
        <w:rPr>
          <w:rFonts w:hint="eastAsia"/>
        </w:rPr>
        <w:t>投与が第一選択。</w:t>
      </w:r>
    </w:p>
    <w:p w:rsidR="007D30A7" w:rsidRDefault="007D30A7" w:rsidP="007D30A7">
      <w:pPr>
        <w:ind w:left="210" w:hangingChars="100" w:hanging="210"/>
      </w:pPr>
      <w:r>
        <w:rPr>
          <w:rFonts w:hint="eastAsia"/>
        </w:rPr>
        <w:t xml:space="preserve">a. </w:t>
      </w:r>
      <w:r>
        <w:rPr>
          <w:rFonts w:hint="eastAsia"/>
        </w:rPr>
        <w:t>本症例では患者はショック状態になっているが、細菌感染によるエンドトキシンショックなどを思わせる所見はなく、適当ではない。</w:t>
      </w:r>
    </w:p>
    <w:p w:rsidR="007D30A7" w:rsidRDefault="007D30A7" w:rsidP="007D30A7">
      <w:r>
        <w:rPr>
          <w:rFonts w:hint="eastAsia"/>
        </w:rPr>
        <w:t>b. O</w:t>
      </w:r>
      <w:r>
        <w:rPr>
          <w:rFonts w:hint="eastAsia"/>
          <w:sz w:val="16"/>
          <w:szCs w:val="16"/>
        </w:rPr>
        <w:t>2</w:t>
      </w:r>
      <w:r>
        <w:rPr>
          <w:rFonts w:hint="eastAsia"/>
        </w:rPr>
        <w:t>投与による低酸素血症の改善を行った後、抗凝固療法として用いる。</w:t>
      </w:r>
    </w:p>
    <w:p w:rsidR="007D30A7" w:rsidRDefault="007D30A7" w:rsidP="007D30A7">
      <w:r>
        <w:rPr>
          <w:rFonts w:hint="eastAsia"/>
        </w:rPr>
        <w:t xml:space="preserve">c. </w:t>
      </w:r>
      <w:r>
        <w:rPr>
          <w:rFonts w:hint="eastAsia"/>
        </w:rPr>
        <w:t>気管支喘息の発作、管理などで用いるが、本症例では適当ではない。</w:t>
      </w:r>
    </w:p>
    <w:p w:rsidR="007D30A7" w:rsidRDefault="007D30A7" w:rsidP="007D30A7">
      <w:r>
        <w:rPr>
          <w:rFonts w:hint="eastAsia"/>
        </w:rPr>
        <w:t xml:space="preserve">d. </w:t>
      </w:r>
      <w:r>
        <w:rPr>
          <w:rFonts w:hint="eastAsia"/>
        </w:rPr>
        <w:t>テオフィリン製剤</w:t>
      </w:r>
      <w:r>
        <w:rPr>
          <w:rFonts w:hint="eastAsia"/>
        </w:rPr>
        <w:t>(</w:t>
      </w:r>
      <w:r>
        <w:rPr>
          <w:rFonts w:hint="eastAsia"/>
        </w:rPr>
        <w:t>気管支拡張薬</w:t>
      </w:r>
      <w:r>
        <w:rPr>
          <w:rFonts w:hint="eastAsia"/>
        </w:rPr>
        <w:t>)</w:t>
      </w:r>
      <w:r>
        <w:rPr>
          <w:rFonts w:hint="eastAsia"/>
        </w:rPr>
        <w:t>は、気管支喘息の管理、発作時などに用いる。</w:t>
      </w:r>
    </w:p>
    <w:p w:rsidR="007D30A7" w:rsidRDefault="007D30A7" w:rsidP="007D30A7">
      <w:r>
        <w:rPr>
          <w:rFonts w:hint="eastAsia"/>
        </w:rPr>
        <w:t xml:space="preserve">e. </w:t>
      </w:r>
      <w:r>
        <w:rPr>
          <w:rFonts w:hint="eastAsia"/>
        </w:rPr>
        <w:t>気管支喘息の発作時などに吸入として用いる。</w:t>
      </w:r>
    </w:p>
    <w:p w:rsidR="007D30A7" w:rsidRDefault="007D30A7" w:rsidP="007D30A7">
      <w:r>
        <w:rPr>
          <w:rFonts w:hint="eastAsia"/>
        </w:rPr>
        <w:t>【正解】</w:t>
      </w:r>
      <w:r>
        <w:rPr>
          <w:rFonts w:hint="eastAsia"/>
        </w:rPr>
        <w:t>4. a,c</w:t>
      </w:r>
      <w:r>
        <w:rPr>
          <w:rFonts w:hint="eastAsia"/>
        </w:rPr>
        <w:t>、</w:t>
      </w:r>
      <w:r>
        <w:rPr>
          <w:rFonts w:hint="eastAsia"/>
        </w:rPr>
        <w:t>5. b</w:t>
      </w:r>
      <w:r>
        <w:rPr>
          <w:rFonts w:hint="eastAsia"/>
        </w:rPr>
        <w:t xml:space="preserve">　　　　　　【文責】</w:t>
      </w:r>
      <w:r>
        <w:rPr>
          <w:rFonts w:hint="eastAsia"/>
        </w:rPr>
        <w:t>9G</w:t>
      </w:r>
    </w:p>
    <w:p w:rsidR="007D30A7" w:rsidRPr="00951F65" w:rsidRDefault="007D30A7" w:rsidP="007D30A7">
      <w:r w:rsidRPr="00951F65">
        <w:lastRenderedPageBreak/>
        <w:t>505-6</w:t>
      </w:r>
    </w:p>
    <w:p w:rsidR="007D30A7" w:rsidRPr="00951F65" w:rsidRDefault="007D30A7" w:rsidP="007D30A7">
      <w:r w:rsidRPr="00951F65">
        <w:rPr>
          <w:rFonts w:hAnsi="ＭＳ 明朝"/>
        </w:rPr>
        <w:t>【主要所見】</w:t>
      </w:r>
      <w:r w:rsidRPr="00951F65">
        <w:t xml:space="preserve"> </w:t>
      </w:r>
      <w:r w:rsidRPr="00951F65">
        <w:rPr>
          <w:rFonts w:hAnsi="ＭＳ 明朝"/>
        </w:rPr>
        <w:t>排尿障害</w:t>
      </w:r>
    </w:p>
    <w:p w:rsidR="007D30A7" w:rsidRPr="00951F65" w:rsidRDefault="007D30A7" w:rsidP="007D30A7">
      <w:r w:rsidRPr="00951F65">
        <w:rPr>
          <w:rFonts w:hAnsi="ＭＳ 明朝"/>
        </w:rPr>
        <w:t>【</w:t>
      </w:r>
      <w:r w:rsidRPr="00951F65">
        <w:t>key word</w:t>
      </w:r>
      <w:r w:rsidRPr="00951F65">
        <w:rPr>
          <w:rFonts w:hAnsi="ＭＳ 明朝"/>
        </w:rPr>
        <w:t>】</w:t>
      </w:r>
    </w:p>
    <w:p w:rsidR="007D30A7" w:rsidRPr="00951F65" w:rsidRDefault="007D30A7" w:rsidP="007D30A7">
      <w:r w:rsidRPr="00951F65">
        <w:rPr>
          <w:rFonts w:hAnsi="ＭＳ 明朝"/>
        </w:rPr>
        <w:t>・</w:t>
      </w:r>
      <w:r w:rsidRPr="00951F65">
        <w:t>65</w:t>
      </w:r>
      <w:r w:rsidRPr="00951F65">
        <w:rPr>
          <w:rFonts w:hAnsi="ＭＳ 明朝"/>
        </w:rPr>
        <w:t>歳男性</w:t>
      </w:r>
    </w:p>
    <w:p w:rsidR="007D30A7" w:rsidRPr="00951F65" w:rsidRDefault="007D30A7" w:rsidP="007D30A7">
      <w:r w:rsidRPr="00951F65">
        <w:rPr>
          <w:rFonts w:hAnsi="ＭＳ 明朝"/>
        </w:rPr>
        <w:t>・直腸指診で前立腺は鶏卵大で硬結はない</w:t>
      </w:r>
    </w:p>
    <w:p w:rsidR="007D30A7" w:rsidRPr="00951F65" w:rsidRDefault="007D30A7" w:rsidP="007D30A7">
      <w:r w:rsidRPr="00951F65">
        <w:rPr>
          <w:rFonts w:hAnsi="ＭＳ 明朝"/>
        </w:rPr>
        <w:t>・約</w:t>
      </w:r>
      <w:r w:rsidRPr="00951F65">
        <w:t>30ml</w:t>
      </w:r>
      <w:r w:rsidRPr="00951F65">
        <w:rPr>
          <w:rFonts w:hAnsi="ＭＳ 明朝"/>
        </w:rPr>
        <w:t>の残尿</w:t>
      </w:r>
    </w:p>
    <w:p w:rsidR="007D30A7" w:rsidRPr="00951F65" w:rsidRDefault="007D30A7" w:rsidP="007D30A7">
      <w:r w:rsidRPr="00951F65">
        <w:rPr>
          <w:rFonts w:hAnsi="ＭＳ 明朝"/>
        </w:rPr>
        <w:t>・</w:t>
      </w:r>
      <w:r w:rsidRPr="00951F65">
        <w:t>PSA</w:t>
      </w:r>
      <w:r w:rsidRPr="00951F65">
        <w:rPr>
          <w:rFonts w:hAnsi="ＭＳ 明朝"/>
        </w:rPr>
        <w:t>は</w:t>
      </w:r>
      <w:r w:rsidRPr="00951F65">
        <w:t>3.5ng/ml</w:t>
      </w:r>
      <w:r w:rsidRPr="00951F65">
        <w:rPr>
          <w:rFonts w:hAnsi="ＭＳ 明朝"/>
        </w:rPr>
        <w:t>（正常範囲内）</w:t>
      </w:r>
    </w:p>
    <w:p w:rsidR="007D30A7" w:rsidRPr="00951F65" w:rsidRDefault="007D30A7" w:rsidP="007D30A7">
      <w:r w:rsidRPr="00951F65">
        <w:rPr>
          <w:rFonts w:hAnsi="ＭＳ 明朝"/>
        </w:rPr>
        <w:t>・</w:t>
      </w:r>
      <w:r w:rsidRPr="00951F65">
        <w:t>I-PSS</w:t>
      </w:r>
      <w:r w:rsidRPr="00951F65">
        <w:rPr>
          <w:rFonts w:hAnsi="ＭＳ 明朝"/>
        </w:rPr>
        <w:t xml:space="preserve">　</w:t>
      </w:r>
      <w:r w:rsidRPr="00951F65">
        <w:t>22</w:t>
      </w:r>
      <w:r w:rsidRPr="00951F65">
        <w:rPr>
          <w:rFonts w:hAnsi="ＭＳ 明朝"/>
        </w:rPr>
        <w:t>点</w:t>
      </w:r>
    </w:p>
    <w:p w:rsidR="007D30A7" w:rsidRPr="00951F65" w:rsidRDefault="007D30A7" w:rsidP="007D30A7">
      <w:r w:rsidRPr="00951F65">
        <w:rPr>
          <w:rFonts w:hAnsi="ＭＳ 明朝"/>
        </w:rPr>
        <w:t>【診断】</w:t>
      </w:r>
      <w:r w:rsidRPr="00951F65">
        <w:t xml:space="preserve"> </w:t>
      </w:r>
      <w:r w:rsidRPr="00951F65">
        <w:rPr>
          <w:rFonts w:hAnsi="ＭＳ 明朝"/>
        </w:rPr>
        <w:t>前立腺肥大症</w:t>
      </w:r>
    </w:p>
    <w:p w:rsidR="007D30A7" w:rsidRPr="00951F65" w:rsidRDefault="007D30A7" w:rsidP="007D30A7">
      <w:r w:rsidRPr="00951F65">
        <w:rPr>
          <w:rFonts w:hAnsi="ＭＳ 明朝"/>
        </w:rPr>
        <w:t>【解説】</w:t>
      </w:r>
    </w:p>
    <w:p w:rsidR="007D30A7" w:rsidRPr="00951F65" w:rsidRDefault="007D30A7" w:rsidP="007D30A7">
      <w:pPr>
        <w:numPr>
          <w:ilvl w:val="0"/>
          <w:numId w:val="66"/>
        </w:numPr>
      </w:pPr>
      <w:r w:rsidRPr="00951F65">
        <w:rPr>
          <w:rFonts w:hAnsi="ＭＳ 明朝"/>
        </w:rPr>
        <w:t>国際前立腺症状スコア（</w:t>
      </w:r>
      <w:r w:rsidRPr="00951F65">
        <w:t>I-PSS</w:t>
      </w:r>
      <w:r w:rsidRPr="00951F65">
        <w:rPr>
          <w:rFonts w:hAnsi="ＭＳ 明朝"/>
        </w:rPr>
        <w:t>）において</w:t>
      </w:r>
      <w:r w:rsidRPr="00951F65">
        <w:t>22</w:t>
      </w:r>
      <w:r w:rsidRPr="00951F65">
        <w:rPr>
          <w:rFonts w:hAnsi="ＭＳ 明朝"/>
        </w:rPr>
        <w:t>点と重症（</w:t>
      </w:r>
      <w:r w:rsidRPr="00951F65">
        <w:t>20</w:t>
      </w:r>
      <w:r w:rsidRPr="00951F65">
        <w:rPr>
          <w:rFonts w:hAnsi="ＭＳ 明朝"/>
        </w:rPr>
        <w:t>～</w:t>
      </w:r>
      <w:r w:rsidRPr="00951F65">
        <w:t>35</w:t>
      </w:r>
      <w:r w:rsidRPr="00951F65">
        <w:rPr>
          <w:rFonts w:hAnsi="ＭＳ 明朝"/>
        </w:rPr>
        <w:t>点）を満たした前立腺肥大症である。治療目的の大部分は</w:t>
      </w:r>
      <w:r w:rsidRPr="00951F65">
        <w:t>QOL</w:t>
      </w:r>
      <w:r w:rsidRPr="00951F65">
        <w:rPr>
          <w:rFonts w:hAnsi="ＭＳ 明朝"/>
        </w:rPr>
        <w:t>の改善であるが、一部では尿閉や腎不全にいたる可能性も否定できない。</w:t>
      </w:r>
    </w:p>
    <w:p w:rsidR="007D30A7" w:rsidRPr="00951F65" w:rsidRDefault="007D30A7" w:rsidP="007D30A7">
      <w:pPr>
        <w:numPr>
          <w:ilvl w:val="0"/>
          <w:numId w:val="66"/>
        </w:numPr>
      </w:pPr>
      <w:r w:rsidRPr="00951F65">
        <w:t>PSA</w:t>
      </w:r>
      <w:r w:rsidRPr="00951F65">
        <w:rPr>
          <w:rFonts w:hAnsi="ＭＳ 明朝"/>
        </w:rPr>
        <w:t>、直腸診、経直腸的超音波診断にてスクリーニングしたのち、前立腺癌が疑われれば確定診断として前立腺針生検を施行する。</w:t>
      </w:r>
    </w:p>
    <w:p w:rsidR="007D30A7" w:rsidRPr="00951F65" w:rsidRDefault="007D30A7" w:rsidP="007D30A7">
      <w:pPr>
        <w:ind w:left="360"/>
      </w:pPr>
      <w:r w:rsidRPr="00951F65">
        <w:rPr>
          <w:rFonts w:hAnsi="ＭＳ 明朝"/>
        </w:rPr>
        <w:t>本症例では</w:t>
      </w:r>
      <w:r w:rsidRPr="00951F65">
        <w:t>PSA</w:t>
      </w:r>
      <w:r w:rsidRPr="00951F65">
        <w:rPr>
          <w:rFonts w:hAnsi="ＭＳ 明朝"/>
        </w:rPr>
        <w:t>、直腸診ともに前立腺癌の所見なく、生検施行にはいたらない。</w:t>
      </w:r>
    </w:p>
    <w:p w:rsidR="007D30A7" w:rsidRPr="00951F65" w:rsidRDefault="007D30A7" w:rsidP="007D30A7">
      <w:pPr>
        <w:numPr>
          <w:ilvl w:val="0"/>
          <w:numId w:val="66"/>
        </w:numPr>
      </w:pPr>
      <w:r w:rsidRPr="00951F65">
        <w:rPr>
          <w:rFonts w:hAnsi="ＭＳ 明朝"/>
        </w:rPr>
        <w:t>中等症～重症の前立腺肥大症では、</w:t>
      </w:r>
      <w:r w:rsidRPr="00951F65">
        <w:t>TUR-P</w:t>
      </w:r>
      <w:r w:rsidRPr="00951F65">
        <w:rPr>
          <w:rFonts w:hAnsi="ＭＳ 明朝"/>
        </w:rPr>
        <w:t>や開腹手術の適応となる。</w:t>
      </w:r>
    </w:p>
    <w:p w:rsidR="007D30A7" w:rsidRPr="00951F65" w:rsidRDefault="007D30A7" w:rsidP="007D30A7">
      <w:pPr>
        <w:ind w:left="360"/>
      </w:pPr>
      <w:r w:rsidRPr="00951F65">
        <w:rPr>
          <w:rFonts w:hAnsi="ＭＳ 明朝"/>
        </w:rPr>
        <w:t>本症例は重症例で適応範囲内であり、治療方針として選択肢に残る。</w:t>
      </w:r>
    </w:p>
    <w:p w:rsidR="007D30A7" w:rsidRPr="00951F65" w:rsidRDefault="007D30A7" w:rsidP="007D30A7">
      <w:pPr>
        <w:numPr>
          <w:ilvl w:val="0"/>
          <w:numId w:val="66"/>
        </w:numPr>
      </w:pPr>
      <w:r w:rsidRPr="00951F65">
        <w:rPr>
          <w:rFonts w:hAnsi="ＭＳ 明朝"/>
        </w:rPr>
        <w:t>薬物療法が望まれることが多く、</w:t>
      </w:r>
      <w:r w:rsidRPr="00951F65">
        <w:t>α</w:t>
      </w:r>
      <w:r w:rsidRPr="00951F65">
        <w:rPr>
          <w:rFonts w:hAnsi="ＭＳ 明朝" w:cs="ＭＳ 明朝"/>
        </w:rPr>
        <w:t>₁</w:t>
      </w:r>
      <w:r w:rsidRPr="00951F65">
        <w:rPr>
          <w:rFonts w:hAnsi="ＭＳ 明朝"/>
        </w:rPr>
        <w:t>遮断薬の有用性は確認されている。</w:t>
      </w:r>
    </w:p>
    <w:p w:rsidR="007D30A7" w:rsidRPr="00951F65" w:rsidRDefault="007D30A7" w:rsidP="007D30A7">
      <w:pPr>
        <w:ind w:left="360"/>
      </w:pPr>
      <w:r w:rsidRPr="00951F65">
        <w:rPr>
          <w:rFonts w:hAnsi="ＭＳ 明朝"/>
        </w:rPr>
        <w:t>本症例において、治療方針の選択肢の第一選択と考えられる。</w:t>
      </w:r>
    </w:p>
    <w:p w:rsidR="007D30A7" w:rsidRPr="00951F65" w:rsidRDefault="007D30A7" w:rsidP="007D30A7">
      <w:pPr>
        <w:numPr>
          <w:ilvl w:val="0"/>
          <w:numId w:val="66"/>
        </w:numPr>
      </w:pPr>
      <w:r w:rsidRPr="00951F65">
        <w:rPr>
          <w:rFonts w:hAnsi="ＭＳ 明朝"/>
        </w:rPr>
        <w:t>急性尿閉期に対する緊急的処置であるが、長期留置によって</w:t>
      </w:r>
      <w:r w:rsidRPr="00951F65">
        <w:t>QOL</w:t>
      </w:r>
      <w:r w:rsidRPr="00951F65">
        <w:rPr>
          <w:rFonts w:hAnsi="ＭＳ 明朝"/>
        </w:rPr>
        <w:t>低下や尿路感染などを合併する可能性がある。</w:t>
      </w:r>
    </w:p>
    <w:p w:rsidR="007D30A7" w:rsidRPr="00951F65" w:rsidRDefault="007D30A7" w:rsidP="007D30A7">
      <w:r w:rsidRPr="00951F65">
        <w:rPr>
          <w:rFonts w:hAnsi="ＭＳ 明朝"/>
        </w:rPr>
        <w:t>【正解】</w:t>
      </w:r>
      <w:r w:rsidRPr="00951F65">
        <w:t xml:space="preserve"> c</w:t>
      </w:r>
      <w:r w:rsidRPr="00951F65">
        <w:rPr>
          <w:rFonts w:hAnsi="ＭＳ 明朝"/>
        </w:rPr>
        <w:t>、</w:t>
      </w:r>
      <w:r w:rsidRPr="00951F65">
        <w:t>d</w:t>
      </w:r>
    </w:p>
    <w:p w:rsidR="007D30A7" w:rsidRDefault="007D30A7" w:rsidP="007D30A7">
      <w:r w:rsidRPr="00951F65">
        <w:rPr>
          <w:rFonts w:hAnsi="ＭＳ 明朝"/>
        </w:rPr>
        <w:t>【文責】</w:t>
      </w:r>
      <w:r w:rsidRPr="00951F65">
        <w:t xml:space="preserve"> 9G</w:t>
      </w:r>
    </w:p>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r>
        <w:rPr>
          <w:rFonts w:hint="eastAsia"/>
        </w:rPr>
        <w:t>505-7</w:t>
      </w:r>
    </w:p>
    <w:p w:rsidR="007D30A7" w:rsidRDefault="007D30A7" w:rsidP="007D30A7">
      <w:r>
        <w:rPr>
          <w:rFonts w:hint="eastAsia"/>
        </w:rPr>
        <w:t>【主要所見】突然の胸痛と呼吸困難</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①脊髄損傷のため</w:t>
      </w:r>
      <w:r>
        <w:rPr>
          <w:rFonts w:hint="eastAsia"/>
        </w:rPr>
        <w:t>1</w:t>
      </w:r>
      <w:r>
        <w:rPr>
          <w:rFonts w:hint="eastAsia"/>
        </w:rPr>
        <w:t>ヶ月前から歩行不能</w:t>
      </w:r>
      <w:r>
        <w:rPr>
          <w:rFonts w:hint="eastAsia"/>
        </w:rPr>
        <w:t>(</w:t>
      </w:r>
      <w:r>
        <w:rPr>
          <w:rFonts w:hint="eastAsia"/>
        </w:rPr>
        <w:t>長期臥床</w:t>
      </w:r>
      <w:r>
        <w:rPr>
          <w:rFonts w:hint="eastAsia"/>
        </w:rPr>
        <w:t>)</w:t>
      </w:r>
    </w:p>
    <w:p w:rsidR="007D30A7" w:rsidRDefault="007D30A7" w:rsidP="007D30A7">
      <w:r>
        <w:rPr>
          <w:rFonts w:hint="eastAsia"/>
        </w:rPr>
        <w:t>②起床直後の胸痛と呼吸困難</w:t>
      </w:r>
    </w:p>
    <w:p w:rsidR="007D30A7" w:rsidRDefault="007D30A7" w:rsidP="007D30A7">
      <w:r>
        <w:rPr>
          <w:rFonts w:hint="eastAsia"/>
        </w:rPr>
        <w:t>③動脈血ガス分析：</w:t>
      </w:r>
      <w:r>
        <w:rPr>
          <w:rFonts w:hint="eastAsia"/>
        </w:rPr>
        <w:t>pH</w:t>
      </w:r>
      <w:r>
        <w:rPr>
          <w:rFonts w:hint="eastAsia"/>
        </w:rPr>
        <w:t xml:space="preserve">↑　</w:t>
      </w:r>
      <w:r>
        <w:rPr>
          <w:rFonts w:hint="eastAsia"/>
        </w:rPr>
        <w:t>PaO</w:t>
      </w:r>
      <w:r>
        <w:rPr>
          <w:rFonts w:hint="eastAsia"/>
        </w:rPr>
        <w:t xml:space="preserve">₂↓↓　</w:t>
      </w:r>
      <w:r>
        <w:rPr>
          <w:rFonts w:hint="eastAsia"/>
        </w:rPr>
        <w:t>PaCO</w:t>
      </w:r>
      <w:r>
        <w:rPr>
          <w:rFonts w:hint="eastAsia"/>
        </w:rPr>
        <w:t>₂↓</w:t>
      </w:r>
      <w:r>
        <w:rPr>
          <w:rFonts w:hint="eastAsia"/>
        </w:rPr>
        <w:t>(</w:t>
      </w:r>
      <w:r>
        <w:rPr>
          <w:rFonts w:hint="eastAsia"/>
        </w:rPr>
        <w:t>呼吸性アルカローシス</w:t>
      </w:r>
      <w:r>
        <w:rPr>
          <w:rFonts w:hint="eastAsia"/>
        </w:rPr>
        <w:t>)</w:t>
      </w:r>
    </w:p>
    <w:p w:rsidR="007D30A7" w:rsidRDefault="007D30A7" w:rsidP="007D30A7">
      <w:r>
        <w:rPr>
          <w:rFonts w:hint="eastAsia"/>
        </w:rPr>
        <w:t>【検査所見】</w:t>
      </w:r>
    </w:p>
    <w:p w:rsidR="007D30A7" w:rsidRDefault="007D30A7" w:rsidP="007D30A7">
      <w:r>
        <w:rPr>
          <w:rFonts w:hint="eastAsia"/>
        </w:rPr>
        <w:t xml:space="preserve">　　胸部造影</w:t>
      </w:r>
      <w:r>
        <w:rPr>
          <w:rFonts w:hint="eastAsia"/>
        </w:rPr>
        <w:t>CT</w:t>
      </w:r>
      <w:r>
        <w:rPr>
          <w:rFonts w:hint="eastAsia"/>
        </w:rPr>
        <w:t>：肺動脈内に血栓を認める</w:t>
      </w:r>
    </w:p>
    <w:p w:rsidR="007D30A7" w:rsidRDefault="007D30A7" w:rsidP="007D30A7">
      <w:r>
        <w:rPr>
          <w:rFonts w:hint="eastAsia"/>
        </w:rPr>
        <w:t xml:space="preserve">　　</w:t>
      </w:r>
      <w:r>
        <w:rPr>
          <w:rFonts w:hint="eastAsia"/>
        </w:rPr>
        <w:t>ECG</w:t>
      </w:r>
      <w:r>
        <w:rPr>
          <w:rFonts w:hint="eastAsia"/>
        </w:rPr>
        <w:t>：広範囲な</w:t>
      </w:r>
      <w:r>
        <w:rPr>
          <w:rFonts w:hint="eastAsia"/>
        </w:rPr>
        <w:t>ST</w:t>
      </w:r>
      <w:r>
        <w:rPr>
          <w:rFonts w:hint="eastAsia"/>
        </w:rPr>
        <w:t>上昇</w:t>
      </w:r>
      <w:r>
        <w:rPr>
          <w:rFonts w:hint="eastAsia"/>
        </w:rPr>
        <w:t>(V2</w:t>
      </w:r>
      <w:r>
        <w:rPr>
          <w:rFonts w:hint="eastAsia"/>
        </w:rPr>
        <w:t>～</w:t>
      </w:r>
      <w:r>
        <w:rPr>
          <w:rFonts w:hint="eastAsia"/>
        </w:rPr>
        <w:t>V6)</w:t>
      </w:r>
    </w:p>
    <w:p w:rsidR="007D30A7" w:rsidRDefault="007D30A7" w:rsidP="007D30A7">
      <w:r>
        <w:rPr>
          <w:rFonts w:hint="eastAsia"/>
        </w:rPr>
        <w:t>【診断】肺動脈血栓塞栓症</w:t>
      </w:r>
    </w:p>
    <w:p w:rsidR="007D30A7" w:rsidRDefault="007D30A7" w:rsidP="007D30A7">
      <w:r>
        <w:rPr>
          <w:rFonts w:hint="eastAsia"/>
        </w:rPr>
        <w:t>【解説】</w:t>
      </w:r>
    </w:p>
    <w:p w:rsidR="007D30A7" w:rsidRDefault="007D30A7" w:rsidP="007D30A7">
      <w:r>
        <w:rPr>
          <w:rFonts w:hint="eastAsia"/>
        </w:rPr>
        <w:t xml:space="preserve">　</w:t>
      </w:r>
      <w:r>
        <w:rPr>
          <w:rFonts w:hint="eastAsia"/>
        </w:rPr>
        <w:t xml:space="preserve">a. </w:t>
      </w:r>
      <w:r>
        <w:rPr>
          <w:rFonts w:hint="eastAsia"/>
        </w:rPr>
        <w:t>造影</w:t>
      </w:r>
      <w:r>
        <w:rPr>
          <w:rFonts w:hint="eastAsia"/>
        </w:rPr>
        <w:t>CT</w:t>
      </w:r>
      <w:r>
        <w:rPr>
          <w:rFonts w:hint="eastAsia"/>
        </w:rPr>
        <w:t>上、真腔と偽腔が描出される。</w:t>
      </w:r>
      <w:r>
        <w:rPr>
          <w:rFonts w:hint="eastAsia"/>
        </w:rPr>
        <w:t>(</w:t>
      </w:r>
      <w:r>
        <w:rPr>
          <w:rFonts w:hint="eastAsia"/>
        </w:rPr>
        <w:t>二腔形成</w:t>
      </w:r>
      <w:r>
        <w:rPr>
          <w:rFonts w:hint="eastAsia"/>
        </w:rPr>
        <w:t>)</w:t>
      </w:r>
    </w:p>
    <w:p w:rsidR="007D30A7" w:rsidRDefault="007D30A7" w:rsidP="007D30A7">
      <w:r>
        <w:rPr>
          <w:rFonts w:hint="eastAsia"/>
        </w:rPr>
        <w:t xml:space="preserve">  b. </w:t>
      </w:r>
      <w:r>
        <w:rPr>
          <w:rFonts w:hint="eastAsia"/>
        </w:rPr>
        <w:t>正解。</w:t>
      </w:r>
    </w:p>
    <w:p w:rsidR="007D30A7" w:rsidRDefault="007D30A7" w:rsidP="007D30A7">
      <w:r>
        <w:rPr>
          <w:rFonts w:hint="eastAsia"/>
        </w:rPr>
        <w:t xml:space="preserve">  c. ECG</w:t>
      </w:r>
      <w:r>
        <w:rPr>
          <w:rFonts w:hint="eastAsia"/>
        </w:rPr>
        <w:t>上、異常</w:t>
      </w:r>
      <w:r>
        <w:rPr>
          <w:rFonts w:hint="eastAsia"/>
        </w:rPr>
        <w:t>Q</w:t>
      </w:r>
      <w:r>
        <w:rPr>
          <w:rFonts w:hint="eastAsia"/>
        </w:rPr>
        <w:t>波、</w:t>
      </w:r>
      <w:r>
        <w:rPr>
          <w:rFonts w:hint="eastAsia"/>
        </w:rPr>
        <w:t>ST</w:t>
      </w:r>
      <w:r>
        <w:rPr>
          <w:rFonts w:hint="eastAsia"/>
        </w:rPr>
        <w:t>上昇を示す誘導と冠動脈梗塞部位は一致する。</w:t>
      </w:r>
    </w:p>
    <w:p w:rsidR="007D30A7" w:rsidRDefault="007D30A7" w:rsidP="007D30A7">
      <w:r>
        <w:rPr>
          <w:rFonts w:hint="eastAsia"/>
        </w:rPr>
        <w:t xml:space="preserve">  d. CT</w:t>
      </w:r>
      <w:r>
        <w:rPr>
          <w:rFonts w:hint="eastAsia"/>
        </w:rPr>
        <w:t>上、肺の虚脱、</w:t>
      </w:r>
      <w:r>
        <w:rPr>
          <w:rFonts w:hint="eastAsia"/>
        </w:rPr>
        <w:t>free air</w:t>
      </w:r>
      <w:r>
        <w:rPr>
          <w:rFonts w:hint="eastAsia"/>
        </w:rPr>
        <w:t>がみられる。</w:t>
      </w:r>
    </w:p>
    <w:p w:rsidR="007D30A7" w:rsidRDefault="007D30A7" w:rsidP="007D30A7">
      <w:pPr>
        <w:ind w:firstLineChars="100" w:firstLine="210"/>
      </w:pPr>
      <w:r>
        <w:rPr>
          <w:rFonts w:hint="eastAsia"/>
        </w:rPr>
        <w:t>e. CT</w:t>
      </w:r>
      <w:r>
        <w:rPr>
          <w:rFonts w:hint="eastAsia"/>
        </w:rPr>
        <w:t>上、無気肺部分が明瞭となる。</w:t>
      </w:r>
    </w:p>
    <w:p w:rsidR="007D30A7" w:rsidRDefault="007D30A7" w:rsidP="007D30A7">
      <w:r>
        <w:rPr>
          <w:rFonts w:hint="eastAsia"/>
        </w:rPr>
        <w:t>【正解】</w:t>
      </w:r>
      <w:r>
        <w:rPr>
          <w:rFonts w:hint="eastAsia"/>
        </w:rPr>
        <w:t>b</w:t>
      </w:r>
    </w:p>
    <w:p w:rsidR="007D30A7" w:rsidRDefault="007D30A7" w:rsidP="007D30A7">
      <w:r>
        <w:rPr>
          <w:rFonts w:hint="eastAsia"/>
        </w:rPr>
        <w:t>【文責】</w:t>
      </w:r>
      <w:r>
        <w:rPr>
          <w:rFonts w:hint="eastAsia"/>
        </w:rPr>
        <w:t>9G</w:t>
      </w:r>
    </w:p>
    <w:p w:rsidR="007D30A7" w:rsidRDefault="007D30A7" w:rsidP="007D30A7">
      <w:r>
        <w:rPr>
          <w:rFonts w:hint="eastAsia"/>
        </w:rPr>
        <w:lastRenderedPageBreak/>
        <w:t>505-8</w:t>
      </w:r>
    </w:p>
    <w:p w:rsidR="007D30A7" w:rsidRDefault="007D30A7" w:rsidP="007D30A7">
      <w:r>
        <w:rPr>
          <w:rFonts w:hint="eastAsia"/>
        </w:rPr>
        <w:t>【主要所見】</w:t>
      </w:r>
    </w:p>
    <w:p w:rsidR="007D30A7" w:rsidRDefault="007D30A7" w:rsidP="007D30A7">
      <w:r>
        <w:rPr>
          <w:rFonts w:hint="eastAsia"/>
        </w:rPr>
        <w:t xml:space="preserve">　一人住まいを始めた</w:t>
      </w:r>
    </w:p>
    <w:p w:rsidR="007D30A7" w:rsidRDefault="007D30A7" w:rsidP="007D30A7">
      <w:r>
        <w:rPr>
          <w:rFonts w:hint="eastAsia"/>
        </w:rPr>
        <w:t xml:space="preserve">　登校しなくなった</w:t>
      </w:r>
    </w:p>
    <w:p w:rsidR="007D30A7" w:rsidRDefault="007D30A7" w:rsidP="007D30A7">
      <w:r>
        <w:rPr>
          <w:rFonts w:hint="eastAsia"/>
        </w:rPr>
        <w:t xml:space="preserve">　外に出るのが怖いと引きこもった生活をしていた</w:t>
      </w:r>
    </w:p>
    <w:p w:rsidR="007D30A7" w:rsidRDefault="007D30A7" w:rsidP="007D30A7">
      <w:r>
        <w:rPr>
          <w:rFonts w:hint="eastAsia"/>
        </w:rPr>
        <w:t xml:space="preserve">　話がかみ合わない</w:t>
      </w:r>
    </w:p>
    <w:p w:rsidR="007D30A7" w:rsidRDefault="007D30A7" w:rsidP="007D30A7">
      <w:r>
        <w:rPr>
          <w:rFonts w:hint="eastAsia"/>
        </w:rPr>
        <w:t xml:space="preserve">　「半年前から世の中が急に変わってしまった」と話していた</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 xml:space="preserve">　閉じこもり</w:t>
      </w:r>
    </w:p>
    <w:p w:rsidR="007D30A7" w:rsidRDefault="007D30A7" w:rsidP="007D30A7">
      <w:r>
        <w:rPr>
          <w:rFonts w:hint="eastAsia"/>
        </w:rPr>
        <w:t xml:space="preserve">　不登校</w:t>
      </w:r>
    </w:p>
    <w:p w:rsidR="007D30A7" w:rsidRDefault="007D30A7" w:rsidP="007D30A7">
      <w:r>
        <w:rPr>
          <w:rFonts w:hint="eastAsia"/>
        </w:rPr>
        <w:t>【診断】</w:t>
      </w:r>
    </w:p>
    <w:p w:rsidR="007D30A7" w:rsidRDefault="007D30A7" w:rsidP="007D30A7">
      <w:r>
        <w:rPr>
          <w:rFonts w:hint="eastAsia"/>
        </w:rPr>
        <w:t xml:space="preserve">　統合失調症（思考内容の障害、意志欲動の障害）</w:t>
      </w:r>
    </w:p>
    <w:p w:rsidR="007D30A7" w:rsidRDefault="007D30A7" w:rsidP="007D30A7">
      <w:r>
        <w:rPr>
          <w:rFonts w:hint="eastAsia"/>
        </w:rPr>
        <w:t xml:space="preserve">　</w:t>
      </w:r>
      <w:r>
        <w:rPr>
          <w:rFonts w:hint="eastAsia"/>
        </w:rPr>
        <w:t>ICD-10</w:t>
      </w:r>
      <w:r>
        <w:rPr>
          <w:rFonts w:hint="eastAsia"/>
        </w:rPr>
        <w:t>による診断基準</w:t>
      </w:r>
    </w:p>
    <w:p w:rsidR="007D30A7" w:rsidRDefault="007D30A7" w:rsidP="007D30A7">
      <w:pPr>
        <w:ind w:left="210" w:hangingChars="100" w:hanging="210"/>
      </w:pPr>
      <w:r>
        <w:rPr>
          <w:rFonts w:hint="eastAsia"/>
        </w:rPr>
        <w:t xml:space="preserve">　</w:t>
      </w:r>
      <w:r>
        <w:rPr>
          <w:rFonts w:hint="eastAsia"/>
        </w:rPr>
        <w:t>b</w:t>
      </w:r>
      <w:r>
        <w:rPr>
          <w:rFonts w:hint="eastAsia"/>
        </w:rPr>
        <w:t>）支配される、影響される、あるいは抵抗できないという妄想で、身体や四肢の運動や特定の思考、行動あるいは感覚に明らかに関連づけられているもの、および妄想知覚。</w:t>
      </w:r>
    </w:p>
    <w:p w:rsidR="007D30A7" w:rsidRDefault="007D30A7" w:rsidP="007D30A7">
      <w:pPr>
        <w:ind w:left="210" w:hangingChars="100" w:hanging="210"/>
      </w:pPr>
      <w:r>
        <w:rPr>
          <w:rFonts w:hint="eastAsia"/>
        </w:rPr>
        <w:t xml:space="preserve">　</w:t>
      </w:r>
      <w:r>
        <w:rPr>
          <w:rFonts w:hint="eastAsia"/>
        </w:rPr>
        <w:t>h</w:t>
      </w:r>
      <w:r>
        <w:rPr>
          <w:rFonts w:hint="eastAsia"/>
        </w:rPr>
        <w:t>）著しい無気力、会話の貧困、および情緒的反応の鈍麻あるいは不適切さのような、ふつうには社会的ひきこもりや社会的能力の低下をもたらす、「陰性症状」。これらは抑うつや向精神薬の投与によるものでないことが明らかでなければならない。</w:t>
      </w:r>
    </w:p>
    <w:p w:rsidR="007D30A7" w:rsidRDefault="007D30A7" w:rsidP="007D30A7">
      <w:r>
        <w:rPr>
          <w:rFonts w:hint="eastAsia"/>
        </w:rPr>
        <w:t>【解説】</w:t>
      </w:r>
    </w:p>
    <w:p w:rsidR="007D30A7" w:rsidRDefault="007D30A7" w:rsidP="007D30A7">
      <w:r>
        <w:rPr>
          <w:rFonts w:hint="eastAsia"/>
        </w:rPr>
        <w:t xml:space="preserve">　</w:t>
      </w:r>
      <w:r>
        <w:rPr>
          <w:rFonts w:hint="eastAsia"/>
        </w:rPr>
        <w:t>a</w:t>
      </w:r>
      <w:r>
        <w:rPr>
          <w:rFonts w:hint="eastAsia"/>
        </w:rPr>
        <w:t>．生涯有病率は</w:t>
      </w:r>
      <w:r>
        <w:rPr>
          <w:rFonts w:hint="eastAsia"/>
        </w:rPr>
        <w:t>1</w:t>
      </w:r>
      <w:r>
        <w:rPr>
          <w:rFonts w:hint="eastAsia"/>
        </w:rPr>
        <w:t>～</w:t>
      </w:r>
      <w:r>
        <w:rPr>
          <w:rFonts w:hint="eastAsia"/>
        </w:rPr>
        <w:t>1.5</w:t>
      </w:r>
      <w:r>
        <w:rPr>
          <w:rFonts w:hint="eastAsia"/>
        </w:rPr>
        <w:t>％（男女差なし）とされている。</w:t>
      </w:r>
    </w:p>
    <w:p w:rsidR="007D30A7" w:rsidRDefault="007D30A7" w:rsidP="007D30A7">
      <w:pPr>
        <w:ind w:left="420" w:hangingChars="200" w:hanging="420"/>
      </w:pPr>
      <w:r>
        <w:rPr>
          <w:rFonts w:hint="eastAsia"/>
        </w:rPr>
        <w:t xml:space="preserve">　</w:t>
      </w:r>
      <w:r>
        <w:rPr>
          <w:rFonts w:hint="eastAsia"/>
        </w:rPr>
        <w:t>b</w:t>
      </w:r>
      <w:r>
        <w:rPr>
          <w:rFonts w:hint="eastAsia"/>
        </w:rPr>
        <w:t>．原因としてはウイルス感染や産科合併症、ホルモンバランスの変化、心理・社会的ストレスなどを経て発症スルという、</w:t>
      </w:r>
      <w:r>
        <w:rPr>
          <w:rFonts w:hint="eastAsia"/>
        </w:rPr>
        <w:t>2 hits-model</w:t>
      </w:r>
      <w:r>
        <w:rPr>
          <w:rFonts w:hint="eastAsia"/>
        </w:rPr>
        <w:t>が推測されている。</w:t>
      </w:r>
    </w:p>
    <w:p w:rsidR="007D30A7" w:rsidRDefault="007D30A7" w:rsidP="007D30A7">
      <w:pPr>
        <w:ind w:left="420" w:hangingChars="200" w:hanging="420"/>
      </w:pPr>
      <w:r>
        <w:rPr>
          <w:rFonts w:hint="eastAsia"/>
        </w:rPr>
        <w:t xml:space="preserve">　</w:t>
      </w:r>
      <w:r>
        <w:rPr>
          <w:rFonts w:hint="eastAsia"/>
        </w:rPr>
        <w:t>c</w:t>
      </w:r>
      <w:r>
        <w:rPr>
          <w:rFonts w:hint="eastAsia"/>
        </w:rPr>
        <w:t>．統合失調症の治療としては、薬物治療、精神療法、電気けいれん療法、精神科リハビリテーションが主軸になるが、精神療法において患者家族と本人への教育は重要。</w:t>
      </w:r>
    </w:p>
    <w:p w:rsidR="007D30A7" w:rsidRDefault="007D30A7" w:rsidP="007D30A7">
      <w:r>
        <w:rPr>
          <w:rFonts w:hint="eastAsia"/>
        </w:rPr>
        <w:t xml:space="preserve">　</w:t>
      </w:r>
      <w:r>
        <w:rPr>
          <w:rFonts w:hint="eastAsia"/>
        </w:rPr>
        <w:t>d</w:t>
      </w:r>
      <w:r>
        <w:rPr>
          <w:rFonts w:hint="eastAsia"/>
        </w:rPr>
        <w:t>．薬物療法は根治的治療法ではない。</w:t>
      </w:r>
    </w:p>
    <w:p w:rsidR="007D30A7" w:rsidRDefault="007D30A7" w:rsidP="007D30A7">
      <w:r>
        <w:rPr>
          <w:rFonts w:hint="eastAsia"/>
        </w:rPr>
        <w:t xml:space="preserve">　</w:t>
      </w:r>
      <w:r>
        <w:rPr>
          <w:rFonts w:hint="eastAsia"/>
        </w:rPr>
        <w:t>e</w:t>
      </w:r>
      <w:r>
        <w:rPr>
          <w:rFonts w:hint="eastAsia"/>
        </w:rPr>
        <w:t>．意欲低下、感情の平板化は陰性症状として有名。</w:t>
      </w:r>
    </w:p>
    <w:p w:rsidR="007D30A7" w:rsidRDefault="007D30A7" w:rsidP="007D30A7">
      <w:r>
        <w:rPr>
          <w:rFonts w:hint="eastAsia"/>
        </w:rPr>
        <w:t>【鑑別疾患】</w:t>
      </w:r>
    </w:p>
    <w:p w:rsidR="007D30A7" w:rsidRDefault="007D30A7" w:rsidP="007D30A7">
      <w:r>
        <w:rPr>
          <w:rFonts w:hint="eastAsia"/>
        </w:rPr>
        <w:t xml:space="preserve">　・人格障害（統合失調質パーソナリティ障害）</w:t>
      </w:r>
    </w:p>
    <w:p w:rsidR="007D30A7" w:rsidRDefault="007D30A7" w:rsidP="007D30A7">
      <w:r>
        <w:rPr>
          <w:rFonts w:hint="eastAsia"/>
        </w:rPr>
        <w:t xml:space="preserve">　・統合失調感情障害</w:t>
      </w:r>
    </w:p>
    <w:p w:rsidR="007D30A7" w:rsidRDefault="007D30A7" w:rsidP="007D30A7">
      <w:r>
        <w:rPr>
          <w:rFonts w:hint="eastAsia"/>
        </w:rPr>
        <w:t>【正解】</w:t>
      </w:r>
      <w:r>
        <w:rPr>
          <w:rFonts w:hint="eastAsia"/>
        </w:rPr>
        <w:t xml:space="preserve">d </w:t>
      </w:r>
    </w:p>
    <w:p w:rsidR="007D30A7" w:rsidRDefault="007D30A7" w:rsidP="007D30A7">
      <w:r>
        <w:rPr>
          <w:rFonts w:hint="eastAsia"/>
        </w:rPr>
        <w:t>【文責】</w:t>
      </w:r>
      <w:r>
        <w:rPr>
          <w:rFonts w:hint="eastAsia"/>
        </w:rPr>
        <w:t>9G</w:t>
      </w:r>
    </w:p>
    <w:p w:rsidR="007D30A7" w:rsidRDefault="007D30A7" w:rsidP="007D30A7"/>
    <w:p w:rsidR="007D30A7" w:rsidRDefault="007D30A7" w:rsidP="007D30A7"/>
    <w:p w:rsidR="007D30A7" w:rsidRDefault="007D30A7" w:rsidP="007D30A7">
      <w:r>
        <w:rPr>
          <w:rFonts w:hint="eastAsia"/>
        </w:rPr>
        <w:t>505-9</w:t>
      </w:r>
    </w:p>
    <w:p w:rsidR="007D30A7" w:rsidRDefault="007D30A7" w:rsidP="007D30A7">
      <w:r>
        <w:rPr>
          <w:rFonts w:hint="eastAsia"/>
        </w:rPr>
        <w:t>【主要所見】下腿筋攣縮、肝触知、脾腫</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①</w:t>
      </w:r>
      <w:r>
        <w:rPr>
          <w:rFonts w:hint="eastAsia"/>
        </w:rPr>
        <w:t>50</w:t>
      </w:r>
      <w:r>
        <w:rPr>
          <w:rFonts w:hint="eastAsia"/>
        </w:rPr>
        <w:t>歳時に</w:t>
      </w:r>
      <w:r>
        <w:rPr>
          <w:rFonts w:hint="eastAsia"/>
        </w:rPr>
        <w:t>C</w:t>
      </w:r>
      <w:r>
        <w:rPr>
          <w:rFonts w:hint="eastAsia"/>
        </w:rPr>
        <w:t>型慢性肝炎と診断</w:t>
      </w:r>
      <w:r>
        <w:rPr>
          <w:rFonts w:hint="eastAsia"/>
        </w:rPr>
        <w:t>(</w:t>
      </w:r>
      <w:r>
        <w:rPr>
          <w:rFonts w:hint="eastAsia"/>
        </w:rPr>
        <w:t>→肝硬変の原因として最多</w:t>
      </w:r>
      <w:r>
        <w:rPr>
          <w:rFonts w:hint="eastAsia"/>
        </w:rPr>
        <w:t>)</w:t>
      </w:r>
    </w:p>
    <w:p w:rsidR="007D30A7" w:rsidRDefault="007D30A7" w:rsidP="007D30A7">
      <w:r>
        <w:rPr>
          <w:rFonts w:hint="eastAsia"/>
        </w:rPr>
        <w:t>②下腿筋攣縮</w:t>
      </w:r>
      <w:r>
        <w:rPr>
          <w:rFonts w:hint="eastAsia"/>
        </w:rPr>
        <w:t>(</w:t>
      </w:r>
      <w:r>
        <w:rPr>
          <w:rFonts w:hint="eastAsia"/>
        </w:rPr>
        <w:t>→門脈圧亢進により起こる蛋白漏出性胃腸症の症状の</w:t>
      </w:r>
      <w:r>
        <w:rPr>
          <w:rFonts w:hint="eastAsia"/>
        </w:rPr>
        <w:t>1</w:t>
      </w:r>
      <w:r>
        <w:rPr>
          <w:rFonts w:hint="eastAsia"/>
        </w:rPr>
        <w:t>つである低</w:t>
      </w:r>
      <w:r>
        <w:rPr>
          <w:rFonts w:hint="eastAsia"/>
        </w:rPr>
        <w:t>Ca</w:t>
      </w:r>
      <w:r>
        <w:rPr>
          <w:rFonts w:hint="eastAsia"/>
        </w:rPr>
        <w:t>血症によるテタニーと考えられる</w:t>
      </w:r>
      <w:r>
        <w:rPr>
          <w:rFonts w:hint="eastAsia"/>
        </w:rPr>
        <w:t>)</w:t>
      </w:r>
    </w:p>
    <w:p w:rsidR="007D30A7" w:rsidRDefault="007D30A7" w:rsidP="007D30A7">
      <w:r>
        <w:rPr>
          <w:rFonts w:hint="eastAsia"/>
        </w:rPr>
        <w:t>③心窩部に辺縁鈍の硬い肝を</w:t>
      </w:r>
      <w:r>
        <w:rPr>
          <w:rFonts w:hint="eastAsia"/>
        </w:rPr>
        <w:t>5cm</w:t>
      </w:r>
      <w:r>
        <w:rPr>
          <w:rFonts w:hint="eastAsia"/>
        </w:rPr>
        <w:t>触知</w:t>
      </w:r>
      <w:r>
        <w:rPr>
          <w:rFonts w:hint="eastAsia"/>
        </w:rPr>
        <w:t>(</w:t>
      </w:r>
      <w:r>
        <w:rPr>
          <w:rFonts w:hint="eastAsia"/>
        </w:rPr>
        <w:t>→肝硬変の所見</w:t>
      </w:r>
      <w:r>
        <w:rPr>
          <w:rFonts w:hint="eastAsia"/>
        </w:rPr>
        <w:t>)</w:t>
      </w:r>
    </w:p>
    <w:p w:rsidR="007D30A7" w:rsidRDefault="007D30A7" w:rsidP="007D30A7">
      <w:r>
        <w:rPr>
          <w:rFonts w:hint="eastAsia"/>
        </w:rPr>
        <w:t>④脾腫</w:t>
      </w:r>
      <w:r>
        <w:rPr>
          <w:rFonts w:hint="eastAsia"/>
        </w:rPr>
        <w:t>(</w:t>
      </w:r>
      <w:r>
        <w:rPr>
          <w:rFonts w:hint="eastAsia"/>
        </w:rPr>
        <w:t>→門脈圧亢進症状</w:t>
      </w:r>
      <w:r>
        <w:rPr>
          <w:rFonts w:hint="eastAsia"/>
        </w:rPr>
        <w:t>)</w:t>
      </w:r>
    </w:p>
    <w:p w:rsidR="007D30A7" w:rsidRDefault="007D30A7" w:rsidP="007D30A7">
      <w:r>
        <w:rPr>
          <w:rFonts w:hint="eastAsia"/>
        </w:rPr>
        <w:t>【画像】食道静脈瘤</w:t>
      </w:r>
    </w:p>
    <w:p w:rsidR="007D30A7" w:rsidRDefault="007D30A7" w:rsidP="007D30A7">
      <w:r>
        <w:rPr>
          <w:rFonts w:hint="eastAsia"/>
        </w:rPr>
        <w:t>【診断】肝硬変、門脈圧亢進症</w:t>
      </w:r>
    </w:p>
    <w:p w:rsidR="007D30A7" w:rsidRDefault="007D30A7" w:rsidP="007D30A7">
      <w:r>
        <w:rPr>
          <w:rFonts w:hint="eastAsia"/>
        </w:rPr>
        <w:t>【解説】</w:t>
      </w:r>
    </w:p>
    <w:p w:rsidR="007D30A7" w:rsidRDefault="007D30A7" w:rsidP="007D30A7">
      <w:r>
        <w:rPr>
          <w:rFonts w:hint="eastAsia"/>
        </w:rPr>
        <w:t xml:space="preserve">a. </w:t>
      </w:r>
      <w:r>
        <w:rPr>
          <w:rFonts w:hint="eastAsia"/>
        </w:rPr>
        <w:t>γ</w:t>
      </w:r>
      <w:r>
        <w:rPr>
          <w:rFonts w:hint="eastAsia"/>
        </w:rPr>
        <w:t>-</w:t>
      </w:r>
      <w:r>
        <w:rPr>
          <w:rFonts w:hint="eastAsia"/>
        </w:rPr>
        <w:t>グロブリン高値となる。</w:t>
      </w:r>
      <w:r>
        <w:rPr>
          <w:rFonts w:hint="eastAsia"/>
        </w:rPr>
        <w:t>(</w:t>
      </w:r>
      <w:r>
        <w:rPr>
          <w:rFonts w:hint="eastAsia"/>
        </w:rPr>
        <w:t>→長年の炎症持続を反映</w:t>
      </w:r>
      <w:r>
        <w:rPr>
          <w:rFonts w:hint="eastAsia"/>
        </w:rPr>
        <w:t>)</w:t>
      </w:r>
    </w:p>
    <w:p w:rsidR="007D30A7" w:rsidRDefault="007D30A7" w:rsidP="007D30A7">
      <w:r>
        <w:rPr>
          <w:rFonts w:hint="eastAsia"/>
        </w:rPr>
        <w:t xml:space="preserve">b. </w:t>
      </w:r>
      <w:r>
        <w:rPr>
          <w:rFonts w:hint="eastAsia"/>
        </w:rPr>
        <w:t>脾機能亢進により汎血球減少</w:t>
      </w:r>
      <w:r>
        <w:rPr>
          <w:rFonts w:hint="eastAsia"/>
        </w:rPr>
        <w:t>(</w:t>
      </w:r>
      <w:r>
        <w:rPr>
          <w:rFonts w:hint="eastAsia"/>
        </w:rPr>
        <w:t>特に血小板＜</w:t>
      </w:r>
      <w:r>
        <w:rPr>
          <w:rFonts w:hint="eastAsia"/>
        </w:rPr>
        <w:t>10</w:t>
      </w:r>
      <w:r>
        <w:rPr>
          <w:rFonts w:hint="eastAsia"/>
        </w:rPr>
        <w:t>万</w:t>
      </w:r>
      <w:r>
        <w:rPr>
          <w:rFonts w:hint="eastAsia"/>
        </w:rPr>
        <w:t>)</w:t>
      </w:r>
      <w:r>
        <w:rPr>
          <w:rFonts w:hint="eastAsia"/>
        </w:rPr>
        <w:t>が起こる。</w:t>
      </w:r>
    </w:p>
    <w:p w:rsidR="007D30A7" w:rsidRDefault="007D30A7" w:rsidP="007D30A7">
      <w:r>
        <w:rPr>
          <w:rFonts w:hint="eastAsia"/>
        </w:rPr>
        <w:t xml:space="preserve">c. </w:t>
      </w:r>
      <w:r>
        <w:rPr>
          <w:rFonts w:hint="eastAsia"/>
        </w:rPr>
        <w:t>門脈圧亢進により肝静脈楔入圧高値となる。</w:t>
      </w:r>
    </w:p>
    <w:p w:rsidR="007D30A7" w:rsidRDefault="007D30A7" w:rsidP="007D30A7">
      <w:r>
        <w:rPr>
          <w:rFonts w:hint="eastAsia"/>
        </w:rPr>
        <w:t xml:space="preserve">d. </w:t>
      </w:r>
      <w:r>
        <w:rPr>
          <w:rFonts w:hint="eastAsia"/>
        </w:rPr>
        <w:t>肝硬変による肝でのアルブミン合成能低下と蛋白漏出性胃腸症により起こる。</w:t>
      </w:r>
    </w:p>
    <w:p w:rsidR="007D30A7" w:rsidRDefault="007D30A7" w:rsidP="007D30A7">
      <w:r>
        <w:rPr>
          <w:rFonts w:hint="eastAsia"/>
        </w:rPr>
        <w:t xml:space="preserve">e. </w:t>
      </w:r>
      <w:r>
        <w:rPr>
          <w:rFonts w:hint="eastAsia"/>
        </w:rPr>
        <w:t>脂肪肝の所見である。</w:t>
      </w:r>
    </w:p>
    <w:p w:rsidR="007D30A7" w:rsidRDefault="007D30A7" w:rsidP="007D30A7">
      <w:r>
        <w:rPr>
          <w:rFonts w:hint="eastAsia"/>
        </w:rPr>
        <w:t>【正解】</w:t>
      </w:r>
      <w:r>
        <w:rPr>
          <w:rFonts w:hint="eastAsia"/>
        </w:rPr>
        <w:t>d</w:t>
      </w:r>
    </w:p>
    <w:p w:rsidR="007D30A7" w:rsidRDefault="007D30A7" w:rsidP="007D30A7">
      <w:r>
        <w:rPr>
          <w:rFonts w:hint="eastAsia"/>
        </w:rPr>
        <w:t>【文責】</w:t>
      </w:r>
      <w:r>
        <w:rPr>
          <w:rFonts w:hint="eastAsia"/>
        </w:rPr>
        <w:t>9G</w:t>
      </w:r>
    </w:p>
    <w:p w:rsidR="007D30A7" w:rsidRDefault="007D30A7" w:rsidP="007D30A7">
      <w:r>
        <w:rPr>
          <w:rFonts w:hint="eastAsia"/>
        </w:rPr>
        <w:lastRenderedPageBreak/>
        <w:t>505-10</w:t>
      </w:r>
      <w:r>
        <w:rPr>
          <w:rFonts w:hint="eastAsia"/>
        </w:rPr>
        <w:t>、</w:t>
      </w:r>
      <w:r>
        <w:rPr>
          <w:rFonts w:hint="eastAsia"/>
        </w:rPr>
        <w:t>505-11</w:t>
      </w:r>
    </w:p>
    <w:p w:rsidR="007D30A7" w:rsidRDefault="007D30A7" w:rsidP="007D30A7">
      <w:r>
        <w:rPr>
          <w:rFonts w:hint="eastAsia"/>
        </w:rPr>
        <w:t>【主要所見】突然の気分不良と頭痛、意識障害</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①</w:t>
      </w:r>
      <w:r>
        <w:rPr>
          <w:rFonts w:hint="eastAsia"/>
        </w:rPr>
        <w:t>10</w:t>
      </w:r>
      <w:r>
        <w:rPr>
          <w:rFonts w:hint="eastAsia"/>
        </w:rPr>
        <w:t>年来の高血圧症</w:t>
      </w:r>
    </w:p>
    <w:p w:rsidR="007D30A7" w:rsidRDefault="007D30A7" w:rsidP="007D30A7">
      <w:r>
        <w:rPr>
          <w:rFonts w:hint="eastAsia"/>
        </w:rPr>
        <w:t>②約</w:t>
      </w:r>
      <w:r>
        <w:rPr>
          <w:rFonts w:hint="eastAsia"/>
        </w:rPr>
        <w:t>30</w:t>
      </w:r>
      <w:r>
        <w:rPr>
          <w:rFonts w:hint="eastAsia"/>
        </w:rPr>
        <w:t>年の喫煙歴</w:t>
      </w:r>
    </w:p>
    <w:p w:rsidR="007D30A7" w:rsidRDefault="007D30A7" w:rsidP="007D30A7">
      <w:r>
        <w:rPr>
          <w:rFonts w:hint="eastAsia"/>
        </w:rPr>
        <w:t>③突然の気分不良と頭痛、意識障害</w:t>
      </w:r>
    </w:p>
    <w:p w:rsidR="007D30A7" w:rsidRDefault="007D30A7" w:rsidP="007D30A7">
      <w:r>
        <w:rPr>
          <w:rFonts w:hint="eastAsia"/>
        </w:rPr>
        <w:t>④病着時のバイタル</w:t>
      </w:r>
    </w:p>
    <w:p w:rsidR="007D30A7" w:rsidRDefault="007D30A7" w:rsidP="007D30A7">
      <w:pPr>
        <w:ind w:firstLineChars="200" w:firstLine="420"/>
      </w:pPr>
      <w:r>
        <w:rPr>
          <w:rFonts w:hint="eastAsia"/>
        </w:rPr>
        <w:t>意識レベル</w:t>
      </w:r>
      <w:r>
        <w:rPr>
          <w:rFonts w:hint="eastAsia"/>
        </w:rPr>
        <w:t>JCS</w:t>
      </w:r>
      <w:r>
        <w:rPr>
          <w:rFonts w:hint="eastAsia"/>
        </w:rPr>
        <w:t>Ⅲ</w:t>
      </w:r>
      <w:r>
        <w:rPr>
          <w:rFonts w:hint="eastAsia"/>
        </w:rPr>
        <w:t>-200</w:t>
      </w:r>
      <w:r>
        <w:rPr>
          <w:rFonts w:hint="eastAsia"/>
        </w:rPr>
        <w:t>、血圧</w:t>
      </w:r>
      <w:r>
        <w:rPr>
          <w:rFonts w:hint="eastAsia"/>
        </w:rPr>
        <w:t>190/95mmHg</w:t>
      </w:r>
      <w:r>
        <w:rPr>
          <w:rFonts w:hint="eastAsia"/>
        </w:rPr>
        <w:t>、脈拍</w:t>
      </w:r>
      <w:r>
        <w:rPr>
          <w:rFonts w:hint="eastAsia"/>
        </w:rPr>
        <w:t>55/</w:t>
      </w:r>
      <w:r>
        <w:rPr>
          <w:rFonts w:hint="eastAsia"/>
        </w:rPr>
        <w:t>分、呼吸</w:t>
      </w:r>
      <w:r>
        <w:rPr>
          <w:rFonts w:hint="eastAsia"/>
        </w:rPr>
        <w:t>20/</w:t>
      </w:r>
      <w:r>
        <w:rPr>
          <w:rFonts w:hint="eastAsia"/>
        </w:rPr>
        <w:t>分</w:t>
      </w:r>
    </w:p>
    <w:p w:rsidR="007D30A7" w:rsidRDefault="007D30A7" w:rsidP="007D30A7">
      <w:r>
        <w:rPr>
          <w:rFonts w:hint="eastAsia"/>
        </w:rPr>
        <w:t>【画像】</w:t>
      </w:r>
    </w:p>
    <w:p w:rsidR="007D30A7" w:rsidRDefault="007D30A7" w:rsidP="007D30A7">
      <w:r>
        <w:rPr>
          <w:rFonts w:hint="eastAsia"/>
        </w:rPr>
        <w:t>・単純</w:t>
      </w:r>
      <w:r>
        <w:rPr>
          <w:rFonts w:hint="eastAsia"/>
        </w:rPr>
        <w:t>CT</w:t>
      </w:r>
    </w:p>
    <w:p w:rsidR="007D30A7" w:rsidRDefault="007D30A7" w:rsidP="007D30A7">
      <w:r>
        <w:rPr>
          <w:rFonts w:hint="eastAsia"/>
        </w:rPr>
        <w:t xml:space="preserve">　　右被殻に高吸収域がみられ、くも膜下腔に穿破している。</w:t>
      </w:r>
    </w:p>
    <w:p w:rsidR="007D30A7" w:rsidRPr="00951F65" w:rsidRDefault="007D30A7" w:rsidP="007D30A7">
      <w:r w:rsidRPr="00951F65">
        <w:rPr>
          <w:rFonts w:hAnsi="ＭＳ 明朝"/>
        </w:rPr>
        <w:t>【診断】</w:t>
      </w:r>
    </w:p>
    <w:p w:rsidR="007D30A7" w:rsidRPr="00951F65" w:rsidRDefault="007D30A7" w:rsidP="007D30A7">
      <w:r w:rsidRPr="00951F65">
        <w:rPr>
          <w:rFonts w:hAnsi="ＭＳ 明朝"/>
        </w:rPr>
        <w:t>くも膜下出血</w:t>
      </w:r>
      <w:r w:rsidRPr="00951F65">
        <w:t>susp</w:t>
      </w:r>
    </w:p>
    <w:p w:rsidR="007D30A7" w:rsidRPr="00951F65" w:rsidRDefault="007D30A7" w:rsidP="007D30A7">
      <w:r w:rsidRPr="00951F65">
        <w:rPr>
          <w:rFonts w:hAnsi="ＭＳ 明朝"/>
        </w:rPr>
        <w:t>被殻出血</w:t>
      </w:r>
      <w:r w:rsidRPr="00951F65">
        <w:t>susp</w:t>
      </w:r>
    </w:p>
    <w:p w:rsidR="007D30A7" w:rsidRPr="00951F65" w:rsidRDefault="007D30A7" w:rsidP="007D30A7">
      <w:r w:rsidRPr="00951F65">
        <w:rPr>
          <w:rFonts w:hAnsi="ＭＳ 明朝"/>
        </w:rPr>
        <w:t>【解説】</w:t>
      </w:r>
    </w:p>
    <w:p w:rsidR="007D30A7" w:rsidRPr="00951F65" w:rsidRDefault="007D30A7" w:rsidP="007D30A7">
      <w:r w:rsidRPr="00951F65">
        <w:t>10</w:t>
      </w:r>
    </w:p>
    <w:p w:rsidR="007D30A7" w:rsidRPr="00951F65" w:rsidRDefault="007D30A7" w:rsidP="007D30A7">
      <w:pPr>
        <w:ind w:left="210" w:hangingChars="100" w:hanging="210"/>
      </w:pPr>
      <w:r w:rsidRPr="00951F65">
        <w:t xml:space="preserve">a. </w:t>
      </w:r>
      <w:r w:rsidRPr="00951F65">
        <w:rPr>
          <w:rFonts w:hAnsi="ＭＳ 明朝"/>
        </w:rPr>
        <w:t>脳梗塞では</w:t>
      </w:r>
      <w:r w:rsidRPr="00951F65">
        <w:t>CT</w:t>
      </w:r>
      <w:r w:rsidRPr="00951F65">
        <w:rPr>
          <w:rFonts w:hAnsi="ＭＳ 明朝"/>
        </w:rPr>
        <w:t>において、</w:t>
      </w:r>
      <w:r w:rsidRPr="00951F65">
        <w:t>low density area</w:t>
      </w:r>
      <w:r w:rsidRPr="00951F65">
        <w:rPr>
          <w:rFonts w:hAnsi="ＭＳ 明朝"/>
        </w:rPr>
        <w:t>を呈し、脳出血とは異なるが、急性期では</w:t>
      </w:r>
      <w:r w:rsidRPr="00951F65">
        <w:t>MRI</w:t>
      </w:r>
      <w:r w:rsidRPr="00951F65">
        <w:rPr>
          <w:rFonts w:hAnsi="ＭＳ 明朝"/>
        </w:rPr>
        <w:t>の方が優れている。</w:t>
      </w:r>
    </w:p>
    <w:p w:rsidR="007D30A7" w:rsidRPr="00951F65" w:rsidRDefault="007D30A7" w:rsidP="007D30A7">
      <w:r w:rsidRPr="00951F65">
        <w:t xml:space="preserve">b. </w:t>
      </w:r>
      <w:r w:rsidRPr="00951F65">
        <w:rPr>
          <w:rFonts w:hAnsi="ＭＳ 明朝"/>
        </w:rPr>
        <w:t>くも膜下出血の原因で最も多いのは脳動脈瘤の破裂である。</w:t>
      </w:r>
    </w:p>
    <w:p w:rsidR="007D30A7" w:rsidRPr="00951F65" w:rsidRDefault="007D30A7" w:rsidP="007D30A7">
      <w:r w:rsidRPr="00951F65">
        <w:t xml:space="preserve">c. </w:t>
      </w:r>
      <w:r w:rsidRPr="00951F65">
        <w:rPr>
          <w:rFonts w:hAnsi="ＭＳ 明朝"/>
        </w:rPr>
        <w:t>？</w:t>
      </w:r>
    </w:p>
    <w:p w:rsidR="007D30A7" w:rsidRPr="00951F65" w:rsidRDefault="007D30A7" w:rsidP="007D30A7">
      <w:r w:rsidRPr="00951F65">
        <w:t xml:space="preserve">d. </w:t>
      </w:r>
      <w:r w:rsidRPr="00951F65">
        <w:rPr>
          <w:rFonts w:hAnsi="ＭＳ 明朝"/>
        </w:rPr>
        <w:t>単純</w:t>
      </w:r>
      <w:r w:rsidRPr="00951F65">
        <w:t>CT</w:t>
      </w:r>
      <w:r w:rsidRPr="00951F65">
        <w:rPr>
          <w:rFonts w:hAnsi="ＭＳ 明朝"/>
        </w:rPr>
        <w:t>で脳表静脈内の血栓を反映した索状の高吸収域がみられる</w:t>
      </w:r>
      <w:r w:rsidRPr="00951F65">
        <w:t>(cord sign)</w:t>
      </w:r>
      <w:r w:rsidRPr="00951F65">
        <w:rPr>
          <w:rFonts w:hAnsi="ＭＳ 明朝"/>
        </w:rPr>
        <w:t>。</w:t>
      </w:r>
    </w:p>
    <w:p w:rsidR="007D30A7" w:rsidRPr="00951F65" w:rsidRDefault="007D30A7" w:rsidP="007D30A7">
      <w:pPr>
        <w:ind w:left="210" w:hangingChars="100" w:hanging="210"/>
      </w:pPr>
      <w:r w:rsidRPr="00951F65">
        <w:t xml:space="preserve">e. </w:t>
      </w:r>
      <w:r w:rsidRPr="00951F65">
        <w:rPr>
          <w:rFonts w:hAnsi="ＭＳ 明朝"/>
        </w:rPr>
        <w:t>出血を伴う脳動静脈奇形では、血腫が大脳皮質下や傍側脳室にみられやすく、血腫内をよくみると</w:t>
      </w:r>
      <w:r w:rsidRPr="00951F65">
        <w:t>nidus</w:t>
      </w:r>
      <w:r w:rsidRPr="00951F65">
        <w:rPr>
          <w:rFonts w:hAnsi="ＭＳ 明朝"/>
        </w:rPr>
        <w:t>による斑な軽度低吸収域が認められることが多い。</w:t>
      </w:r>
    </w:p>
    <w:p w:rsidR="007D30A7" w:rsidRPr="00951F65" w:rsidRDefault="007D30A7" w:rsidP="007D30A7">
      <w:r w:rsidRPr="00951F65">
        <w:t>11</w:t>
      </w:r>
    </w:p>
    <w:p w:rsidR="007D30A7" w:rsidRPr="00951F65" w:rsidRDefault="007D30A7" w:rsidP="007D30A7">
      <w:r w:rsidRPr="00951F65">
        <w:t xml:space="preserve">a. </w:t>
      </w:r>
      <w:r w:rsidRPr="00951F65">
        <w:rPr>
          <w:rFonts w:hAnsi="ＭＳ 明朝"/>
        </w:rPr>
        <w:t>動脈瘤の検出に用いる。</w:t>
      </w:r>
    </w:p>
    <w:p w:rsidR="007D30A7" w:rsidRPr="00951F65" w:rsidRDefault="007D30A7" w:rsidP="007D30A7">
      <w:r w:rsidRPr="00951F65">
        <w:t xml:space="preserve">b. </w:t>
      </w:r>
      <w:r w:rsidRPr="00951F65">
        <w:rPr>
          <w:rFonts w:hAnsi="ＭＳ 明朝"/>
        </w:rPr>
        <w:t>脳ヘルニアの危険があり、行うべきではない。</w:t>
      </w:r>
    </w:p>
    <w:p w:rsidR="007D30A7" w:rsidRPr="00951F65" w:rsidRDefault="007D30A7" w:rsidP="007D30A7">
      <w:r w:rsidRPr="00951F65">
        <w:t xml:space="preserve">c. </w:t>
      </w:r>
      <w:r w:rsidRPr="00951F65">
        <w:rPr>
          <w:rFonts w:hAnsi="ＭＳ 明朝"/>
        </w:rPr>
        <w:t>脳虚血の発見に役立つ。</w:t>
      </w:r>
    </w:p>
    <w:p w:rsidR="007D30A7" w:rsidRPr="00951F65" w:rsidRDefault="007D30A7" w:rsidP="007D30A7">
      <w:r w:rsidRPr="00951F65">
        <w:t xml:space="preserve">d. </w:t>
      </w:r>
      <w:r w:rsidRPr="00951F65">
        <w:rPr>
          <w:rFonts w:hAnsi="ＭＳ 明朝"/>
        </w:rPr>
        <w:t>動脈瘤の形態や正常血管との位置関係を</w:t>
      </w:r>
      <w:r w:rsidRPr="00951F65">
        <w:t>3</w:t>
      </w:r>
      <w:r w:rsidRPr="00951F65">
        <w:rPr>
          <w:rFonts w:hAnsi="ＭＳ 明朝"/>
        </w:rPr>
        <w:t>次元画像として描出できる。</w:t>
      </w:r>
    </w:p>
    <w:p w:rsidR="007D30A7" w:rsidRPr="00951F65" w:rsidRDefault="007D30A7" w:rsidP="007D30A7">
      <w:r w:rsidRPr="00951F65">
        <w:t xml:space="preserve">e. </w:t>
      </w:r>
      <w:r w:rsidRPr="00951F65">
        <w:rPr>
          <w:rFonts w:hAnsi="ＭＳ 明朝"/>
        </w:rPr>
        <w:t>脳出血では限局性徐波、患側低振幅徐化</w:t>
      </w:r>
      <w:r w:rsidRPr="00951F65">
        <w:t>α</w:t>
      </w:r>
      <w:r w:rsidRPr="00951F65">
        <w:rPr>
          <w:rFonts w:hAnsi="ＭＳ 明朝"/>
        </w:rPr>
        <w:t>波がみられる。</w:t>
      </w:r>
    </w:p>
    <w:p w:rsidR="007D30A7" w:rsidRPr="00951F65" w:rsidRDefault="007D30A7" w:rsidP="007D30A7">
      <w:r w:rsidRPr="00951F65">
        <w:rPr>
          <w:rFonts w:hAnsi="ＭＳ 明朝"/>
        </w:rPr>
        <w:t>【正解】</w:t>
      </w:r>
      <w:r w:rsidRPr="00951F65">
        <w:t>10. b</w:t>
      </w:r>
      <w:r w:rsidRPr="00951F65">
        <w:rPr>
          <w:rFonts w:hAnsi="ＭＳ 明朝"/>
        </w:rPr>
        <w:t xml:space="preserve">　</w:t>
      </w:r>
      <w:r w:rsidRPr="00951F65">
        <w:t>11. b</w:t>
      </w:r>
    </w:p>
    <w:p w:rsidR="007D30A7" w:rsidRDefault="007D30A7" w:rsidP="007D30A7">
      <w:r w:rsidRPr="00951F65">
        <w:rPr>
          <w:rFonts w:hAnsi="ＭＳ 明朝"/>
        </w:rPr>
        <w:t>【文責】</w:t>
      </w:r>
      <w:r w:rsidRPr="00951F65">
        <w:t>9G</w:t>
      </w:r>
    </w:p>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pPr>
        <w:widowControl/>
        <w:jc w:val="left"/>
      </w:pPr>
      <w:r>
        <w:br w:type="page"/>
      </w:r>
    </w:p>
    <w:p w:rsidR="007D30A7" w:rsidRDefault="007D30A7" w:rsidP="007D30A7">
      <w:r>
        <w:rPr>
          <w:rFonts w:hint="eastAsia"/>
        </w:rPr>
        <w:lastRenderedPageBreak/>
        <w:t>505-12</w:t>
      </w:r>
    </w:p>
    <w:p w:rsidR="007D30A7" w:rsidRDefault="007D30A7" w:rsidP="007D30A7">
      <w:r>
        <w:rPr>
          <w:rFonts w:hint="eastAsia"/>
        </w:rPr>
        <w:t>【解説】</w:t>
      </w:r>
    </w:p>
    <w:p w:rsidR="007D30A7" w:rsidRDefault="007D30A7" w:rsidP="007D30A7">
      <w:pPr>
        <w:ind w:left="210" w:hangingChars="100" w:hanging="210"/>
      </w:pPr>
      <w:r>
        <w:rPr>
          <w:rFonts w:hint="eastAsia"/>
        </w:rPr>
        <w:t>1. MRI FLAIR</w:t>
      </w:r>
      <w:r>
        <w:rPr>
          <w:rFonts w:hint="eastAsia"/>
        </w:rPr>
        <w:t>画像。通常の</w:t>
      </w:r>
      <w:r>
        <w:rPr>
          <w:rFonts w:hint="eastAsia"/>
        </w:rPr>
        <w:t>T1</w:t>
      </w:r>
      <w:r>
        <w:rPr>
          <w:rFonts w:hint="eastAsia"/>
        </w:rPr>
        <w:t>強調画像では、水も病変も高信号</w:t>
      </w:r>
      <w:r>
        <w:rPr>
          <w:rFonts w:hint="eastAsia"/>
        </w:rPr>
        <w:t>(</w:t>
      </w:r>
      <w:r>
        <w:rPr>
          <w:rFonts w:hint="eastAsia"/>
        </w:rPr>
        <w:t>白</w:t>
      </w:r>
      <w:r>
        <w:rPr>
          <w:rFonts w:hint="eastAsia"/>
        </w:rPr>
        <w:t>)</w:t>
      </w:r>
      <w:r>
        <w:rPr>
          <w:rFonts w:hint="eastAsia"/>
        </w:rPr>
        <w:t>となって紛らわしい場合があるが、水の信号を抑制</w:t>
      </w:r>
      <w:r>
        <w:rPr>
          <w:rFonts w:hint="eastAsia"/>
        </w:rPr>
        <w:t>(</w:t>
      </w:r>
      <w:r>
        <w:rPr>
          <w:rFonts w:hint="eastAsia"/>
        </w:rPr>
        <w:t>黒</w:t>
      </w:r>
      <w:r>
        <w:rPr>
          <w:rFonts w:hint="eastAsia"/>
        </w:rPr>
        <w:t>)</w:t>
      </w:r>
      <w:r>
        <w:rPr>
          <w:rFonts w:hint="eastAsia"/>
        </w:rPr>
        <w:t>することで区別しやすくなる。</w:t>
      </w:r>
    </w:p>
    <w:p w:rsidR="007D30A7" w:rsidRDefault="007D30A7" w:rsidP="007D30A7">
      <w:pPr>
        <w:ind w:left="210" w:hangingChars="100" w:hanging="210"/>
      </w:pPr>
      <w:r>
        <w:rPr>
          <w:rFonts w:hint="eastAsia"/>
        </w:rPr>
        <w:t>2. MRI DWI(</w:t>
      </w:r>
      <w:r>
        <w:rPr>
          <w:rFonts w:hint="eastAsia"/>
        </w:rPr>
        <w:t>拡散強調画像</w:t>
      </w:r>
      <w:r>
        <w:rPr>
          <w:rFonts w:hint="eastAsia"/>
        </w:rPr>
        <w:t>)</w:t>
      </w:r>
      <w:r>
        <w:rPr>
          <w:rFonts w:hint="eastAsia"/>
        </w:rPr>
        <w:t>。水の拡散現象</w:t>
      </w:r>
      <w:r>
        <w:rPr>
          <w:rFonts w:hint="eastAsia"/>
        </w:rPr>
        <w:t>(</w:t>
      </w:r>
      <w:r>
        <w:rPr>
          <w:rFonts w:hint="eastAsia"/>
        </w:rPr>
        <w:t>ブラウン運動</w:t>
      </w:r>
      <w:r>
        <w:rPr>
          <w:rFonts w:hint="eastAsia"/>
        </w:rPr>
        <w:t>)</w:t>
      </w:r>
      <w:r>
        <w:rPr>
          <w:rFonts w:hint="eastAsia"/>
        </w:rPr>
        <w:t>を画像化したものである。超急性期～急性期脳梗塞の検出に優れる画像であり、拡散の低下した梗塞巣は高信号</w:t>
      </w:r>
      <w:r>
        <w:rPr>
          <w:rFonts w:hint="eastAsia"/>
        </w:rPr>
        <w:t>(</w:t>
      </w:r>
      <w:r>
        <w:rPr>
          <w:rFonts w:hint="eastAsia"/>
        </w:rPr>
        <w:t>白</w:t>
      </w:r>
      <w:r>
        <w:rPr>
          <w:rFonts w:hint="eastAsia"/>
        </w:rPr>
        <w:t>)</w:t>
      </w:r>
      <w:r>
        <w:rPr>
          <w:rFonts w:hint="eastAsia"/>
        </w:rPr>
        <w:t>となる。</w:t>
      </w:r>
    </w:p>
    <w:p w:rsidR="007D30A7" w:rsidRDefault="007D30A7" w:rsidP="007D30A7">
      <w:pPr>
        <w:ind w:left="210" w:hangingChars="100" w:hanging="210"/>
      </w:pPr>
      <w:r>
        <w:rPr>
          <w:rFonts w:hint="eastAsia"/>
        </w:rPr>
        <w:t>3. MRI T2</w:t>
      </w:r>
      <w:r>
        <w:rPr>
          <w:rFonts w:hint="eastAsia"/>
        </w:rPr>
        <w:t>強調画像。水、脂肪、大半の病変が高信号</w:t>
      </w:r>
      <w:r>
        <w:rPr>
          <w:rFonts w:hint="eastAsia"/>
        </w:rPr>
        <w:t>(</w:t>
      </w:r>
      <w:r>
        <w:rPr>
          <w:rFonts w:hint="eastAsia"/>
        </w:rPr>
        <w:t>白</w:t>
      </w:r>
      <w:r>
        <w:rPr>
          <w:rFonts w:hint="eastAsia"/>
        </w:rPr>
        <w:t>)</w:t>
      </w:r>
      <w:r>
        <w:rPr>
          <w:rFonts w:hint="eastAsia"/>
        </w:rPr>
        <w:t>を呈する。病変を検出するのに適した画像である。</w:t>
      </w:r>
    </w:p>
    <w:p w:rsidR="007D30A7" w:rsidRDefault="007D30A7" w:rsidP="007D30A7">
      <w:pPr>
        <w:ind w:left="210" w:hangingChars="100" w:hanging="210"/>
      </w:pPr>
      <w:r>
        <w:rPr>
          <w:rFonts w:hint="eastAsia"/>
        </w:rPr>
        <w:t>4. MRI T1</w:t>
      </w:r>
      <w:r>
        <w:rPr>
          <w:rFonts w:hint="eastAsia"/>
        </w:rPr>
        <w:t>強調画像。水が低信号</w:t>
      </w:r>
      <w:r>
        <w:rPr>
          <w:rFonts w:hint="eastAsia"/>
        </w:rPr>
        <w:t>(</w:t>
      </w:r>
      <w:r>
        <w:rPr>
          <w:rFonts w:hint="eastAsia"/>
        </w:rPr>
        <w:t>黒</w:t>
      </w:r>
      <w:r>
        <w:rPr>
          <w:rFonts w:hint="eastAsia"/>
        </w:rPr>
        <w:t>)</w:t>
      </w:r>
      <w:r>
        <w:rPr>
          <w:rFonts w:hint="eastAsia"/>
        </w:rPr>
        <w:t>、脂肪が高信号</w:t>
      </w:r>
      <w:r>
        <w:rPr>
          <w:rFonts w:hint="eastAsia"/>
        </w:rPr>
        <w:t>(</w:t>
      </w:r>
      <w:r>
        <w:rPr>
          <w:rFonts w:hint="eastAsia"/>
        </w:rPr>
        <w:t>白</w:t>
      </w:r>
      <w:r>
        <w:rPr>
          <w:rFonts w:hint="eastAsia"/>
        </w:rPr>
        <w:t>)</w:t>
      </w:r>
      <w:r>
        <w:rPr>
          <w:rFonts w:hint="eastAsia"/>
        </w:rPr>
        <w:t>に描出される。解剖構造を観察するのに適した画像である。</w:t>
      </w:r>
    </w:p>
    <w:p w:rsidR="007D30A7" w:rsidRDefault="007D30A7" w:rsidP="007D30A7">
      <w:r>
        <w:rPr>
          <w:rFonts w:hint="eastAsia"/>
        </w:rPr>
        <w:t>【正解】</w:t>
      </w:r>
      <w:r>
        <w:rPr>
          <w:rFonts w:hint="eastAsia"/>
        </w:rPr>
        <w:t>c</w:t>
      </w:r>
    </w:p>
    <w:p w:rsidR="007D30A7" w:rsidRDefault="007D30A7" w:rsidP="007D30A7">
      <w:r>
        <w:rPr>
          <w:rFonts w:hint="eastAsia"/>
        </w:rPr>
        <w:t>【補足】</w:t>
      </w:r>
    </w:p>
    <w:p w:rsidR="007D30A7" w:rsidRDefault="007D30A7" w:rsidP="007D30A7">
      <w:r>
        <w:rPr>
          <w:rFonts w:hint="eastAsia"/>
          <w:noProof/>
        </w:rPr>
        <w:drawing>
          <wp:inline distT="0" distB="0" distL="0" distR="0">
            <wp:extent cx="2905125" cy="4371975"/>
            <wp:effectExtent l="19050" t="0" r="9525" b="0"/>
            <wp:docPr id="3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srcRect/>
                    <a:stretch>
                      <a:fillRect/>
                    </a:stretch>
                  </pic:blipFill>
                  <pic:spPr bwMode="auto">
                    <a:xfrm>
                      <a:off x="0" y="0"/>
                      <a:ext cx="2905125" cy="4371975"/>
                    </a:xfrm>
                    <a:prstGeom prst="rect">
                      <a:avLst/>
                    </a:prstGeom>
                    <a:noFill/>
                    <a:ln w="9525">
                      <a:noFill/>
                      <a:miter lim="800000"/>
                      <a:headEnd/>
                      <a:tailEnd/>
                    </a:ln>
                  </pic:spPr>
                </pic:pic>
              </a:graphicData>
            </a:graphic>
          </wp:inline>
        </w:drawing>
      </w:r>
    </w:p>
    <w:p w:rsidR="007D30A7" w:rsidRDefault="007D30A7" w:rsidP="007D30A7">
      <w:r>
        <w:rPr>
          <w:rFonts w:hint="eastAsia"/>
        </w:rPr>
        <w:t>【文責】</w:t>
      </w:r>
      <w:r>
        <w:rPr>
          <w:rFonts w:hint="eastAsia"/>
        </w:rPr>
        <w:t>9G</w:t>
      </w:r>
    </w:p>
    <w:p w:rsidR="007D30A7" w:rsidRDefault="007D30A7" w:rsidP="007D30A7"/>
    <w:p w:rsidR="007D30A7" w:rsidRDefault="007D30A7" w:rsidP="007D30A7"/>
    <w:p w:rsidR="007D30A7" w:rsidRDefault="007D30A7" w:rsidP="007D30A7"/>
    <w:p w:rsidR="007D30A7" w:rsidRDefault="007D30A7">
      <w:pPr>
        <w:widowControl/>
        <w:jc w:val="left"/>
      </w:pPr>
      <w:r>
        <w:br w:type="page"/>
      </w:r>
    </w:p>
    <w:p w:rsidR="007D30A7" w:rsidRDefault="007D30A7" w:rsidP="007D30A7">
      <w:r>
        <w:rPr>
          <w:rFonts w:hint="eastAsia"/>
        </w:rPr>
        <w:lastRenderedPageBreak/>
        <w:t>505-13</w:t>
      </w:r>
      <w:r>
        <w:rPr>
          <w:rFonts w:hint="eastAsia"/>
        </w:rPr>
        <w:t xml:space="preserve">　</w:t>
      </w:r>
    </w:p>
    <w:p w:rsidR="007D30A7" w:rsidRDefault="007D30A7" w:rsidP="007D30A7">
      <w:r>
        <w:rPr>
          <w:rFonts w:hint="eastAsia"/>
        </w:rPr>
        <w:t>【主要所見】</w:t>
      </w:r>
    </w:p>
    <w:p w:rsidR="007D30A7" w:rsidRDefault="007D30A7" w:rsidP="007D30A7">
      <w:r>
        <w:rPr>
          <w:rFonts w:hint="eastAsia"/>
        </w:rPr>
        <w:t>・</w:t>
      </w:r>
      <w:r>
        <w:rPr>
          <w:rFonts w:hint="eastAsia"/>
        </w:rPr>
        <w:t>2</w:t>
      </w:r>
      <w:r>
        <w:rPr>
          <w:rFonts w:hint="eastAsia"/>
        </w:rPr>
        <w:t>ヶ月前から浮腫と頭痛</w:t>
      </w:r>
    </w:p>
    <w:p w:rsidR="007D30A7" w:rsidRDefault="007D30A7" w:rsidP="007D30A7">
      <w:r>
        <w:rPr>
          <w:rFonts w:hint="eastAsia"/>
        </w:rPr>
        <w:t>・労作時の息切れ</w:t>
      </w:r>
    </w:p>
    <w:p w:rsidR="007D30A7" w:rsidRDefault="007D30A7" w:rsidP="007D30A7">
      <w:r>
        <w:rPr>
          <w:rFonts w:hint="eastAsia"/>
        </w:rPr>
        <w:t>【</w:t>
      </w:r>
      <w:r>
        <w:rPr>
          <w:rFonts w:hint="eastAsia"/>
        </w:rPr>
        <w:t>key word</w:t>
      </w:r>
      <w:r>
        <w:rPr>
          <w:rFonts w:hint="eastAsia"/>
        </w:rPr>
        <w:t>】</w:t>
      </w:r>
    </w:p>
    <w:p w:rsidR="007D30A7" w:rsidRDefault="007D30A7" w:rsidP="007D30A7">
      <w:r>
        <w:rPr>
          <w:rFonts w:hint="eastAsia"/>
        </w:rPr>
        <w:t>①</w:t>
      </w:r>
      <w:r>
        <w:rPr>
          <w:rFonts w:hint="eastAsia"/>
        </w:rPr>
        <w:t>15</w:t>
      </w:r>
      <w:r>
        <w:rPr>
          <w:rFonts w:hint="eastAsia"/>
        </w:rPr>
        <w:t>年前に</w:t>
      </w:r>
      <w:r>
        <w:rPr>
          <w:rFonts w:hint="eastAsia"/>
        </w:rPr>
        <w:t>IgA</w:t>
      </w:r>
      <w:r>
        <w:rPr>
          <w:rFonts w:hint="eastAsia"/>
        </w:rPr>
        <w:t>腎炎と診断</w:t>
      </w:r>
    </w:p>
    <w:p w:rsidR="007D30A7" w:rsidRDefault="007D30A7" w:rsidP="007D30A7">
      <w:r>
        <w:rPr>
          <w:rFonts w:hint="eastAsia"/>
        </w:rPr>
        <w:t>②血尿、蛋白尿持続</w:t>
      </w:r>
    </w:p>
    <w:p w:rsidR="007D30A7" w:rsidRDefault="007D30A7" w:rsidP="007D30A7">
      <w:r>
        <w:rPr>
          <w:rFonts w:hint="eastAsia"/>
        </w:rPr>
        <w:t>③高血圧</w:t>
      </w:r>
      <w:r>
        <w:rPr>
          <w:rFonts w:hint="eastAsia"/>
        </w:rPr>
        <w:t>(172/106mmHg)</w:t>
      </w:r>
    </w:p>
    <w:p w:rsidR="007D30A7" w:rsidRDefault="007D30A7" w:rsidP="007D30A7">
      <w:r>
        <w:rPr>
          <w:rFonts w:hint="eastAsia"/>
        </w:rPr>
        <w:t>④心濁音界：左は鎖骨中線１横指外側（左室拡大）</w:t>
      </w:r>
    </w:p>
    <w:p w:rsidR="007D30A7" w:rsidRDefault="007D30A7" w:rsidP="007D30A7">
      <w:r>
        <w:rPr>
          <w:rFonts w:hint="eastAsia"/>
        </w:rPr>
        <w:t>⑤尿所見：潜血</w:t>
      </w:r>
      <w:r>
        <w:rPr>
          <w:rFonts w:hint="eastAsia"/>
        </w:rPr>
        <w:t>(3</w:t>
      </w:r>
      <w:r>
        <w:rPr>
          <w:rFonts w:hint="eastAsia"/>
        </w:rPr>
        <w:t>＋</w:t>
      </w:r>
      <w:r>
        <w:rPr>
          <w:rFonts w:hint="eastAsia"/>
        </w:rPr>
        <w:t>)</w:t>
      </w:r>
      <w:r>
        <w:rPr>
          <w:rFonts w:hint="eastAsia"/>
        </w:rPr>
        <w:t>、蛋白</w:t>
      </w:r>
      <w:r>
        <w:rPr>
          <w:rFonts w:hint="eastAsia"/>
        </w:rPr>
        <w:t>(2</w:t>
      </w:r>
      <w:r>
        <w:rPr>
          <w:rFonts w:hint="eastAsia"/>
        </w:rPr>
        <w:t>＋</w:t>
      </w:r>
      <w:r>
        <w:rPr>
          <w:rFonts w:hint="eastAsia"/>
        </w:rPr>
        <w:t>)</w:t>
      </w:r>
    </w:p>
    <w:p w:rsidR="007D30A7" w:rsidRDefault="007D30A7" w:rsidP="007D30A7">
      <w:r>
        <w:rPr>
          <w:rFonts w:hint="eastAsia"/>
        </w:rPr>
        <w:t>⑥血液所見：</w:t>
      </w:r>
      <w:r>
        <w:rPr>
          <w:rFonts w:hint="eastAsia"/>
        </w:rPr>
        <w:t>Hb</w:t>
      </w:r>
      <w:r>
        <w:rPr>
          <w:rFonts w:hint="eastAsia"/>
        </w:rPr>
        <w:t>↓、</w:t>
      </w:r>
      <w:r>
        <w:rPr>
          <w:rFonts w:hint="eastAsia"/>
        </w:rPr>
        <w:t>Alb</w:t>
      </w:r>
      <w:r>
        <w:rPr>
          <w:rFonts w:hint="eastAsia"/>
        </w:rPr>
        <w:t>↓、</w:t>
      </w:r>
      <w:r>
        <w:rPr>
          <w:rFonts w:hint="eastAsia"/>
        </w:rPr>
        <w:t>Cr</w:t>
      </w:r>
      <w:r>
        <w:rPr>
          <w:rFonts w:hint="eastAsia"/>
        </w:rPr>
        <w:t>↑、</w:t>
      </w:r>
      <w:r>
        <w:rPr>
          <w:rFonts w:hint="eastAsia"/>
        </w:rPr>
        <w:t>K</w:t>
      </w:r>
      <w:r>
        <w:rPr>
          <w:rFonts w:hint="eastAsia"/>
        </w:rPr>
        <w:t>↑、</w:t>
      </w:r>
      <w:r>
        <w:rPr>
          <w:rFonts w:hint="eastAsia"/>
        </w:rPr>
        <w:t>Ca</w:t>
      </w:r>
      <w:r>
        <w:rPr>
          <w:rFonts w:hint="eastAsia"/>
        </w:rPr>
        <w:t>↓</w:t>
      </w:r>
    </w:p>
    <w:p w:rsidR="007D30A7" w:rsidRDefault="007D30A7" w:rsidP="007D30A7">
      <w:r>
        <w:rPr>
          <w:rFonts w:hint="eastAsia"/>
        </w:rPr>
        <w:t>【診断】慢性腎不全</w:t>
      </w:r>
    </w:p>
    <w:p w:rsidR="007D30A7" w:rsidRDefault="007D30A7" w:rsidP="007D30A7">
      <w:r>
        <w:rPr>
          <w:rFonts w:hint="eastAsia"/>
        </w:rPr>
        <w:t>【解説】</w:t>
      </w:r>
    </w:p>
    <w:p w:rsidR="007D30A7" w:rsidRDefault="007D30A7" w:rsidP="007D30A7">
      <w:r>
        <w:rPr>
          <w:rFonts w:hint="eastAsia"/>
        </w:rPr>
        <w:t xml:space="preserve">　</w:t>
      </w:r>
      <w:r>
        <w:rPr>
          <w:rFonts w:hint="eastAsia"/>
        </w:rPr>
        <w:t xml:space="preserve">a. </w:t>
      </w:r>
      <w:r>
        <w:rPr>
          <w:rFonts w:hint="eastAsia"/>
        </w:rPr>
        <w:t>尿細管障害により、電解質・酸の排泄障害がおこり高</w:t>
      </w:r>
      <w:r>
        <w:rPr>
          <w:rFonts w:hint="eastAsia"/>
        </w:rPr>
        <w:t>P</w:t>
      </w:r>
      <w:r>
        <w:rPr>
          <w:rFonts w:hint="eastAsia"/>
        </w:rPr>
        <w:t>血症を示す。</w:t>
      </w:r>
      <w:r>
        <w:rPr>
          <w:rFonts w:hint="eastAsia"/>
        </w:rPr>
        <w:t xml:space="preserve"> </w:t>
      </w:r>
    </w:p>
    <w:p w:rsidR="007D30A7" w:rsidRDefault="007D30A7" w:rsidP="007D30A7">
      <w:pPr>
        <w:ind w:left="630" w:hangingChars="300" w:hanging="630"/>
      </w:pPr>
      <w:r>
        <w:rPr>
          <w:rFonts w:hint="eastAsia"/>
        </w:rPr>
        <w:t xml:space="preserve">  b. </w:t>
      </w:r>
      <w:r>
        <w:rPr>
          <w:rFonts w:hint="eastAsia"/>
        </w:rPr>
        <w:t>腎での</w:t>
      </w:r>
      <w:r>
        <w:rPr>
          <w:rFonts w:hint="eastAsia"/>
        </w:rPr>
        <w:t>VitD</w:t>
      </w:r>
      <w:r>
        <w:rPr>
          <w:rFonts w:hint="eastAsia"/>
        </w:rPr>
        <w:t>活性化障害による低</w:t>
      </w:r>
      <w:r>
        <w:rPr>
          <w:rFonts w:hint="eastAsia"/>
        </w:rPr>
        <w:t>Ca</w:t>
      </w:r>
      <w:r>
        <w:rPr>
          <w:rFonts w:hint="eastAsia"/>
        </w:rPr>
        <w:t>血症と</w:t>
      </w:r>
      <w:r>
        <w:rPr>
          <w:rFonts w:hint="eastAsia"/>
        </w:rPr>
        <w:t>P</w:t>
      </w:r>
      <w:r>
        <w:rPr>
          <w:rFonts w:hint="eastAsia"/>
        </w:rPr>
        <w:t>排泄障害による高</w:t>
      </w:r>
      <w:r>
        <w:rPr>
          <w:rFonts w:hint="eastAsia"/>
        </w:rPr>
        <w:t>P</w:t>
      </w:r>
      <w:r>
        <w:rPr>
          <w:rFonts w:hint="eastAsia"/>
        </w:rPr>
        <w:t>血症により、二次</w:t>
      </w:r>
    </w:p>
    <w:p w:rsidR="007D30A7" w:rsidRDefault="007D30A7" w:rsidP="007D30A7">
      <w:pPr>
        <w:ind w:leftChars="200" w:left="630" w:hangingChars="100" w:hanging="210"/>
      </w:pPr>
      <w:r>
        <w:rPr>
          <w:rFonts w:hint="eastAsia"/>
        </w:rPr>
        <w:t>性副甲状腺機能亢進症が生じるため、血清</w:t>
      </w:r>
      <w:r>
        <w:rPr>
          <w:rFonts w:hint="eastAsia"/>
        </w:rPr>
        <w:t>ALP</w:t>
      </w:r>
      <w:r>
        <w:rPr>
          <w:rFonts w:hint="eastAsia"/>
        </w:rPr>
        <w:t>は上昇しうる。骨由来のアイソザイム</w:t>
      </w:r>
    </w:p>
    <w:p w:rsidR="007D30A7" w:rsidRDefault="007D30A7" w:rsidP="007D30A7">
      <w:pPr>
        <w:ind w:leftChars="200" w:left="630" w:hangingChars="100" w:hanging="210"/>
      </w:pPr>
      <w:r>
        <w:rPr>
          <w:rFonts w:hint="eastAsia"/>
        </w:rPr>
        <w:t>は</w:t>
      </w:r>
      <w:r>
        <w:rPr>
          <w:rFonts w:hint="eastAsia"/>
        </w:rPr>
        <w:t>ALP</w:t>
      </w:r>
      <w:r>
        <w:rPr>
          <w:rFonts w:hint="eastAsia"/>
        </w:rPr>
        <w:t>₃である。</w:t>
      </w:r>
    </w:p>
    <w:p w:rsidR="007D30A7" w:rsidRDefault="007D30A7" w:rsidP="007D30A7">
      <w:r>
        <w:rPr>
          <w:rFonts w:hint="eastAsia"/>
        </w:rPr>
        <w:t xml:space="preserve">  c. </w:t>
      </w:r>
      <w:r>
        <w:rPr>
          <w:rFonts w:hint="eastAsia"/>
        </w:rPr>
        <w:t>尿細管障害により、電解質・酸の排泄障害がおこり、代謝性アシドーシスを呈する。</w:t>
      </w:r>
    </w:p>
    <w:p w:rsidR="007D30A7" w:rsidRDefault="007D30A7" w:rsidP="007D30A7">
      <w:r>
        <w:rPr>
          <w:rFonts w:hint="eastAsia"/>
        </w:rPr>
        <w:t xml:space="preserve">  d. EPO</w:t>
      </w:r>
      <w:r>
        <w:rPr>
          <w:rFonts w:hint="eastAsia"/>
        </w:rPr>
        <w:t>産生低下により、腎性貧血</w:t>
      </w:r>
      <w:r>
        <w:rPr>
          <w:rFonts w:hint="eastAsia"/>
        </w:rPr>
        <w:t xml:space="preserve"> (</w:t>
      </w:r>
      <w:r>
        <w:rPr>
          <w:rFonts w:hint="eastAsia"/>
        </w:rPr>
        <w:t>正球性正色素性貧血</w:t>
      </w:r>
      <w:r>
        <w:rPr>
          <w:rFonts w:hint="eastAsia"/>
        </w:rPr>
        <w:t>)</w:t>
      </w:r>
      <w:r>
        <w:rPr>
          <w:rFonts w:hint="eastAsia"/>
        </w:rPr>
        <w:t>を呈する。</w:t>
      </w:r>
    </w:p>
    <w:p w:rsidR="007D30A7" w:rsidRDefault="007D30A7" w:rsidP="007D30A7">
      <w:pPr>
        <w:ind w:firstLineChars="100" w:firstLine="210"/>
      </w:pPr>
      <w:r>
        <w:rPr>
          <w:rFonts w:hint="eastAsia"/>
        </w:rPr>
        <w:t xml:space="preserve">e. </w:t>
      </w:r>
      <w:r>
        <w:rPr>
          <w:rFonts w:hint="eastAsia"/>
        </w:rPr>
        <w:t>腎臓は萎縮してみえる。</w:t>
      </w:r>
      <w:r>
        <w:rPr>
          <w:rFonts w:hint="eastAsia"/>
        </w:rPr>
        <w:t xml:space="preserve"> </w:t>
      </w:r>
    </w:p>
    <w:p w:rsidR="007D30A7" w:rsidRDefault="007D30A7" w:rsidP="007D30A7">
      <w:r>
        <w:rPr>
          <w:rFonts w:hint="eastAsia"/>
        </w:rPr>
        <w:t>【正解】</w:t>
      </w:r>
      <w:r>
        <w:rPr>
          <w:rFonts w:hint="eastAsia"/>
        </w:rPr>
        <w:t>b</w:t>
      </w:r>
    </w:p>
    <w:p w:rsidR="007D30A7" w:rsidRDefault="007D30A7" w:rsidP="007D30A7">
      <w:r>
        <w:rPr>
          <w:rFonts w:hint="eastAsia"/>
        </w:rPr>
        <w:t>【文責】</w:t>
      </w:r>
      <w:r>
        <w:rPr>
          <w:rFonts w:hint="eastAsia"/>
        </w:rPr>
        <w:t>9G</w:t>
      </w:r>
    </w:p>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r>
        <w:rPr>
          <w:rFonts w:hint="eastAsia"/>
        </w:rPr>
        <w:t>505-14(</w:t>
      </w:r>
      <w:r>
        <w:rPr>
          <w:rFonts w:hint="eastAsia"/>
        </w:rPr>
        <w:t>不適切問題</w:t>
      </w:r>
      <w:r>
        <w:rPr>
          <w:rFonts w:hint="eastAsia"/>
        </w:rPr>
        <w:t>)</w:t>
      </w:r>
    </w:p>
    <w:p w:rsidR="007D30A7" w:rsidRDefault="007D30A7" w:rsidP="007D30A7">
      <w:r>
        <w:rPr>
          <w:rFonts w:hint="eastAsia"/>
        </w:rPr>
        <w:t>【解説】</w:t>
      </w:r>
    </w:p>
    <w:p w:rsidR="007D30A7" w:rsidRDefault="007D30A7" w:rsidP="007D30A7">
      <w:r>
        <w:rPr>
          <w:rFonts w:hint="eastAsia"/>
        </w:rPr>
        <w:t xml:space="preserve">a. </w:t>
      </w:r>
      <w:r>
        <w:rPr>
          <w:rFonts w:hint="eastAsia"/>
        </w:rPr>
        <w:t>甲状腺種ではスクリーニング検査として</w:t>
      </w:r>
      <w:r>
        <w:rPr>
          <w:rFonts w:hint="eastAsia"/>
        </w:rPr>
        <w:t>freeT4</w:t>
      </w:r>
      <w:r>
        <w:rPr>
          <w:rFonts w:hint="eastAsia"/>
        </w:rPr>
        <w:t>を調べる。</w:t>
      </w:r>
    </w:p>
    <w:p w:rsidR="007D30A7" w:rsidRDefault="007D30A7" w:rsidP="007D30A7">
      <w:r>
        <w:rPr>
          <w:rFonts w:hint="eastAsia"/>
        </w:rPr>
        <w:t xml:space="preserve">b. </w:t>
      </w:r>
      <w:r>
        <w:rPr>
          <w:rFonts w:hint="eastAsia"/>
        </w:rPr>
        <w:t>未分化胚細胞腫ではα</w:t>
      </w:r>
      <w:r>
        <w:rPr>
          <w:rFonts w:hint="eastAsia"/>
        </w:rPr>
        <w:t>-</w:t>
      </w:r>
      <w:r>
        <w:rPr>
          <w:rFonts w:hint="eastAsia"/>
        </w:rPr>
        <w:t>フェトプロテイン</w:t>
      </w:r>
      <w:r>
        <w:rPr>
          <w:rFonts w:hint="eastAsia"/>
        </w:rPr>
        <w:t>(AFP)</w:t>
      </w:r>
      <w:r>
        <w:rPr>
          <w:rFonts w:hint="eastAsia"/>
        </w:rPr>
        <w:t>ではなく、</w:t>
      </w:r>
      <w:r>
        <w:rPr>
          <w:rFonts w:hint="eastAsia"/>
        </w:rPr>
        <w:t>hCG</w:t>
      </w:r>
      <w:r>
        <w:rPr>
          <w:rFonts w:hint="eastAsia"/>
        </w:rPr>
        <w:t>が上昇する。</w:t>
      </w:r>
      <w:r>
        <w:rPr>
          <w:rFonts w:hint="eastAsia"/>
        </w:rPr>
        <w:t>AFP</w:t>
      </w:r>
      <w:r>
        <w:rPr>
          <w:rFonts w:hint="eastAsia"/>
        </w:rPr>
        <w:t>は卵黄嚢腫瘍、胎児性癌のマーカーである。</w:t>
      </w:r>
    </w:p>
    <w:p w:rsidR="007D30A7" w:rsidRDefault="007D30A7" w:rsidP="007D30A7">
      <w:r>
        <w:rPr>
          <w:rFonts w:hint="eastAsia"/>
        </w:rPr>
        <w:t xml:space="preserve">c. </w:t>
      </w:r>
      <w:r>
        <w:rPr>
          <w:rFonts w:hint="eastAsia"/>
        </w:rPr>
        <w:t>正しい。</w:t>
      </w:r>
    </w:p>
    <w:p w:rsidR="007D30A7" w:rsidRDefault="007D30A7" w:rsidP="007D30A7">
      <w:r>
        <w:rPr>
          <w:rFonts w:hint="eastAsia"/>
        </w:rPr>
        <w:t xml:space="preserve">d. </w:t>
      </w:r>
      <w:r>
        <w:rPr>
          <w:rFonts w:hint="eastAsia"/>
        </w:rPr>
        <w:t>正しい。</w:t>
      </w:r>
    </w:p>
    <w:p w:rsidR="007D30A7" w:rsidRDefault="007D30A7" w:rsidP="007D30A7">
      <w:r>
        <w:rPr>
          <w:rFonts w:hint="eastAsia"/>
        </w:rPr>
        <w:t xml:space="preserve">e. </w:t>
      </w:r>
      <w:r>
        <w:rPr>
          <w:rFonts w:hint="eastAsia"/>
        </w:rPr>
        <w:t>正しい。</w:t>
      </w:r>
    </w:p>
    <w:p w:rsidR="007D30A7" w:rsidRDefault="007D30A7" w:rsidP="007D30A7">
      <w:r>
        <w:rPr>
          <w:rFonts w:hint="eastAsia"/>
        </w:rPr>
        <w:t>【正解】</w:t>
      </w:r>
      <w:r>
        <w:rPr>
          <w:rFonts w:hint="eastAsia"/>
        </w:rPr>
        <w:t>b</w:t>
      </w:r>
    </w:p>
    <w:p w:rsidR="007D30A7" w:rsidRDefault="007D30A7" w:rsidP="007D30A7">
      <w:r>
        <w:rPr>
          <w:rFonts w:hint="eastAsia"/>
        </w:rPr>
        <w:t>【文責】</w:t>
      </w:r>
      <w:r>
        <w:rPr>
          <w:rFonts w:hint="eastAsia"/>
        </w:rPr>
        <w:t>9G</w:t>
      </w:r>
    </w:p>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Default="007D30A7" w:rsidP="007D30A7"/>
    <w:p w:rsidR="007D30A7" w:rsidRPr="00951F65" w:rsidRDefault="007D30A7" w:rsidP="007D30A7">
      <w:r w:rsidRPr="00951F65">
        <w:lastRenderedPageBreak/>
        <w:t>505-15</w:t>
      </w:r>
    </w:p>
    <w:p w:rsidR="007D30A7" w:rsidRPr="00951F65" w:rsidRDefault="007D30A7" w:rsidP="007D30A7">
      <w:r w:rsidRPr="00951F65">
        <w:rPr>
          <w:rFonts w:hAnsi="ＭＳ 明朝"/>
        </w:rPr>
        <w:t>【主要所見】</w:t>
      </w:r>
      <w:r w:rsidRPr="00951F65">
        <w:t xml:space="preserve"> </w:t>
      </w:r>
      <w:r w:rsidRPr="00951F65">
        <w:rPr>
          <w:rFonts w:hAnsi="ＭＳ 明朝"/>
        </w:rPr>
        <w:t>平成</w:t>
      </w:r>
      <w:r w:rsidRPr="00951F65">
        <w:t>18</w:t>
      </w:r>
      <w:r w:rsidRPr="00951F65">
        <w:rPr>
          <w:rFonts w:hAnsi="ＭＳ 明朝"/>
        </w:rPr>
        <w:t>年度の日本人死因順位</w:t>
      </w:r>
    </w:p>
    <w:p w:rsidR="007D30A7" w:rsidRPr="00951F65" w:rsidRDefault="007D30A7" w:rsidP="007D30A7">
      <w:r w:rsidRPr="00951F65">
        <w:rPr>
          <w:rFonts w:hAnsi="ＭＳ 明朝"/>
        </w:rPr>
        <w:t>【解説】</w:t>
      </w:r>
    </w:p>
    <w:p w:rsidR="007D30A7" w:rsidRPr="00951F65" w:rsidRDefault="007D30A7" w:rsidP="007D30A7">
      <w:pPr>
        <w:ind w:firstLineChars="100" w:firstLine="210"/>
        <w:rPr>
          <w:sz w:val="16"/>
          <w:szCs w:val="16"/>
        </w:rPr>
      </w:pPr>
      <w:r>
        <w:rPr>
          <w:noProof/>
        </w:rPr>
        <w:drawing>
          <wp:anchor distT="0" distB="0" distL="114300" distR="114300" simplePos="0" relativeHeight="251691008" behindDoc="0" locked="0" layoutInCell="1" allowOverlap="1">
            <wp:simplePos x="0" y="0"/>
            <wp:positionH relativeFrom="column">
              <wp:posOffset>3086100</wp:posOffset>
            </wp:positionH>
            <wp:positionV relativeFrom="paragraph">
              <wp:posOffset>571500</wp:posOffset>
            </wp:positionV>
            <wp:extent cx="2514600" cy="2484755"/>
            <wp:effectExtent l="19050" t="0" r="0" b="0"/>
            <wp:wrapSquare wrapText="bothSides"/>
            <wp:docPr id="33"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srcRect/>
                    <a:stretch>
                      <a:fillRect/>
                    </a:stretch>
                  </pic:blipFill>
                  <pic:spPr bwMode="auto">
                    <a:xfrm>
                      <a:off x="0" y="0"/>
                      <a:ext cx="2514600" cy="2484755"/>
                    </a:xfrm>
                    <a:prstGeom prst="rect">
                      <a:avLst/>
                    </a:prstGeom>
                    <a:noFill/>
                    <a:ln w="9525">
                      <a:noFill/>
                      <a:miter lim="800000"/>
                      <a:headEnd/>
                      <a:tailEnd/>
                    </a:ln>
                  </pic:spPr>
                </pic:pic>
              </a:graphicData>
            </a:graphic>
          </wp:anchor>
        </w:drawing>
      </w:r>
      <w:r w:rsidRPr="00951F65">
        <w:rPr>
          <w:rFonts w:hAnsi="ＭＳ 明朝"/>
          <w:sz w:val="16"/>
          <w:szCs w:val="16"/>
        </w:rPr>
        <w:t>平成</w:t>
      </w:r>
      <w:r w:rsidRPr="00951F65">
        <w:rPr>
          <w:sz w:val="16"/>
          <w:szCs w:val="16"/>
        </w:rPr>
        <w:t>18</w:t>
      </w:r>
      <w:r w:rsidRPr="00951F65">
        <w:rPr>
          <w:rFonts w:hAnsi="ＭＳ 明朝"/>
          <w:sz w:val="16"/>
          <w:szCs w:val="16"/>
        </w:rPr>
        <w:t>年の死亡数・死亡率（人口</w:t>
      </w:r>
      <w:r w:rsidRPr="00951F65">
        <w:rPr>
          <w:sz w:val="16"/>
          <w:szCs w:val="16"/>
        </w:rPr>
        <w:t>10</w:t>
      </w:r>
      <w:r w:rsidRPr="00951F65">
        <w:rPr>
          <w:rFonts w:hAnsi="ＭＳ 明朝"/>
          <w:sz w:val="16"/>
          <w:szCs w:val="16"/>
        </w:rPr>
        <w:t>万対）を死因順位別にみると、第１位は悪性新生物で</w:t>
      </w:r>
      <w:r w:rsidRPr="00951F65">
        <w:rPr>
          <w:sz w:val="16"/>
          <w:szCs w:val="16"/>
        </w:rPr>
        <w:t>32</w:t>
      </w:r>
      <w:r w:rsidRPr="00951F65">
        <w:rPr>
          <w:rFonts w:hAnsi="ＭＳ 明朝"/>
          <w:sz w:val="16"/>
          <w:szCs w:val="16"/>
        </w:rPr>
        <w:t>万</w:t>
      </w:r>
      <w:r w:rsidRPr="00951F65">
        <w:rPr>
          <w:sz w:val="16"/>
          <w:szCs w:val="16"/>
        </w:rPr>
        <w:t>9198</w:t>
      </w:r>
      <w:r w:rsidRPr="00951F65">
        <w:rPr>
          <w:rFonts w:hAnsi="ＭＳ 明朝"/>
          <w:sz w:val="16"/>
          <w:szCs w:val="16"/>
        </w:rPr>
        <w:t>人、</w:t>
      </w:r>
      <w:r w:rsidRPr="00951F65">
        <w:rPr>
          <w:sz w:val="16"/>
          <w:szCs w:val="16"/>
        </w:rPr>
        <w:t>260.9</w:t>
      </w:r>
      <w:r w:rsidRPr="00951F65">
        <w:rPr>
          <w:rFonts w:hAnsi="ＭＳ 明朝"/>
          <w:sz w:val="16"/>
          <w:szCs w:val="16"/>
        </w:rPr>
        <w:t>、第</w:t>
      </w:r>
      <w:r w:rsidRPr="00951F65">
        <w:rPr>
          <w:sz w:val="16"/>
          <w:szCs w:val="16"/>
        </w:rPr>
        <w:t>2</w:t>
      </w:r>
      <w:r w:rsidRPr="00951F65">
        <w:rPr>
          <w:rFonts w:hAnsi="ＭＳ 明朝"/>
          <w:sz w:val="16"/>
          <w:szCs w:val="16"/>
        </w:rPr>
        <w:t>位は心疾患</w:t>
      </w:r>
      <w:r w:rsidRPr="00951F65">
        <w:rPr>
          <w:sz w:val="16"/>
          <w:szCs w:val="16"/>
        </w:rPr>
        <w:t>17</w:t>
      </w:r>
      <w:r w:rsidRPr="00951F65">
        <w:rPr>
          <w:rFonts w:hAnsi="ＭＳ 明朝"/>
          <w:sz w:val="16"/>
          <w:szCs w:val="16"/>
        </w:rPr>
        <w:t>万</w:t>
      </w:r>
      <w:r w:rsidRPr="00951F65">
        <w:rPr>
          <w:sz w:val="16"/>
          <w:szCs w:val="16"/>
        </w:rPr>
        <w:t>2875</w:t>
      </w:r>
      <w:r w:rsidRPr="00951F65">
        <w:rPr>
          <w:rFonts w:hAnsi="ＭＳ 明朝"/>
          <w:sz w:val="16"/>
          <w:szCs w:val="16"/>
        </w:rPr>
        <w:t>人、</w:t>
      </w:r>
      <w:r w:rsidRPr="00951F65">
        <w:rPr>
          <w:sz w:val="16"/>
          <w:szCs w:val="16"/>
        </w:rPr>
        <w:t>137.0</w:t>
      </w:r>
      <w:r w:rsidRPr="00951F65">
        <w:rPr>
          <w:rFonts w:hAnsi="ＭＳ 明朝"/>
          <w:sz w:val="16"/>
          <w:szCs w:val="16"/>
        </w:rPr>
        <w:t>、第３位は脳血管疾患</w:t>
      </w:r>
      <w:r w:rsidRPr="00951F65">
        <w:rPr>
          <w:sz w:val="16"/>
          <w:szCs w:val="16"/>
        </w:rPr>
        <w:t>12</w:t>
      </w:r>
      <w:r w:rsidRPr="00951F65">
        <w:rPr>
          <w:rFonts w:hAnsi="ＭＳ 明朝"/>
          <w:sz w:val="16"/>
          <w:szCs w:val="16"/>
        </w:rPr>
        <w:t>万</w:t>
      </w:r>
      <w:r w:rsidRPr="00951F65">
        <w:rPr>
          <w:sz w:val="16"/>
          <w:szCs w:val="16"/>
        </w:rPr>
        <w:t>8203</w:t>
      </w:r>
      <w:r w:rsidRPr="00951F65">
        <w:rPr>
          <w:rFonts w:hAnsi="ＭＳ 明朝"/>
          <w:sz w:val="16"/>
          <w:szCs w:val="16"/>
        </w:rPr>
        <w:t>人、</w:t>
      </w:r>
      <w:r w:rsidRPr="00951F65">
        <w:rPr>
          <w:sz w:val="16"/>
          <w:szCs w:val="16"/>
        </w:rPr>
        <w:t>101.6</w:t>
      </w:r>
      <w:r w:rsidRPr="00951F65">
        <w:rPr>
          <w:rFonts w:hAnsi="ＭＳ 明朝"/>
          <w:sz w:val="16"/>
          <w:szCs w:val="16"/>
        </w:rPr>
        <w:t>となっている（表７）。</w:t>
      </w:r>
    </w:p>
    <w:p w:rsidR="007D30A7" w:rsidRPr="00951F65" w:rsidRDefault="007D30A7" w:rsidP="007D30A7">
      <w:pPr>
        <w:ind w:firstLineChars="100" w:firstLine="160"/>
        <w:rPr>
          <w:sz w:val="16"/>
          <w:szCs w:val="16"/>
        </w:rPr>
      </w:pPr>
      <w:r w:rsidRPr="00951F65">
        <w:rPr>
          <w:rFonts w:hAnsi="ＭＳ 明朝"/>
          <w:sz w:val="16"/>
          <w:szCs w:val="16"/>
        </w:rPr>
        <w:t>主な死因の年次推移をみると、悪性新生物は、一貫して上昇を続け、昭和</w:t>
      </w:r>
      <w:r w:rsidRPr="00951F65">
        <w:rPr>
          <w:sz w:val="16"/>
          <w:szCs w:val="16"/>
        </w:rPr>
        <w:t>56</w:t>
      </w:r>
      <w:r w:rsidRPr="00951F65">
        <w:rPr>
          <w:rFonts w:hAnsi="ＭＳ 明朝"/>
          <w:sz w:val="16"/>
          <w:szCs w:val="16"/>
        </w:rPr>
        <w:t>年以降死因順位第１位となり、平成</w:t>
      </w:r>
      <w:r w:rsidRPr="00951F65">
        <w:rPr>
          <w:sz w:val="16"/>
          <w:szCs w:val="16"/>
        </w:rPr>
        <w:t>18</w:t>
      </w:r>
      <w:r w:rsidRPr="00951F65">
        <w:rPr>
          <w:rFonts w:hAnsi="ＭＳ 明朝"/>
          <w:sz w:val="16"/>
          <w:szCs w:val="16"/>
        </w:rPr>
        <w:t>年の全死亡者に占める割合は</w:t>
      </w:r>
      <w:r w:rsidRPr="00951F65">
        <w:rPr>
          <w:sz w:val="16"/>
          <w:szCs w:val="16"/>
        </w:rPr>
        <w:t>30.4</w:t>
      </w:r>
      <w:r w:rsidRPr="00951F65">
        <w:rPr>
          <w:rFonts w:hAnsi="ＭＳ 明朝"/>
          <w:sz w:val="16"/>
          <w:szCs w:val="16"/>
        </w:rPr>
        <w:t>％となっている。全死亡者のおよそ３人に１人は悪性新生物で死亡したことになる。</w:t>
      </w:r>
    </w:p>
    <w:p w:rsidR="007D30A7" w:rsidRPr="00951F65" w:rsidRDefault="007D30A7" w:rsidP="007D30A7">
      <w:pPr>
        <w:ind w:firstLineChars="100" w:firstLine="160"/>
        <w:rPr>
          <w:sz w:val="16"/>
          <w:szCs w:val="16"/>
        </w:rPr>
      </w:pPr>
      <w:r w:rsidRPr="00951F65">
        <w:rPr>
          <w:rFonts w:hAnsi="ＭＳ 明朝"/>
          <w:sz w:val="16"/>
          <w:szCs w:val="16"/>
        </w:rPr>
        <w:t>心疾患は、昭和</w:t>
      </w:r>
      <w:r w:rsidRPr="00951F65">
        <w:rPr>
          <w:sz w:val="16"/>
          <w:szCs w:val="16"/>
        </w:rPr>
        <w:t>60</w:t>
      </w:r>
      <w:r w:rsidRPr="00951F65">
        <w:rPr>
          <w:rFonts w:hAnsi="ＭＳ 明朝"/>
          <w:sz w:val="16"/>
          <w:szCs w:val="16"/>
        </w:rPr>
        <w:t>年に脳血管疾患にかわり第２位となり、その後も死亡数・死亡率ともに上昇傾向を示している。平成</w:t>
      </w:r>
      <w:r w:rsidRPr="00951F65">
        <w:rPr>
          <w:sz w:val="16"/>
          <w:szCs w:val="16"/>
        </w:rPr>
        <w:t>18</w:t>
      </w:r>
      <w:r w:rsidRPr="00951F65">
        <w:rPr>
          <w:rFonts w:hAnsi="ＭＳ 明朝"/>
          <w:sz w:val="16"/>
          <w:szCs w:val="16"/>
        </w:rPr>
        <w:t>年の全死亡者に占める割合は</w:t>
      </w:r>
      <w:r w:rsidRPr="00951F65">
        <w:rPr>
          <w:sz w:val="16"/>
          <w:szCs w:val="16"/>
        </w:rPr>
        <w:t>15.9</w:t>
      </w:r>
      <w:r w:rsidRPr="00951F65">
        <w:rPr>
          <w:rFonts w:hAnsi="ＭＳ 明朝"/>
          <w:sz w:val="16"/>
          <w:szCs w:val="16"/>
        </w:rPr>
        <w:t>％となっている。</w:t>
      </w:r>
    </w:p>
    <w:p w:rsidR="007D30A7" w:rsidRPr="00951F65" w:rsidRDefault="007D30A7" w:rsidP="007D30A7">
      <w:pPr>
        <w:ind w:firstLineChars="100" w:firstLine="160"/>
        <w:rPr>
          <w:sz w:val="16"/>
          <w:szCs w:val="16"/>
        </w:rPr>
      </w:pPr>
      <w:r w:rsidRPr="00951F65">
        <w:rPr>
          <w:rFonts w:hAnsi="ＭＳ 明朝"/>
          <w:sz w:val="16"/>
          <w:szCs w:val="16"/>
        </w:rPr>
        <w:t>脳血管疾患は、昭和</w:t>
      </w:r>
      <w:r w:rsidRPr="00951F65">
        <w:rPr>
          <w:sz w:val="16"/>
          <w:szCs w:val="16"/>
        </w:rPr>
        <w:t>26</w:t>
      </w:r>
      <w:r w:rsidRPr="00951F65">
        <w:rPr>
          <w:rFonts w:hAnsi="ＭＳ 明朝"/>
          <w:sz w:val="16"/>
          <w:szCs w:val="16"/>
        </w:rPr>
        <w:t>年に結核にかわって第</w:t>
      </w:r>
      <w:r w:rsidRPr="00951F65">
        <w:rPr>
          <w:sz w:val="16"/>
          <w:szCs w:val="16"/>
        </w:rPr>
        <w:t>1</w:t>
      </w:r>
      <w:r w:rsidRPr="00951F65">
        <w:rPr>
          <w:rFonts w:hAnsi="ＭＳ 明朝"/>
          <w:sz w:val="16"/>
          <w:szCs w:val="16"/>
        </w:rPr>
        <w:t>位となったが、</w:t>
      </w:r>
      <w:r w:rsidRPr="00951F65">
        <w:rPr>
          <w:sz w:val="16"/>
          <w:szCs w:val="16"/>
        </w:rPr>
        <w:t>45</w:t>
      </w:r>
      <w:r w:rsidRPr="00951F65">
        <w:rPr>
          <w:rFonts w:hAnsi="ＭＳ 明朝"/>
          <w:sz w:val="16"/>
          <w:szCs w:val="16"/>
        </w:rPr>
        <w:t>年をピークに低下しはじめ、</w:t>
      </w:r>
      <w:r w:rsidRPr="00951F65">
        <w:rPr>
          <w:sz w:val="16"/>
          <w:szCs w:val="16"/>
        </w:rPr>
        <w:t>56</w:t>
      </w:r>
      <w:r w:rsidRPr="00951F65">
        <w:rPr>
          <w:rFonts w:hAnsi="ＭＳ 明朝"/>
          <w:sz w:val="16"/>
          <w:szCs w:val="16"/>
        </w:rPr>
        <w:t>年には悪性新生物にかわり第</w:t>
      </w:r>
      <w:r w:rsidRPr="00951F65">
        <w:rPr>
          <w:sz w:val="16"/>
          <w:szCs w:val="16"/>
        </w:rPr>
        <w:t>2</w:t>
      </w:r>
      <w:r w:rsidRPr="00951F65">
        <w:rPr>
          <w:rFonts w:hAnsi="ＭＳ 明朝"/>
          <w:sz w:val="16"/>
          <w:szCs w:val="16"/>
        </w:rPr>
        <w:t>位に、更に、</w:t>
      </w:r>
      <w:r w:rsidRPr="00951F65">
        <w:rPr>
          <w:sz w:val="16"/>
          <w:szCs w:val="16"/>
        </w:rPr>
        <w:t>60</w:t>
      </w:r>
      <w:r w:rsidRPr="00951F65">
        <w:rPr>
          <w:rFonts w:hAnsi="ＭＳ 明朝"/>
          <w:sz w:val="16"/>
          <w:szCs w:val="16"/>
        </w:rPr>
        <w:t>年には</w:t>
      </w:r>
      <w:r w:rsidRPr="00951F65">
        <w:rPr>
          <w:sz w:val="16"/>
          <w:szCs w:val="16"/>
        </w:rPr>
        <w:t xml:space="preserve"> </w:t>
      </w:r>
      <w:r w:rsidRPr="00951F65">
        <w:rPr>
          <w:rFonts w:hAnsi="ＭＳ 明朝"/>
          <w:sz w:val="16"/>
          <w:szCs w:val="16"/>
        </w:rPr>
        <w:t>心疾患にかわり第</w:t>
      </w:r>
      <w:r w:rsidRPr="00951F65">
        <w:rPr>
          <w:sz w:val="16"/>
          <w:szCs w:val="16"/>
        </w:rPr>
        <w:t>3</w:t>
      </w:r>
      <w:r w:rsidRPr="00951F65">
        <w:rPr>
          <w:rFonts w:hAnsi="ＭＳ 明朝"/>
          <w:sz w:val="16"/>
          <w:szCs w:val="16"/>
        </w:rPr>
        <w:t>位となりその後も死亡数・死亡率ともに低下を続けた。平成</w:t>
      </w:r>
      <w:r w:rsidRPr="00951F65">
        <w:rPr>
          <w:sz w:val="16"/>
          <w:szCs w:val="16"/>
        </w:rPr>
        <w:t>18</w:t>
      </w:r>
      <w:r w:rsidRPr="00951F65">
        <w:rPr>
          <w:rFonts w:hAnsi="ＭＳ 明朝"/>
          <w:sz w:val="16"/>
          <w:szCs w:val="16"/>
        </w:rPr>
        <w:t>年の全死亡者に占める割合は</w:t>
      </w:r>
      <w:r w:rsidRPr="00951F65">
        <w:rPr>
          <w:sz w:val="16"/>
          <w:szCs w:val="16"/>
        </w:rPr>
        <w:t>11.8</w:t>
      </w:r>
      <w:r w:rsidRPr="00951F65">
        <w:rPr>
          <w:rFonts w:hAnsi="ＭＳ 明朝"/>
          <w:sz w:val="16"/>
          <w:szCs w:val="16"/>
        </w:rPr>
        <w:t>％となっている。（図５、図６）</w:t>
      </w:r>
    </w:p>
    <w:p w:rsidR="007D30A7" w:rsidRPr="00951F65" w:rsidRDefault="007D30A7" w:rsidP="007D30A7">
      <w:r>
        <w:rPr>
          <w:noProof/>
        </w:rPr>
        <w:drawing>
          <wp:inline distT="0" distB="0" distL="0" distR="0">
            <wp:extent cx="4229100" cy="2724150"/>
            <wp:effectExtent l="19050" t="0" r="0" b="0"/>
            <wp:docPr id="3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4229100" cy="2724150"/>
                    </a:xfrm>
                    <a:prstGeom prst="rect">
                      <a:avLst/>
                    </a:prstGeom>
                    <a:noFill/>
                    <a:ln w="9525">
                      <a:noFill/>
                      <a:miter lim="800000"/>
                      <a:headEnd/>
                      <a:tailEnd/>
                    </a:ln>
                  </pic:spPr>
                </pic:pic>
              </a:graphicData>
            </a:graphic>
          </wp:inline>
        </w:drawing>
      </w:r>
    </w:p>
    <w:p w:rsidR="007D30A7" w:rsidRPr="00951F65" w:rsidRDefault="007D30A7" w:rsidP="007D30A7">
      <w:r w:rsidRPr="00951F65">
        <w:rPr>
          <w:rFonts w:hAnsi="ＭＳ 明朝"/>
        </w:rPr>
        <w:t>【正解】</w:t>
      </w:r>
      <w:r w:rsidRPr="00951F65">
        <w:t xml:space="preserve"> d</w:t>
      </w:r>
    </w:p>
    <w:p w:rsidR="007D30A7" w:rsidRPr="00951F65" w:rsidRDefault="007D30A7" w:rsidP="007D30A7">
      <w:r w:rsidRPr="00951F65">
        <w:rPr>
          <w:rFonts w:hAnsi="ＭＳ 明朝"/>
        </w:rPr>
        <w:t>【補足】</w:t>
      </w:r>
      <w:r w:rsidRPr="00951F65">
        <w:t xml:space="preserve"> </w:t>
      </w:r>
    </w:p>
    <w:p w:rsidR="007D30A7" w:rsidRPr="00951F65" w:rsidRDefault="007D30A7" w:rsidP="007D30A7">
      <w:r w:rsidRPr="00951F65">
        <w:rPr>
          <w:rFonts w:hAnsi="ＭＳ 明朝"/>
        </w:rPr>
        <w:t>平成</w:t>
      </w:r>
      <w:r w:rsidRPr="00951F65">
        <w:t>19</w:t>
      </w:r>
      <w:r w:rsidRPr="00951F65">
        <w:rPr>
          <w:rFonts w:hAnsi="ＭＳ 明朝"/>
        </w:rPr>
        <w:t>年度、</w:t>
      </w:r>
      <w:r w:rsidRPr="00951F65">
        <w:t>20</w:t>
      </w:r>
      <w:r w:rsidRPr="00951F65">
        <w:rPr>
          <w:rFonts w:hAnsi="ＭＳ 明朝"/>
        </w:rPr>
        <w:t>年度とも同様の順位を示す。</w:t>
      </w:r>
    </w:p>
    <w:p w:rsidR="007D30A7" w:rsidRDefault="007D30A7" w:rsidP="007D30A7">
      <w:r w:rsidRPr="00951F65">
        <w:rPr>
          <w:rFonts w:hAnsi="ＭＳ 明朝"/>
        </w:rPr>
        <w:t>＊引用：厚生労働省</w:t>
      </w:r>
      <w:r w:rsidRPr="00951F65">
        <w:t>HP</w:t>
      </w:r>
    </w:p>
    <w:p w:rsidR="007D30A7" w:rsidRDefault="007D30A7" w:rsidP="007D30A7"/>
    <w:p w:rsidR="007D30A7" w:rsidRDefault="007D30A7" w:rsidP="007D30A7"/>
    <w:p w:rsidR="007D30A7" w:rsidRDefault="007D30A7" w:rsidP="007D30A7"/>
    <w:p w:rsidR="007D30A7" w:rsidRDefault="007D30A7">
      <w:pPr>
        <w:widowControl/>
        <w:jc w:val="left"/>
      </w:pPr>
      <w:r>
        <w:br w:type="page"/>
      </w:r>
    </w:p>
    <w:p w:rsidR="007D30A7" w:rsidRPr="005B4192" w:rsidRDefault="007D30A7" w:rsidP="007D30A7">
      <w:pPr>
        <w:rPr>
          <w:szCs w:val="21"/>
          <w:vertAlign w:val="subscript"/>
        </w:rPr>
      </w:pPr>
      <w:r>
        <w:rPr>
          <w:rFonts w:hint="eastAsia"/>
        </w:rPr>
        <w:lastRenderedPageBreak/>
        <w:t>505-16</w:t>
      </w:r>
    </w:p>
    <w:p w:rsidR="007D30A7" w:rsidRDefault="007D30A7" w:rsidP="007D30A7">
      <w:r>
        <w:rPr>
          <w:rFonts w:hint="eastAsia"/>
        </w:rPr>
        <w:t>【主要所見】右冠動脈バイパス術</w:t>
      </w:r>
    </w:p>
    <w:p w:rsidR="007D30A7" w:rsidRPr="0061574C" w:rsidRDefault="007D30A7" w:rsidP="007D30A7">
      <w:pPr>
        <w:tabs>
          <w:tab w:val="left" w:pos="2880"/>
        </w:tabs>
        <w:rPr>
          <w:rFonts w:ascii="Arial" w:hAnsi="Arial" w:cs="Arial"/>
          <w:color w:val="000000"/>
          <w:sz w:val="20"/>
          <w:szCs w:val="20"/>
        </w:rPr>
      </w:pPr>
      <w:r>
        <w:rPr>
          <w:rFonts w:ascii="Arial" w:hAnsi="Arial" w:cs="Arial"/>
          <w:noProof/>
          <w:color w:val="000000"/>
          <w:sz w:val="20"/>
          <w:szCs w:val="20"/>
        </w:rPr>
        <w:drawing>
          <wp:anchor distT="0" distB="0" distL="114300" distR="114300" simplePos="0" relativeHeight="251689984" behindDoc="0" locked="0" layoutInCell="1" allowOverlap="1">
            <wp:simplePos x="0" y="0"/>
            <wp:positionH relativeFrom="column">
              <wp:posOffset>0</wp:posOffset>
            </wp:positionH>
            <wp:positionV relativeFrom="paragraph">
              <wp:posOffset>228600</wp:posOffset>
            </wp:positionV>
            <wp:extent cx="2514600" cy="2035175"/>
            <wp:effectExtent l="19050" t="0" r="0" b="0"/>
            <wp:wrapSquare wrapText="right"/>
            <wp:docPr id="32" name="imgb" descr="http://drsvenkatesan.files.wordpress.com/2008/11/cab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 descr="http://drsvenkatesan.files.wordpress.com/2008/11/cabg-2.jpg"/>
                    <pic:cNvPicPr>
                      <a:picLocks noChangeAspect="1" noChangeArrowheads="1"/>
                    </pic:cNvPicPr>
                  </pic:nvPicPr>
                  <pic:blipFill>
                    <a:blip r:embed="rId39" r:link="rId40" cstate="print"/>
                    <a:srcRect/>
                    <a:stretch>
                      <a:fillRect/>
                    </a:stretch>
                  </pic:blipFill>
                  <pic:spPr bwMode="auto">
                    <a:xfrm>
                      <a:off x="0" y="0"/>
                      <a:ext cx="2514600" cy="2035175"/>
                    </a:xfrm>
                    <a:prstGeom prst="rect">
                      <a:avLst/>
                    </a:prstGeom>
                    <a:noFill/>
                    <a:ln w="9525">
                      <a:noFill/>
                      <a:miter lim="800000"/>
                      <a:headEnd/>
                      <a:tailEnd/>
                    </a:ln>
                  </pic:spPr>
                </pic:pic>
              </a:graphicData>
            </a:graphic>
          </wp:anchor>
        </w:drawing>
      </w:r>
      <w:r>
        <w:rPr>
          <w:rFonts w:hint="eastAsia"/>
        </w:rPr>
        <w:t>【解説】</w:t>
      </w:r>
      <w:r>
        <w:rPr>
          <w:rFonts w:hint="eastAsia"/>
        </w:rPr>
        <w:t xml:space="preserve">                 </w:t>
      </w:r>
    </w:p>
    <w:p w:rsidR="007D30A7" w:rsidRPr="009A6010" w:rsidRDefault="007D30A7" w:rsidP="007D30A7">
      <w:pPr>
        <w:tabs>
          <w:tab w:val="left" w:pos="2880"/>
        </w:tabs>
        <w:rPr>
          <w:rFonts w:ascii="Arial" w:hAnsi="Arial" w:cs="Arial"/>
          <w:color w:val="000000"/>
          <w:sz w:val="20"/>
          <w:szCs w:val="20"/>
        </w:rPr>
      </w:pPr>
      <w:r>
        <w:rPr>
          <w:rFonts w:ascii="Arial" w:hAnsi="Arial" w:cs="Arial" w:hint="eastAsia"/>
          <w:color w:val="000000"/>
          <w:sz w:val="20"/>
          <w:szCs w:val="20"/>
        </w:rPr>
        <w:t>Multi-detector row helical computed tomography</w:t>
      </w:r>
      <w:r>
        <w:rPr>
          <w:rFonts w:ascii="Arial" w:hAnsi="Arial" w:cs="Arial" w:hint="eastAsia"/>
          <w:color w:val="000000"/>
          <w:sz w:val="20"/>
          <w:szCs w:val="20"/>
        </w:rPr>
        <w:t xml:space="preserve">　</w:t>
      </w:r>
      <w:r w:rsidRPr="0083730F">
        <w:rPr>
          <w:rFonts w:ascii="Arial" w:hAnsi="Arial" w:cs="Arial" w:hint="eastAsia"/>
          <w:color w:val="000000"/>
          <w:szCs w:val="21"/>
        </w:rPr>
        <w:t>(MDCT)</w:t>
      </w:r>
      <w:r w:rsidRPr="0083730F">
        <w:rPr>
          <w:rFonts w:ascii="Arial" w:hAnsi="Arial" w:cs="Arial" w:hint="eastAsia"/>
          <w:color w:val="000000"/>
          <w:szCs w:val="21"/>
        </w:rPr>
        <w:t>で</w:t>
      </w:r>
      <w:r>
        <w:rPr>
          <w:rFonts w:ascii="Arial" w:hAnsi="Arial" w:cs="Arial" w:hint="eastAsia"/>
          <w:color w:val="000000"/>
          <w:szCs w:val="21"/>
        </w:rPr>
        <w:t>、</w:t>
      </w:r>
      <w:r w:rsidRPr="0083730F">
        <w:rPr>
          <w:rFonts w:ascii="Arial" w:hAnsi="Arial" w:cs="Arial" w:hint="eastAsia"/>
          <w:color w:val="000000"/>
          <w:szCs w:val="21"/>
        </w:rPr>
        <w:t>左図</w:t>
      </w:r>
      <w:r>
        <w:rPr>
          <w:rFonts w:ascii="Arial" w:hAnsi="Arial" w:cs="Arial" w:hint="eastAsia"/>
          <w:color w:val="000000"/>
          <w:szCs w:val="21"/>
        </w:rPr>
        <w:t>のように</w:t>
      </w:r>
      <w:r w:rsidRPr="0083730F">
        <w:rPr>
          <w:rFonts w:hint="eastAsia"/>
          <w:szCs w:val="21"/>
        </w:rPr>
        <w:t>右冠動脈</w:t>
      </w:r>
      <w:r>
        <w:rPr>
          <w:rFonts w:hint="eastAsia"/>
          <w:szCs w:val="21"/>
        </w:rPr>
        <w:t>が</w:t>
      </w:r>
      <w:r w:rsidRPr="0083730F">
        <w:rPr>
          <w:rFonts w:hint="eastAsia"/>
          <w:szCs w:val="21"/>
        </w:rPr>
        <w:t>バイパス</w:t>
      </w:r>
      <w:r>
        <w:rPr>
          <w:rFonts w:hint="eastAsia"/>
          <w:szCs w:val="21"/>
        </w:rPr>
        <w:t>されている。内胸動脈からはバイパスされていない。</w:t>
      </w:r>
      <w:r w:rsidR="00A331AE" w:rsidRPr="0083730F">
        <w:rPr>
          <w:rFonts w:ascii="Arial" w:hAnsi="Arial" w:cs="Arial"/>
          <w:color w:val="000000"/>
          <w:sz w:val="20"/>
          <w:szCs w:val="20"/>
        </w:rPr>
        <w:fldChar w:fldCharType="begin"/>
      </w:r>
      <w:r w:rsidRPr="0083730F">
        <w:rPr>
          <w:rFonts w:ascii="Arial" w:hAnsi="Arial" w:cs="Arial"/>
          <w:color w:val="000000"/>
          <w:szCs w:val="21"/>
        </w:rPr>
        <w:instrText xml:space="preserve"> INCLUDEPICTURE "http://drsvenkatesan.files.wordpress.com/2008/11/cabg-2.jpg" \* MERGEFORMATINET</w:instrText>
      </w:r>
      <w:r w:rsidRPr="0083730F">
        <w:rPr>
          <w:rFonts w:ascii="Arial" w:hAnsi="Arial" w:cs="Arial"/>
          <w:color w:val="000000"/>
          <w:sz w:val="20"/>
          <w:szCs w:val="20"/>
        </w:rPr>
        <w:instrText xml:space="preserve"> </w:instrText>
      </w:r>
      <w:r w:rsidR="00A331AE" w:rsidRPr="0083730F">
        <w:rPr>
          <w:rFonts w:ascii="Arial" w:hAnsi="Arial" w:cs="Arial"/>
          <w:color w:val="000000"/>
          <w:sz w:val="20"/>
          <w:szCs w:val="20"/>
        </w:rPr>
        <w:fldChar w:fldCharType="end"/>
      </w:r>
      <w:r>
        <w:rPr>
          <w:rFonts w:hint="eastAsia"/>
        </w:rPr>
        <w:t>なお、バイパスに用いるグラフト</w:t>
      </w:r>
      <w:r>
        <w:rPr>
          <w:rFonts w:hint="eastAsia"/>
        </w:rPr>
        <w:t>(</w:t>
      </w:r>
      <w:r>
        <w:rPr>
          <w:rFonts w:hint="eastAsia"/>
        </w:rPr>
        <w:t>移植片</w:t>
      </w:r>
      <w:r>
        <w:rPr>
          <w:rFonts w:hint="eastAsia"/>
        </w:rPr>
        <w:t>)</w:t>
      </w:r>
      <w:r>
        <w:rPr>
          <w:rFonts w:hint="eastAsia"/>
        </w:rPr>
        <w:t>には内胸動脈、大伏在動脈、右胃大網動脈、</w:t>
      </w:r>
      <w:r>
        <w:rPr>
          <w:rFonts w:ascii="Arial" w:hAnsi="Arial" w:cs="Arial"/>
          <w:color w:val="000000"/>
        </w:rPr>
        <w:t>橈骨</w:t>
      </w:r>
      <w:r>
        <w:rPr>
          <w:rFonts w:ascii="Arial" w:hAnsi="Arial" w:cs="Arial" w:hint="eastAsia"/>
          <w:color w:val="000000"/>
        </w:rPr>
        <w:t>動脈</w:t>
      </w:r>
      <w:r>
        <w:rPr>
          <w:rFonts w:hint="eastAsia"/>
        </w:rPr>
        <w:t>が多い。静脈より動脈の方が再狭窄をきたしにくいため、近年では動脈、特に内胸動脈が多く使われるようになっている。</w:t>
      </w:r>
    </w:p>
    <w:p w:rsidR="007D30A7" w:rsidRDefault="007D30A7" w:rsidP="007D30A7">
      <w:pPr>
        <w:tabs>
          <w:tab w:val="left" w:pos="2880"/>
        </w:tabs>
      </w:pPr>
      <w:r>
        <w:rPr>
          <w:rFonts w:hint="eastAsia"/>
        </w:rPr>
        <w:t>【正解】</w:t>
      </w:r>
      <w:r>
        <w:rPr>
          <w:rFonts w:hint="eastAsia"/>
        </w:rPr>
        <w:t>e</w:t>
      </w:r>
    </w:p>
    <w:p w:rsidR="007D30A7" w:rsidRDefault="007D30A7" w:rsidP="007D30A7">
      <w:r>
        <w:rPr>
          <w:rFonts w:hint="eastAsia"/>
        </w:rPr>
        <w:t>【補足】冠動脈バイパス術に用いられるグラフト材料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0"/>
        <w:gridCol w:w="2525"/>
        <w:gridCol w:w="1613"/>
      </w:tblGrid>
      <w:tr w:rsidR="007D30A7" w:rsidTr="00ED6CFB">
        <w:trPr>
          <w:jc w:val="center"/>
        </w:trPr>
        <w:tc>
          <w:tcPr>
            <w:tcW w:w="2368" w:type="dxa"/>
          </w:tcPr>
          <w:p w:rsidR="007D30A7" w:rsidRDefault="007D30A7" w:rsidP="00ED6CFB">
            <w:pPr>
              <w:tabs>
                <w:tab w:val="center" w:pos="4252"/>
                <w:tab w:val="right" w:pos="8504"/>
              </w:tabs>
              <w:snapToGrid w:val="0"/>
              <w:jc w:val="center"/>
            </w:pPr>
            <w:r>
              <w:rPr>
                <w:rFonts w:hint="eastAsia"/>
              </w:rPr>
              <w:t>分類</w:t>
            </w:r>
          </w:p>
        </w:tc>
        <w:tc>
          <w:tcPr>
            <w:tcW w:w="3433" w:type="dxa"/>
          </w:tcPr>
          <w:p w:rsidR="007D30A7" w:rsidRDefault="007D30A7" w:rsidP="00ED6CFB">
            <w:pPr>
              <w:tabs>
                <w:tab w:val="center" w:pos="4252"/>
                <w:tab w:val="right" w:pos="8504"/>
              </w:tabs>
              <w:snapToGrid w:val="0"/>
              <w:jc w:val="center"/>
            </w:pPr>
            <w:r>
              <w:rPr>
                <w:rFonts w:hint="eastAsia"/>
              </w:rPr>
              <w:t>グラフト材料</w:t>
            </w:r>
          </w:p>
        </w:tc>
        <w:tc>
          <w:tcPr>
            <w:tcW w:w="2138" w:type="dxa"/>
          </w:tcPr>
          <w:p w:rsidR="007D30A7" w:rsidRDefault="007D30A7" w:rsidP="00ED6CFB">
            <w:pPr>
              <w:tabs>
                <w:tab w:val="center" w:pos="4252"/>
                <w:tab w:val="right" w:pos="8504"/>
              </w:tabs>
              <w:snapToGrid w:val="0"/>
              <w:jc w:val="center"/>
            </w:pPr>
            <w:r>
              <w:rPr>
                <w:rFonts w:hint="eastAsia"/>
              </w:rPr>
              <w:t>長期開存率</w:t>
            </w:r>
          </w:p>
        </w:tc>
      </w:tr>
      <w:tr w:rsidR="007D30A7" w:rsidTr="00ED6CFB">
        <w:trPr>
          <w:jc w:val="center"/>
        </w:trPr>
        <w:tc>
          <w:tcPr>
            <w:tcW w:w="2368" w:type="dxa"/>
          </w:tcPr>
          <w:p w:rsidR="007D30A7" w:rsidRDefault="007D30A7" w:rsidP="00ED6CFB">
            <w:pPr>
              <w:tabs>
                <w:tab w:val="center" w:pos="4252"/>
                <w:tab w:val="right" w:pos="8504"/>
              </w:tabs>
              <w:snapToGrid w:val="0"/>
              <w:jc w:val="center"/>
            </w:pPr>
            <w:r>
              <w:rPr>
                <w:rFonts w:hint="eastAsia"/>
              </w:rPr>
              <w:t>有茎動脈グラフト</w:t>
            </w:r>
          </w:p>
        </w:tc>
        <w:tc>
          <w:tcPr>
            <w:tcW w:w="3433" w:type="dxa"/>
          </w:tcPr>
          <w:p w:rsidR="007D30A7" w:rsidRDefault="007D30A7" w:rsidP="00ED6CFB">
            <w:pPr>
              <w:tabs>
                <w:tab w:val="center" w:pos="4252"/>
                <w:tab w:val="right" w:pos="8504"/>
              </w:tabs>
              <w:snapToGrid w:val="0"/>
              <w:jc w:val="center"/>
            </w:pPr>
            <w:r>
              <w:rPr>
                <w:rFonts w:hint="eastAsia"/>
              </w:rPr>
              <w:t>左内胸動脈：</w:t>
            </w:r>
            <w:r>
              <w:rPr>
                <w:rFonts w:hint="eastAsia"/>
              </w:rPr>
              <w:t>LITA</w:t>
            </w:r>
          </w:p>
          <w:p w:rsidR="007D30A7" w:rsidRDefault="007D30A7" w:rsidP="00ED6CFB">
            <w:pPr>
              <w:tabs>
                <w:tab w:val="center" w:pos="4252"/>
                <w:tab w:val="right" w:pos="8504"/>
              </w:tabs>
              <w:snapToGrid w:val="0"/>
              <w:jc w:val="center"/>
            </w:pPr>
            <w:r>
              <w:rPr>
                <w:rFonts w:hint="eastAsia"/>
              </w:rPr>
              <w:t>右内胸動脈：</w:t>
            </w:r>
            <w:r>
              <w:rPr>
                <w:rFonts w:hint="eastAsia"/>
              </w:rPr>
              <w:t>RITA</w:t>
            </w:r>
          </w:p>
          <w:p w:rsidR="007D30A7" w:rsidRDefault="007D30A7" w:rsidP="00ED6CFB">
            <w:pPr>
              <w:tabs>
                <w:tab w:val="center" w:pos="4252"/>
                <w:tab w:val="right" w:pos="8504"/>
              </w:tabs>
              <w:snapToGrid w:val="0"/>
              <w:jc w:val="center"/>
            </w:pPr>
            <w:r>
              <w:rPr>
                <w:rFonts w:hint="eastAsia"/>
              </w:rPr>
              <w:t>右胃大網動脈：</w:t>
            </w:r>
            <w:r>
              <w:rPr>
                <w:rFonts w:hint="eastAsia"/>
              </w:rPr>
              <w:t>RGEA</w:t>
            </w:r>
          </w:p>
        </w:tc>
        <w:tc>
          <w:tcPr>
            <w:tcW w:w="2138" w:type="dxa"/>
          </w:tcPr>
          <w:p w:rsidR="007D30A7" w:rsidRDefault="007D30A7" w:rsidP="00ED6CFB">
            <w:pPr>
              <w:tabs>
                <w:tab w:val="center" w:pos="4252"/>
                <w:tab w:val="right" w:pos="8504"/>
              </w:tabs>
              <w:snapToGrid w:val="0"/>
              <w:jc w:val="center"/>
            </w:pPr>
            <w:r>
              <w:rPr>
                <w:rFonts w:hint="eastAsia"/>
              </w:rPr>
              <w:t>最も良い</w:t>
            </w:r>
          </w:p>
        </w:tc>
      </w:tr>
      <w:tr w:rsidR="007D30A7" w:rsidTr="00ED6CFB">
        <w:trPr>
          <w:trHeight w:val="853"/>
          <w:jc w:val="center"/>
        </w:trPr>
        <w:tc>
          <w:tcPr>
            <w:tcW w:w="2368" w:type="dxa"/>
          </w:tcPr>
          <w:p w:rsidR="007D30A7" w:rsidRDefault="007D30A7" w:rsidP="00ED6CFB">
            <w:pPr>
              <w:tabs>
                <w:tab w:val="center" w:pos="4252"/>
                <w:tab w:val="right" w:pos="8504"/>
              </w:tabs>
              <w:snapToGrid w:val="0"/>
              <w:jc w:val="center"/>
            </w:pPr>
            <w:r>
              <w:rPr>
                <w:rFonts w:hint="eastAsia"/>
              </w:rPr>
              <w:t>遊離動脈グラフト</w:t>
            </w:r>
          </w:p>
        </w:tc>
        <w:tc>
          <w:tcPr>
            <w:tcW w:w="3433" w:type="dxa"/>
          </w:tcPr>
          <w:p w:rsidR="007D30A7" w:rsidRDefault="007D30A7" w:rsidP="00ED6CFB">
            <w:pPr>
              <w:tabs>
                <w:tab w:val="center" w:pos="4252"/>
                <w:tab w:val="right" w:pos="8504"/>
              </w:tabs>
              <w:snapToGrid w:val="0"/>
              <w:jc w:val="center"/>
            </w:pPr>
            <w:r>
              <w:rPr>
                <w:rFonts w:hint="eastAsia"/>
              </w:rPr>
              <w:t>撓骨動脈：</w:t>
            </w:r>
            <w:r>
              <w:rPr>
                <w:rFonts w:hint="eastAsia"/>
              </w:rPr>
              <w:t>RA</w:t>
            </w:r>
          </w:p>
          <w:p w:rsidR="007D30A7" w:rsidRDefault="007D30A7" w:rsidP="00ED6CFB">
            <w:pPr>
              <w:tabs>
                <w:tab w:val="center" w:pos="4252"/>
                <w:tab w:val="right" w:pos="8504"/>
              </w:tabs>
              <w:snapToGrid w:val="0"/>
              <w:jc w:val="center"/>
            </w:pPr>
            <w:r>
              <w:rPr>
                <w:rFonts w:hint="eastAsia"/>
              </w:rPr>
              <w:t>尺骨動脈：</w:t>
            </w:r>
            <w:r>
              <w:rPr>
                <w:rFonts w:hint="eastAsia"/>
              </w:rPr>
              <w:t>UA</w:t>
            </w:r>
          </w:p>
          <w:p w:rsidR="007D30A7" w:rsidRDefault="007D30A7" w:rsidP="00ED6CFB">
            <w:pPr>
              <w:tabs>
                <w:tab w:val="center" w:pos="4252"/>
                <w:tab w:val="right" w:pos="8504"/>
              </w:tabs>
              <w:snapToGrid w:val="0"/>
              <w:jc w:val="center"/>
            </w:pPr>
            <w:r>
              <w:rPr>
                <w:rFonts w:hint="eastAsia"/>
              </w:rPr>
              <w:t>下腹壁動脈：</w:t>
            </w:r>
            <w:r>
              <w:rPr>
                <w:rFonts w:hint="eastAsia"/>
              </w:rPr>
              <w:t>IEA</w:t>
            </w:r>
          </w:p>
        </w:tc>
        <w:tc>
          <w:tcPr>
            <w:tcW w:w="2138" w:type="dxa"/>
          </w:tcPr>
          <w:p w:rsidR="007D30A7" w:rsidRDefault="007D30A7" w:rsidP="00ED6CFB">
            <w:pPr>
              <w:tabs>
                <w:tab w:val="center" w:pos="4252"/>
                <w:tab w:val="right" w:pos="8504"/>
              </w:tabs>
              <w:snapToGrid w:val="0"/>
              <w:jc w:val="center"/>
            </w:pPr>
            <w:r>
              <w:rPr>
                <w:rFonts w:hint="eastAsia"/>
              </w:rPr>
              <w:t>比較的良い</w:t>
            </w:r>
          </w:p>
        </w:tc>
      </w:tr>
      <w:tr w:rsidR="007D30A7" w:rsidTr="00ED6CFB">
        <w:trPr>
          <w:trHeight w:val="595"/>
          <w:jc w:val="center"/>
        </w:trPr>
        <w:tc>
          <w:tcPr>
            <w:tcW w:w="2368" w:type="dxa"/>
          </w:tcPr>
          <w:p w:rsidR="007D30A7" w:rsidRDefault="007D30A7" w:rsidP="00ED6CFB">
            <w:pPr>
              <w:tabs>
                <w:tab w:val="center" w:pos="4252"/>
                <w:tab w:val="right" w:pos="8504"/>
              </w:tabs>
              <w:snapToGrid w:val="0"/>
              <w:jc w:val="center"/>
            </w:pPr>
            <w:r>
              <w:rPr>
                <w:rFonts w:hint="eastAsia"/>
              </w:rPr>
              <w:t>静脈グラフト</w:t>
            </w:r>
          </w:p>
        </w:tc>
        <w:tc>
          <w:tcPr>
            <w:tcW w:w="3433" w:type="dxa"/>
          </w:tcPr>
          <w:p w:rsidR="007D30A7" w:rsidRDefault="007D30A7" w:rsidP="00ED6CFB">
            <w:pPr>
              <w:tabs>
                <w:tab w:val="center" w:pos="4252"/>
                <w:tab w:val="right" w:pos="8504"/>
              </w:tabs>
              <w:snapToGrid w:val="0"/>
              <w:jc w:val="center"/>
            </w:pPr>
            <w:r>
              <w:rPr>
                <w:rFonts w:hint="eastAsia"/>
              </w:rPr>
              <w:t>大伏在静脈：</w:t>
            </w:r>
            <w:r>
              <w:rPr>
                <w:rFonts w:hint="eastAsia"/>
              </w:rPr>
              <w:t>SV</w:t>
            </w:r>
          </w:p>
          <w:p w:rsidR="007D30A7" w:rsidRDefault="007D30A7" w:rsidP="00ED6CFB">
            <w:pPr>
              <w:tabs>
                <w:tab w:val="center" w:pos="4252"/>
                <w:tab w:val="right" w:pos="8504"/>
              </w:tabs>
              <w:snapToGrid w:val="0"/>
              <w:jc w:val="center"/>
            </w:pPr>
            <w:r>
              <w:rPr>
                <w:rFonts w:hint="eastAsia"/>
              </w:rPr>
              <w:t>その他の四肢静脈</w:t>
            </w:r>
          </w:p>
        </w:tc>
        <w:tc>
          <w:tcPr>
            <w:tcW w:w="2138" w:type="dxa"/>
          </w:tcPr>
          <w:p w:rsidR="007D30A7" w:rsidRDefault="007D30A7" w:rsidP="00ED6CFB">
            <w:pPr>
              <w:tabs>
                <w:tab w:val="center" w:pos="4252"/>
                <w:tab w:val="right" w:pos="8504"/>
              </w:tabs>
              <w:snapToGrid w:val="0"/>
              <w:jc w:val="center"/>
            </w:pPr>
            <w:r>
              <w:rPr>
                <w:rFonts w:hint="eastAsia"/>
              </w:rPr>
              <w:t>悪い</w:t>
            </w:r>
          </w:p>
        </w:tc>
      </w:tr>
      <w:tr w:rsidR="007D30A7" w:rsidTr="00ED6CFB">
        <w:trPr>
          <w:trHeight w:val="900"/>
          <w:jc w:val="center"/>
        </w:trPr>
        <w:tc>
          <w:tcPr>
            <w:tcW w:w="2368" w:type="dxa"/>
          </w:tcPr>
          <w:p w:rsidR="007D30A7" w:rsidRDefault="007D30A7" w:rsidP="00ED6CFB">
            <w:pPr>
              <w:tabs>
                <w:tab w:val="center" w:pos="4252"/>
                <w:tab w:val="right" w:pos="8504"/>
              </w:tabs>
              <w:snapToGrid w:val="0"/>
              <w:jc w:val="center"/>
            </w:pPr>
            <w:r>
              <w:rPr>
                <w:rFonts w:hint="eastAsia"/>
              </w:rPr>
              <w:t>その他</w:t>
            </w:r>
          </w:p>
        </w:tc>
        <w:tc>
          <w:tcPr>
            <w:tcW w:w="3433" w:type="dxa"/>
          </w:tcPr>
          <w:p w:rsidR="007D30A7" w:rsidRDefault="007D30A7" w:rsidP="00ED6CFB">
            <w:pPr>
              <w:tabs>
                <w:tab w:val="center" w:pos="4252"/>
                <w:tab w:val="right" w:pos="8504"/>
              </w:tabs>
              <w:snapToGrid w:val="0"/>
              <w:jc w:val="center"/>
            </w:pPr>
            <w:r>
              <w:rPr>
                <w:rFonts w:hint="eastAsia"/>
              </w:rPr>
              <w:t>人工血管</w:t>
            </w:r>
          </w:p>
          <w:p w:rsidR="007D30A7" w:rsidRDefault="007D30A7" w:rsidP="00ED6CFB">
            <w:pPr>
              <w:tabs>
                <w:tab w:val="center" w:pos="4252"/>
                <w:tab w:val="right" w:pos="8504"/>
              </w:tabs>
              <w:snapToGrid w:val="0"/>
              <w:jc w:val="center"/>
            </w:pPr>
            <w:r>
              <w:rPr>
                <w:rFonts w:hint="eastAsia"/>
              </w:rPr>
              <w:t>動静脈ホモグラフト</w:t>
            </w:r>
          </w:p>
          <w:p w:rsidR="007D30A7" w:rsidRDefault="007D30A7" w:rsidP="00ED6CFB">
            <w:pPr>
              <w:tabs>
                <w:tab w:val="center" w:pos="4252"/>
                <w:tab w:val="right" w:pos="8504"/>
              </w:tabs>
              <w:snapToGrid w:val="0"/>
              <w:jc w:val="center"/>
            </w:pPr>
            <w:r>
              <w:rPr>
                <w:rFonts w:hint="eastAsia"/>
              </w:rPr>
              <w:t>動静脈へテログラフト</w:t>
            </w:r>
          </w:p>
        </w:tc>
        <w:tc>
          <w:tcPr>
            <w:tcW w:w="2138" w:type="dxa"/>
          </w:tcPr>
          <w:p w:rsidR="007D30A7" w:rsidRDefault="007D30A7" w:rsidP="00ED6CFB">
            <w:pPr>
              <w:tabs>
                <w:tab w:val="center" w:pos="4252"/>
                <w:tab w:val="right" w:pos="8504"/>
              </w:tabs>
              <w:snapToGrid w:val="0"/>
              <w:jc w:val="center"/>
            </w:pPr>
            <w:r>
              <w:rPr>
                <w:rFonts w:hint="eastAsia"/>
              </w:rPr>
              <w:t>最も悪い</w:t>
            </w:r>
          </w:p>
          <w:p w:rsidR="007D30A7" w:rsidRDefault="007D30A7" w:rsidP="00ED6CFB">
            <w:pPr>
              <w:tabs>
                <w:tab w:val="center" w:pos="4252"/>
                <w:tab w:val="right" w:pos="8504"/>
              </w:tabs>
              <w:snapToGrid w:val="0"/>
              <w:jc w:val="center"/>
            </w:pPr>
            <w:r>
              <w:rPr>
                <w:rFonts w:hint="eastAsia"/>
              </w:rPr>
              <w:t>（開発段階）</w:t>
            </w:r>
          </w:p>
        </w:tc>
      </w:tr>
    </w:tbl>
    <w:p w:rsidR="007D30A7" w:rsidRDefault="007D30A7" w:rsidP="007D30A7">
      <w:r>
        <w:rPr>
          <w:rFonts w:hint="eastAsia"/>
        </w:rPr>
        <w:t>505-17</w:t>
      </w:r>
      <w:r>
        <w:rPr>
          <w:rFonts w:hint="eastAsia"/>
        </w:rPr>
        <w:t>．</w:t>
      </w:r>
    </w:p>
    <w:p w:rsidR="007D30A7" w:rsidRDefault="007D30A7" w:rsidP="007D30A7">
      <w:pPr>
        <w:tabs>
          <w:tab w:val="left" w:pos="2880"/>
        </w:tabs>
      </w:pPr>
      <w:r>
        <w:rPr>
          <w:rFonts w:hint="eastAsia"/>
        </w:rPr>
        <w:t>【解説】</w:t>
      </w:r>
    </w:p>
    <w:p w:rsidR="007D30A7" w:rsidRDefault="007D30A7" w:rsidP="007D30A7">
      <w:pPr>
        <w:tabs>
          <w:tab w:val="left" w:pos="2880"/>
        </w:tabs>
      </w:pPr>
      <w:r>
        <w:rPr>
          <w:rFonts w:hint="eastAsia"/>
        </w:rPr>
        <w:t xml:space="preserve">a. </w:t>
      </w:r>
      <w:r>
        <w:rPr>
          <w:rFonts w:hint="eastAsia"/>
        </w:rPr>
        <w:t>写真の右下に見られる。</w:t>
      </w:r>
    </w:p>
    <w:p w:rsidR="007D30A7" w:rsidRDefault="007D30A7" w:rsidP="007D30A7">
      <w:pPr>
        <w:tabs>
          <w:tab w:val="left" w:pos="2880"/>
        </w:tabs>
      </w:pPr>
      <w:r>
        <w:rPr>
          <w:rFonts w:hint="eastAsia"/>
        </w:rPr>
        <w:t xml:space="preserve">b. </w:t>
      </w:r>
      <w:r>
        <w:rPr>
          <w:rFonts w:hint="eastAsia"/>
        </w:rPr>
        <w:t>写真中央に見られる、黄色のふたを有しているものである。</w:t>
      </w:r>
    </w:p>
    <w:p w:rsidR="007D30A7" w:rsidRDefault="007D30A7" w:rsidP="007D30A7">
      <w:pPr>
        <w:tabs>
          <w:tab w:val="left" w:pos="2880"/>
        </w:tabs>
      </w:pPr>
      <w:r>
        <w:rPr>
          <w:rFonts w:hint="eastAsia"/>
        </w:rPr>
        <w:t xml:space="preserve">c. </w:t>
      </w:r>
      <w:r>
        <w:rPr>
          <w:rFonts w:hint="eastAsia"/>
        </w:rPr>
        <w:t>写真上に見られる、緑のホースを有しているものである。</w:t>
      </w:r>
    </w:p>
    <w:p w:rsidR="007D30A7" w:rsidRDefault="007D30A7" w:rsidP="007D30A7">
      <w:pPr>
        <w:tabs>
          <w:tab w:val="left" w:pos="2880"/>
        </w:tabs>
      </w:pPr>
      <w:r>
        <w:rPr>
          <w:rFonts w:hint="eastAsia"/>
        </w:rPr>
        <w:t xml:space="preserve">d. </w:t>
      </w:r>
      <w:r>
        <w:rPr>
          <w:rFonts w:hint="eastAsia"/>
        </w:rPr>
        <w:t>写真の中には見られない。</w:t>
      </w:r>
    </w:p>
    <w:p w:rsidR="007D30A7" w:rsidRDefault="007D30A7" w:rsidP="007D30A7">
      <w:pPr>
        <w:tabs>
          <w:tab w:val="left" w:pos="2880"/>
        </w:tabs>
      </w:pPr>
      <w:r>
        <w:rPr>
          <w:rFonts w:hint="eastAsia"/>
        </w:rPr>
        <w:t xml:space="preserve">e. </w:t>
      </w:r>
      <w:r>
        <w:rPr>
          <w:rFonts w:hint="eastAsia"/>
        </w:rPr>
        <w:t>写真の左下に見られる。</w:t>
      </w:r>
    </w:p>
    <w:p w:rsidR="007D30A7" w:rsidRPr="009A6010" w:rsidRDefault="007D30A7" w:rsidP="007D30A7">
      <w:pPr>
        <w:tabs>
          <w:tab w:val="left" w:pos="2880"/>
        </w:tabs>
      </w:pPr>
    </w:p>
    <w:p w:rsidR="007D30A7" w:rsidRDefault="007D30A7" w:rsidP="007D30A7">
      <w:pPr>
        <w:tabs>
          <w:tab w:val="left" w:pos="2880"/>
        </w:tabs>
      </w:pPr>
      <w:r>
        <w:rPr>
          <w:rFonts w:hint="eastAsia"/>
        </w:rPr>
        <w:t>ALS</w:t>
      </w:r>
      <w:r>
        <w:rPr>
          <w:rFonts w:hint="eastAsia"/>
        </w:rPr>
        <w:t>は下肢から上肢に病変が進行し、呼吸筋の機能が低下して呼吸困難になることで死に至る疾患であるが、心臓との関与は少ないため、このことからも判断できる。</w:t>
      </w:r>
    </w:p>
    <w:p w:rsidR="007D30A7" w:rsidRDefault="007D30A7" w:rsidP="007D30A7">
      <w:pPr>
        <w:tabs>
          <w:tab w:val="left" w:pos="2880"/>
        </w:tabs>
      </w:pPr>
      <w:r>
        <w:rPr>
          <w:rFonts w:hint="eastAsia"/>
        </w:rPr>
        <w:t>【正解】</w:t>
      </w:r>
      <w:r>
        <w:rPr>
          <w:rFonts w:hint="eastAsia"/>
        </w:rPr>
        <w:t>d</w:t>
      </w:r>
    </w:p>
    <w:p w:rsidR="007D30A7" w:rsidRDefault="007D30A7" w:rsidP="007D30A7">
      <w:pPr>
        <w:jc w:val="center"/>
      </w:pPr>
      <w:r>
        <w:rPr>
          <w:rFonts w:hint="eastAsia"/>
          <w:noProof/>
        </w:rPr>
        <w:drawing>
          <wp:inline distT="0" distB="0" distL="0" distR="0">
            <wp:extent cx="3514817" cy="2619375"/>
            <wp:effectExtent l="19050" t="0" r="9433" b="0"/>
            <wp:docPr id="2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srcRect/>
                    <a:stretch>
                      <a:fillRect/>
                    </a:stretch>
                  </pic:blipFill>
                  <pic:spPr bwMode="auto">
                    <a:xfrm>
                      <a:off x="0" y="0"/>
                      <a:ext cx="3514817" cy="2619375"/>
                    </a:xfrm>
                    <a:prstGeom prst="rect">
                      <a:avLst/>
                    </a:prstGeom>
                    <a:noFill/>
                    <a:ln w="9525">
                      <a:noFill/>
                      <a:miter lim="800000"/>
                      <a:headEnd/>
                      <a:tailEnd/>
                    </a:ln>
                  </pic:spPr>
                </pic:pic>
              </a:graphicData>
            </a:graphic>
          </wp:inline>
        </w:drawing>
      </w:r>
    </w:p>
    <w:p w:rsidR="007D30A7" w:rsidRDefault="007D30A7" w:rsidP="007D30A7">
      <w:pPr>
        <w:rPr>
          <w:rFonts w:ascii="Century" w:eastAsia="ＭＳ 明朝" w:hAnsi="Century" w:cs="Times New Roman"/>
        </w:rPr>
      </w:pPr>
      <w:r w:rsidRPr="007D25B7">
        <w:rPr>
          <w:rFonts w:ascii="Century" w:eastAsia="ＭＳ 明朝" w:hAnsi="Century" w:cs="Times New Roman" w:hint="eastAsia"/>
          <w:b/>
        </w:rPr>
        <w:lastRenderedPageBreak/>
        <w:t>18</w:t>
      </w:r>
      <w:r>
        <w:rPr>
          <w:rFonts w:ascii="Century" w:eastAsia="ＭＳ 明朝" w:hAnsi="Century" w:cs="Times New Roman" w:hint="eastAsia"/>
          <w:b/>
        </w:rPr>
        <w:t xml:space="preserve">　</w:t>
      </w:r>
      <w:r>
        <w:rPr>
          <w:rFonts w:ascii="Century" w:eastAsia="ＭＳ 明朝" w:hAnsi="Century" w:cs="Times New Roman" w:hint="eastAsia"/>
        </w:rPr>
        <w:t>36</w:t>
      </w:r>
      <w:r>
        <w:rPr>
          <w:rFonts w:ascii="Century" w:eastAsia="ＭＳ 明朝" w:hAnsi="Century" w:cs="Times New Roman" w:hint="eastAsia"/>
        </w:rPr>
        <w:t>歳の女性。</w:t>
      </w:r>
      <w:r>
        <w:rPr>
          <w:rFonts w:ascii="Century" w:eastAsia="ＭＳ 明朝" w:hAnsi="Century" w:cs="Times New Roman" w:hint="eastAsia"/>
        </w:rPr>
        <w:t>1</w:t>
      </w:r>
      <w:r>
        <w:rPr>
          <w:rFonts w:ascii="Century" w:eastAsia="ＭＳ 明朝" w:hAnsi="Century" w:cs="Times New Roman" w:hint="eastAsia"/>
        </w:rPr>
        <w:t>週間前より感冒症状が出現し、</w:t>
      </w:r>
      <w:r>
        <w:rPr>
          <w:rFonts w:ascii="Century" w:eastAsia="ＭＳ 明朝" w:hAnsi="Century" w:cs="Times New Roman" w:hint="eastAsia"/>
        </w:rPr>
        <w:t>3</w:t>
      </w:r>
      <w:r>
        <w:rPr>
          <w:rFonts w:ascii="Century" w:eastAsia="ＭＳ 明朝" w:hAnsi="Century" w:cs="Times New Roman" w:hint="eastAsia"/>
        </w:rPr>
        <w:t>日前より頭痛、嘔吐を繰り返すようになった。診察時体温</w:t>
      </w:r>
      <w:r>
        <w:rPr>
          <w:rFonts w:ascii="Century" w:eastAsia="ＭＳ 明朝" w:hAnsi="Century" w:cs="Times New Roman" w:hint="eastAsia"/>
        </w:rPr>
        <w:t>38</w:t>
      </w:r>
      <w:r>
        <w:rPr>
          <w:rFonts w:ascii="Century" w:eastAsia="ＭＳ 明朝" w:hAnsi="Century" w:cs="Times New Roman" w:hint="eastAsia"/>
        </w:rPr>
        <w:t>℃、一般理学所見に異常なく、神経診察で項部硬直を認め腰椎穿刺検査を行うことになった。</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腰椎穿刺検査につき正しいのはどれか。</w:t>
      </w:r>
    </w:p>
    <w:p w:rsidR="007D30A7" w:rsidRDefault="007D30A7" w:rsidP="007D30A7">
      <w:pPr>
        <w:rPr>
          <w:rFonts w:ascii="Century" w:eastAsia="ＭＳ 明朝" w:hAnsi="Century" w:cs="Times New Roman"/>
        </w:rPr>
      </w:pPr>
      <w:r>
        <w:rPr>
          <w:rFonts w:ascii="Century" w:eastAsia="ＭＳ 明朝" w:hAnsi="Century" w:cs="Times New Roman"/>
        </w:rPr>
        <w:t xml:space="preserve">a </w:t>
      </w:r>
      <w:r>
        <w:rPr>
          <w:rFonts w:ascii="Century" w:eastAsia="ＭＳ 明朝" w:hAnsi="Century" w:cs="Times New Roman" w:hint="eastAsia"/>
        </w:rPr>
        <w:t>通常第</w:t>
      </w:r>
      <w:r>
        <w:rPr>
          <w:rFonts w:ascii="Century" w:eastAsia="ＭＳ 明朝" w:hAnsi="Century" w:cs="Times New Roman" w:hint="eastAsia"/>
        </w:rPr>
        <w:t>1</w:t>
      </w:r>
      <w:r>
        <w:rPr>
          <w:rFonts w:ascii="Century" w:eastAsia="ＭＳ 明朝" w:hAnsi="Century" w:cs="Times New Roman" w:hint="eastAsia"/>
        </w:rPr>
        <w:t>，</w:t>
      </w:r>
      <w:r>
        <w:rPr>
          <w:rFonts w:ascii="Century" w:eastAsia="ＭＳ 明朝" w:hAnsi="Century" w:cs="Times New Roman" w:hint="eastAsia"/>
        </w:rPr>
        <w:t>2</w:t>
      </w:r>
      <w:r>
        <w:rPr>
          <w:rFonts w:ascii="Century" w:eastAsia="ＭＳ 明朝" w:hAnsi="Century" w:cs="Times New Roman" w:hint="eastAsia"/>
        </w:rPr>
        <w:t>腰椎間で行う。</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b </w:t>
      </w:r>
      <w:r>
        <w:rPr>
          <w:rFonts w:ascii="Century" w:eastAsia="ＭＳ 明朝" w:hAnsi="Century" w:cs="Times New Roman" w:hint="eastAsia"/>
        </w:rPr>
        <w:t>頚静脈を圧迫すると髄液圧は上昇する。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c </w:t>
      </w:r>
      <w:r>
        <w:rPr>
          <w:rFonts w:ascii="Century" w:eastAsia="ＭＳ 明朝" w:hAnsi="Century" w:cs="Times New Roman" w:hint="eastAsia"/>
        </w:rPr>
        <w:t>合併症として検査直後の牽引性頭痛がある。</w:t>
      </w:r>
    </w:p>
    <w:p w:rsidR="007D30A7" w:rsidRDefault="007D30A7" w:rsidP="007D30A7">
      <w:pPr>
        <w:rPr>
          <w:rFonts w:ascii="Century" w:eastAsia="ＭＳ 明朝" w:hAnsi="Century" w:cs="Times New Roman"/>
        </w:rPr>
      </w:pPr>
      <w:r>
        <w:rPr>
          <w:rFonts w:ascii="Century" w:eastAsia="ＭＳ 明朝" w:hAnsi="Century" w:cs="Times New Roman"/>
        </w:rPr>
        <w:t xml:space="preserve">d </w:t>
      </w:r>
      <w:r>
        <w:rPr>
          <w:rFonts w:ascii="Century" w:eastAsia="ＭＳ 明朝" w:hAnsi="Century" w:cs="Times New Roman" w:hint="eastAsia"/>
        </w:rPr>
        <w:t>うっ血乳頭があっても問題なく施行できる。</w:t>
      </w:r>
    </w:p>
    <w:p w:rsidR="007D30A7" w:rsidRDefault="007D30A7" w:rsidP="007D30A7">
      <w:pPr>
        <w:rPr>
          <w:rFonts w:ascii="Century" w:eastAsia="ＭＳ 明朝" w:hAnsi="Century" w:cs="Times New Roman"/>
        </w:rPr>
      </w:pPr>
      <w:r>
        <w:rPr>
          <w:rFonts w:ascii="Century" w:eastAsia="ＭＳ 明朝" w:hAnsi="Century" w:cs="Times New Roman"/>
        </w:rPr>
        <w:t>e</w:t>
      </w:r>
      <w:r>
        <w:rPr>
          <w:rFonts w:ascii="Century" w:eastAsia="ＭＳ 明朝" w:hAnsi="Century" w:cs="Times New Roman" w:hint="eastAsia"/>
        </w:rPr>
        <w:t xml:space="preserve"> </w:t>
      </w:r>
      <w:r>
        <w:rPr>
          <w:rFonts w:ascii="Century" w:eastAsia="ＭＳ 明朝" w:hAnsi="Century" w:cs="Times New Roman" w:hint="eastAsia"/>
        </w:rPr>
        <w:t>穿刺部に感染巣がある場合は抗菌薬投与下に行う。</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解説</w:t>
      </w:r>
    </w:p>
    <w:p w:rsidR="007D30A7" w:rsidRDefault="007D30A7" w:rsidP="007D30A7">
      <w:pPr>
        <w:rPr>
          <w:rFonts w:ascii="Century" w:eastAsia="ＭＳ 明朝" w:hAnsi="Century" w:cs="Times New Roman"/>
        </w:rPr>
      </w:pPr>
      <w:r>
        <w:rPr>
          <w:rFonts w:ascii="Century" w:eastAsia="ＭＳ 明朝" w:hAnsi="Century" w:cs="Times New Roman"/>
        </w:rPr>
        <w:t>a</w:t>
      </w:r>
      <w:r>
        <w:rPr>
          <w:rFonts w:ascii="Century" w:eastAsia="ＭＳ 明朝" w:hAnsi="Century" w:cs="Times New Roman" w:hint="eastAsia"/>
        </w:rPr>
        <w:t xml:space="preserve"> </w:t>
      </w:r>
      <w:r>
        <w:rPr>
          <w:rFonts w:ascii="Century" w:eastAsia="ＭＳ 明朝" w:hAnsi="Century" w:cs="Times New Roman" w:hint="eastAsia"/>
        </w:rPr>
        <w:t>腰椎穿刺検査の</w:t>
      </w:r>
      <w:r w:rsidRPr="007D25B7">
        <w:rPr>
          <w:rFonts w:ascii="Century" w:eastAsia="ＭＳ 明朝" w:hAnsi="Century" w:cs="Times New Roman" w:hint="eastAsia"/>
        </w:rPr>
        <w:t>刺入点は</w:t>
      </w:r>
      <w:r>
        <w:rPr>
          <w:rFonts w:ascii="Century" w:eastAsia="ＭＳ 明朝" w:hAnsi="Century" w:cs="Times New Roman" w:hint="eastAsia"/>
        </w:rPr>
        <w:t>通常</w:t>
      </w:r>
      <w:r w:rsidRPr="007D25B7">
        <w:rPr>
          <w:rFonts w:ascii="Century" w:eastAsia="ＭＳ 明朝" w:hAnsi="Century" w:cs="Times New Roman" w:hint="eastAsia"/>
        </w:rPr>
        <w:t>第</w:t>
      </w:r>
      <w:r w:rsidRPr="007D25B7">
        <w:rPr>
          <w:rFonts w:ascii="Century" w:eastAsia="ＭＳ 明朝" w:hAnsi="Century" w:cs="Times New Roman" w:hint="eastAsia"/>
        </w:rPr>
        <w:t>2</w:t>
      </w:r>
      <w:r w:rsidRPr="007D25B7">
        <w:rPr>
          <w:rFonts w:ascii="Century" w:eastAsia="ＭＳ 明朝" w:hAnsi="Century" w:cs="Times New Roman" w:hint="eastAsia"/>
        </w:rPr>
        <w:t>～第</w:t>
      </w:r>
      <w:r w:rsidRPr="007D25B7">
        <w:rPr>
          <w:rFonts w:ascii="Century" w:eastAsia="ＭＳ 明朝" w:hAnsi="Century" w:cs="Times New Roman" w:hint="eastAsia"/>
        </w:rPr>
        <w:t>3</w:t>
      </w:r>
      <w:r w:rsidRPr="007D25B7">
        <w:rPr>
          <w:rFonts w:ascii="Century" w:eastAsia="ＭＳ 明朝" w:hAnsi="Century" w:cs="Times New Roman" w:hint="eastAsia"/>
        </w:rPr>
        <w:t>あるいは第</w:t>
      </w:r>
      <w:r w:rsidRPr="007D25B7">
        <w:rPr>
          <w:rFonts w:ascii="Century" w:eastAsia="ＭＳ 明朝" w:hAnsi="Century" w:cs="Times New Roman" w:hint="eastAsia"/>
        </w:rPr>
        <w:t>3</w:t>
      </w:r>
      <w:r w:rsidRPr="007D25B7">
        <w:rPr>
          <w:rFonts w:ascii="Century" w:eastAsia="ＭＳ 明朝" w:hAnsi="Century" w:cs="Times New Roman" w:hint="eastAsia"/>
        </w:rPr>
        <w:t>～第</w:t>
      </w:r>
      <w:r w:rsidRPr="007D25B7">
        <w:rPr>
          <w:rFonts w:ascii="Century" w:eastAsia="ＭＳ 明朝" w:hAnsi="Century" w:cs="Times New Roman" w:hint="eastAsia"/>
        </w:rPr>
        <w:t>4</w:t>
      </w:r>
      <w:r>
        <w:rPr>
          <w:rFonts w:ascii="Century" w:eastAsia="ＭＳ 明朝" w:hAnsi="Century" w:cs="Times New Roman" w:hint="eastAsia"/>
        </w:rPr>
        <w:t>棘状突起間で、</w:t>
      </w:r>
      <w:r w:rsidRPr="007D25B7">
        <w:rPr>
          <w:rFonts w:ascii="Century" w:eastAsia="ＭＳ 明朝" w:hAnsi="Century" w:cs="Times New Roman" w:hint="eastAsia"/>
        </w:rPr>
        <w:t>第</w:t>
      </w:r>
      <w:r w:rsidRPr="007D25B7">
        <w:rPr>
          <w:rFonts w:ascii="Century" w:eastAsia="ＭＳ 明朝" w:hAnsi="Century" w:cs="Times New Roman" w:hint="eastAsia"/>
        </w:rPr>
        <w:t>4</w:t>
      </w:r>
      <w:r>
        <w:rPr>
          <w:rFonts w:ascii="Century" w:eastAsia="ＭＳ 明朝" w:hAnsi="Century" w:cs="Times New Roman" w:hint="eastAsia"/>
        </w:rPr>
        <w:t>腰椎棘状突起上を走るヤコビー線（両側腸骨稜</w:t>
      </w:r>
      <w:r w:rsidRPr="007D25B7">
        <w:rPr>
          <w:rFonts w:ascii="Century" w:eastAsia="ＭＳ 明朝" w:hAnsi="Century" w:cs="Times New Roman" w:hint="eastAsia"/>
        </w:rPr>
        <w:t>の頂点を結ぶ線）を目安とする。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b </w:t>
      </w:r>
      <w:r>
        <w:rPr>
          <w:rFonts w:ascii="Century" w:eastAsia="ＭＳ 明朝" w:hAnsi="Century" w:cs="Times New Roman" w:hint="eastAsia"/>
        </w:rPr>
        <w:t>正しい。</w:t>
      </w:r>
    </w:p>
    <w:p w:rsidR="007D30A7" w:rsidRDefault="007D30A7" w:rsidP="007D30A7">
      <w:pPr>
        <w:rPr>
          <w:rFonts w:ascii="Century" w:eastAsia="ＭＳ 明朝" w:hAnsi="Century" w:cs="Times New Roman"/>
        </w:rPr>
      </w:pPr>
      <w:r>
        <w:rPr>
          <w:rFonts w:ascii="Century" w:eastAsia="ＭＳ 明朝" w:hAnsi="Century" w:cs="Times New Roman" w:hint="eastAsia"/>
        </w:rPr>
        <w:t>cf.</w:t>
      </w:r>
      <w:r w:rsidRPr="00DD0A88">
        <w:rPr>
          <w:rFonts w:ascii="Century" w:eastAsia="ＭＳ 明朝" w:hAnsi="Century" w:cs="Times New Roman" w:hint="eastAsia"/>
        </w:rPr>
        <w:t xml:space="preserve"> Queckensted</w:t>
      </w:r>
      <w:r w:rsidRPr="00DD0A88">
        <w:rPr>
          <w:rFonts w:ascii="Century" w:eastAsia="ＭＳ 明朝" w:hAnsi="Century" w:cs="Times New Roman" w:hint="eastAsia"/>
        </w:rPr>
        <w:t>試験：</w:t>
      </w:r>
      <w:r>
        <w:rPr>
          <w:rFonts w:ascii="Century" w:eastAsia="ＭＳ 明朝" w:hAnsi="Century" w:cs="Times New Roman" w:hint="eastAsia"/>
        </w:rPr>
        <w:t>脊髄一</w:t>
      </w:r>
      <w:r w:rsidRPr="00DD0A88">
        <w:rPr>
          <w:rFonts w:ascii="Century" w:eastAsia="ＭＳ 明朝" w:hAnsi="Century" w:cs="Times New Roman" w:hint="eastAsia"/>
        </w:rPr>
        <w:t>側、ついで両側の頚静脈を頚部で圧迫する。正常では</w:t>
      </w:r>
      <w:r w:rsidRPr="00DD0A88">
        <w:rPr>
          <w:rFonts w:ascii="Century" w:eastAsia="ＭＳ 明朝" w:hAnsi="Century" w:cs="Times New Roman" w:hint="eastAsia"/>
        </w:rPr>
        <w:t>10</w:t>
      </w:r>
      <w:r w:rsidRPr="00DD0A88">
        <w:rPr>
          <w:rFonts w:ascii="Century" w:eastAsia="ＭＳ 明朝" w:hAnsi="Century" w:cs="Times New Roman" w:hint="eastAsia"/>
        </w:rPr>
        <w:t>秒以内に髄液が初圧より</w:t>
      </w:r>
      <w:r w:rsidRPr="00DD0A88">
        <w:rPr>
          <w:rFonts w:ascii="Century" w:eastAsia="ＭＳ 明朝" w:hAnsi="Century" w:cs="Times New Roman" w:hint="eastAsia"/>
        </w:rPr>
        <w:t>100mmH2O</w:t>
      </w:r>
      <w:r w:rsidRPr="00DD0A88">
        <w:rPr>
          <w:rFonts w:ascii="Century" w:eastAsia="ＭＳ 明朝" w:hAnsi="Century" w:cs="Times New Roman" w:hint="eastAsia"/>
        </w:rPr>
        <w:t>以上上昇し、圧迫を解除すれば、</w:t>
      </w:r>
      <w:r w:rsidRPr="00DD0A88">
        <w:rPr>
          <w:rFonts w:ascii="Century" w:eastAsia="ＭＳ 明朝" w:hAnsi="Century" w:cs="Times New Roman" w:hint="eastAsia"/>
        </w:rPr>
        <w:t>10</w:t>
      </w:r>
      <w:r w:rsidRPr="00DD0A88">
        <w:rPr>
          <w:rFonts w:ascii="Century" w:eastAsia="ＭＳ 明朝" w:hAnsi="Century" w:cs="Times New Roman" w:hint="eastAsia"/>
        </w:rPr>
        <w:t>秒以内にもとの圧に戻る。</w:t>
      </w:r>
      <w:r>
        <w:rPr>
          <w:rFonts w:ascii="Century" w:eastAsia="ＭＳ 明朝" w:hAnsi="Century" w:cs="Times New Roman" w:hint="eastAsia"/>
        </w:rPr>
        <w:t>戻らない場合には脊髄ブロックを疑う。</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c </w:t>
      </w:r>
      <w:r>
        <w:rPr>
          <w:rFonts w:ascii="Century" w:eastAsia="ＭＳ 明朝" w:hAnsi="Century" w:cs="Times New Roman" w:hint="eastAsia"/>
        </w:rPr>
        <w:t>腰椎穿刺の合併症として、穿刺の結果脳脊髄液が</w:t>
      </w:r>
      <w:r w:rsidRPr="007B613B">
        <w:rPr>
          <w:rFonts w:ascii="Century" w:eastAsia="ＭＳ 明朝" w:hAnsi="Century" w:cs="Times New Roman" w:hint="eastAsia"/>
        </w:rPr>
        <w:t>針穴か</w:t>
      </w:r>
      <w:r>
        <w:rPr>
          <w:rFonts w:ascii="Century" w:eastAsia="ＭＳ 明朝" w:hAnsi="Century" w:cs="Times New Roman" w:hint="eastAsia"/>
        </w:rPr>
        <w:t>ら漏れ、脳圧が下降し、そのために激しい頭痛が生じることがある</w:t>
      </w:r>
      <w:r w:rsidRPr="007B613B">
        <w:rPr>
          <w:rFonts w:ascii="Century" w:eastAsia="ＭＳ 明朝" w:hAnsi="Century" w:cs="Times New Roman" w:hint="eastAsia"/>
        </w:rPr>
        <w:t>。</w:t>
      </w:r>
      <w:r>
        <w:rPr>
          <w:rFonts w:ascii="Century" w:eastAsia="ＭＳ 明朝" w:hAnsi="Century" w:cs="Times New Roman"/>
        </w:rPr>
        <w:t>通常は</w:t>
      </w:r>
      <w:r w:rsidRPr="007B613B">
        <w:rPr>
          <w:rFonts w:ascii="Century" w:eastAsia="ＭＳ 明朝" w:hAnsi="Century" w:cs="Times New Roman"/>
          <w:u w:val="single"/>
        </w:rPr>
        <w:t>数時間から</w:t>
      </w:r>
      <w:r w:rsidRPr="007B613B">
        <w:rPr>
          <w:rFonts w:ascii="Century" w:eastAsia="ＭＳ 明朝" w:hAnsi="Century" w:cs="Times New Roman"/>
          <w:u w:val="single"/>
        </w:rPr>
        <w:t>1</w:t>
      </w:r>
      <w:r w:rsidRPr="007B613B">
        <w:rPr>
          <w:rFonts w:ascii="Century" w:eastAsia="ＭＳ 明朝" w:hAnsi="Century" w:cs="Times New Roman"/>
          <w:u w:val="single"/>
        </w:rPr>
        <w:t>〜</w:t>
      </w:r>
      <w:r w:rsidRPr="007B613B">
        <w:rPr>
          <w:rFonts w:ascii="Century" w:eastAsia="ＭＳ 明朝" w:hAnsi="Century" w:cs="Times New Roman"/>
          <w:u w:val="single"/>
        </w:rPr>
        <w:t>2</w:t>
      </w:r>
      <w:r w:rsidRPr="007B613B">
        <w:rPr>
          <w:rFonts w:ascii="Century" w:eastAsia="ＭＳ 明朝" w:hAnsi="Century" w:cs="Times New Roman"/>
          <w:u w:val="single"/>
        </w:rPr>
        <w:t>日後に起き</w:t>
      </w:r>
      <w:r>
        <w:rPr>
          <w:rFonts w:ascii="Century" w:eastAsia="ＭＳ 明朝" w:hAnsi="Century" w:cs="Times New Roman" w:hint="eastAsia"/>
          <w:u w:val="single"/>
        </w:rPr>
        <w:t>（検査直後ではない）</w:t>
      </w:r>
      <w:r>
        <w:rPr>
          <w:rFonts w:ascii="Century" w:eastAsia="ＭＳ 明朝" w:hAnsi="Century" w:cs="Times New Roman" w:hint="eastAsia"/>
        </w:rPr>
        <w:t>、</w:t>
      </w:r>
      <w:r>
        <w:rPr>
          <w:rFonts w:ascii="Century" w:eastAsia="ＭＳ 明朝" w:hAnsi="Century" w:cs="Times New Roman" w:hint="eastAsia"/>
        </w:rPr>
        <w:t>1</w:t>
      </w:r>
      <w:r>
        <w:rPr>
          <w:rFonts w:ascii="Century" w:eastAsia="ＭＳ 明朝" w:hAnsi="Century" w:cs="Times New Roman" w:hint="eastAsia"/>
        </w:rPr>
        <w:t>週間程度で軽快する。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d,e </w:t>
      </w:r>
      <w:r>
        <w:rPr>
          <w:rFonts w:ascii="Century" w:eastAsia="ＭＳ 明朝" w:hAnsi="Century" w:cs="Times New Roman" w:hint="eastAsia"/>
        </w:rPr>
        <w:t>腰椎穿刺の禁忌として、頭蓋内圧亢進症状のある場合、穿刺部位の創感染、出血傾向が挙げられる。</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b/>
        </w:rPr>
        <w:t>19</w:t>
      </w:r>
      <w:r>
        <w:rPr>
          <w:rFonts w:ascii="Century" w:eastAsia="ＭＳ 明朝" w:hAnsi="Century" w:cs="Times New Roman" w:hint="eastAsia"/>
        </w:rPr>
        <w:t>．ｃ</w:t>
      </w:r>
    </w:p>
    <w:p w:rsidR="007D30A7" w:rsidRDefault="007D30A7" w:rsidP="007D30A7">
      <w:pPr>
        <w:rPr>
          <w:rFonts w:ascii="Century" w:eastAsia="ＭＳ 明朝" w:hAnsi="Century" w:cs="Times New Roman"/>
        </w:rPr>
      </w:pPr>
      <w:r>
        <w:rPr>
          <w:rFonts w:ascii="Century" w:eastAsia="ＭＳ 明朝" w:hAnsi="Century" w:cs="Times New Roman" w:hint="eastAsia"/>
        </w:rPr>
        <w:t>骨髄穿刺の穿刺部位は腸骨・胸骨。骨髄生検では胸骨では行わない。</w:t>
      </w:r>
    </w:p>
    <w:p w:rsidR="007D30A7" w:rsidRDefault="007D30A7" w:rsidP="007D30A7">
      <w:pPr>
        <w:rPr>
          <w:rFonts w:ascii="Century" w:eastAsia="ＭＳ 明朝" w:hAnsi="Century" w:cs="Times New Roman"/>
        </w:rPr>
      </w:pPr>
      <w:r>
        <w:rPr>
          <w:rFonts w:ascii="Century" w:eastAsia="ＭＳ 明朝" w:hAnsi="Century" w:cs="Times New Roman" w:hint="eastAsia"/>
        </w:rPr>
        <w:t>骨髄生検にはより太い生検針を用いる。</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移植には移植針という専用の針が販売されているが、</w:t>
      </w:r>
      <w:r>
        <w:rPr>
          <w:rFonts w:ascii="Century" w:eastAsia="ＭＳ 明朝" w:hAnsi="Century" w:cs="Times New Roman" w:hint="eastAsia"/>
        </w:rPr>
        <w:t>C</w:t>
      </w:r>
      <w:r>
        <w:rPr>
          <w:rFonts w:ascii="Century" w:eastAsia="ＭＳ 明朝" w:hAnsi="Century" w:cs="Times New Roman" w:hint="eastAsia"/>
        </w:rPr>
        <w:t>が明らかに誤っているために、生検針でも多分</w:t>
      </w:r>
      <w:r>
        <w:rPr>
          <w:rFonts w:ascii="Century" w:eastAsia="ＭＳ 明朝" w:hAnsi="Century" w:cs="Times New Roman" w:hint="eastAsia"/>
        </w:rPr>
        <w:t>OK</w:t>
      </w:r>
      <w:r>
        <w:rPr>
          <w:rFonts w:ascii="Century" w:eastAsia="ＭＳ 明朝" w:hAnsi="Century" w:cs="Times New Roman" w:hint="eastAsia"/>
        </w:rPr>
        <w:t>なんだと思います。</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rPr>
        <w:t>C</w:t>
      </w:r>
      <w:r>
        <w:rPr>
          <w:rFonts w:ascii="Century" w:eastAsia="ＭＳ 明朝" w:hAnsi="Century" w:cs="Times New Roman" w:hint="eastAsia"/>
        </w:rPr>
        <w:t>f.</w:t>
      </w:r>
      <w:r>
        <w:rPr>
          <w:rFonts w:ascii="Century" w:eastAsia="ＭＳ 明朝" w:hAnsi="Century" w:cs="Times New Roman" w:hint="eastAsia"/>
        </w:rPr>
        <w:t>骨髄穿刺では骨髄液を採取。骨髄生検では骨髄の切片を採取してくる。組織構造を知るためには生検が必要。</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pPr>
        <w:widowControl/>
        <w:jc w:val="left"/>
        <w:rPr>
          <w:b/>
        </w:rPr>
      </w:pPr>
      <w:r>
        <w:rPr>
          <w:b/>
        </w:rPr>
        <w:br w:type="page"/>
      </w:r>
    </w:p>
    <w:p w:rsidR="007D30A7" w:rsidRDefault="007D30A7" w:rsidP="007D30A7">
      <w:pPr>
        <w:rPr>
          <w:rFonts w:ascii="Century" w:eastAsia="ＭＳ 明朝" w:hAnsi="Century" w:cs="Times New Roman"/>
        </w:rPr>
      </w:pPr>
      <w:r>
        <w:rPr>
          <w:rFonts w:ascii="Century" w:eastAsia="ＭＳ 明朝" w:hAnsi="Century" w:cs="Times New Roman" w:hint="eastAsia"/>
          <w:b/>
        </w:rPr>
        <w:lastRenderedPageBreak/>
        <w:t>20</w:t>
      </w:r>
      <w:r>
        <w:rPr>
          <w:rFonts w:ascii="Century" w:eastAsia="ＭＳ 明朝" w:hAnsi="Century" w:cs="Times New Roman" w:hint="eastAsia"/>
        </w:rPr>
        <w:t>．ｃ</w:t>
      </w:r>
      <w:r>
        <w:rPr>
          <w:rFonts w:ascii="Century" w:eastAsia="ＭＳ 明朝" w:hAnsi="Century" w:cs="Times New Roman" w:hint="eastAsia"/>
        </w:rPr>
        <w:t>.</w:t>
      </w:r>
      <w:r>
        <w:rPr>
          <w:rFonts w:ascii="Century" w:eastAsia="ＭＳ 明朝" w:hAnsi="Century" w:cs="Times New Roman" w:hint="eastAsia"/>
        </w:rPr>
        <w:t>ｄ</w:t>
      </w:r>
    </w:p>
    <w:p w:rsidR="007D30A7" w:rsidRDefault="007D30A7" w:rsidP="007D30A7">
      <w:pPr>
        <w:rPr>
          <w:rFonts w:ascii="Century" w:eastAsia="ＭＳ 明朝" w:hAnsi="Century" w:cs="Times New Roman"/>
        </w:rPr>
      </w:pPr>
      <w:r>
        <w:rPr>
          <w:rFonts w:ascii="Century" w:eastAsia="ＭＳ 明朝" w:hAnsi="Century" w:cs="Times New Roman" w:hint="eastAsia"/>
        </w:rPr>
        <w:t>b.PAS</w:t>
      </w:r>
      <w:r>
        <w:rPr>
          <w:rFonts w:ascii="Century" w:eastAsia="ＭＳ 明朝" w:hAnsi="Century" w:cs="Times New Roman" w:hint="eastAsia"/>
        </w:rPr>
        <w:t>はリンパ性のものに有効。（</w:t>
      </w:r>
      <w:r>
        <w:rPr>
          <w:rFonts w:ascii="Century" w:eastAsia="ＭＳ 明朝" w:hAnsi="Century" w:cs="Times New Roman" w:hint="eastAsia"/>
        </w:rPr>
        <w:t>M6</w:t>
      </w:r>
      <w:r>
        <w:rPr>
          <w:rFonts w:ascii="Century" w:eastAsia="ＭＳ 明朝" w:hAnsi="Century" w:cs="Times New Roman" w:hint="eastAsia"/>
        </w:rPr>
        <w:t>には用いることがあるが・・・）</w:t>
      </w:r>
    </w:p>
    <w:p w:rsidR="007D30A7" w:rsidRDefault="007D30A7" w:rsidP="007D30A7">
      <w:pPr>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ミエロペルオキシダーゼ染色は必須。</w:t>
      </w:r>
    </w:p>
    <w:p w:rsidR="007D30A7" w:rsidRDefault="007D30A7" w:rsidP="007D30A7">
      <w:pPr>
        <w:rPr>
          <w:rFonts w:ascii="Century" w:eastAsia="ＭＳ 明朝" w:hAnsi="Century" w:cs="Times New Roman"/>
        </w:rPr>
      </w:pPr>
      <w:r>
        <w:rPr>
          <w:rFonts w:ascii="Century" w:eastAsia="ＭＳ 明朝" w:hAnsi="Century" w:cs="Times New Roman" w:hint="eastAsia"/>
        </w:rPr>
        <w:t>d.</w:t>
      </w:r>
      <w:r>
        <w:rPr>
          <w:rFonts w:ascii="Century" w:eastAsia="ＭＳ 明朝" w:hAnsi="Century" w:cs="Times New Roman" w:hint="eastAsia"/>
        </w:rPr>
        <w:t>ナフトール・ブチレート染色とはエステラーゼ染色のこと。</w:t>
      </w:r>
    </w:p>
    <w:p w:rsidR="007D30A7" w:rsidRDefault="007D30A7" w:rsidP="007D30A7">
      <w:pPr>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アルカリフォスファターゼ染色は</w:t>
      </w:r>
      <w:r>
        <w:rPr>
          <w:rFonts w:ascii="Century" w:eastAsia="ＭＳ 明朝" w:hAnsi="Century" w:cs="Times New Roman" w:hint="eastAsia"/>
        </w:rPr>
        <w:t>CML</w:t>
      </w:r>
      <w:r>
        <w:rPr>
          <w:rFonts w:ascii="Century" w:eastAsia="ＭＳ 明朝" w:hAnsi="Century" w:cs="Times New Roman" w:hint="eastAsia"/>
        </w:rPr>
        <w:t>や</w:t>
      </w:r>
      <w:r>
        <w:rPr>
          <w:rFonts w:ascii="Century" w:eastAsia="ＭＳ 明朝" w:hAnsi="Century" w:cs="Times New Roman" w:hint="eastAsia"/>
        </w:rPr>
        <w:t>ML</w:t>
      </w:r>
      <w:r>
        <w:rPr>
          <w:rFonts w:ascii="Century" w:eastAsia="ＭＳ 明朝" w:hAnsi="Century" w:cs="Times New Roman" w:hint="eastAsia"/>
        </w:rPr>
        <w:t>で用いる。</w:t>
      </w:r>
    </w:p>
    <w:p w:rsidR="007D30A7" w:rsidRDefault="007D30A7" w:rsidP="007D30A7">
      <w:pPr>
        <w:rPr>
          <w:rFonts w:ascii="Century" w:eastAsia="ＭＳ 明朝" w:hAnsi="Century" w:cs="Times New Roman"/>
        </w:rPr>
      </w:pPr>
      <w:r>
        <w:rPr>
          <w:rFonts w:ascii="Century" w:eastAsia="ＭＳ 明朝" w:hAnsi="Century" w:cs="Times New Roman" w:hint="eastAsia"/>
        </w:rPr>
        <w:t>よって、ｃ、ｄ。（ｂ）</w:t>
      </w:r>
    </w:p>
    <w:p w:rsidR="007D30A7" w:rsidRDefault="007D30A7" w:rsidP="007D30A7">
      <w:pPr>
        <w:rPr>
          <w:rFonts w:ascii="Century" w:eastAsia="ＭＳ 明朝" w:hAnsi="Century" w:cs="Times New Roman"/>
        </w:rPr>
      </w:pPr>
    </w:p>
    <w:tbl>
      <w:tblPr>
        <w:tblW w:w="8079" w:type="dxa"/>
        <w:jc w:val="center"/>
        <w:tblCellSpacing w:w="15" w:type="dxa"/>
        <w:tblBorders>
          <w:top w:val="outset" w:sz="6" w:space="0" w:color="auto"/>
          <w:left w:val="outset" w:sz="6" w:space="0" w:color="auto"/>
          <w:bottom w:val="outset" w:sz="6" w:space="0" w:color="auto"/>
          <w:right w:val="outset" w:sz="6" w:space="0" w:color="auto"/>
        </w:tblBorders>
        <w:shd w:val="clear" w:color="auto" w:fill="FFFFEE"/>
        <w:tblCellMar>
          <w:top w:w="15" w:type="dxa"/>
          <w:left w:w="15" w:type="dxa"/>
          <w:bottom w:w="15" w:type="dxa"/>
          <w:right w:w="15" w:type="dxa"/>
        </w:tblCellMar>
        <w:tblLook w:val="0000"/>
      </w:tblPr>
      <w:tblGrid>
        <w:gridCol w:w="983"/>
        <w:gridCol w:w="7096"/>
      </w:tblGrid>
      <w:tr w:rsidR="007D30A7" w:rsidRPr="00056217" w:rsidTr="00ED6CFB">
        <w:trPr>
          <w:trHeight w:val="353"/>
          <w:tblCellSpacing w:w="15" w:type="dxa"/>
          <w:jc w:val="center"/>
        </w:trPr>
        <w:tc>
          <w:tcPr>
            <w:tcW w:w="938" w:type="dxa"/>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L1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小型でNC比（核細胞質比）の高いリンパ芽球を特徴とする。小児に多い。</w:t>
            </w:r>
          </w:p>
        </w:tc>
      </w:tr>
      <w:tr w:rsidR="007D30A7" w:rsidRPr="00056217" w:rsidTr="00ED6CFB">
        <w:trPr>
          <w:trHeight w:val="707"/>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L2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核小体が明瞭で核に切れ込みなどを持つ大型芽球が50％以上を占める。成人に多い。</w:t>
            </w:r>
          </w:p>
        </w:tc>
      </w:tr>
      <w:tr w:rsidR="007D30A7" w:rsidRPr="00056217" w:rsidTr="00ED6CFB">
        <w:trPr>
          <w:trHeight w:val="707"/>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L3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バーキットburkitt型。芽球が円形の核を持つ大型のもので、細胞質は濃青色に染色され大きな空胞を持つ好塩基性胞体。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M0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MPO陰性。細胞表面骨髄抗原を有する微小分化型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M1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MPO陽性未分化型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M2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顆粒球への分化型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M3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急性前骨髄球性白血病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M4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急性骨髄単球性白血病。特異的エステラーゼ陽性。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M5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急性単球性白血病。非特異的エステラーゼ陽性。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M6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赤白血病。赤芽球が50％以上。それ以外の30％以上が芽球。 </w:t>
            </w:r>
          </w:p>
        </w:tc>
      </w:tr>
      <w:tr w:rsidR="007D30A7" w:rsidRPr="00056217" w:rsidTr="00ED6CFB">
        <w:trPr>
          <w:trHeight w:val="353"/>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M7 </w:t>
            </w:r>
          </w:p>
        </w:tc>
        <w:tc>
          <w:tcPr>
            <w:tcW w:w="0" w:type="auto"/>
            <w:tcBorders>
              <w:top w:val="outset" w:sz="6" w:space="0" w:color="auto"/>
              <w:left w:val="outset" w:sz="6" w:space="0" w:color="auto"/>
              <w:bottom w:val="outset" w:sz="6" w:space="0" w:color="auto"/>
              <w:right w:val="outset" w:sz="6" w:space="0" w:color="auto"/>
            </w:tcBorders>
            <w:shd w:val="clear" w:color="auto" w:fill="FFFFEE"/>
            <w:vAlign w:val="center"/>
          </w:tcPr>
          <w:p w:rsidR="007D30A7" w:rsidRPr="00056217" w:rsidRDefault="007D30A7" w:rsidP="00ED6CFB">
            <w:pPr>
              <w:widowControl/>
              <w:jc w:val="left"/>
              <w:rPr>
                <w:rFonts w:ascii="ＭＳ Ｐゴシック" w:eastAsia="ＭＳ Ｐゴシック" w:hAnsi="ＭＳ Ｐゴシック" w:cs="ＭＳ Ｐゴシック"/>
                <w:kern w:val="0"/>
                <w:sz w:val="24"/>
              </w:rPr>
            </w:pPr>
            <w:r w:rsidRPr="00056217">
              <w:rPr>
                <w:rFonts w:ascii="ＭＳ Ｐゴシック" w:eastAsia="ＭＳ Ｐゴシック" w:hAnsi="ＭＳ Ｐゴシック" w:cs="ＭＳ Ｐゴシック"/>
                <w:kern w:val="0"/>
                <w:sz w:val="24"/>
              </w:rPr>
              <w:t xml:space="preserve">急性巨核芽球性白血病。巨核芽球が30％以上。 </w:t>
            </w:r>
          </w:p>
        </w:tc>
      </w:tr>
    </w:tbl>
    <w:p w:rsidR="007D30A7" w:rsidRPr="0005621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sidRPr="00897815">
        <w:rPr>
          <w:rFonts w:ascii="Century" w:eastAsia="ＭＳ 明朝" w:hAnsi="Century" w:cs="Times New Roman" w:hint="eastAsia"/>
          <w:b/>
        </w:rPr>
        <w:t>21</w:t>
      </w:r>
      <w:r>
        <w:rPr>
          <w:rFonts w:ascii="Century" w:eastAsia="ＭＳ 明朝" w:hAnsi="Century" w:cs="Times New Roman" w:hint="eastAsia"/>
        </w:rPr>
        <w:t>．ｃ</w:t>
      </w:r>
    </w:p>
    <w:p w:rsidR="007D30A7" w:rsidRDefault="007D30A7" w:rsidP="007D30A7">
      <w:pPr>
        <w:rPr>
          <w:rFonts w:ascii="Century" w:eastAsia="ＭＳ 明朝" w:hAnsi="Century" w:cs="Times New Roman"/>
        </w:rPr>
      </w:pPr>
      <w:r>
        <w:rPr>
          <w:rFonts w:ascii="Century" w:eastAsia="ＭＳ 明朝" w:hAnsi="Century" w:cs="Times New Roman" w:hint="eastAsia"/>
        </w:rPr>
        <w:t>診断：結核</w:t>
      </w:r>
    </w:p>
    <w:p w:rsidR="007D30A7" w:rsidRDefault="007D30A7" w:rsidP="007D30A7">
      <w:pPr>
        <w:rPr>
          <w:rFonts w:ascii="Century" w:eastAsia="ＭＳ 明朝" w:hAnsi="Century" w:cs="Times New Roman"/>
        </w:rPr>
      </w:pPr>
      <w:r>
        <w:rPr>
          <w:rFonts w:ascii="Century" w:eastAsia="ＭＳ 明朝" w:hAnsi="Century" w:cs="Times New Roman" w:hint="eastAsia"/>
        </w:rPr>
        <w:t>左上葉に腫瘤影を認める。２ヶ月に及ぶ咳ソウ、喀痰から結核を疑う。</w:t>
      </w:r>
    </w:p>
    <w:p w:rsidR="007D30A7" w:rsidRDefault="007D30A7" w:rsidP="007D30A7">
      <w:pPr>
        <w:rPr>
          <w:rFonts w:ascii="Century" w:eastAsia="ＭＳ 明朝" w:hAnsi="Century" w:cs="Times New Roman"/>
        </w:rPr>
      </w:pPr>
      <w:r>
        <w:rPr>
          <w:rFonts w:ascii="Century" w:eastAsia="ＭＳ 明朝" w:hAnsi="Century" w:cs="Times New Roman" w:hint="eastAsia"/>
        </w:rPr>
        <w:t>陰圧換気の個室ということからも、結核が疑われているのがわかる。</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医療従事者が着用する。</w:t>
      </w:r>
    </w:p>
    <w:p w:rsidR="007D30A7" w:rsidRDefault="007D30A7" w:rsidP="007D30A7">
      <w:pPr>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患者はサージカルマスク。</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pPr>
        <w:widowControl/>
        <w:jc w:val="left"/>
        <w:rPr>
          <w:b/>
        </w:rPr>
      </w:pPr>
      <w:r>
        <w:rPr>
          <w:b/>
        </w:rPr>
        <w:br w:type="page"/>
      </w:r>
    </w:p>
    <w:p w:rsidR="007D30A7" w:rsidRDefault="007D30A7" w:rsidP="007D30A7">
      <w:pPr>
        <w:rPr>
          <w:rFonts w:ascii="Century" w:eastAsia="ＭＳ 明朝" w:hAnsi="Century" w:cs="Times New Roman"/>
        </w:rPr>
      </w:pPr>
      <w:r>
        <w:rPr>
          <w:rFonts w:ascii="Century" w:eastAsia="ＭＳ 明朝" w:hAnsi="Century" w:cs="Times New Roman" w:hint="eastAsia"/>
          <w:b/>
        </w:rPr>
        <w:lastRenderedPageBreak/>
        <w:t>22</w:t>
      </w:r>
      <w:r>
        <w:rPr>
          <w:rFonts w:ascii="Century" w:eastAsia="ＭＳ 明朝" w:hAnsi="Century" w:cs="Times New Roman" w:hint="eastAsia"/>
        </w:rPr>
        <w:t>．</w:t>
      </w:r>
      <w:r>
        <w:rPr>
          <w:rFonts w:ascii="Century" w:eastAsia="ＭＳ 明朝" w:hAnsi="Century" w:cs="Times New Roman" w:hint="eastAsia"/>
        </w:rPr>
        <w:t>a</w:t>
      </w:r>
    </w:p>
    <w:p w:rsidR="007D30A7" w:rsidRDefault="007D30A7" w:rsidP="007D30A7">
      <w:pPr>
        <w:rPr>
          <w:rFonts w:ascii="Century" w:eastAsia="ＭＳ 明朝" w:hAnsi="Century" w:cs="Times New Roman"/>
        </w:rPr>
      </w:pPr>
      <w:r>
        <w:rPr>
          <w:rFonts w:ascii="Century" w:eastAsia="ＭＳ 明朝" w:hAnsi="Century" w:cs="Times New Roman" w:hint="eastAsia"/>
        </w:rPr>
        <w:t>糖尿病患者における、血糖測定器の１つ。</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23</w:t>
      </w:r>
      <w:r>
        <w:rPr>
          <w:rFonts w:ascii="Century" w:eastAsia="ＭＳ 明朝" w:hAnsi="Century" w:cs="Times New Roman" w:hint="eastAsia"/>
        </w:rPr>
        <w:t>～</w:t>
      </w:r>
      <w:r>
        <w:rPr>
          <w:rFonts w:ascii="Century" w:eastAsia="ＭＳ 明朝" w:hAnsi="Century" w:cs="Times New Roman" w:hint="eastAsia"/>
        </w:rPr>
        <w:t>25</w:t>
      </w:r>
      <w:r>
        <w:rPr>
          <w:rFonts w:ascii="Century" w:eastAsia="ＭＳ 明朝" w:hAnsi="Century" w:cs="Times New Roman" w:hint="eastAsia"/>
        </w:rPr>
        <w:t>連問（</w:t>
      </w:r>
      <w:r>
        <w:rPr>
          <w:rFonts w:ascii="Century" w:eastAsia="ＭＳ 明朝" w:hAnsi="Century" w:cs="Times New Roman" w:hint="eastAsia"/>
        </w:rPr>
        <w:t>505</w:t>
      </w:r>
      <w:r>
        <w:rPr>
          <w:rFonts w:ascii="Century" w:eastAsia="ＭＳ 明朝" w:hAnsi="Century" w:cs="Times New Roman" w:hint="eastAsia"/>
        </w:rPr>
        <w:t>）</w:t>
      </w:r>
    </w:p>
    <w:p w:rsidR="007D30A7" w:rsidRDefault="007D30A7" w:rsidP="007D30A7">
      <w:pPr>
        <w:rPr>
          <w:rFonts w:ascii="Century" w:eastAsia="ＭＳ 明朝" w:hAnsi="Century" w:cs="Times New Roman"/>
        </w:rPr>
      </w:pPr>
      <w:r>
        <w:rPr>
          <w:rFonts w:ascii="Century" w:eastAsia="ＭＳ 明朝" w:hAnsi="Century" w:cs="Times New Roman" w:hint="eastAsia"/>
        </w:rPr>
        <w:t>主要所見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寒冷時手指の蒼白化、皮膚の硬化、労作時の息切れ、嚥下困難、下痢、</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色素沈着、指尖陥凹、関節痛・軽度腫脹、悪性高血圧</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Key word</w:t>
      </w:r>
    </w:p>
    <w:p w:rsidR="007D30A7" w:rsidRDefault="007D30A7" w:rsidP="007D30A7">
      <w:pPr>
        <w:rPr>
          <w:rFonts w:ascii="Century" w:eastAsia="ＭＳ 明朝" w:hAnsi="Century" w:cs="Times New Roman"/>
        </w:rPr>
      </w:pPr>
      <w:r>
        <w:rPr>
          <w:rFonts w:ascii="Century" w:eastAsia="ＭＳ 明朝" w:hAnsi="Century" w:cs="Times New Roman" w:hint="eastAsia"/>
        </w:rPr>
        <w:t>１．</w:t>
      </w:r>
      <w:r>
        <w:rPr>
          <w:rFonts w:ascii="Century" w:eastAsia="ＭＳ 明朝" w:hAnsi="Century" w:cs="Times New Roman" w:hint="eastAsia"/>
        </w:rPr>
        <w:t>55</w:t>
      </w:r>
      <w:r>
        <w:rPr>
          <w:rFonts w:ascii="Century" w:eastAsia="ＭＳ 明朝" w:hAnsi="Century" w:cs="Times New Roman" w:hint="eastAsia"/>
        </w:rPr>
        <w:t>歳女性（→中年女性は強皮症の好発年齢）</w:t>
      </w:r>
    </w:p>
    <w:p w:rsidR="007D30A7" w:rsidRDefault="007D30A7" w:rsidP="007D30A7">
      <w:pPr>
        <w:rPr>
          <w:rFonts w:ascii="Century" w:eastAsia="ＭＳ 明朝" w:hAnsi="Century" w:cs="Times New Roman"/>
        </w:rPr>
      </w:pPr>
      <w:r>
        <w:rPr>
          <w:rFonts w:ascii="Century" w:eastAsia="ＭＳ 明朝" w:hAnsi="Century" w:cs="Times New Roman" w:hint="eastAsia"/>
        </w:rPr>
        <w:t>２．寒冷時両側手指が白色、紫色に変色（→</w:t>
      </w:r>
      <w:r>
        <w:rPr>
          <w:rFonts w:ascii="Century" w:eastAsia="ＭＳ 明朝" w:hAnsi="Century" w:cs="Times New Roman" w:hint="eastAsia"/>
        </w:rPr>
        <w:t>Raynaud</w:t>
      </w:r>
      <w:r>
        <w:rPr>
          <w:rFonts w:ascii="Century" w:eastAsia="ＭＳ 明朝" w:hAnsi="Century" w:cs="Times New Roman" w:hint="eastAsia"/>
        </w:rPr>
        <w:t>症状、強皮症の初期症状として多い）</w:t>
      </w:r>
    </w:p>
    <w:p w:rsidR="007D30A7" w:rsidRDefault="007D30A7" w:rsidP="007D30A7">
      <w:pPr>
        <w:rPr>
          <w:rFonts w:ascii="Century" w:eastAsia="ＭＳ 明朝" w:hAnsi="Century" w:cs="Times New Roman"/>
        </w:rPr>
      </w:pPr>
      <w:r>
        <w:rPr>
          <w:rFonts w:ascii="Century" w:eastAsia="ＭＳ 明朝" w:hAnsi="Century" w:cs="Times New Roman" w:hint="eastAsia"/>
        </w:rPr>
        <w:t>３．手指および足指に始まり上肢・顔へと拡大する皮膚のこわばり感（皮膚の硬化）</w:t>
      </w:r>
    </w:p>
    <w:p w:rsidR="007D30A7" w:rsidRDefault="007D30A7" w:rsidP="007D30A7">
      <w:pPr>
        <w:rPr>
          <w:rFonts w:ascii="Century" w:eastAsia="ＭＳ 明朝" w:hAnsi="Century" w:cs="Times New Roman"/>
        </w:rPr>
      </w:pPr>
      <w:r>
        <w:rPr>
          <w:rFonts w:ascii="Century" w:eastAsia="ＭＳ 明朝" w:hAnsi="Century" w:cs="Times New Roman" w:hint="eastAsia"/>
        </w:rPr>
        <w:t>４．咳、労作時の息切れ、両側背部捻発音（→間質性肺炎、肺線維症）</w:t>
      </w:r>
    </w:p>
    <w:p w:rsidR="007D30A7" w:rsidRDefault="007D30A7" w:rsidP="007D30A7">
      <w:pPr>
        <w:rPr>
          <w:rFonts w:ascii="Century" w:eastAsia="ＭＳ 明朝" w:hAnsi="Century" w:cs="Times New Roman"/>
        </w:rPr>
      </w:pPr>
      <w:r>
        <w:rPr>
          <w:rFonts w:ascii="Century" w:eastAsia="ＭＳ 明朝" w:hAnsi="Century" w:cs="Times New Roman" w:hint="eastAsia"/>
        </w:rPr>
        <w:t>５．食べ物のつかえる感じ（嚥下困難）、下痢（→消火器症状）</w:t>
      </w:r>
    </w:p>
    <w:p w:rsidR="007D30A7" w:rsidRDefault="007D30A7" w:rsidP="007D30A7">
      <w:pPr>
        <w:rPr>
          <w:rFonts w:ascii="Century" w:eastAsia="ＭＳ 明朝" w:hAnsi="Century" w:cs="Times New Roman"/>
        </w:rPr>
      </w:pPr>
      <w:r>
        <w:rPr>
          <w:rFonts w:ascii="Century" w:eastAsia="ＭＳ 明朝" w:hAnsi="Century" w:cs="Times New Roman" w:hint="eastAsia"/>
        </w:rPr>
        <w:t>６．体重減少、悪心・嘔吐を伴う激しい頭痛（→悪性高血圧による）</w:t>
      </w:r>
    </w:p>
    <w:p w:rsidR="007D30A7" w:rsidRDefault="007D30A7" w:rsidP="007D30A7">
      <w:pPr>
        <w:rPr>
          <w:rFonts w:ascii="Century" w:eastAsia="ＭＳ 明朝" w:hAnsi="Century" w:cs="Times New Roman"/>
        </w:rPr>
      </w:pPr>
      <w:r>
        <w:rPr>
          <w:rFonts w:ascii="Century" w:eastAsia="ＭＳ 明朝" w:hAnsi="Century" w:cs="Times New Roman" w:hint="eastAsia"/>
        </w:rPr>
        <w:t>７．血圧</w:t>
      </w:r>
      <w:r>
        <w:rPr>
          <w:rFonts w:ascii="Century" w:eastAsia="ＭＳ 明朝" w:hAnsi="Century" w:cs="Times New Roman" w:hint="eastAsia"/>
        </w:rPr>
        <w:t>210/110</w:t>
      </w:r>
      <w:r>
        <w:rPr>
          <w:rFonts w:ascii="Century" w:eastAsia="ＭＳ 明朝" w:hAnsi="Century" w:cs="Times New Roman" w:hint="eastAsia"/>
        </w:rPr>
        <w:t>（→強皮症腎による悪性高血圧）</w:t>
      </w:r>
    </w:p>
    <w:p w:rsidR="007D30A7" w:rsidRDefault="007D30A7" w:rsidP="007D30A7">
      <w:pPr>
        <w:rPr>
          <w:rFonts w:ascii="Century" w:eastAsia="ＭＳ 明朝" w:hAnsi="Century" w:cs="Times New Roman"/>
        </w:rPr>
      </w:pPr>
      <w:r>
        <w:rPr>
          <w:rFonts w:ascii="Century" w:eastAsia="ＭＳ 明朝" w:hAnsi="Century" w:cs="Times New Roman" w:hint="eastAsia"/>
        </w:rPr>
        <w:t>８．脈拍</w:t>
      </w:r>
      <w:r>
        <w:rPr>
          <w:rFonts w:ascii="Century" w:eastAsia="ＭＳ 明朝" w:hAnsi="Century" w:cs="Times New Roman" w:hint="eastAsia"/>
        </w:rPr>
        <w:t>100/</w:t>
      </w:r>
      <w:r>
        <w:rPr>
          <w:rFonts w:ascii="Century" w:eastAsia="ＭＳ 明朝" w:hAnsi="Century" w:cs="Times New Roman" w:hint="eastAsia"/>
        </w:rPr>
        <w:t>分整（→頻脈）</w:t>
      </w:r>
    </w:p>
    <w:p w:rsidR="007D30A7" w:rsidRDefault="007D30A7" w:rsidP="007D30A7">
      <w:pPr>
        <w:rPr>
          <w:rFonts w:ascii="Century" w:eastAsia="ＭＳ 明朝" w:hAnsi="Century" w:cs="Times New Roman"/>
        </w:rPr>
      </w:pPr>
      <w:r>
        <w:rPr>
          <w:rFonts w:ascii="Century" w:eastAsia="ＭＳ 明朝" w:hAnsi="Century" w:cs="Times New Roman" w:hint="eastAsia"/>
        </w:rPr>
        <w:t>９．上腹部に軽度圧痛</w:t>
      </w:r>
    </w:p>
    <w:p w:rsidR="007D30A7" w:rsidRDefault="007D30A7" w:rsidP="007D30A7">
      <w:pPr>
        <w:rPr>
          <w:rFonts w:ascii="Century" w:eastAsia="ＭＳ 明朝" w:hAnsi="Century" w:cs="Times New Roman"/>
        </w:rPr>
      </w:pPr>
      <w:r>
        <w:rPr>
          <w:rFonts w:ascii="Century" w:eastAsia="ＭＳ 明朝" w:hAnsi="Century" w:cs="Times New Roman" w:hint="eastAsia"/>
        </w:rPr>
        <w:t>10</w:t>
      </w:r>
      <w:r>
        <w:rPr>
          <w:rFonts w:ascii="Century" w:eastAsia="ＭＳ 明朝" w:hAnsi="Century" w:cs="Times New Roman" w:hint="eastAsia"/>
        </w:rPr>
        <w:t>．色素沈着、指尖陥凹、両手・肘関節に圧痛・軽度腫脹（→強皮症示唆）</w:t>
      </w:r>
    </w:p>
    <w:p w:rsidR="007D30A7" w:rsidRDefault="007D30A7" w:rsidP="007D30A7">
      <w:pPr>
        <w:rPr>
          <w:rFonts w:ascii="Century" w:eastAsia="ＭＳ 明朝" w:hAnsi="Century" w:cs="Times New Roman"/>
        </w:rPr>
      </w:pPr>
      <w:r>
        <w:rPr>
          <w:rFonts w:ascii="Century" w:eastAsia="ＭＳ 明朝" w:hAnsi="Century" w:cs="Times New Roman" w:hint="eastAsia"/>
        </w:rPr>
        <w:t>11</w:t>
      </w:r>
      <w:r>
        <w:rPr>
          <w:rFonts w:ascii="Century" w:eastAsia="ＭＳ 明朝" w:hAnsi="Century" w:cs="Times New Roman" w:hint="eastAsia"/>
        </w:rPr>
        <w:t>．尿：蛋白（</w:t>
      </w:r>
      <w:r>
        <w:rPr>
          <w:rFonts w:ascii="Century" w:eastAsia="ＭＳ 明朝" w:hAnsi="Century" w:cs="Times New Roman" w:hint="eastAsia"/>
        </w:rPr>
        <w:t>2+</w:t>
      </w:r>
      <w:r>
        <w:rPr>
          <w:rFonts w:ascii="Century" w:eastAsia="ＭＳ 明朝" w:hAnsi="Century" w:cs="Times New Roman" w:hint="eastAsia"/>
        </w:rPr>
        <w:t>）潜血（</w:t>
      </w:r>
      <w:r>
        <w:rPr>
          <w:rFonts w:ascii="Century" w:eastAsia="ＭＳ 明朝" w:hAnsi="Century" w:cs="Times New Roman" w:hint="eastAsia"/>
        </w:rPr>
        <w:t>1+</w:t>
      </w:r>
      <w:r>
        <w:rPr>
          <w:rFonts w:ascii="Century" w:eastAsia="ＭＳ 明朝" w:hAnsi="Century" w:cs="Times New Roman" w:hint="eastAsia"/>
        </w:rPr>
        <w:t>）（→腎症状）</w:t>
      </w:r>
    </w:p>
    <w:p w:rsidR="007D30A7" w:rsidRDefault="007D30A7" w:rsidP="007D30A7">
      <w:pPr>
        <w:rPr>
          <w:rFonts w:ascii="Century" w:eastAsia="ＭＳ 明朝" w:hAnsi="Century" w:cs="Times New Roman"/>
        </w:rPr>
      </w:pPr>
      <w:r>
        <w:rPr>
          <w:rFonts w:ascii="Century" w:eastAsia="ＭＳ 明朝" w:hAnsi="Century" w:cs="Times New Roman" w:hint="eastAsia"/>
        </w:rPr>
        <w:t>12</w:t>
      </w:r>
      <w:r>
        <w:rPr>
          <w:rFonts w:ascii="Century" w:eastAsia="ＭＳ 明朝" w:hAnsi="Century" w:cs="Times New Roman" w:hint="eastAsia"/>
        </w:rPr>
        <w:t>．</w:t>
      </w:r>
      <w:r>
        <w:rPr>
          <w:rFonts w:ascii="Century" w:eastAsia="ＭＳ 明朝" w:hAnsi="Century" w:cs="Times New Roman" w:hint="eastAsia"/>
        </w:rPr>
        <w:t>Hb10g/dl</w:t>
      </w:r>
      <w:r>
        <w:rPr>
          <w:rFonts w:ascii="Century" w:eastAsia="ＭＳ 明朝" w:hAnsi="Century" w:cs="Times New Roman" w:hint="eastAsia"/>
        </w:rPr>
        <w:t>（→軽度貧血）</w:t>
      </w:r>
    </w:p>
    <w:p w:rsidR="007D30A7" w:rsidRDefault="007D30A7" w:rsidP="007D30A7">
      <w:pPr>
        <w:rPr>
          <w:rFonts w:ascii="Century" w:eastAsia="ＭＳ 明朝" w:hAnsi="Century" w:cs="Times New Roman"/>
        </w:rPr>
      </w:pPr>
      <w:r>
        <w:rPr>
          <w:rFonts w:ascii="Century" w:eastAsia="ＭＳ 明朝" w:hAnsi="Century" w:cs="Times New Roman" w:hint="eastAsia"/>
        </w:rPr>
        <w:t>13</w:t>
      </w:r>
      <w:r>
        <w:rPr>
          <w:rFonts w:ascii="Century" w:eastAsia="ＭＳ 明朝" w:hAnsi="Century" w:cs="Times New Roman" w:hint="eastAsia"/>
        </w:rPr>
        <w:t>．血小板</w:t>
      </w:r>
      <w:r>
        <w:rPr>
          <w:rFonts w:ascii="Century" w:eastAsia="ＭＳ 明朝" w:hAnsi="Century" w:cs="Times New Roman" w:hint="eastAsia"/>
        </w:rPr>
        <w:t>80000</w:t>
      </w:r>
      <w:r>
        <w:rPr>
          <w:rFonts w:ascii="Century" w:eastAsia="ＭＳ 明朝" w:hAnsi="Century" w:cs="Times New Roman" w:hint="eastAsia"/>
        </w:rPr>
        <w:t>（→軽度減少、汎血球減少はきたしてない）</w:t>
      </w:r>
    </w:p>
    <w:p w:rsidR="007D30A7" w:rsidRDefault="007D30A7" w:rsidP="007D30A7">
      <w:pPr>
        <w:rPr>
          <w:rFonts w:ascii="Century" w:eastAsia="ＭＳ 明朝" w:hAnsi="Century" w:cs="Times New Roman"/>
        </w:rPr>
      </w:pPr>
      <w:r>
        <w:rPr>
          <w:rFonts w:ascii="Century" w:eastAsia="ＭＳ 明朝" w:hAnsi="Century" w:cs="Times New Roman" w:hint="eastAsia"/>
        </w:rPr>
        <w:t>14</w:t>
      </w:r>
      <w:r>
        <w:rPr>
          <w:rFonts w:ascii="Century" w:eastAsia="ＭＳ 明朝" w:hAnsi="Century" w:cs="Times New Roman" w:hint="eastAsia"/>
        </w:rPr>
        <w:t>．抗核抗体</w:t>
      </w:r>
      <w:r>
        <w:rPr>
          <w:rFonts w:ascii="Century" w:eastAsia="ＭＳ 明朝" w:hAnsi="Century" w:cs="Times New Roman" w:hint="eastAsia"/>
        </w:rPr>
        <w:t>640</w:t>
      </w:r>
      <w:r>
        <w:rPr>
          <w:rFonts w:ascii="Century" w:eastAsia="ＭＳ 明朝" w:hAnsi="Century" w:cs="Times New Roman" w:hint="eastAsia"/>
        </w:rPr>
        <w:t>倍（基準</w:t>
      </w:r>
      <w:r>
        <w:rPr>
          <w:rFonts w:ascii="Century" w:eastAsia="ＭＳ 明朝" w:hAnsi="Century" w:cs="Times New Roman" w:hint="eastAsia"/>
        </w:rPr>
        <w:t>40</w:t>
      </w:r>
      <w:r>
        <w:rPr>
          <w:rFonts w:ascii="Century" w:eastAsia="ＭＳ 明朝" w:hAnsi="Century" w:cs="Times New Roman" w:hint="eastAsia"/>
        </w:rPr>
        <w:t>倍未満）（→膠原病）</w:t>
      </w:r>
    </w:p>
    <w:p w:rsidR="007D30A7" w:rsidRPr="004018BC"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画像所見</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抗核抗体（斑紋型）</w:t>
      </w:r>
    </w:p>
    <w:p w:rsidR="007D30A7" w:rsidRDefault="007D30A7" w:rsidP="007D30A7">
      <w:pPr>
        <w:ind w:leftChars="100" w:left="420" w:hangingChars="100" w:hanging="210"/>
        <w:rPr>
          <w:rFonts w:ascii="Century" w:eastAsia="ＭＳ 明朝" w:hAnsi="Century" w:cs="Times New Roman"/>
        </w:rPr>
      </w:pPr>
      <w:r>
        <w:rPr>
          <w:rFonts w:ascii="Century" w:eastAsia="ＭＳ 明朝" w:hAnsi="Century" w:cs="Times New Roman" w:hint="eastAsia"/>
        </w:rPr>
        <w:t xml:space="preserve">　核全体がほぼ均一に染色され、また核小体部分の染色も認められる。よって染色型は</w:t>
      </w:r>
      <w:r>
        <w:rPr>
          <w:rFonts w:ascii="Century" w:eastAsia="ＭＳ 明朝" w:hAnsi="Century" w:cs="Times New Roman" w:hint="eastAsia"/>
        </w:rPr>
        <w:t>Homogeneous</w:t>
      </w:r>
      <w:r>
        <w:rPr>
          <w:rFonts w:ascii="Century" w:eastAsia="ＭＳ 明朝" w:hAnsi="Century" w:cs="Times New Roman" w:hint="eastAsia"/>
        </w:rPr>
        <w:t>型（</w:t>
      </w:r>
      <w:r>
        <w:rPr>
          <w:rFonts w:ascii="Century" w:eastAsia="ＭＳ 明朝" w:hAnsi="Century" w:cs="Times New Roman" w:hint="eastAsia"/>
        </w:rPr>
        <w:t>Speckled</w:t>
      </w:r>
      <w:r>
        <w:rPr>
          <w:rFonts w:ascii="Century" w:eastAsia="ＭＳ 明朝" w:hAnsi="Century" w:cs="Times New Roman" w:hint="eastAsia"/>
        </w:rPr>
        <w:t>型との中間像＋</w:t>
      </w:r>
      <w:r>
        <w:rPr>
          <w:rFonts w:ascii="Century" w:eastAsia="ＭＳ 明朝" w:hAnsi="Century" w:cs="Times New Roman" w:hint="eastAsia"/>
        </w:rPr>
        <w:t>Nucleoler</w:t>
      </w:r>
      <w:r>
        <w:rPr>
          <w:rFonts w:ascii="Century" w:eastAsia="ＭＳ 明朝" w:hAnsi="Century" w:cs="Times New Roman" w:hint="eastAsia"/>
        </w:rPr>
        <w:t>型）と考えられ、抗</w:t>
      </w:r>
      <w:r>
        <w:rPr>
          <w:rFonts w:ascii="Century" w:eastAsia="ＭＳ 明朝" w:hAnsi="Century" w:cs="Times New Roman" w:hint="eastAsia"/>
        </w:rPr>
        <w:t>scl-70</w:t>
      </w:r>
      <w:r>
        <w:rPr>
          <w:rFonts w:ascii="Century" w:eastAsia="ＭＳ 明朝" w:hAnsi="Century" w:cs="Times New Roman" w:hint="eastAsia"/>
        </w:rPr>
        <w:t>抗体陽性を疑う所見である。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胸部単純</w:t>
      </w:r>
      <w:r>
        <w:rPr>
          <w:rFonts w:ascii="Century" w:eastAsia="ＭＳ 明朝" w:hAnsi="Century" w:cs="Times New Roman" w:hint="eastAsia"/>
        </w:rPr>
        <w:t>CT</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両側にびまん性陰影を認め、また、気管支拡張像をみる。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右肺では下肺野優位に、左肺では全肺野でスリガラス状の濃度上昇域を認める。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また、左側胸膜面の不整像もみられる。肺線維症を疑う所見である。</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診断　強皮症（強皮症腎による悪性高血圧）</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pPr>
        <w:widowControl/>
        <w:jc w:val="left"/>
      </w:pPr>
      <w:r>
        <w:br w:type="page"/>
      </w:r>
    </w:p>
    <w:p w:rsidR="007D30A7" w:rsidRDefault="007D30A7" w:rsidP="007D30A7">
      <w:pPr>
        <w:rPr>
          <w:rFonts w:ascii="Century" w:eastAsia="ＭＳ 明朝" w:hAnsi="Century" w:cs="Times New Roman"/>
        </w:rPr>
      </w:pPr>
      <w:r>
        <w:rPr>
          <w:rFonts w:ascii="Century" w:eastAsia="ＭＳ 明朝" w:hAnsi="Century" w:cs="Times New Roman" w:hint="eastAsia"/>
        </w:rPr>
        <w:lastRenderedPageBreak/>
        <w:t>２３</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420" w:hangingChars="200" w:hanging="420"/>
        <w:rPr>
          <w:rFonts w:ascii="Century" w:eastAsia="ＭＳ 明朝" w:hAnsi="Century" w:cs="Times New Roman"/>
        </w:rPr>
      </w:pPr>
      <w:r>
        <w:rPr>
          <w:rFonts w:ascii="Century" w:eastAsia="ＭＳ 明朝" w:hAnsi="Century" w:cs="Times New Roman" w:hint="eastAsia"/>
        </w:rPr>
        <w:t xml:space="preserve">　　強皮症腎による悪性高血圧をきたしていると考えられるので、選択肢の中で行わなければならない検査は眼底検査と血漿レニン活性。</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 xml:space="preserve">正解　</w:t>
      </w:r>
      <w:r>
        <w:rPr>
          <w:rFonts w:ascii="Century" w:eastAsia="ＭＳ 明朝" w:hAnsi="Century" w:cs="Times New Roman" w:hint="eastAsia"/>
        </w:rPr>
        <w:t>a</w:t>
      </w:r>
      <w:r>
        <w:rPr>
          <w:rFonts w:ascii="Century" w:eastAsia="ＭＳ 明朝" w:hAnsi="Century" w:cs="Times New Roman" w:hint="eastAsia"/>
        </w:rPr>
        <w:t>、</w:t>
      </w:r>
      <w:r>
        <w:rPr>
          <w:rFonts w:ascii="Century" w:eastAsia="ＭＳ 明朝" w:hAnsi="Century" w:cs="Times New Roman" w:hint="eastAsia"/>
        </w:rPr>
        <w:t>e</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２４</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解説</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　抗</w:t>
      </w:r>
      <w:r>
        <w:rPr>
          <w:rFonts w:ascii="Century" w:eastAsia="ＭＳ 明朝" w:hAnsi="Century" w:cs="Times New Roman" w:hint="eastAsia"/>
        </w:rPr>
        <w:t>DNA</w:t>
      </w:r>
      <w:r>
        <w:rPr>
          <w:rFonts w:ascii="Century" w:eastAsia="ＭＳ 明朝" w:hAnsi="Century" w:cs="Times New Roman" w:hint="eastAsia"/>
        </w:rPr>
        <w:t>抗体…</w:t>
      </w:r>
      <w:r>
        <w:rPr>
          <w:rFonts w:ascii="Century" w:eastAsia="ＭＳ 明朝" w:hAnsi="Century" w:cs="Times New Roman" w:hint="eastAsia"/>
        </w:rPr>
        <w:t>SLE</w:t>
      </w:r>
      <w:r>
        <w:rPr>
          <w:rFonts w:ascii="Century" w:eastAsia="ＭＳ 明朝" w:hAnsi="Century" w:cs="Times New Roman" w:hint="eastAsia"/>
        </w:rPr>
        <w:t>に高頻度でみられる</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 xml:space="preserve">　抗</w:t>
      </w:r>
      <w:r>
        <w:rPr>
          <w:rFonts w:ascii="Century" w:eastAsia="ＭＳ 明朝" w:hAnsi="Century" w:cs="Times New Roman" w:hint="eastAsia"/>
        </w:rPr>
        <w:t>RNP</w:t>
      </w:r>
      <w:r>
        <w:rPr>
          <w:rFonts w:ascii="Century" w:eastAsia="ＭＳ 明朝" w:hAnsi="Century" w:cs="Times New Roman" w:hint="eastAsia"/>
        </w:rPr>
        <w:t>抗体…</w:t>
      </w:r>
      <w:r>
        <w:rPr>
          <w:rFonts w:ascii="Century" w:eastAsia="ＭＳ 明朝" w:hAnsi="Century" w:cs="Times New Roman" w:hint="eastAsia"/>
        </w:rPr>
        <w:t>MCTD</w:t>
      </w:r>
      <w:r>
        <w:rPr>
          <w:rFonts w:ascii="Century" w:eastAsia="ＭＳ 明朝" w:hAnsi="Century" w:cs="Times New Roman" w:hint="eastAsia"/>
        </w:rPr>
        <w:t>、</w:t>
      </w:r>
      <w:r>
        <w:rPr>
          <w:rFonts w:ascii="Century" w:eastAsia="ＭＳ 明朝" w:hAnsi="Century" w:cs="Times New Roman" w:hint="eastAsia"/>
        </w:rPr>
        <w:t>SLE</w:t>
      </w:r>
      <w:r>
        <w:rPr>
          <w:rFonts w:ascii="Century" w:eastAsia="ＭＳ 明朝" w:hAnsi="Century" w:cs="Times New Roman" w:hint="eastAsia"/>
        </w:rPr>
        <w:t>に高頻度でみられる。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 xml:space="preserve">　抗</w:t>
      </w:r>
      <w:r>
        <w:rPr>
          <w:rFonts w:ascii="Century" w:eastAsia="ＭＳ 明朝" w:hAnsi="Century" w:cs="Times New Roman" w:hint="eastAsia"/>
        </w:rPr>
        <w:t>Scl-70</w:t>
      </w:r>
      <w:r>
        <w:rPr>
          <w:rFonts w:ascii="Century" w:eastAsia="ＭＳ 明朝" w:hAnsi="Century" w:cs="Times New Roman" w:hint="eastAsia"/>
        </w:rPr>
        <w:t>抗体…強皮症に高頻度でみられ、特異性高い</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　抗セントロメア抗体…強皮症で高頻度にみられるが、抗</w:t>
      </w:r>
      <w:r>
        <w:rPr>
          <w:rFonts w:ascii="Century" w:eastAsia="ＭＳ 明朝" w:hAnsi="Century" w:cs="Times New Roman" w:hint="eastAsia"/>
        </w:rPr>
        <w:t>Scl-70</w:t>
      </w:r>
      <w:r>
        <w:rPr>
          <w:rFonts w:ascii="Century" w:eastAsia="ＭＳ 明朝" w:hAnsi="Century" w:cs="Times New Roman" w:hint="eastAsia"/>
        </w:rPr>
        <w:t>抗体よりも</w:t>
      </w:r>
    </w:p>
    <w:p w:rsidR="007D30A7" w:rsidRDefault="007D30A7" w:rsidP="007D30A7">
      <w:pPr>
        <w:ind w:firstLineChars="1350" w:firstLine="2835"/>
        <w:rPr>
          <w:rFonts w:ascii="Century" w:eastAsia="ＭＳ 明朝" w:hAnsi="Century" w:cs="Times New Roman"/>
        </w:rPr>
      </w:pPr>
      <w:r>
        <w:rPr>
          <w:rFonts w:ascii="Century" w:eastAsia="ＭＳ 明朝" w:hAnsi="Century" w:cs="Times New Roman" w:hint="eastAsia"/>
        </w:rPr>
        <w:t>特異性低い</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e</w:t>
      </w:r>
      <w:r>
        <w:rPr>
          <w:rFonts w:ascii="Century" w:eastAsia="ＭＳ 明朝" w:hAnsi="Century" w:cs="Times New Roman" w:hint="eastAsia"/>
        </w:rPr>
        <w:t xml:space="preserve">　</w:t>
      </w:r>
      <w:r>
        <w:rPr>
          <w:rFonts w:ascii="Century" w:eastAsia="ＭＳ 明朝" w:hAnsi="Century" w:cs="Times New Roman" w:hint="eastAsia"/>
        </w:rPr>
        <w:t>MPO-ANCA</w:t>
      </w:r>
      <w:r>
        <w:rPr>
          <w:rFonts w:ascii="Century" w:eastAsia="ＭＳ 明朝" w:hAnsi="Century" w:cs="Times New Roman" w:hint="eastAsia"/>
        </w:rPr>
        <w:t>（抗好中球細胞質抗体）…</w:t>
      </w:r>
      <w:r>
        <w:rPr>
          <w:rFonts w:ascii="Century" w:eastAsia="ＭＳ 明朝" w:hAnsi="Century" w:cs="Times New Roman" w:hint="eastAsia"/>
        </w:rPr>
        <w:t>MPA</w:t>
      </w:r>
      <w:r>
        <w:rPr>
          <w:rFonts w:ascii="Century" w:eastAsia="ＭＳ 明朝" w:hAnsi="Century" w:cs="Times New Roman" w:hint="eastAsia"/>
        </w:rPr>
        <w:t>、</w:t>
      </w:r>
      <w:r>
        <w:rPr>
          <w:rFonts w:ascii="Century" w:eastAsia="ＭＳ 明朝" w:hAnsi="Century" w:cs="Times New Roman" w:hint="eastAsia"/>
        </w:rPr>
        <w:t>RPGN</w:t>
      </w:r>
      <w:r>
        <w:rPr>
          <w:rFonts w:ascii="Century" w:eastAsia="ＭＳ 明朝" w:hAnsi="Century" w:cs="Times New Roman" w:hint="eastAsia"/>
        </w:rPr>
        <w:t>に高頻度でみられる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正解　</w:t>
      </w:r>
      <w:r>
        <w:rPr>
          <w:rFonts w:ascii="Century" w:eastAsia="ＭＳ 明朝" w:hAnsi="Century" w:cs="Times New Roman" w:hint="eastAsia"/>
        </w:rPr>
        <w:t>c</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２５</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解説</w:t>
      </w:r>
    </w:p>
    <w:p w:rsidR="007D30A7" w:rsidRDefault="007D30A7" w:rsidP="007D30A7">
      <w:pPr>
        <w:ind w:left="420" w:hangingChars="200" w:hanging="420"/>
        <w:rPr>
          <w:rFonts w:ascii="Century" w:eastAsia="ＭＳ 明朝" w:hAnsi="Century" w:cs="Times New Roman"/>
        </w:rPr>
      </w:pPr>
      <w:r>
        <w:rPr>
          <w:rFonts w:ascii="Century" w:eastAsia="ＭＳ 明朝" w:hAnsi="Century" w:cs="Times New Roman" w:hint="eastAsia"/>
        </w:rPr>
        <w:t xml:space="preserve">　　血圧が</w:t>
      </w:r>
      <w:r>
        <w:rPr>
          <w:rFonts w:ascii="Century" w:eastAsia="ＭＳ 明朝" w:hAnsi="Century" w:cs="Times New Roman" w:hint="eastAsia"/>
        </w:rPr>
        <w:t>210/110</w:t>
      </w:r>
      <w:r>
        <w:rPr>
          <w:rFonts w:ascii="Century" w:eastAsia="ＭＳ 明朝" w:hAnsi="Century" w:cs="Times New Roman" w:hint="eastAsia"/>
        </w:rPr>
        <w:t>にまで上昇しており、強皮症腎クリーゼにより悪性高血圧症を起こしていると考えられるため、治療薬として適切なのはアンジオテンシン変換酵素阻害薬である。</w:t>
      </w:r>
    </w:p>
    <w:p w:rsidR="007D30A7" w:rsidRDefault="007D30A7" w:rsidP="007D30A7">
      <w:pPr>
        <w:ind w:left="420" w:hangingChars="200" w:hanging="420"/>
        <w:rPr>
          <w:rFonts w:ascii="Century" w:eastAsia="ＭＳ 明朝" w:hAnsi="Century" w:cs="Times New Roman"/>
        </w:rPr>
      </w:pPr>
      <w:r>
        <w:rPr>
          <w:rFonts w:ascii="Century" w:eastAsia="ＭＳ 明朝" w:hAnsi="Century" w:cs="Times New Roman" w:hint="eastAsia"/>
        </w:rPr>
        <w:t xml:space="preserve">　正解　</w:t>
      </w:r>
      <w:r>
        <w:rPr>
          <w:rFonts w:ascii="Century" w:eastAsia="ＭＳ 明朝" w:hAnsi="Century" w:cs="Times New Roman" w:hint="eastAsia"/>
        </w:rPr>
        <w:t>a</w:t>
      </w:r>
    </w:p>
    <w:p w:rsidR="007D30A7" w:rsidRDefault="007D30A7" w:rsidP="007D30A7">
      <w:pPr>
        <w:ind w:left="420" w:hangingChars="200" w:hanging="420"/>
        <w:rPr>
          <w:rFonts w:ascii="Century" w:eastAsia="ＭＳ 明朝" w:hAnsi="Century" w:cs="Times New Roman"/>
        </w:rPr>
      </w:pPr>
    </w:p>
    <w:p w:rsidR="007D30A7" w:rsidRPr="00595D62" w:rsidRDefault="007D30A7" w:rsidP="007D30A7">
      <w:pPr>
        <w:ind w:left="420" w:hangingChars="200" w:hanging="420"/>
        <w:rPr>
          <w:rFonts w:ascii="Century" w:eastAsia="ＭＳ 明朝" w:hAnsi="Century" w:cs="Times New Roman"/>
        </w:rPr>
      </w:pPr>
      <w:r>
        <w:rPr>
          <w:rFonts w:ascii="Century" w:eastAsia="ＭＳ 明朝" w:hAnsi="Century" w:cs="Times New Roman" w:hint="eastAsia"/>
        </w:rPr>
        <w:t xml:space="preserve">文責　</w:t>
      </w:r>
      <w:r>
        <w:rPr>
          <w:rFonts w:ascii="Century" w:eastAsia="ＭＳ 明朝" w:hAnsi="Century" w:cs="Times New Roman" w:hint="eastAsia"/>
        </w:rPr>
        <w:t>10G</w:t>
      </w:r>
    </w:p>
    <w:p w:rsidR="007D30A7" w:rsidRDefault="007D30A7" w:rsidP="007D30A7">
      <w:pPr>
        <w:rPr>
          <w:rFonts w:ascii="Century" w:eastAsia="ＭＳ 明朝" w:hAnsi="Century" w:cs="Times New Roman"/>
        </w:rPr>
      </w:pPr>
    </w:p>
    <w:p w:rsidR="007D30A7" w:rsidRPr="00AA58C0" w:rsidRDefault="007D30A7" w:rsidP="007D30A7">
      <w:pPr>
        <w:rPr>
          <w:rFonts w:ascii="Century" w:eastAsia="ＭＳ 明朝" w:hAnsi="Century" w:cs="Times New Roman"/>
          <w:b/>
        </w:rPr>
      </w:pPr>
      <w:r w:rsidRPr="00AA58C0">
        <w:rPr>
          <w:rFonts w:ascii="Century" w:eastAsia="ＭＳ 明朝" w:hAnsi="Century" w:cs="Times New Roman" w:hint="eastAsia"/>
          <w:b/>
        </w:rPr>
        <w:t>26</w:t>
      </w:r>
    </w:p>
    <w:p w:rsidR="007D30A7" w:rsidRDefault="007D30A7" w:rsidP="007D30A7">
      <w:pPr>
        <w:rPr>
          <w:rFonts w:ascii="Century" w:eastAsia="ＭＳ 明朝" w:hAnsi="Century" w:cs="Times New Roman"/>
        </w:rPr>
      </w:pPr>
      <w:r>
        <w:rPr>
          <w:rFonts w:ascii="Century" w:eastAsia="ＭＳ 明朝" w:hAnsi="Century" w:cs="Times New Roman" w:hint="eastAsia"/>
        </w:rPr>
        <w:t>発熱、頻脈、発汗より甲状腺クリーゼと判断。</w:t>
      </w:r>
    </w:p>
    <w:p w:rsidR="007D30A7" w:rsidRDefault="007D30A7" w:rsidP="007D30A7">
      <w:pPr>
        <w:rPr>
          <w:rFonts w:ascii="Century" w:eastAsia="ＭＳ 明朝" w:hAnsi="Century" w:cs="Times New Roman"/>
        </w:rPr>
      </w:pPr>
      <w:r>
        <w:rPr>
          <w:rFonts w:ascii="Century" w:eastAsia="ＭＳ 明朝" w:hAnsi="Century" w:cs="Times New Roman" w:hint="eastAsia"/>
        </w:rPr>
        <w:t>以下の治療を行う。</w:t>
      </w:r>
    </w:p>
    <w:p w:rsidR="007D30A7" w:rsidRDefault="007D30A7" w:rsidP="007D30A7">
      <w:pPr>
        <w:rPr>
          <w:rFonts w:ascii="Century" w:eastAsia="ＭＳ 明朝" w:hAnsi="Century" w:cs="Times New Roman"/>
        </w:rPr>
      </w:pPr>
      <w:r>
        <w:rPr>
          <w:rFonts w:ascii="Century" w:eastAsia="ＭＳ 明朝" w:hAnsi="Century" w:cs="Times New Roman" w:hint="eastAsia"/>
        </w:rPr>
        <w:t>気道確保、輸液、冷却、ステロイド、ヨード、プロピルチオウラシル、β</w:t>
      </w:r>
      <w:r>
        <w:rPr>
          <w:rFonts w:ascii="Century" w:eastAsia="ＭＳ 明朝" w:hAnsi="Century" w:cs="Times New Roman" w:hint="eastAsia"/>
        </w:rPr>
        <w:t>blocker</w:t>
      </w:r>
      <w:r>
        <w:rPr>
          <w:rFonts w:ascii="Century" w:eastAsia="ＭＳ 明朝" w:hAnsi="Century" w:cs="Times New Roman" w:hint="eastAsia"/>
        </w:rPr>
        <w:t>投与。</w:t>
      </w:r>
    </w:p>
    <w:p w:rsidR="007D30A7" w:rsidRDefault="007D30A7" w:rsidP="007D30A7">
      <w:pPr>
        <w:rPr>
          <w:rFonts w:ascii="Century" w:eastAsia="ＭＳ 明朝" w:hAnsi="Century" w:cs="Times New Roman"/>
        </w:rPr>
      </w:pPr>
      <w:r>
        <w:rPr>
          <w:rFonts w:ascii="Century" w:eastAsia="ＭＳ 明朝" w:hAnsi="Century" w:cs="Times New Roman" w:hint="eastAsia"/>
        </w:rPr>
        <w:t>以上より不適切な選択肢は</w:t>
      </w:r>
      <w:r>
        <w:rPr>
          <w:rFonts w:ascii="Century" w:eastAsia="ＭＳ 明朝" w:hAnsi="Century" w:cs="Times New Roman" w:hint="eastAsia"/>
        </w:rPr>
        <w:t>e.</w:t>
      </w:r>
      <w:r>
        <w:rPr>
          <w:rFonts w:ascii="Century" w:eastAsia="ＭＳ 明朝" w:hAnsi="Century" w:cs="Times New Roman" w:hint="eastAsia"/>
        </w:rPr>
        <w:t>カテコラミン投与。</w:t>
      </w:r>
    </w:p>
    <w:p w:rsidR="007D30A7" w:rsidRDefault="007D30A7" w:rsidP="007D30A7">
      <w:pPr>
        <w:rPr>
          <w:rFonts w:ascii="Century" w:eastAsia="ＭＳ 明朝" w:hAnsi="Century" w:cs="Times New Roman"/>
        </w:rPr>
      </w:pPr>
    </w:p>
    <w:p w:rsidR="007D30A7" w:rsidRPr="00AA58C0" w:rsidRDefault="007D30A7" w:rsidP="007D30A7">
      <w:pPr>
        <w:rPr>
          <w:rFonts w:ascii="Century" w:eastAsia="ＭＳ 明朝" w:hAnsi="Century" w:cs="Times New Roman"/>
          <w:b/>
        </w:rPr>
      </w:pPr>
      <w:r w:rsidRPr="00AA58C0">
        <w:rPr>
          <w:rFonts w:ascii="Century" w:eastAsia="ＭＳ 明朝" w:hAnsi="Century" w:cs="Times New Roman" w:hint="eastAsia"/>
          <w:b/>
        </w:rPr>
        <w:t>27</w:t>
      </w:r>
    </w:p>
    <w:p w:rsidR="007D30A7" w:rsidRDefault="007D30A7" w:rsidP="007D30A7">
      <w:pPr>
        <w:rPr>
          <w:rFonts w:ascii="Century" w:eastAsia="ＭＳ 明朝" w:hAnsi="Century" w:cs="Times New Roman"/>
        </w:rPr>
      </w:pPr>
      <w:r>
        <w:rPr>
          <w:rFonts w:ascii="Century" w:eastAsia="ＭＳ 明朝" w:hAnsi="Century" w:cs="Times New Roman" w:hint="eastAsia"/>
        </w:rPr>
        <w:t>17OHP</w:t>
      </w:r>
      <w:r>
        <w:rPr>
          <w:rFonts w:ascii="Century" w:eastAsia="ＭＳ 明朝" w:hAnsi="Century" w:cs="Times New Roman" w:hint="eastAsia"/>
        </w:rPr>
        <w:t>高値より先天性副腎皮質過形成と判断。</w:t>
      </w:r>
    </w:p>
    <w:p w:rsidR="007D30A7" w:rsidRDefault="007D30A7" w:rsidP="007D30A7">
      <w:pPr>
        <w:rPr>
          <w:rFonts w:ascii="Century" w:eastAsia="ＭＳ 明朝" w:hAnsi="Century" w:cs="Times New Roman"/>
        </w:rPr>
      </w:pPr>
      <w:r>
        <w:rPr>
          <w:rFonts w:ascii="Century" w:eastAsia="ＭＳ 明朝" w:hAnsi="Century" w:cs="Times New Roman" w:hint="eastAsia"/>
        </w:rPr>
        <w:t>21</w:t>
      </w:r>
      <w:r>
        <w:rPr>
          <w:rFonts w:ascii="Century" w:eastAsia="ＭＳ 明朝" w:hAnsi="Century" w:cs="Times New Roman" w:hint="eastAsia"/>
        </w:rPr>
        <w:t>ヒドロキシラーゼ欠損による症状は以下の通り。</w:t>
      </w:r>
    </w:p>
    <w:p w:rsidR="007D30A7" w:rsidRDefault="007D30A7" w:rsidP="007D30A7">
      <w:pPr>
        <w:rPr>
          <w:rFonts w:ascii="Century" w:eastAsia="ＭＳ 明朝" w:hAnsi="Century" w:cs="Times New Roman"/>
        </w:rPr>
      </w:pPr>
      <w:r>
        <w:rPr>
          <w:rFonts w:ascii="Century" w:eastAsia="ＭＳ 明朝" w:hAnsi="Century" w:cs="Times New Roman" w:hint="eastAsia"/>
        </w:rPr>
        <w:t>アルドステロン系低下→低</w:t>
      </w:r>
      <w:r>
        <w:rPr>
          <w:rFonts w:ascii="Century" w:eastAsia="ＭＳ 明朝" w:hAnsi="Century" w:cs="Times New Roman" w:hint="eastAsia"/>
        </w:rPr>
        <w:t>Na</w:t>
      </w:r>
      <w:r>
        <w:rPr>
          <w:rFonts w:ascii="Century" w:eastAsia="ＭＳ 明朝" w:hAnsi="Century" w:cs="Times New Roman" w:hint="eastAsia"/>
        </w:rPr>
        <w:t>、高</w:t>
      </w:r>
      <w:r>
        <w:rPr>
          <w:rFonts w:ascii="Century" w:eastAsia="ＭＳ 明朝" w:hAnsi="Century" w:cs="Times New Roman" w:hint="eastAsia"/>
        </w:rPr>
        <w:t>K</w:t>
      </w:r>
    </w:p>
    <w:p w:rsidR="007D30A7" w:rsidRDefault="007D30A7" w:rsidP="007D30A7">
      <w:pPr>
        <w:rPr>
          <w:rFonts w:ascii="Century" w:eastAsia="ＭＳ 明朝" w:hAnsi="Century" w:cs="Times New Roman"/>
        </w:rPr>
      </w:pPr>
      <w:r>
        <w:rPr>
          <w:rFonts w:ascii="Century" w:eastAsia="ＭＳ 明朝" w:hAnsi="Century" w:cs="Times New Roman" w:hint="eastAsia"/>
        </w:rPr>
        <w:t>アンドロゲン系亢進→男性化</w:t>
      </w:r>
    </w:p>
    <w:p w:rsidR="007D30A7" w:rsidRDefault="007D30A7" w:rsidP="007D30A7">
      <w:pPr>
        <w:rPr>
          <w:rFonts w:ascii="Century" w:eastAsia="ＭＳ 明朝" w:hAnsi="Century" w:cs="Times New Roman"/>
        </w:rPr>
      </w:pPr>
      <w:r>
        <w:rPr>
          <w:rFonts w:ascii="Century" w:eastAsia="ＭＳ 明朝" w:hAnsi="Century" w:cs="Times New Roman" w:hint="eastAsia"/>
        </w:rPr>
        <w:t>ACTH</w:t>
      </w:r>
      <w:r>
        <w:rPr>
          <w:rFonts w:ascii="Century" w:eastAsia="ＭＳ 明朝" w:hAnsi="Century" w:cs="Times New Roman" w:hint="eastAsia"/>
        </w:rPr>
        <w:t>高値→色素沈着</w:t>
      </w:r>
    </w:p>
    <w:p w:rsidR="007D30A7" w:rsidRDefault="007D30A7" w:rsidP="007D30A7">
      <w:pPr>
        <w:rPr>
          <w:rFonts w:ascii="Century" w:eastAsia="ＭＳ 明朝" w:hAnsi="Century" w:cs="Times New Roman"/>
        </w:rPr>
      </w:pPr>
      <w:r>
        <w:rPr>
          <w:rFonts w:ascii="Century" w:eastAsia="ＭＳ 明朝" w:hAnsi="Century" w:cs="Times New Roman" w:hint="eastAsia"/>
        </w:rPr>
        <w:t>以上より関連のない項目は</w:t>
      </w:r>
      <w:r>
        <w:rPr>
          <w:rFonts w:ascii="Century" w:eastAsia="ＭＳ 明朝" w:hAnsi="Century" w:cs="Times New Roman" w:hint="eastAsia"/>
        </w:rPr>
        <w:t>a.</w:t>
      </w:r>
      <w:r>
        <w:rPr>
          <w:rFonts w:ascii="Century" w:eastAsia="ＭＳ 明朝" w:hAnsi="Century" w:cs="Times New Roman" w:hint="eastAsia"/>
        </w:rPr>
        <w:t>紫斑</w:t>
      </w:r>
    </w:p>
    <w:p w:rsidR="007D30A7" w:rsidRDefault="007D30A7" w:rsidP="007D30A7">
      <w:pPr>
        <w:rPr>
          <w:rFonts w:ascii="Century" w:eastAsia="ＭＳ 明朝" w:hAnsi="Century" w:cs="Times New Roman"/>
        </w:rPr>
      </w:pPr>
    </w:p>
    <w:p w:rsidR="007D30A7" w:rsidRPr="00AA58C0" w:rsidRDefault="007D30A7" w:rsidP="007D30A7">
      <w:pPr>
        <w:rPr>
          <w:rFonts w:ascii="Century" w:eastAsia="ＭＳ 明朝" w:hAnsi="Century" w:cs="Times New Roman"/>
          <w:b/>
        </w:rPr>
      </w:pPr>
      <w:r w:rsidRPr="00AA58C0">
        <w:rPr>
          <w:rFonts w:ascii="Century" w:eastAsia="ＭＳ 明朝" w:hAnsi="Century" w:cs="Times New Roman" w:hint="eastAsia"/>
          <w:b/>
        </w:rPr>
        <w:t>28</w:t>
      </w:r>
    </w:p>
    <w:p w:rsidR="007D30A7" w:rsidRDefault="007D30A7" w:rsidP="007D30A7">
      <w:pPr>
        <w:pStyle w:val="a3"/>
        <w:numPr>
          <w:ilvl w:val="0"/>
          <w:numId w:val="64"/>
        </w:numPr>
        <w:ind w:leftChars="0"/>
      </w:pPr>
      <w:r>
        <w:rPr>
          <w:rFonts w:hint="eastAsia"/>
        </w:rPr>
        <w:t>必要</w:t>
      </w:r>
      <w:r>
        <w:rPr>
          <w:rFonts w:hint="eastAsia"/>
        </w:rPr>
        <w:t>cal</w:t>
      </w:r>
      <w:r>
        <w:rPr>
          <w:rFonts w:hint="eastAsia"/>
        </w:rPr>
        <w:t>、水分量は体重で算出。</w:t>
      </w:r>
    </w:p>
    <w:p w:rsidR="007D30A7" w:rsidRDefault="007D30A7" w:rsidP="007D30A7">
      <w:pPr>
        <w:pStyle w:val="a3"/>
        <w:numPr>
          <w:ilvl w:val="0"/>
          <w:numId w:val="64"/>
        </w:numPr>
        <w:ind w:leftChars="0"/>
      </w:pPr>
      <w:r>
        <w:rPr>
          <w:rFonts w:hint="eastAsia"/>
        </w:rPr>
        <w:t>排尿が確認されるまでは</w:t>
      </w:r>
      <w:r>
        <w:rPr>
          <w:rFonts w:hint="eastAsia"/>
        </w:rPr>
        <w:t>K</w:t>
      </w:r>
      <w:r>
        <w:rPr>
          <w:rFonts w:hint="eastAsia"/>
        </w:rPr>
        <w:t>の含まれない</w:t>
      </w:r>
      <w:r>
        <w:rPr>
          <w:rFonts w:hint="eastAsia"/>
        </w:rPr>
        <w:t>1</w:t>
      </w:r>
      <w:r>
        <w:rPr>
          <w:rFonts w:hint="eastAsia"/>
        </w:rPr>
        <w:t>号を用いる。</w:t>
      </w:r>
    </w:p>
    <w:p w:rsidR="007D30A7" w:rsidRDefault="007D30A7" w:rsidP="007D30A7">
      <w:pPr>
        <w:pStyle w:val="a3"/>
        <w:numPr>
          <w:ilvl w:val="0"/>
          <w:numId w:val="64"/>
        </w:numPr>
        <w:ind w:leftChars="0"/>
      </w:pPr>
      <w:r>
        <w:rPr>
          <w:rFonts w:hint="eastAsia"/>
        </w:rPr>
        <w:t>乳酸は肝臓でＨＣＯ</w:t>
      </w:r>
      <w:r>
        <w:rPr>
          <w:rFonts w:hint="eastAsia"/>
          <w:vertAlign w:val="subscript"/>
        </w:rPr>
        <w:t>３</w:t>
      </w:r>
      <w:r>
        <w:rPr>
          <w:rFonts w:hint="eastAsia"/>
        </w:rPr>
        <w:t>－になるため代謝性アシドーシスによい。</w:t>
      </w:r>
    </w:p>
    <w:p w:rsidR="007D30A7" w:rsidRDefault="007D30A7" w:rsidP="007D30A7">
      <w:pPr>
        <w:pStyle w:val="a3"/>
        <w:numPr>
          <w:ilvl w:val="0"/>
          <w:numId w:val="64"/>
        </w:numPr>
        <w:ind w:leftChars="0"/>
      </w:pPr>
      <w:r>
        <w:rPr>
          <w:rFonts w:hint="eastAsia"/>
        </w:rPr>
        <w:t>低</w:t>
      </w:r>
      <w:r>
        <w:rPr>
          <w:rFonts w:hint="eastAsia"/>
        </w:rPr>
        <w:t>Na</w:t>
      </w:r>
      <w:r>
        <w:rPr>
          <w:rFonts w:hint="eastAsia"/>
        </w:rPr>
        <w:t>は急速に補正すると橋中心性骨鞘崩壊を起こす。</w:t>
      </w:r>
    </w:p>
    <w:p w:rsidR="007D30A7" w:rsidRDefault="007D30A7" w:rsidP="007D30A7">
      <w:pPr>
        <w:pStyle w:val="a3"/>
        <w:numPr>
          <w:ilvl w:val="0"/>
          <w:numId w:val="64"/>
        </w:numPr>
        <w:ind w:leftChars="0"/>
      </w:pPr>
      <w:r>
        <w:rPr>
          <w:rFonts w:hint="eastAsia"/>
        </w:rPr>
        <w:t>正しい。</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sidRPr="00FF4C6D">
        <w:rPr>
          <w:rFonts w:ascii="Century" w:eastAsia="ＭＳ 明朝" w:hAnsi="Century" w:cs="Times New Roman" w:hint="eastAsia"/>
          <w:b/>
        </w:rPr>
        <w:t>29</w:t>
      </w:r>
      <w:r>
        <w:rPr>
          <w:rFonts w:ascii="Century" w:eastAsia="ＭＳ 明朝" w:hAnsi="Century" w:cs="Times New Roman" w:hint="eastAsia"/>
          <w:b/>
        </w:rPr>
        <w:t xml:space="preserve">　</w:t>
      </w:r>
      <w:r w:rsidRPr="00FF4C6D">
        <w:rPr>
          <w:rFonts w:ascii="Century" w:eastAsia="ＭＳ 明朝" w:hAnsi="Century" w:cs="Times New Roman" w:hint="eastAsia"/>
        </w:rPr>
        <w:t>動脈血ガスの採血部位として適当なものはどれか。２つ選べ。</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rPr>
        <w:t>a</w:t>
      </w:r>
      <w:r>
        <w:rPr>
          <w:rFonts w:ascii="Century" w:eastAsia="ＭＳ 明朝" w:hAnsi="Century" w:cs="Times New Roman" w:hint="eastAsia"/>
        </w:rPr>
        <w:t xml:space="preserve">上腕動脈　</w:t>
      </w:r>
      <w:r>
        <w:rPr>
          <w:rFonts w:ascii="Century" w:eastAsia="ＭＳ 明朝" w:hAnsi="Century" w:cs="Times New Roman" w:hint="eastAsia"/>
        </w:rPr>
        <w:t>b</w:t>
      </w:r>
      <w:r>
        <w:rPr>
          <w:rFonts w:ascii="Century" w:eastAsia="ＭＳ 明朝" w:hAnsi="Century" w:cs="Times New Roman" w:hint="eastAsia"/>
        </w:rPr>
        <w:t xml:space="preserve">側頭動脈　</w:t>
      </w:r>
      <w:r>
        <w:rPr>
          <w:rFonts w:ascii="Century" w:eastAsia="ＭＳ 明朝" w:hAnsi="Century" w:cs="Times New Roman" w:hint="eastAsia"/>
        </w:rPr>
        <w:t>c</w:t>
      </w:r>
      <w:r>
        <w:rPr>
          <w:rFonts w:ascii="Century" w:eastAsia="ＭＳ 明朝" w:hAnsi="Century" w:cs="Times New Roman" w:hint="eastAsia"/>
        </w:rPr>
        <w:t xml:space="preserve">鎖骨下動脈　</w:t>
      </w:r>
      <w:r>
        <w:rPr>
          <w:rFonts w:ascii="Century" w:eastAsia="ＭＳ 明朝" w:hAnsi="Century" w:cs="Times New Roman" w:hint="eastAsia"/>
        </w:rPr>
        <w:t>d</w:t>
      </w:r>
      <w:r>
        <w:rPr>
          <w:rFonts w:ascii="Century" w:eastAsia="ＭＳ 明朝" w:hAnsi="Century" w:cs="Times New Roman" w:hint="eastAsia"/>
        </w:rPr>
        <w:t xml:space="preserve">足背動脈　</w:t>
      </w:r>
      <w:r>
        <w:rPr>
          <w:rFonts w:ascii="Century" w:eastAsia="ＭＳ 明朝" w:hAnsi="Century" w:cs="Times New Roman" w:hint="eastAsia"/>
        </w:rPr>
        <w:t>e</w:t>
      </w:r>
      <w:r>
        <w:rPr>
          <w:rFonts w:ascii="Century" w:eastAsia="ＭＳ 明朝" w:hAnsi="Century" w:cs="Times New Roman" w:hint="eastAsia"/>
        </w:rPr>
        <w:t>大腿動脈</w:t>
      </w:r>
    </w:p>
    <w:p w:rsidR="007D30A7" w:rsidRDefault="007D30A7" w:rsidP="007D30A7">
      <w:pPr>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 xml:space="preserve">　動脈血採血を行う場合は、拍動を触知しやすく、側副血行路に富む動脈を選ぶのが基本である。一般的には橈骨動脈、上腕動脈、大腿動脈、足背動脈などが穿刺部位としてよく用いられる。よって正解は</w:t>
      </w:r>
      <w:r>
        <w:rPr>
          <w:rFonts w:ascii="Century" w:eastAsia="ＭＳ 明朝" w:hAnsi="Century" w:cs="Times New Roman" w:hint="eastAsia"/>
        </w:rPr>
        <w:t>a</w:t>
      </w:r>
      <w:r>
        <w:rPr>
          <w:rFonts w:ascii="Century" w:eastAsia="ＭＳ 明朝" w:hAnsi="Century" w:cs="Times New Roman" w:hint="eastAsia"/>
        </w:rPr>
        <w:t>、</w:t>
      </w:r>
      <w:r>
        <w:rPr>
          <w:rFonts w:ascii="Century" w:eastAsia="ＭＳ 明朝" w:hAnsi="Century" w:cs="Times New Roman" w:hint="eastAsia"/>
        </w:rPr>
        <w:t>e</w:t>
      </w:r>
      <w:r>
        <w:rPr>
          <w:rFonts w:ascii="Century" w:eastAsia="ＭＳ 明朝" w:hAnsi="Century" w:cs="Times New Roman" w:hint="eastAsia"/>
        </w:rPr>
        <w:t>（</w:t>
      </w:r>
      <w:r>
        <w:rPr>
          <w:rFonts w:ascii="Century" w:eastAsia="ＭＳ 明朝" w:hAnsi="Century" w:cs="Times New Roman" w:hint="eastAsia"/>
        </w:rPr>
        <w:t>d</w:t>
      </w:r>
      <w:r>
        <w:rPr>
          <w:rFonts w:ascii="Century" w:eastAsia="ＭＳ 明朝" w:hAnsi="Century" w:cs="Times New Roman" w:hint="eastAsia"/>
        </w:rPr>
        <w:t>も？）</w:t>
      </w:r>
    </w:p>
    <w:p w:rsidR="007D30A7" w:rsidRDefault="007D30A7" w:rsidP="007D30A7">
      <w:pPr>
        <w:rPr>
          <w:rFonts w:ascii="Century" w:eastAsia="ＭＳ 明朝" w:hAnsi="Century" w:cs="Times New Roman"/>
        </w:rPr>
      </w:pPr>
      <w:r w:rsidRPr="00483616">
        <w:rPr>
          <w:rFonts w:ascii="Century" w:eastAsia="ＭＳ 明朝" w:hAnsi="Century" w:cs="Times New Roman" w:hint="eastAsia"/>
          <w:b/>
        </w:rPr>
        <w:lastRenderedPageBreak/>
        <w:t>30</w:t>
      </w:r>
      <w:r>
        <w:rPr>
          <w:rFonts w:ascii="Century" w:eastAsia="ＭＳ 明朝" w:hAnsi="Century" w:cs="Times New Roman" w:hint="eastAsia"/>
          <w:b/>
        </w:rPr>
        <w:t xml:space="preserve">　</w:t>
      </w:r>
      <w:r>
        <w:rPr>
          <w:rFonts w:ascii="Century" w:eastAsia="ＭＳ 明朝" w:hAnsi="Century" w:cs="Times New Roman" w:hint="eastAsia"/>
        </w:rPr>
        <w:t>24</w:t>
      </w:r>
      <w:r>
        <w:rPr>
          <w:rFonts w:ascii="Century" w:eastAsia="ＭＳ 明朝" w:hAnsi="Century" w:cs="Times New Roman" w:hint="eastAsia"/>
        </w:rPr>
        <w:t>歳の男性。深夜歩行中、暴走族とケンカとなり顔面外傷を受傷。</w:t>
      </w:r>
      <w:r>
        <w:rPr>
          <w:rFonts w:ascii="Century" w:eastAsia="ＭＳ 明朝" w:hAnsi="Century" w:cs="Times New Roman" w:hint="eastAsia"/>
        </w:rPr>
        <w:t>3</w:t>
      </w:r>
      <w:r>
        <w:rPr>
          <w:rFonts w:ascii="Century" w:eastAsia="ＭＳ 明朝" w:hAnsi="Century" w:cs="Times New Roman" w:hint="eastAsia"/>
        </w:rPr>
        <w:t>枚の</w:t>
      </w:r>
      <w:r>
        <w:rPr>
          <w:rFonts w:ascii="Century" w:eastAsia="ＭＳ 明朝" w:hAnsi="Century" w:cs="Times New Roman" w:hint="eastAsia"/>
        </w:rPr>
        <w:t>XP</w:t>
      </w:r>
      <w:r>
        <w:rPr>
          <w:rFonts w:ascii="Century" w:eastAsia="ＭＳ 明朝" w:hAnsi="Century" w:cs="Times New Roman" w:hint="eastAsia"/>
        </w:rPr>
        <w:t>を示す。</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明らかに認められる所見はどれか。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頬骨骨折　</w:t>
      </w:r>
      <w:r>
        <w:rPr>
          <w:rFonts w:ascii="Century" w:eastAsia="ＭＳ 明朝" w:hAnsi="Century" w:cs="Times New Roman" w:hint="eastAsia"/>
        </w:rPr>
        <w:t>b</w:t>
      </w:r>
      <w:r>
        <w:rPr>
          <w:rFonts w:ascii="Century" w:eastAsia="ＭＳ 明朝" w:hAnsi="Century" w:cs="Times New Roman" w:hint="eastAsia"/>
        </w:rPr>
        <w:t xml:space="preserve">頬骨弓骨折　</w:t>
      </w:r>
      <w:r>
        <w:rPr>
          <w:rFonts w:ascii="Century" w:eastAsia="ＭＳ 明朝" w:hAnsi="Century" w:cs="Times New Roman" w:hint="eastAsia"/>
        </w:rPr>
        <w:t>c</w:t>
      </w:r>
      <w:r>
        <w:rPr>
          <w:rFonts w:ascii="Century" w:eastAsia="ＭＳ 明朝" w:hAnsi="Century" w:cs="Times New Roman" w:hint="eastAsia"/>
        </w:rPr>
        <w:t>眼窩底骨折（</w:t>
      </w:r>
      <w:r>
        <w:rPr>
          <w:rFonts w:ascii="Century" w:eastAsia="ＭＳ 明朝" w:hAnsi="Century" w:cs="Times New Roman" w:hint="eastAsia"/>
        </w:rPr>
        <w:t>blowout fracture</w:t>
      </w:r>
      <w:r>
        <w:rPr>
          <w:rFonts w:ascii="Century" w:eastAsia="ＭＳ 明朝" w:hAnsi="Century" w:cs="Times New Roman" w:hint="eastAsia"/>
        </w:rPr>
        <w:t>）</w:t>
      </w:r>
      <w:r>
        <w:rPr>
          <w:rFonts w:ascii="Century" w:eastAsia="ＭＳ 明朝" w:hAnsi="Century" w:cs="Times New Roman" w:hint="eastAsia"/>
        </w:rPr>
        <w:t>d</w:t>
      </w:r>
      <w:r>
        <w:rPr>
          <w:rFonts w:ascii="Century" w:eastAsia="ＭＳ 明朝" w:hAnsi="Century" w:cs="Times New Roman" w:hint="eastAsia"/>
        </w:rPr>
        <w:t xml:space="preserve">上顎骨折　</w:t>
      </w:r>
    </w:p>
    <w:p w:rsidR="007D30A7" w:rsidRDefault="007D30A7" w:rsidP="007D30A7">
      <w:pPr>
        <w:ind w:firstLineChars="100" w:firstLine="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下顎骨体部骨折</w:t>
      </w:r>
    </w:p>
    <w:p w:rsidR="007D30A7" w:rsidRPr="00B8489D"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Key word</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ケンカによる顔面外傷</w:t>
      </w:r>
    </w:p>
    <w:p w:rsidR="007D30A7" w:rsidRDefault="007D30A7" w:rsidP="007D30A7">
      <w:pPr>
        <w:rPr>
          <w:rFonts w:ascii="Century" w:eastAsia="ＭＳ 明朝" w:hAnsi="Century" w:cs="Times New Roman"/>
        </w:rPr>
      </w:pPr>
      <w:r>
        <w:rPr>
          <w:rFonts w:ascii="Century" w:eastAsia="ＭＳ 明朝" w:hAnsi="Century" w:cs="Times New Roman" w:hint="eastAsia"/>
        </w:rPr>
        <w:t>画像所見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下顎骨体部に骨折線</w:t>
      </w:r>
      <w:r>
        <w:rPr>
          <w:rFonts w:ascii="Century" w:eastAsia="ＭＳ 明朝" w:hAnsi="Century" w:cs="Times New Roman" w:hint="eastAsia"/>
        </w:rPr>
        <w:t>(+)</w:t>
      </w:r>
    </w:p>
    <w:p w:rsidR="007D30A7" w:rsidRDefault="007D30A7" w:rsidP="007D30A7">
      <w:pPr>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 xml:space="preserve">　いずれも外傷によりきたしうる骨折であるが、画像上骨折線が見られるのは下顎骨体部のみ。よって正解は</w:t>
      </w:r>
      <w:r>
        <w:rPr>
          <w:rFonts w:ascii="Century" w:eastAsia="ＭＳ 明朝" w:hAnsi="Century" w:cs="Times New Roman" w:hint="eastAsia"/>
        </w:rPr>
        <w:t>e</w:t>
      </w:r>
    </w:p>
    <w:p w:rsidR="007D30A7" w:rsidRDefault="007D30A7" w:rsidP="007D30A7">
      <w:pPr>
        <w:ind w:left="210" w:hangingChars="100" w:hanging="210"/>
        <w:rPr>
          <w:rFonts w:ascii="Century" w:eastAsia="ＭＳ 明朝" w:hAnsi="Century" w:cs="Times New Roman"/>
        </w:rPr>
      </w:pPr>
    </w:p>
    <w:p w:rsidR="007D30A7" w:rsidRDefault="007D30A7" w:rsidP="007D30A7">
      <w:pPr>
        <w:ind w:left="211" w:hangingChars="100" w:hanging="211"/>
        <w:rPr>
          <w:rFonts w:ascii="Century" w:eastAsia="ＭＳ 明朝" w:hAnsi="Century" w:cs="Times New Roman"/>
          <w:b/>
        </w:rPr>
      </w:pPr>
    </w:p>
    <w:p w:rsidR="007D30A7" w:rsidRDefault="007D30A7" w:rsidP="007D30A7">
      <w:pPr>
        <w:ind w:left="211" w:hangingChars="100" w:hanging="211"/>
        <w:rPr>
          <w:rFonts w:ascii="Century" w:eastAsia="ＭＳ 明朝" w:hAnsi="Century" w:cs="Times New Roman"/>
        </w:rPr>
      </w:pPr>
      <w:r w:rsidRPr="00682A6D">
        <w:rPr>
          <w:rFonts w:ascii="Century" w:eastAsia="ＭＳ 明朝" w:hAnsi="Century" w:cs="Times New Roman" w:hint="eastAsia"/>
          <w:b/>
        </w:rPr>
        <w:t>31</w:t>
      </w:r>
      <w:r>
        <w:rPr>
          <w:rFonts w:ascii="Century" w:eastAsia="ＭＳ 明朝" w:hAnsi="Century" w:cs="Times New Roman" w:hint="eastAsia"/>
          <w:b/>
        </w:rPr>
        <w:t xml:space="preserve">　</w:t>
      </w:r>
      <w:r>
        <w:rPr>
          <w:rFonts w:ascii="Century" w:eastAsia="ＭＳ 明朝" w:hAnsi="Century" w:cs="Times New Roman" w:hint="eastAsia"/>
        </w:rPr>
        <w:t>36</w:t>
      </w:r>
      <w:r>
        <w:rPr>
          <w:rFonts w:ascii="Century" w:eastAsia="ＭＳ 明朝" w:hAnsi="Century" w:cs="Times New Roman" w:hint="eastAsia"/>
        </w:rPr>
        <w:t>歳の男性。</w:t>
      </w:r>
      <w:r>
        <w:rPr>
          <w:rFonts w:ascii="Century" w:eastAsia="ＭＳ 明朝" w:hAnsi="Century" w:cs="Times New Roman" w:hint="eastAsia"/>
        </w:rPr>
        <w:t>1</w:t>
      </w:r>
      <w:r>
        <w:rPr>
          <w:rFonts w:ascii="Century" w:eastAsia="ＭＳ 明朝" w:hAnsi="Century" w:cs="Times New Roman" w:hint="eastAsia"/>
        </w:rPr>
        <w:t>週間前からの右頬痛を主訴に受診した。副鼻腔</w:t>
      </w:r>
      <w:r>
        <w:rPr>
          <w:rFonts w:ascii="Century" w:eastAsia="ＭＳ 明朝" w:hAnsi="Century" w:cs="Times New Roman" w:hint="eastAsia"/>
        </w:rPr>
        <w:t>CT</w:t>
      </w:r>
      <w:r>
        <w:rPr>
          <w:rFonts w:ascii="Century" w:eastAsia="ＭＳ 明朝" w:hAnsi="Century" w:cs="Times New Roman" w:hint="eastAsia"/>
        </w:rPr>
        <w:t>を示す。</w:t>
      </w:r>
    </w:p>
    <w:p w:rsidR="007D30A7" w:rsidRDefault="007D30A7" w:rsidP="007D30A7">
      <w:pPr>
        <w:ind w:left="211" w:hangingChars="100" w:hanging="211"/>
        <w:rPr>
          <w:rFonts w:ascii="Century" w:eastAsia="ＭＳ 明朝" w:hAnsi="Century" w:cs="Times New Roman"/>
        </w:rPr>
      </w:pPr>
      <w:r>
        <w:rPr>
          <w:rFonts w:ascii="Century" w:eastAsia="ＭＳ 明朝" w:hAnsi="Century" w:cs="Times New Roman" w:hint="eastAsia"/>
          <w:b/>
        </w:rPr>
        <w:t xml:space="preserve">　　</w:t>
      </w:r>
      <w:r>
        <w:rPr>
          <w:rFonts w:ascii="Century" w:eastAsia="ＭＳ 明朝" w:hAnsi="Century" w:cs="Times New Roman" w:hint="eastAsia"/>
        </w:rPr>
        <w:t>正しいのはどれか。</w:t>
      </w: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rPr>
        <w:t>a</w:t>
      </w:r>
      <w:r>
        <w:rPr>
          <w:rFonts w:ascii="Century" w:eastAsia="ＭＳ 明朝" w:hAnsi="Century" w:cs="Times New Roman" w:hint="eastAsia"/>
        </w:rPr>
        <w:t xml:space="preserve">放射線療法を行う　</w:t>
      </w:r>
      <w:r>
        <w:rPr>
          <w:rFonts w:ascii="Century" w:eastAsia="ＭＳ 明朝" w:hAnsi="Century" w:cs="Times New Roman" w:hint="eastAsia"/>
        </w:rPr>
        <w:t>b</w:t>
      </w:r>
      <w:r>
        <w:rPr>
          <w:rFonts w:ascii="Century" w:eastAsia="ＭＳ 明朝" w:hAnsi="Century" w:cs="Times New Roman" w:hint="eastAsia"/>
        </w:rPr>
        <w:t xml:space="preserve">抗真菌薬を投与する　</w:t>
      </w:r>
      <w:r>
        <w:rPr>
          <w:rFonts w:ascii="Century" w:eastAsia="ＭＳ 明朝" w:hAnsi="Century" w:cs="Times New Roman" w:hint="eastAsia"/>
        </w:rPr>
        <w:t>c</w:t>
      </w:r>
      <w:r>
        <w:rPr>
          <w:rFonts w:ascii="Century" w:eastAsia="ＭＳ 明朝" w:hAnsi="Century" w:cs="Times New Roman" w:hint="eastAsia"/>
        </w:rPr>
        <w:t>骨破壊像が顕著である</w:t>
      </w: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 xml:space="preserve">抗ウイルス薬を投与する　</w:t>
      </w:r>
      <w:r>
        <w:rPr>
          <w:rFonts w:ascii="Century" w:eastAsia="ＭＳ 明朝" w:hAnsi="Century" w:cs="Times New Roman" w:hint="eastAsia"/>
        </w:rPr>
        <w:t>e</w:t>
      </w:r>
      <w:r>
        <w:rPr>
          <w:rFonts w:ascii="Century" w:eastAsia="ＭＳ 明朝" w:hAnsi="Century" w:cs="Times New Roman" w:hint="eastAsia"/>
        </w:rPr>
        <w:t>う歯が原因であることが多い</w:t>
      </w:r>
    </w:p>
    <w:p w:rsidR="007D30A7" w:rsidRDefault="007D30A7" w:rsidP="007D30A7">
      <w:pPr>
        <w:ind w:left="210" w:hangingChars="100" w:hanging="210"/>
        <w:rPr>
          <w:rFonts w:ascii="Century" w:eastAsia="ＭＳ 明朝" w:hAnsi="Century" w:cs="Times New Roman"/>
        </w:rPr>
      </w:pP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Key word</w:t>
      </w:r>
    </w:p>
    <w:p w:rsidR="007D30A7" w:rsidRDefault="007D30A7" w:rsidP="007D30A7">
      <w:pPr>
        <w:ind w:leftChars="100" w:left="210"/>
        <w:rPr>
          <w:rFonts w:ascii="Century" w:eastAsia="ＭＳ 明朝" w:hAnsi="Century" w:cs="Times New Roman"/>
        </w:rPr>
      </w:pPr>
      <w:r>
        <w:rPr>
          <w:rFonts w:ascii="Century" w:eastAsia="ＭＳ 明朝" w:hAnsi="Century" w:cs="Times New Roman" w:hint="eastAsia"/>
        </w:rPr>
        <w:t>36</w:t>
      </w:r>
      <w:r>
        <w:rPr>
          <w:rFonts w:ascii="Century" w:eastAsia="ＭＳ 明朝" w:hAnsi="Century" w:cs="Times New Roman" w:hint="eastAsia"/>
        </w:rPr>
        <w:t>歳男性。</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1</w:t>
      </w:r>
      <w:r>
        <w:rPr>
          <w:rFonts w:ascii="Century" w:eastAsia="ＭＳ 明朝" w:hAnsi="Century" w:cs="Times New Roman" w:hint="eastAsia"/>
        </w:rPr>
        <w:t>週間前からの右頬痛（急性の発症）</w:t>
      </w:r>
    </w:p>
    <w:p w:rsidR="007D30A7" w:rsidRDefault="007D30A7" w:rsidP="007D30A7">
      <w:pPr>
        <w:rPr>
          <w:rFonts w:ascii="Century" w:eastAsia="ＭＳ 明朝" w:hAnsi="Century" w:cs="Times New Roman"/>
        </w:rPr>
      </w:pPr>
      <w:r>
        <w:rPr>
          <w:rFonts w:ascii="Century" w:eastAsia="ＭＳ 明朝" w:hAnsi="Century" w:cs="Times New Roman" w:hint="eastAsia"/>
        </w:rPr>
        <w:t>画像所見</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右上顎洞から中鼻道にかけて内部均一な軟部陰影に満たされている。骨破壊像</w:t>
      </w:r>
      <w:r>
        <w:rPr>
          <w:rFonts w:ascii="Century" w:eastAsia="ＭＳ 明朝" w:hAnsi="Century" w:cs="Times New Roman" w:hint="eastAsia"/>
        </w:rPr>
        <w:t>(</w:t>
      </w:r>
      <w:r>
        <w:rPr>
          <w:rFonts w:ascii="Century" w:eastAsia="ＭＳ 明朝" w:hAnsi="Century" w:cs="Times New Roman" w:hint="eastAsia"/>
        </w:rPr>
        <w:t>－</w:t>
      </w:r>
      <w:r>
        <w:rPr>
          <w:rFonts w:ascii="Century" w:eastAsia="ＭＳ 明朝" w:hAnsi="Century" w:cs="Times New Roman" w:hint="eastAsia"/>
        </w:rPr>
        <w:t>)</w:t>
      </w:r>
    </w:p>
    <w:p w:rsidR="007D30A7" w:rsidRDefault="007D30A7" w:rsidP="007D30A7">
      <w:pPr>
        <w:rPr>
          <w:rFonts w:ascii="Century" w:eastAsia="ＭＳ 明朝" w:hAnsi="Century" w:cs="Times New Roman"/>
        </w:rPr>
      </w:pPr>
      <w:r>
        <w:rPr>
          <w:rFonts w:ascii="Century" w:eastAsia="ＭＳ 明朝" w:hAnsi="Century" w:cs="Times New Roman" w:hint="eastAsia"/>
        </w:rPr>
        <w:t>診断</w:t>
      </w:r>
    </w:p>
    <w:p w:rsidR="007D30A7" w:rsidRDefault="007D30A7" w:rsidP="007D30A7">
      <w:pPr>
        <w:ind w:left="210" w:hangingChars="100" w:hanging="210"/>
        <w:rPr>
          <w:rFonts w:ascii="Century" w:eastAsia="ＭＳ 明朝" w:hAnsi="Century" w:cs="Times New Roman"/>
        </w:rPr>
      </w:pPr>
      <w:r>
        <w:rPr>
          <w:rFonts w:ascii="Century" w:eastAsia="ＭＳ 明朝" w:hAnsi="Century" w:cs="Times New Roman" w:hint="eastAsia"/>
        </w:rPr>
        <w:t xml:space="preserve">　急性に発症した片側性の頬部痛と、疼痛部位に一致する軟部陰影が認められる。腫瘍性病変も否定はできないが、骨破壊像は無く、年齢的に考えても可能性は低いと思われるため、急性副鼻腔炎、または慢性副鼻腔炎の急性増悪を疑う。</w:t>
      </w:r>
    </w:p>
    <w:p w:rsidR="007D30A7" w:rsidRDefault="007D30A7" w:rsidP="007D30A7">
      <w:pPr>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420"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放射線療法は上顎癌などの悪性腫瘍には有効な治療法であるが、本症例では腫瘍性病変の可能性は低いと考えられる。　</w:t>
      </w:r>
    </w:p>
    <w:p w:rsidR="007D30A7" w:rsidRDefault="007D30A7" w:rsidP="007D30A7">
      <w:pPr>
        <w:ind w:leftChars="100" w:left="420" w:hangingChars="100" w:hanging="210"/>
        <w:rPr>
          <w:rFonts w:ascii="Century" w:eastAsia="ＭＳ 明朝" w:hAnsi="Century" w:cs="Times New Roman"/>
        </w:rPr>
      </w:pPr>
      <w:r>
        <w:rPr>
          <w:rFonts w:ascii="Century" w:eastAsia="ＭＳ 明朝" w:hAnsi="Century" w:cs="Times New Roman"/>
        </w:rPr>
        <w:t>b</w:t>
      </w:r>
      <w:r>
        <w:rPr>
          <w:rFonts w:ascii="Century" w:eastAsia="ＭＳ 明朝" w:hAnsi="Century" w:cs="Times New Roman" w:hint="eastAsia"/>
        </w:rPr>
        <w:t>副鼻腔炎の起炎菌は肺炎球菌、インフルエンザ菌、黄色ブドウ球菌などが多いが、高齢者や</w:t>
      </w:r>
      <w:r>
        <w:rPr>
          <w:rFonts w:ascii="Century" w:eastAsia="ＭＳ 明朝" w:hAnsi="Century" w:cs="Times New Roman" w:hint="eastAsia"/>
        </w:rPr>
        <w:t>DM</w:t>
      </w:r>
      <w:r>
        <w:rPr>
          <w:rFonts w:ascii="Century" w:eastAsia="ＭＳ 明朝" w:hAnsi="Century" w:cs="Times New Roman" w:hint="eastAsia"/>
        </w:rPr>
        <w:t>、ステロイドの長期内服患者などのコンプロマイズドホストでは真菌により引き起こされることもある（副鼻腔真菌症）。ただし一般に副鼻腔真菌症に保存的治療は無効であり、手術療法が第一選択となる。</w:t>
      </w:r>
    </w:p>
    <w:p w:rsidR="007D30A7" w:rsidRDefault="007D30A7" w:rsidP="007D30A7">
      <w:pPr>
        <w:ind w:leftChars="150" w:left="525" w:hangingChars="100" w:hanging="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悪性腫瘍の骨浸潤などにより骨破壊像が見られることがあるが、本症例では認められない</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ウイルス性上気道感染などから副鼻腔炎を発症することはあり得るが、一般にウイルス性の副鼻腔炎に対して抗ウイルス薬は効果は無い。</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e</w:t>
      </w:r>
      <w:r>
        <w:rPr>
          <w:rFonts w:ascii="Century" w:eastAsia="ＭＳ 明朝" w:hAnsi="Century" w:cs="Times New Roman" w:hint="eastAsia"/>
        </w:rPr>
        <w:t>正しい。副鼻腔炎のうち、う歯や歯槽膿漏など根尖病変による炎症が上顎洞にまで波及することにより発症するものを歯性上顎洞炎と呼ぶ。</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以上より正解は</w:t>
      </w:r>
      <w:r>
        <w:rPr>
          <w:rFonts w:ascii="Century" w:eastAsia="ＭＳ 明朝" w:hAnsi="Century" w:cs="Times New Roman" w:hint="eastAsia"/>
        </w:rPr>
        <w:t>e</w:t>
      </w:r>
    </w:p>
    <w:p w:rsidR="007D30A7" w:rsidRDefault="007D30A7" w:rsidP="007D30A7">
      <w:pPr>
        <w:ind w:leftChars="50" w:left="525" w:hangingChars="200" w:hanging="420"/>
        <w:rPr>
          <w:rFonts w:ascii="Century" w:eastAsia="ＭＳ 明朝" w:hAnsi="Century" w:cs="Times New Roman"/>
        </w:rPr>
      </w:pPr>
    </w:p>
    <w:p w:rsidR="007D30A7" w:rsidRDefault="007D30A7" w:rsidP="007D30A7">
      <w:pPr>
        <w:ind w:leftChars="50" w:left="527" w:hangingChars="200" w:hanging="422"/>
        <w:rPr>
          <w:rFonts w:ascii="Century" w:eastAsia="ＭＳ 明朝" w:hAnsi="Century" w:cs="Times New Roman"/>
          <w:b/>
        </w:rPr>
      </w:pPr>
    </w:p>
    <w:p w:rsidR="007D30A7" w:rsidRDefault="007D30A7">
      <w:pPr>
        <w:widowControl/>
        <w:jc w:val="left"/>
        <w:rPr>
          <w:b/>
        </w:rPr>
      </w:pPr>
      <w:r>
        <w:rPr>
          <w:b/>
        </w:rPr>
        <w:br w:type="page"/>
      </w:r>
    </w:p>
    <w:p w:rsidR="007D30A7" w:rsidRDefault="007D30A7" w:rsidP="007D30A7">
      <w:pPr>
        <w:ind w:leftChars="50" w:left="527" w:hangingChars="200" w:hanging="422"/>
        <w:rPr>
          <w:rFonts w:ascii="Century" w:eastAsia="ＭＳ 明朝" w:hAnsi="Century" w:cs="Times New Roman"/>
        </w:rPr>
      </w:pPr>
      <w:r w:rsidRPr="000167D0">
        <w:rPr>
          <w:rFonts w:ascii="Century" w:eastAsia="ＭＳ 明朝" w:hAnsi="Century" w:cs="Times New Roman" w:hint="eastAsia"/>
          <w:b/>
        </w:rPr>
        <w:lastRenderedPageBreak/>
        <w:t>32</w:t>
      </w:r>
      <w:r>
        <w:rPr>
          <w:rFonts w:ascii="Century" w:eastAsia="ＭＳ 明朝" w:hAnsi="Century" w:cs="Times New Roman" w:hint="eastAsia"/>
          <w:b/>
        </w:rPr>
        <w:t xml:space="preserve">　</w:t>
      </w:r>
      <w:r>
        <w:rPr>
          <w:rFonts w:ascii="Century" w:eastAsia="ＭＳ 明朝" w:hAnsi="Century" w:cs="Times New Roman" w:hint="eastAsia"/>
        </w:rPr>
        <w:t>生後</w:t>
      </w:r>
      <w:r>
        <w:rPr>
          <w:rFonts w:ascii="Century" w:eastAsia="ＭＳ 明朝" w:hAnsi="Century" w:cs="Times New Roman" w:hint="eastAsia"/>
        </w:rPr>
        <w:t>9</w:t>
      </w:r>
      <w:r>
        <w:rPr>
          <w:rFonts w:ascii="Century" w:eastAsia="ＭＳ 明朝" w:hAnsi="Century" w:cs="Times New Roman" w:hint="eastAsia"/>
        </w:rPr>
        <w:t>か月の乳児。左眼付近の腫瘤が徐々に増大し、来院した。顔写真を示す。</w:t>
      </w:r>
    </w:p>
    <w:p w:rsidR="007D30A7" w:rsidRDefault="007D30A7" w:rsidP="007D30A7">
      <w:pPr>
        <w:ind w:leftChars="50" w:left="527" w:hangingChars="200" w:hanging="422"/>
        <w:rPr>
          <w:rFonts w:ascii="Century" w:eastAsia="ＭＳ 明朝" w:hAnsi="Century" w:cs="Times New Roman"/>
        </w:rPr>
      </w:pPr>
      <w:r>
        <w:rPr>
          <w:rFonts w:ascii="Century" w:eastAsia="ＭＳ 明朝" w:hAnsi="Century" w:cs="Times New Roman" w:hint="eastAsia"/>
          <w:b/>
        </w:rPr>
        <w:t xml:space="preserve">　　</w:t>
      </w:r>
      <w:r w:rsidRPr="000167D0">
        <w:rPr>
          <w:rFonts w:ascii="Century" w:eastAsia="ＭＳ 明朝" w:hAnsi="Century" w:cs="Times New Roman" w:hint="eastAsia"/>
        </w:rPr>
        <w:t>認められる可能性のある弱視はどれか。</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視覚刺激遮断弱視　</w:t>
      </w:r>
      <w:r>
        <w:rPr>
          <w:rFonts w:ascii="Century" w:eastAsia="ＭＳ 明朝" w:hAnsi="Century" w:cs="Times New Roman" w:hint="eastAsia"/>
        </w:rPr>
        <w:t>b</w:t>
      </w:r>
      <w:r>
        <w:rPr>
          <w:rFonts w:ascii="Century" w:eastAsia="ＭＳ 明朝" w:hAnsi="Century" w:cs="Times New Roman" w:hint="eastAsia"/>
        </w:rPr>
        <w:t xml:space="preserve">屈折異常弱視　</w:t>
      </w:r>
      <w:r>
        <w:rPr>
          <w:rFonts w:ascii="Century" w:eastAsia="ＭＳ 明朝" w:hAnsi="Century" w:cs="Times New Roman" w:hint="eastAsia"/>
        </w:rPr>
        <w:t>c</w:t>
      </w:r>
      <w:r>
        <w:rPr>
          <w:rFonts w:ascii="Century" w:eastAsia="ＭＳ 明朝" w:hAnsi="Century" w:cs="Times New Roman" w:hint="eastAsia"/>
        </w:rPr>
        <w:t xml:space="preserve">不同視弱視　</w:t>
      </w:r>
      <w:r>
        <w:rPr>
          <w:rFonts w:ascii="Century" w:eastAsia="ＭＳ 明朝" w:hAnsi="Century" w:cs="Times New Roman" w:hint="eastAsia"/>
        </w:rPr>
        <w:t>d</w:t>
      </w:r>
      <w:r>
        <w:rPr>
          <w:rFonts w:ascii="Century" w:eastAsia="ＭＳ 明朝" w:hAnsi="Century" w:cs="Times New Roman" w:hint="eastAsia"/>
        </w:rPr>
        <w:t xml:space="preserve">経線弱視　</w:t>
      </w:r>
      <w:r>
        <w:rPr>
          <w:rFonts w:ascii="Century" w:eastAsia="ＭＳ 明朝" w:hAnsi="Century" w:cs="Times New Roman" w:hint="eastAsia"/>
        </w:rPr>
        <w:t>e</w:t>
      </w:r>
      <w:r>
        <w:rPr>
          <w:rFonts w:ascii="Century" w:eastAsia="ＭＳ 明朝" w:hAnsi="Century" w:cs="Times New Roman" w:hint="eastAsia"/>
        </w:rPr>
        <w:t>斜視弱視</w:t>
      </w:r>
    </w:p>
    <w:p w:rsidR="007D30A7" w:rsidRDefault="007D30A7" w:rsidP="007D30A7">
      <w:pPr>
        <w:ind w:leftChars="50" w:left="525" w:hangingChars="200" w:hanging="420"/>
        <w:rPr>
          <w:rFonts w:ascii="Century" w:eastAsia="ＭＳ 明朝" w:hAnsi="Century" w:cs="Times New Roman"/>
        </w:rPr>
      </w:pP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Key word</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生後</w:t>
      </w:r>
      <w:r>
        <w:rPr>
          <w:rFonts w:ascii="Century" w:eastAsia="ＭＳ 明朝" w:hAnsi="Century" w:cs="Times New Roman" w:hint="eastAsia"/>
        </w:rPr>
        <w:t>9</w:t>
      </w:r>
      <w:r>
        <w:rPr>
          <w:rFonts w:ascii="Century" w:eastAsia="ＭＳ 明朝" w:hAnsi="Century" w:cs="Times New Roman" w:hint="eastAsia"/>
        </w:rPr>
        <w:t>か月乳児</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左眼付近腫瘤</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診断</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 xml:space="preserve">　血管腫？</w:t>
      </w:r>
    </w:p>
    <w:p w:rsidR="007D30A7" w:rsidRDefault="007D30A7" w:rsidP="007D30A7">
      <w:pPr>
        <w:ind w:leftChars="50" w:left="525" w:hangingChars="200" w:hanging="420"/>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Chars="10" w:left="441"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 xml:space="preserve">a </w:t>
      </w:r>
      <w:r>
        <w:rPr>
          <w:rFonts w:ascii="Century" w:eastAsia="ＭＳ 明朝" w:hAnsi="Century" w:cs="Times New Roman" w:hint="eastAsia"/>
        </w:rPr>
        <w:t>生直後から</w:t>
      </w:r>
      <w:r>
        <w:rPr>
          <w:rFonts w:ascii="Century" w:eastAsia="ＭＳ 明朝" w:hAnsi="Century" w:cs="Times New Roman" w:hint="eastAsia"/>
        </w:rPr>
        <w:t>2</w:t>
      </w:r>
      <w:r>
        <w:rPr>
          <w:rFonts w:ascii="Century" w:eastAsia="ＭＳ 明朝" w:hAnsi="Century" w:cs="Times New Roman" w:hint="eastAsia"/>
        </w:rPr>
        <w:t>～</w:t>
      </w:r>
      <w:r>
        <w:rPr>
          <w:rFonts w:ascii="Century" w:eastAsia="ＭＳ 明朝" w:hAnsi="Century" w:cs="Times New Roman" w:hint="eastAsia"/>
        </w:rPr>
        <w:t>3</w:t>
      </w:r>
      <w:r>
        <w:rPr>
          <w:rFonts w:ascii="Century" w:eastAsia="ＭＳ 明朝" w:hAnsi="Century" w:cs="Times New Roman" w:hint="eastAsia"/>
        </w:rPr>
        <w:t>年程度、第一次視覚野の発達に正常な視覚環境が不可欠な時期があり、この時期を臨界期と呼ぶ。この臨界期に十分な視覚刺激を得られなかった場合、第一次視覚野の発達が満足になされず、結果視機能低下をきたす。これを視覚刺激遮断弱視と呼ぶ。本症例は左眼付近腫瘤により視覚刺激が遮断されていると考えられるため、視覚刺激遮断弱視が認められる可能性は高いと考えられる。</w:t>
      </w:r>
    </w:p>
    <w:p w:rsidR="007D30A7" w:rsidRDefault="007D30A7" w:rsidP="007D30A7">
      <w:pPr>
        <w:ind w:leftChars="10" w:left="441"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b</w:t>
      </w:r>
      <w:r>
        <w:rPr>
          <w:rFonts w:ascii="Century" w:eastAsia="ＭＳ 明朝" w:hAnsi="Century" w:cs="Times New Roman" w:hint="eastAsia"/>
        </w:rPr>
        <w:t>両眼の強度の屈折異常による弱視。本問から屈折異常の有無は判断できない</w:t>
      </w:r>
    </w:p>
    <w:p w:rsidR="007D30A7" w:rsidRDefault="007D30A7" w:rsidP="007D30A7">
      <w:pPr>
        <w:ind w:leftChars="10" w:left="441" w:hangingChars="200" w:hanging="42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w:t>
      </w:r>
      <w:r>
        <w:rPr>
          <w:rFonts w:ascii="Century" w:eastAsia="ＭＳ 明朝" w:hAnsi="Century" w:cs="Times New Roman" w:hint="eastAsia"/>
        </w:rPr>
        <w:t>片眼の強度の屈折異常（不同視）による弱視。本問から屈折異常の有無は判断できない</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d</w:t>
      </w:r>
      <w:r>
        <w:rPr>
          <w:rFonts w:ascii="Century" w:eastAsia="ＭＳ 明朝" w:hAnsi="Century" w:cs="Times New Roman" w:hint="eastAsia"/>
        </w:rPr>
        <w:t>強度乱視の屈折異常が原因で、乱視の方向で視覚刺激遮断が起こることによる弱視。</w:t>
      </w:r>
    </w:p>
    <w:p w:rsidR="007D30A7" w:rsidRDefault="007D30A7" w:rsidP="007D30A7">
      <w:pPr>
        <w:ind w:leftChars="110" w:left="231" w:firstLineChars="100" w:firstLine="210"/>
        <w:rPr>
          <w:rFonts w:ascii="Century" w:eastAsia="ＭＳ 明朝" w:hAnsi="Century" w:cs="Times New Roman"/>
        </w:rPr>
      </w:pPr>
      <w:r>
        <w:rPr>
          <w:rFonts w:ascii="Century" w:eastAsia="ＭＳ 明朝" w:hAnsi="Century" w:cs="Times New Roman" w:hint="eastAsia"/>
        </w:rPr>
        <w:t>本問から屈折異常（乱視）の有無は判断できない。</w:t>
      </w:r>
    </w:p>
    <w:p w:rsidR="007D30A7" w:rsidRDefault="007D30A7" w:rsidP="007D30A7">
      <w:pPr>
        <w:ind w:leftChars="110" w:left="231"/>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斜視に起因する弱視。本問から斜視の有無は判断できない</w:t>
      </w:r>
    </w:p>
    <w:p w:rsidR="007D30A7" w:rsidRDefault="007D30A7" w:rsidP="007D30A7">
      <w:pPr>
        <w:rPr>
          <w:b/>
        </w:rPr>
      </w:pPr>
    </w:p>
    <w:p w:rsidR="007D30A7" w:rsidRDefault="007D30A7" w:rsidP="007D30A7">
      <w:pPr>
        <w:rPr>
          <w:b/>
        </w:rPr>
      </w:pPr>
    </w:p>
    <w:p w:rsidR="007D30A7" w:rsidRDefault="007D30A7" w:rsidP="007D30A7">
      <w:pPr>
        <w:rPr>
          <w:b/>
        </w:rPr>
      </w:pPr>
    </w:p>
    <w:p w:rsidR="007D30A7" w:rsidRDefault="007D30A7" w:rsidP="007D30A7">
      <w:pPr>
        <w:rPr>
          <w:b/>
        </w:rPr>
      </w:pPr>
    </w:p>
    <w:p w:rsidR="007D30A7" w:rsidRDefault="007D30A7" w:rsidP="007D30A7">
      <w:pPr>
        <w:rPr>
          <w:rFonts w:ascii="Century" w:eastAsia="ＭＳ 明朝" w:hAnsi="Century" w:cs="Times New Roman"/>
        </w:rPr>
      </w:pPr>
      <w:r w:rsidRPr="00880E34">
        <w:rPr>
          <w:rFonts w:ascii="Century" w:eastAsia="ＭＳ 明朝" w:hAnsi="Century" w:cs="Times New Roman" w:hint="eastAsia"/>
          <w:b/>
        </w:rPr>
        <w:t>33</w:t>
      </w:r>
      <w:r>
        <w:rPr>
          <w:rFonts w:ascii="Century" w:eastAsia="ＭＳ 明朝" w:hAnsi="Century" w:cs="Times New Roman" w:hint="eastAsia"/>
          <w:b/>
        </w:rPr>
        <w:t xml:space="preserve">  </w:t>
      </w:r>
      <w:r>
        <w:rPr>
          <w:rFonts w:ascii="Century" w:eastAsia="ＭＳ 明朝" w:hAnsi="Century" w:cs="Times New Roman" w:hint="eastAsia"/>
        </w:rPr>
        <w:t>65</w:t>
      </w:r>
      <w:r>
        <w:rPr>
          <w:rFonts w:ascii="Century" w:eastAsia="ＭＳ 明朝" w:hAnsi="Century" w:cs="Times New Roman" w:hint="eastAsia"/>
        </w:rPr>
        <w:t>歳の男性。</w:t>
      </w:r>
      <w:r>
        <w:rPr>
          <w:rFonts w:ascii="Century" w:eastAsia="ＭＳ 明朝" w:hAnsi="Century" w:cs="Times New Roman" w:hint="eastAsia"/>
        </w:rPr>
        <w:t>3</w:t>
      </w:r>
      <w:r>
        <w:rPr>
          <w:rFonts w:ascii="Century" w:eastAsia="ＭＳ 明朝" w:hAnsi="Century" w:cs="Times New Roman" w:hint="eastAsia"/>
        </w:rPr>
        <w:t>か月前から体幹に軽度の掻痒を伴う皮疹が多発してきた。写真を示す。</w:t>
      </w:r>
    </w:p>
    <w:p w:rsidR="007D30A7" w:rsidRDefault="007D30A7" w:rsidP="007D30A7">
      <w:pPr>
        <w:ind w:leftChars="10" w:left="232" w:hangingChars="100" w:hanging="211"/>
        <w:rPr>
          <w:rFonts w:ascii="Century" w:eastAsia="ＭＳ 明朝" w:hAnsi="Century" w:cs="Times New Roman"/>
        </w:rPr>
      </w:pPr>
      <w:r>
        <w:rPr>
          <w:rFonts w:ascii="Century" w:eastAsia="ＭＳ 明朝" w:hAnsi="Century" w:cs="Times New Roman" w:hint="eastAsia"/>
          <w:b/>
        </w:rPr>
        <w:t xml:space="preserve">　　</w:t>
      </w:r>
      <w:r w:rsidRPr="00880E34">
        <w:rPr>
          <w:rFonts w:ascii="Century" w:eastAsia="ＭＳ 明朝" w:hAnsi="Century" w:cs="Times New Roman" w:hint="eastAsia"/>
        </w:rPr>
        <w:t>合併頻度の高い疾患は何か。</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w:t>
      </w:r>
      <w:r>
        <w:rPr>
          <w:rFonts w:ascii="Century" w:eastAsia="ＭＳ 明朝" w:hAnsi="Century" w:cs="Times New Roman" w:hint="eastAsia"/>
        </w:rPr>
        <w:t xml:space="preserve">胃癌　</w:t>
      </w:r>
      <w:r>
        <w:rPr>
          <w:rFonts w:ascii="Century" w:eastAsia="ＭＳ 明朝" w:hAnsi="Century" w:cs="Times New Roman" w:hint="eastAsia"/>
        </w:rPr>
        <w:t>b</w:t>
      </w:r>
      <w:r>
        <w:rPr>
          <w:rFonts w:ascii="Century" w:eastAsia="ＭＳ 明朝" w:hAnsi="Century" w:cs="Times New Roman" w:hint="eastAsia"/>
        </w:rPr>
        <w:t xml:space="preserve">肝硬変　</w:t>
      </w:r>
      <w:r>
        <w:rPr>
          <w:rFonts w:ascii="Century" w:eastAsia="ＭＳ 明朝" w:hAnsi="Century" w:cs="Times New Roman" w:hint="eastAsia"/>
        </w:rPr>
        <w:t>c</w:t>
      </w:r>
      <w:r>
        <w:rPr>
          <w:rFonts w:ascii="Century" w:eastAsia="ＭＳ 明朝" w:hAnsi="Century" w:cs="Times New Roman" w:hint="eastAsia"/>
        </w:rPr>
        <w:t xml:space="preserve">肺気腫　</w:t>
      </w:r>
      <w:r>
        <w:rPr>
          <w:rFonts w:ascii="Century" w:eastAsia="ＭＳ 明朝" w:hAnsi="Century" w:cs="Times New Roman" w:hint="eastAsia"/>
        </w:rPr>
        <w:t>d</w:t>
      </w:r>
      <w:r>
        <w:rPr>
          <w:rFonts w:ascii="Century" w:eastAsia="ＭＳ 明朝" w:hAnsi="Century" w:cs="Times New Roman" w:hint="eastAsia"/>
        </w:rPr>
        <w:t xml:space="preserve">慢性腎炎　</w:t>
      </w:r>
      <w:r>
        <w:rPr>
          <w:rFonts w:ascii="Century" w:eastAsia="ＭＳ 明朝" w:hAnsi="Century" w:cs="Times New Roman" w:hint="eastAsia"/>
        </w:rPr>
        <w:t>e</w:t>
      </w:r>
      <w:r>
        <w:rPr>
          <w:rFonts w:ascii="Century" w:eastAsia="ＭＳ 明朝" w:hAnsi="Century" w:cs="Times New Roman" w:hint="eastAsia"/>
        </w:rPr>
        <w:t>慢性膵炎</w:t>
      </w:r>
    </w:p>
    <w:p w:rsidR="007D30A7" w:rsidRDefault="007D30A7" w:rsidP="007D30A7">
      <w:pPr>
        <w:ind w:leftChars="10" w:left="231" w:hangingChars="100" w:hanging="210"/>
        <w:rPr>
          <w:rFonts w:ascii="Century" w:eastAsia="ＭＳ 明朝" w:hAnsi="Century" w:cs="Times New Roman"/>
        </w:rPr>
      </w:pP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Key word</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65</w:t>
      </w:r>
      <w:r>
        <w:rPr>
          <w:rFonts w:ascii="Century" w:eastAsia="ＭＳ 明朝" w:hAnsi="Century" w:cs="Times New Roman" w:hint="eastAsia"/>
        </w:rPr>
        <w:t>歳男性</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3</w:t>
      </w:r>
      <w:r>
        <w:rPr>
          <w:rFonts w:ascii="Century" w:eastAsia="ＭＳ 明朝" w:hAnsi="Century" w:cs="Times New Roman" w:hint="eastAsia"/>
        </w:rPr>
        <w:t>か月前から多発してきた掻痒を伴う皮疹</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診断</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数か月のうちに急激に多発する掻痒を伴う皮疹（老人性</w:t>
      </w:r>
      <w:r w:rsidRPr="004D53A9">
        <w:rPr>
          <w:rFonts w:ascii="Century" w:eastAsia="ＭＳ 明朝" w:hAnsi="Century" w:cs="Times New Roman" w:hint="eastAsia"/>
        </w:rPr>
        <w:t>疣贅</w:t>
      </w:r>
      <w:r>
        <w:rPr>
          <w:rFonts w:ascii="Century" w:eastAsia="ＭＳ 明朝" w:hAnsi="Century" w:cs="Times New Roman" w:hint="eastAsia"/>
        </w:rPr>
        <w:t>、老人性色素斑）であり、</w:t>
      </w:r>
      <w:r>
        <w:rPr>
          <w:rFonts w:ascii="Century" w:eastAsia="ＭＳ 明朝" w:hAnsi="Century" w:cs="Times New Roman"/>
        </w:rPr>
        <w:t>Leser</w:t>
      </w:r>
      <w:r>
        <w:rPr>
          <w:rFonts w:ascii="Century" w:eastAsia="ＭＳ 明朝" w:hAnsi="Century" w:cs="Times New Roman" w:hint="eastAsia"/>
        </w:rPr>
        <w:t>-Trelat</w:t>
      </w:r>
      <w:r>
        <w:rPr>
          <w:rFonts w:ascii="Century" w:eastAsia="ＭＳ 明朝" w:hAnsi="Century" w:cs="Times New Roman" w:hint="eastAsia"/>
        </w:rPr>
        <w:t>徴候を疑う。</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Chars="100" w:left="210"/>
        <w:rPr>
          <w:rFonts w:ascii="Century" w:eastAsia="ＭＳ 明朝" w:hAnsi="Century" w:cs="Times New Roman"/>
        </w:rPr>
      </w:pPr>
      <w:r>
        <w:rPr>
          <w:rFonts w:ascii="Century" w:eastAsia="ＭＳ 明朝" w:hAnsi="Century" w:cs="Times New Roman" w:hint="eastAsia"/>
        </w:rPr>
        <w:t>a</w:t>
      </w:r>
      <w:r>
        <w:rPr>
          <w:rFonts w:ascii="Century" w:eastAsia="ＭＳ 明朝" w:hAnsi="Century" w:cs="Times New Roman" w:hint="eastAsia"/>
        </w:rPr>
        <w:t>正しい。</w:t>
      </w:r>
      <w:r>
        <w:rPr>
          <w:rFonts w:ascii="Century" w:eastAsia="ＭＳ 明朝" w:hAnsi="Century" w:cs="Times New Roman" w:hint="eastAsia"/>
        </w:rPr>
        <w:t>Leser-Trelat</w:t>
      </w:r>
      <w:r>
        <w:rPr>
          <w:rFonts w:ascii="Century" w:eastAsia="ＭＳ 明朝" w:hAnsi="Century" w:cs="Times New Roman" w:hint="eastAsia"/>
        </w:rPr>
        <w:t>徴候とは胃癌を始めとする内臓性悪性腫瘍に続発する皮疹である。</w:t>
      </w:r>
    </w:p>
    <w:p w:rsidR="007D30A7" w:rsidRDefault="007D30A7" w:rsidP="007D30A7">
      <w:pPr>
        <w:ind w:leftChars="100" w:left="420" w:hangingChars="100" w:hanging="210"/>
        <w:rPr>
          <w:rFonts w:ascii="Century" w:eastAsia="ＭＳ 明朝" w:hAnsi="Century" w:cs="Times New Roman"/>
        </w:rPr>
      </w:pPr>
      <w:r>
        <w:rPr>
          <w:rFonts w:ascii="Century" w:eastAsia="ＭＳ 明朝" w:hAnsi="Century" w:cs="Times New Roman" w:hint="eastAsia"/>
        </w:rPr>
        <w:t>b</w:t>
      </w:r>
      <w:r>
        <w:rPr>
          <w:rFonts w:ascii="Century" w:eastAsia="ＭＳ 明朝" w:hAnsi="Century" w:cs="Times New Roman" w:hint="eastAsia"/>
        </w:rPr>
        <w:t>肝硬変に続発する皮膚所見としては、臍周囲の側副血行路の発達によるクモ状血管腫、また原発性胆汁性肝硬変などによる高コレステロール状態に起因する黄色腫などが挙げられるが、本症例とは所見が異なる。</w:t>
      </w:r>
    </w:p>
    <w:p w:rsidR="007D30A7" w:rsidRDefault="007D30A7" w:rsidP="007D30A7">
      <w:pPr>
        <w:ind w:leftChars="100" w:left="210"/>
        <w:rPr>
          <w:rFonts w:ascii="Century" w:eastAsia="ＭＳ 明朝" w:hAnsi="Century" w:cs="Times New Roman"/>
        </w:rPr>
      </w:pPr>
      <w:r>
        <w:rPr>
          <w:rFonts w:ascii="Century" w:eastAsia="ＭＳ 明朝" w:hAnsi="Century" w:cs="Times New Roman" w:hint="eastAsia"/>
        </w:rPr>
        <w:t>c</w:t>
      </w:r>
      <w:r>
        <w:rPr>
          <w:rFonts w:ascii="Century" w:eastAsia="ＭＳ 明朝" w:hAnsi="Century" w:cs="Times New Roman" w:hint="eastAsia"/>
        </w:rPr>
        <w:t>肺気腫を積極的に疑う所見ではない。</w:t>
      </w:r>
    </w:p>
    <w:p w:rsidR="007D30A7" w:rsidRDefault="007D30A7" w:rsidP="007D30A7">
      <w:pPr>
        <w:ind w:leftChars="100" w:left="420" w:hangingChars="100" w:hanging="210"/>
        <w:rPr>
          <w:rFonts w:ascii="Century" w:eastAsia="ＭＳ 明朝" w:hAnsi="Century" w:cs="Times New Roman"/>
        </w:rPr>
      </w:pPr>
      <w:r>
        <w:rPr>
          <w:rFonts w:ascii="Century" w:eastAsia="ＭＳ 明朝" w:hAnsi="Century" w:cs="Times New Roman"/>
        </w:rPr>
        <w:t>d</w:t>
      </w:r>
      <w:r>
        <w:rPr>
          <w:rFonts w:ascii="Century" w:eastAsia="ＭＳ 明朝" w:hAnsi="Century" w:cs="Times New Roman" w:hint="eastAsia"/>
        </w:rPr>
        <w:t xml:space="preserve"> SLE</w:t>
      </w:r>
      <w:r>
        <w:rPr>
          <w:rFonts w:ascii="Century" w:eastAsia="ＭＳ 明朝" w:hAnsi="Century" w:cs="Times New Roman" w:hint="eastAsia"/>
        </w:rPr>
        <w:t>を代表とする膠原病に続発する慢性腎炎では、蝶形紅斑や円盤状紅斑、ディスコイド疹などの特徴的な皮膚症状を伴うが、本症例では、特にそれを強く示唆する所見は無いため否定的である。</w:t>
      </w:r>
    </w:p>
    <w:p w:rsidR="007D30A7" w:rsidRDefault="007D30A7" w:rsidP="007D30A7">
      <w:pPr>
        <w:ind w:leftChars="100" w:left="420" w:hangingChars="100" w:hanging="210"/>
        <w:rPr>
          <w:rFonts w:ascii="Century" w:eastAsia="ＭＳ 明朝" w:hAnsi="Century" w:cs="Times New Roman"/>
        </w:rPr>
      </w:pPr>
      <w:r>
        <w:rPr>
          <w:rFonts w:ascii="Century" w:eastAsia="ＭＳ 明朝" w:hAnsi="Century" w:cs="Times New Roman" w:hint="eastAsia"/>
        </w:rPr>
        <w:t>e</w:t>
      </w:r>
      <w:r>
        <w:rPr>
          <w:rFonts w:ascii="Century" w:eastAsia="ＭＳ 明朝" w:hAnsi="Century" w:cs="Times New Roman" w:hint="eastAsia"/>
        </w:rPr>
        <w:t>慢性膵炎を積極的に疑う所見ではない。</w:t>
      </w:r>
    </w:p>
    <w:p w:rsidR="007D30A7" w:rsidRDefault="007D30A7" w:rsidP="007D30A7">
      <w:pPr>
        <w:ind w:leftChars="10" w:left="441" w:hangingChars="200" w:hanging="420"/>
        <w:rPr>
          <w:rFonts w:ascii="Century" w:eastAsia="ＭＳ 明朝" w:hAnsi="Century" w:cs="Times New Roman"/>
        </w:rPr>
      </w:pPr>
    </w:p>
    <w:p w:rsidR="007D30A7" w:rsidRDefault="007D30A7" w:rsidP="007D30A7">
      <w:pPr>
        <w:ind w:leftChars="10" w:left="231" w:hangingChars="100" w:hanging="210"/>
        <w:rPr>
          <w:rFonts w:ascii="Century" w:eastAsia="ＭＳ 明朝" w:hAnsi="Century" w:cs="Times New Roman"/>
        </w:rPr>
      </w:pPr>
    </w:p>
    <w:p w:rsidR="007D30A7" w:rsidRDefault="007D30A7">
      <w:pPr>
        <w:widowControl/>
        <w:jc w:val="left"/>
        <w:rPr>
          <w:b/>
        </w:rPr>
      </w:pPr>
      <w:r>
        <w:rPr>
          <w:b/>
        </w:rPr>
        <w:br w:type="page"/>
      </w:r>
    </w:p>
    <w:p w:rsidR="007D30A7" w:rsidRDefault="007D30A7" w:rsidP="007D30A7">
      <w:pPr>
        <w:ind w:leftChars="10" w:left="232" w:hangingChars="100" w:hanging="211"/>
        <w:rPr>
          <w:rFonts w:ascii="Century" w:eastAsia="ＭＳ 明朝" w:hAnsi="Century" w:cs="Times New Roman"/>
        </w:rPr>
      </w:pPr>
      <w:r w:rsidRPr="00D90662">
        <w:rPr>
          <w:rFonts w:ascii="Century" w:eastAsia="ＭＳ 明朝" w:hAnsi="Century" w:cs="Times New Roman" w:hint="eastAsia"/>
          <w:b/>
        </w:rPr>
        <w:lastRenderedPageBreak/>
        <w:t>34</w:t>
      </w:r>
      <w:r>
        <w:rPr>
          <w:rFonts w:ascii="Century" w:eastAsia="ＭＳ 明朝" w:hAnsi="Century" w:cs="Times New Roman" w:hint="eastAsia"/>
          <w:b/>
        </w:rPr>
        <w:t xml:space="preserve">　</w:t>
      </w:r>
      <w:r>
        <w:rPr>
          <w:rFonts w:ascii="Century" w:eastAsia="ＭＳ 明朝" w:hAnsi="Century" w:cs="Times New Roman" w:hint="eastAsia"/>
        </w:rPr>
        <w:t>78</w:t>
      </w:r>
      <w:r>
        <w:rPr>
          <w:rFonts w:ascii="Century" w:eastAsia="ＭＳ 明朝" w:hAnsi="Century" w:cs="Times New Roman" w:hint="eastAsia"/>
        </w:rPr>
        <w:t>歳の男性。膵臓癌による上腹部痛のコントロール目的で、緩和ケアチームに紹介された。</w:t>
      </w:r>
      <w:r>
        <w:rPr>
          <w:rFonts w:ascii="Century" w:eastAsia="ＭＳ 明朝" w:hAnsi="Century" w:cs="Times New Roman" w:hint="eastAsia"/>
        </w:rPr>
        <w:t>NSAIDs</w:t>
      </w:r>
      <w:r>
        <w:rPr>
          <w:rFonts w:ascii="Century" w:eastAsia="ＭＳ 明朝" w:hAnsi="Century" w:cs="Times New Roman" w:hint="eastAsia"/>
        </w:rPr>
        <w:t>は処方されていたが、オピオイドは処方されていなかった。患者は疼痛のため顔をゆがめ、睡眠が全く取れていない。</w:t>
      </w:r>
      <w:r>
        <w:rPr>
          <w:rFonts w:ascii="Century" w:eastAsia="ＭＳ 明朝" w:hAnsi="Century" w:cs="Times New Roman" w:hint="eastAsia"/>
        </w:rPr>
        <w:t>WHO</w:t>
      </w:r>
      <w:r>
        <w:rPr>
          <w:rFonts w:ascii="Century" w:eastAsia="ＭＳ 明朝" w:hAnsi="Century" w:cs="Times New Roman" w:hint="eastAsia"/>
        </w:rPr>
        <w:t>方式がん疼痛治療法の第</w:t>
      </w:r>
      <w:r>
        <w:rPr>
          <w:rFonts w:ascii="Century" w:eastAsia="ＭＳ 明朝" w:hAnsi="Century" w:cs="Times New Roman" w:hint="eastAsia"/>
        </w:rPr>
        <w:t>2</w:t>
      </w:r>
      <w:r>
        <w:rPr>
          <w:rFonts w:ascii="Century" w:eastAsia="ＭＳ 明朝" w:hAnsi="Century" w:cs="Times New Roman" w:hint="eastAsia"/>
        </w:rPr>
        <w:t>段階を試みたが疼痛コントロール不十分なため、第</w:t>
      </w:r>
      <w:r>
        <w:rPr>
          <w:rFonts w:ascii="Century" w:eastAsia="ＭＳ 明朝" w:hAnsi="Century" w:cs="Times New Roman" w:hint="eastAsia"/>
        </w:rPr>
        <w:t>3</w:t>
      </w:r>
      <w:r>
        <w:rPr>
          <w:rFonts w:ascii="Century" w:eastAsia="ＭＳ 明朝" w:hAnsi="Century" w:cs="Times New Roman" w:hint="eastAsia"/>
        </w:rPr>
        <w:t>段階の治療が検討された。</w:t>
      </w:r>
    </w:p>
    <w:p w:rsidR="007D30A7" w:rsidRDefault="007D30A7" w:rsidP="007D30A7">
      <w:pPr>
        <w:ind w:leftChars="10" w:left="232" w:hangingChars="100" w:hanging="211"/>
        <w:rPr>
          <w:rFonts w:ascii="Century" w:eastAsia="ＭＳ 明朝" w:hAnsi="Century" w:cs="Times New Roman"/>
        </w:rPr>
      </w:pPr>
      <w:r>
        <w:rPr>
          <w:rFonts w:ascii="Century" w:eastAsia="ＭＳ 明朝" w:hAnsi="Century" w:cs="Times New Roman" w:hint="eastAsia"/>
          <w:b/>
        </w:rPr>
        <w:t xml:space="preserve">　　</w:t>
      </w:r>
      <w:r w:rsidRPr="00D90662">
        <w:rPr>
          <w:rFonts w:ascii="Century" w:eastAsia="ＭＳ 明朝" w:hAnsi="Century" w:cs="Times New Roman" w:hint="eastAsia"/>
        </w:rPr>
        <w:t>正しいのはどれか。</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a NSAIDs</w:t>
      </w:r>
      <w:r>
        <w:rPr>
          <w:rFonts w:ascii="Century" w:eastAsia="ＭＳ 明朝" w:hAnsi="Century" w:cs="Times New Roman" w:hint="eastAsia"/>
        </w:rPr>
        <w:t xml:space="preserve">を追加処方する　</w:t>
      </w:r>
      <w:r>
        <w:rPr>
          <w:rFonts w:ascii="Century" w:eastAsia="ＭＳ 明朝" w:hAnsi="Century" w:cs="Times New Roman" w:hint="eastAsia"/>
        </w:rPr>
        <w:t>b NSAIDs</w:t>
      </w:r>
      <w:r>
        <w:rPr>
          <w:rFonts w:ascii="Century" w:eastAsia="ＭＳ 明朝" w:hAnsi="Century" w:cs="Times New Roman" w:hint="eastAsia"/>
        </w:rPr>
        <w:t>を中止し、弱オピオイドを処方する</w:t>
      </w:r>
    </w:p>
    <w:p w:rsidR="007D30A7" w:rsidRDefault="007D30A7" w:rsidP="007D30A7">
      <w:pPr>
        <w:ind w:leftChars="10" w:left="231" w:hangingChars="100" w:hanging="210"/>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c NSAIDs</w:t>
      </w:r>
      <w:r>
        <w:rPr>
          <w:rFonts w:ascii="Century" w:eastAsia="ＭＳ 明朝" w:hAnsi="Century" w:cs="Times New Roman" w:hint="eastAsia"/>
        </w:rPr>
        <w:t>を中止し、強オピオイドを処方する。</w:t>
      </w:r>
    </w:p>
    <w:p w:rsidR="007D30A7" w:rsidRDefault="007D30A7" w:rsidP="007D30A7">
      <w:pPr>
        <w:ind w:leftChars="110" w:left="231"/>
        <w:rPr>
          <w:rFonts w:ascii="Century" w:eastAsia="ＭＳ 明朝" w:hAnsi="Century" w:cs="Times New Roman"/>
        </w:rPr>
      </w:pPr>
      <w:r>
        <w:rPr>
          <w:rFonts w:ascii="Century" w:eastAsia="ＭＳ 明朝" w:hAnsi="Century" w:cs="Times New Roman" w:hint="eastAsia"/>
        </w:rPr>
        <w:t>d NSAIDs</w:t>
      </w:r>
      <w:r>
        <w:rPr>
          <w:rFonts w:ascii="Century" w:eastAsia="ＭＳ 明朝" w:hAnsi="Century" w:cs="Times New Roman" w:hint="eastAsia"/>
        </w:rPr>
        <w:t>を継続したまま、弱オピオイドを処方する</w:t>
      </w:r>
    </w:p>
    <w:p w:rsidR="007D30A7" w:rsidRDefault="007D30A7" w:rsidP="007D30A7">
      <w:pPr>
        <w:ind w:leftChars="110" w:left="231"/>
        <w:rPr>
          <w:rFonts w:ascii="Century" w:eastAsia="ＭＳ 明朝" w:hAnsi="Century" w:cs="Times New Roman"/>
        </w:rPr>
      </w:pPr>
      <w:r>
        <w:rPr>
          <w:rFonts w:ascii="Century" w:eastAsia="ＭＳ 明朝" w:hAnsi="Century" w:cs="Times New Roman" w:hint="eastAsia"/>
        </w:rPr>
        <w:t>e NSAIDs</w:t>
      </w:r>
      <w:r>
        <w:rPr>
          <w:rFonts w:ascii="Century" w:eastAsia="ＭＳ 明朝" w:hAnsi="Century" w:cs="Times New Roman" w:hint="eastAsia"/>
        </w:rPr>
        <w:t>を継続したまま、強オピオイドを処方する</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Key word</w:t>
      </w:r>
    </w:p>
    <w:p w:rsidR="007D30A7" w:rsidRDefault="007D30A7" w:rsidP="007D30A7">
      <w:pPr>
        <w:rPr>
          <w:rFonts w:ascii="Century" w:eastAsia="ＭＳ 明朝" w:hAnsi="Century" w:cs="Times New Roman"/>
        </w:rPr>
      </w:pPr>
      <w:r>
        <w:rPr>
          <w:rFonts w:ascii="Century" w:eastAsia="ＭＳ 明朝" w:hAnsi="Century" w:cs="Times New Roman" w:hint="eastAsia"/>
        </w:rPr>
        <w:t xml:space="preserve">  WHO</w:t>
      </w:r>
      <w:r>
        <w:rPr>
          <w:rFonts w:ascii="Century" w:eastAsia="ＭＳ 明朝" w:hAnsi="Century" w:cs="Times New Roman" w:hint="eastAsia"/>
        </w:rPr>
        <w:t>方式がん疼痛治療法</w:t>
      </w: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p>
    <w:p w:rsidR="007D30A7" w:rsidRDefault="007D30A7" w:rsidP="007D30A7">
      <w:pPr>
        <w:rPr>
          <w:rFonts w:ascii="Century" w:eastAsia="ＭＳ 明朝" w:hAnsi="Century" w:cs="Times New Roman"/>
        </w:rPr>
      </w:pPr>
      <w:r>
        <w:rPr>
          <w:rFonts w:ascii="Century" w:eastAsia="ＭＳ 明朝" w:hAnsi="Century" w:cs="Times New Roman" w:hint="eastAsia"/>
        </w:rPr>
        <w:t>解説</w:t>
      </w:r>
    </w:p>
    <w:p w:rsidR="007D30A7" w:rsidRDefault="007D30A7" w:rsidP="007D30A7">
      <w:pPr>
        <w:ind w:leftChars="100" w:left="210"/>
        <w:rPr>
          <w:rFonts w:ascii="Century" w:eastAsia="ＭＳ 明朝" w:hAnsi="Century" w:cs="Times New Roman"/>
          <w:szCs w:val="21"/>
        </w:rPr>
      </w:pPr>
      <w:r>
        <w:rPr>
          <w:rFonts w:ascii="Century" w:eastAsia="ＭＳ 明朝" w:hAnsi="Century" w:cs="Times New Roman" w:hint="eastAsia"/>
          <w:szCs w:val="21"/>
        </w:rPr>
        <w:t>WHO</w:t>
      </w:r>
      <w:r>
        <w:rPr>
          <w:rFonts w:ascii="Century" w:eastAsia="ＭＳ 明朝" w:hAnsi="Century" w:cs="Times New Roman" w:hint="eastAsia"/>
          <w:szCs w:val="21"/>
        </w:rPr>
        <w:t>方式がん疼痛治療法とは、</w:t>
      </w:r>
      <w:r>
        <w:rPr>
          <w:rFonts w:ascii="Century" w:eastAsia="ＭＳ 明朝" w:hAnsi="Century" w:cs="Times New Roman" w:hint="eastAsia"/>
          <w:szCs w:val="21"/>
        </w:rPr>
        <w:t>WHO</w:t>
      </w:r>
      <w:r>
        <w:rPr>
          <w:rFonts w:ascii="Century" w:eastAsia="ＭＳ 明朝" w:hAnsi="Century" w:cs="Times New Roman" w:hint="eastAsia"/>
          <w:szCs w:val="21"/>
        </w:rPr>
        <w:t>により提唱された全ての人類に適応される最低限の癌疼痛治療の治療戦略であり、鎮痛薬の段階的な使用法を示した</w:t>
      </w:r>
      <w:r>
        <w:rPr>
          <w:rFonts w:ascii="Century" w:eastAsia="ＭＳ 明朝" w:hAnsi="Century" w:cs="Times New Roman" w:hint="eastAsia"/>
          <w:szCs w:val="21"/>
        </w:rPr>
        <w:t>3</w:t>
      </w:r>
      <w:r>
        <w:rPr>
          <w:rFonts w:ascii="Century" w:eastAsia="ＭＳ 明朝" w:hAnsi="Century" w:cs="Times New Roman" w:hint="eastAsia"/>
          <w:szCs w:val="21"/>
        </w:rPr>
        <w:t>段階除痛ラダーと、痛みの強さによる鎮痛薬選択、そして治療にあたって守るべき</w:t>
      </w:r>
      <w:r>
        <w:rPr>
          <w:rFonts w:ascii="Century" w:eastAsia="ＭＳ 明朝" w:hAnsi="Century" w:cs="Times New Roman" w:hint="eastAsia"/>
          <w:szCs w:val="21"/>
        </w:rPr>
        <w:t>5</w:t>
      </w:r>
      <w:r>
        <w:rPr>
          <w:rFonts w:ascii="Century" w:eastAsia="ＭＳ 明朝" w:hAnsi="Century" w:cs="Times New Roman" w:hint="eastAsia"/>
          <w:szCs w:val="21"/>
        </w:rPr>
        <w:t>原則から成り立っている。</w:t>
      </w:r>
    </w:p>
    <w:p w:rsidR="007D30A7" w:rsidRDefault="007D30A7" w:rsidP="007D30A7">
      <w:pPr>
        <w:ind w:firstLineChars="100" w:firstLine="210"/>
        <w:rPr>
          <w:rFonts w:ascii="Century" w:eastAsia="ＭＳ 明朝" w:hAnsi="Century" w:cs="Times New Roman"/>
          <w:szCs w:val="21"/>
        </w:rPr>
      </w:pPr>
      <w:r>
        <w:rPr>
          <w:rFonts w:ascii="Century" w:eastAsia="ＭＳ 明朝" w:hAnsi="Century" w:cs="Times New Roman" w:hint="eastAsia"/>
          <w:szCs w:val="21"/>
        </w:rPr>
        <w:t>以下にその</w:t>
      </w:r>
      <w:r>
        <w:rPr>
          <w:rFonts w:ascii="Century" w:eastAsia="ＭＳ 明朝" w:hAnsi="Century" w:cs="Times New Roman" w:hint="eastAsia"/>
          <w:szCs w:val="21"/>
        </w:rPr>
        <w:t>3</w:t>
      </w:r>
      <w:r>
        <w:rPr>
          <w:rFonts w:ascii="Century" w:eastAsia="ＭＳ 明朝" w:hAnsi="Century" w:cs="Times New Roman" w:hint="eastAsia"/>
          <w:szCs w:val="21"/>
        </w:rPr>
        <w:t>段階除痛ラダーと</w:t>
      </w:r>
      <w:r>
        <w:rPr>
          <w:rFonts w:ascii="Century" w:eastAsia="ＭＳ 明朝" w:hAnsi="Century" w:cs="Times New Roman" w:hint="eastAsia"/>
          <w:szCs w:val="21"/>
        </w:rPr>
        <w:t>5</w:t>
      </w:r>
      <w:r>
        <w:rPr>
          <w:rFonts w:ascii="Century" w:eastAsia="ＭＳ 明朝" w:hAnsi="Century" w:cs="Times New Roman" w:hint="eastAsia"/>
          <w:szCs w:val="21"/>
        </w:rPr>
        <w:t>原則を挙げる。</w:t>
      </w:r>
    </w:p>
    <w:p w:rsidR="007D30A7" w:rsidRPr="007D30A7" w:rsidRDefault="007D30A7" w:rsidP="007D30A7">
      <w:pPr>
        <w:rPr>
          <w:rFonts w:ascii="Century" w:eastAsia="ＭＳ 明朝" w:hAnsi="Century" w:cs="Times New Roman"/>
          <w:szCs w:val="21"/>
        </w:rPr>
      </w:pPr>
    </w:p>
    <w:p w:rsidR="007D30A7" w:rsidRPr="00102DD4" w:rsidRDefault="007D30A7" w:rsidP="007D30A7">
      <w:pPr>
        <w:rPr>
          <w:rFonts w:ascii="Century" w:eastAsia="ＭＳ 明朝" w:hAnsi="Century" w:cs="Times New Roman"/>
          <w:b/>
          <w:i/>
          <w:sz w:val="24"/>
          <w:szCs w:val="24"/>
          <w:u w:val="single"/>
        </w:rPr>
      </w:pPr>
      <w:r w:rsidRPr="00102DD4">
        <w:rPr>
          <w:rFonts w:ascii="Century" w:eastAsia="ＭＳ 明朝" w:hAnsi="Century" w:cs="Times New Roman" w:hint="eastAsia"/>
          <w:b/>
          <w:i/>
          <w:sz w:val="24"/>
          <w:szCs w:val="24"/>
          <w:u w:val="single"/>
        </w:rPr>
        <w:t>3</w:t>
      </w:r>
      <w:r w:rsidRPr="00102DD4">
        <w:rPr>
          <w:rFonts w:ascii="Century" w:eastAsia="ＭＳ 明朝" w:hAnsi="Century" w:cs="Times New Roman" w:hint="eastAsia"/>
          <w:b/>
          <w:i/>
          <w:sz w:val="24"/>
          <w:szCs w:val="24"/>
          <w:u w:val="single"/>
        </w:rPr>
        <w:t>段階除痛ラダー</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第</w:t>
      </w:r>
      <w:r>
        <w:rPr>
          <w:rFonts w:ascii="Century" w:eastAsia="ＭＳ 明朝" w:hAnsi="Century" w:cs="Times New Roman" w:hint="eastAsia"/>
          <w:szCs w:val="21"/>
        </w:rPr>
        <w:t>1</w:t>
      </w:r>
      <w:r>
        <w:rPr>
          <w:rFonts w:ascii="Century" w:eastAsia="ＭＳ 明朝" w:hAnsi="Century" w:cs="Times New Roman" w:hint="eastAsia"/>
          <w:szCs w:val="21"/>
        </w:rPr>
        <w:t>段階：軽度の痛み</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非オピオイド性鎮痛薬（</w:t>
      </w:r>
      <w:r>
        <w:rPr>
          <w:rFonts w:ascii="Century" w:eastAsia="ＭＳ 明朝" w:hAnsi="Century" w:cs="Times New Roman" w:hint="eastAsia"/>
          <w:szCs w:val="21"/>
        </w:rPr>
        <w:t>NSAIDs</w:t>
      </w:r>
      <w:r>
        <w:rPr>
          <w:rFonts w:ascii="Century" w:eastAsia="ＭＳ 明朝" w:hAnsi="Century" w:cs="Times New Roman" w:hint="eastAsia"/>
          <w:szCs w:val="21"/>
        </w:rPr>
        <w:t>、アセトアミノフェンなど）の定期投与する。</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第</w:t>
      </w:r>
      <w:r>
        <w:rPr>
          <w:rFonts w:ascii="Century" w:eastAsia="ＭＳ 明朝" w:hAnsi="Century" w:cs="Times New Roman" w:hint="eastAsia"/>
          <w:szCs w:val="21"/>
        </w:rPr>
        <w:t>2</w:t>
      </w:r>
      <w:r>
        <w:rPr>
          <w:rFonts w:ascii="Century" w:eastAsia="ＭＳ 明朝" w:hAnsi="Century" w:cs="Times New Roman" w:hint="eastAsia"/>
          <w:szCs w:val="21"/>
        </w:rPr>
        <w:t>段階：中等度の痛み</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第</w:t>
      </w:r>
      <w:r>
        <w:rPr>
          <w:rFonts w:ascii="Century" w:eastAsia="ＭＳ 明朝" w:hAnsi="Century" w:cs="Times New Roman" w:hint="eastAsia"/>
          <w:szCs w:val="21"/>
        </w:rPr>
        <w:t>1</w:t>
      </w:r>
      <w:r>
        <w:rPr>
          <w:rFonts w:ascii="Century" w:eastAsia="ＭＳ 明朝" w:hAnsi="Century" w:cs="Times New Roman" w:hint="eastAsia"/>
          <w:szCs w:val="21"/>
        </w:rPr>
        <w:t>段階の管理を行っても除痛が得られない、または痛みが増悪する場合。</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第</w:t>
      </w:r>
      <w:r>
        <w:rPr>
          <w:rFonts w:ascii="Century" w:eastAsia="ＭＳ 明朝" w:hAnsi="Century" w:cs="Times New Roman" w:hint="eastAsia"/>
          <w:szCs w:val="21"/>
        </w:rPr>
        <w:t>1</w:t>
      </w:r>
      <w:r>
        <w:rPr>
          <w:rFonts w:ascii="Century" w:eastAsia="ＭＳ 明朝" w:hAnsi="Century" w:cs="Times New Roman" w:hint="eastAsia"/>
          <w:szCs w:val="21"/>
        </w:rPr>
        <w:t>段階の薬剤に、弱オピオイド（コデインなど）を追加定期投与する。</w:t>
      </w:r>
    </w:p>
    <w:p w:rsidR="007D30A7" w:rsidRPr="00102DD4"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もしくは、オキシコドンを追加定期投与する。</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第</w:t>
      </w:r>
      <w:r>
        <w:rPr>
          <w:rFonts w:ascii="Century" w:eastAsia="ＭＳ 明朝" w:hAnsi="Century" w:cs="Times New Roman" w:hint="eastAsia"/>
          <w:szCs w:val="21"/>
        </w:rPr>
        <w:t>3</w:t>
      </w:r>
      <w:r>
        <w:rPr>
          <w:rFonts w:ascii="Century" w:eastAsia="ＭＳ 明朝" w:hAnsi="Century" w:cs="Times New Roman" w:hint="eastAsia"/>
          <w:szCs w:val="21"/>
        </w:rPr>
        <w:t>段階：強度の痛み</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第</w:t>
      </w:r>
      <w:r>
        <w:rPr>
          <w:rFonts w:ascii="Century" w:eastAsia="ＭＳ 明朝" w:hAnsi="Century" w:cs="Times New Roman" w:hint="eastAsia"/>
          <w:szCs w:val="21"/>
        </w:rPr>
        <w:t>2</w:t>
      </w:r>
      <w:r>
        <w:rPr>
          <w:rFonts w:ascii="Century" w:eastAsia="ＭＳ 明朝" w:hAnsi="Century" w:cs="Times New Roman" w:hint="eastAsia"/>
          <w:szCs w:val="21"/>
        </w:rPr>
        <w:t>段階の管理を行っても除痛が得られない、または痛みが増悪する場合。</w:t>
      </w:r>
    </w:p>
    <w:p w:rsidR="007D30A7" w:rsidRDefault="007D30A7" w:rsidP="007D30A7">
      <w:pPr>
        <w:rPr>
          <w:rFonts w:ascii="Century" w:eastAsia="ＭＳ 明朝" w:hAnsi="Century" w:cs="Times New Roman"/>
          <w:szCs w:val="21"/>
        </w:rPr>
      </w:pPr>
      <w:r>
        <w:rPr>
          <w:rFonts w:ascii="Century" w:eastAsia="ＭＳ 明朝" w:hAnsi="Century" w:cs="Times New Roman" w:hint="eastAsia"/>
          <w:szCs w:val="21"/>
        </w:rPr>
        <w:t xml:space="preserve">　第</w:t>
      </w:r>
      <w:r>
        <w:rPr>
          <w:rFonts w:ascii="Century" w:eastAsia="ＭＳ 明朝" w:hAnsi="Century" w:cs="Times New Roman" w:hint="eastAsia"/>
          <w:szCs w:val="21"/>
        </w:rPr>
        <w:t>1</w:t>
      </w:r>
      <w:r>
        <w:rPr>
          <w:rFonts w:ascii="Century" w:eastAsia="ＭＳ 明朝" w:hAnsi="Century" w:cs="Times New Roman" w:hint="eastAsia"/>
          <w:szCs w:val="21"/>
        </w:rPr>
        <w:t>段階の薬剤に、強オピオイド（モルヒネ、フェンタニルなど）を追加定期投与する。</w:t>
      </w:r>
    </w:p>
    <w:p w:rsidR="007D30A7" w:rsidRDefault="007D30A7" w:rsidP="007D30A7">
      <w:pPr>
        <w:rPr>
          <w:rFonts w:ascii="Century" w:eastAsia="ＭＳ 明朝" w:hAnsi="Century" w:cs="Times New Roman"/>
          <w:szCs w:val="21"/>
        </w:rPr>
      </w:pPr>
    </w:p>
    <w:p w:rsidR="007D30A7" w:rsidRDefault="007D30A7" w:rsidP="007D30A7">
      <w:pPr>
        <w:rPr>
          <w:rFonts w:ascii="Century" w:eastAsia="ＭＳ 明朝" w:hAnsi="Century" w:cs="Times New Roman"/>
          <w:b/>
          <w:i/>
          <w:sz w:val="24"/>
          <w:szCs w:val="24"/>
          <w:u w:val="single"/>
        </w:rPr>
      </w:pPr>
      <w:r w:rsidRPr="000A6376">
        <w:rPr>
          <w:rFonts w:ascii="Century" w:eastAsia="ＭＳ 明朝" w:hAnsi="Century" w:cs="Times New Roman" w:hint="eastAsia"/>
          <w:b/>
          <w:i/>
          <w:sz w:val="24"/>
          <w:szCs w:val="24"/>
          <w:u w:val="single"/>
        </w:rPr>
        <w:t>WHO</w:t>
      </w:r>
      <w:r w:rsidRPr="000A6376">
        <w:rPr>
          <w:rFonts w:ascii="Century" w:eastAsia="ＭＳ 明朝" w:hAnsi="Century" w:cs="Times New Roman" w:hint="eastAsia"/>
          <w:b/>
          <w:i/>
          <w:sz w:val="24"/>
          <w:szCs w:val="24"/>
          <w:u w:val="single"/>
        </w:rPr>
        <w:t>の</w:t>
      </w:r>
      <w:r w:rsidRPr="000A6376">
        <w:rPr>
          <w:rFonts w:ascii="Century" w:eastAsia="ＭＳ 明朝" w:hAnsi="Century" w:cs="Times New Roman" w:hint="eastAsia"/>
          <w:b/>
          <w:i/>
          <w:sz w:val="24"/>
          <w:szCs w:val="24"/>
          <w:u w:val="single"/>
        </w:rPr>
        <w:t>5</w:t>
      </w:r>
      <w:r w:rsidRPr="000A6376">
        <w:rPr>
          <w:rFonts w:ascii="Century" w:eastAsia="ＭＳ 明朝" w:hAnsi="Century" w:cs="Times New Roman" w:hint="eastAsia"/>
          <w:b/>
          <w:i/>
          <w:sz w:val="24"/>
          <w:szCs w:val="24"/>
          <w:u w:val="single"/>
        </w:rPr>
        <w:t>原則</w:t>
      </w:r>
    </w:p>
    <w:p w:rsidR="007D30A7" w:rsidRDefault="007D30A7" w:rsidP="007D30A7">
      <w:pPr>
        <w:pStyle w:val="a3"/>
        <w:numPr>
          <w:ilvl w:val="0"/>
          <w:numId w:val="65"/>
        </w:numPr>
        <w:ind w:leftChars="0"/>
        <w:rPr>
          <w:szCs w:val="21"/>
        </w:rPr>
      </w:pPr>
      <w:r w:rsidRPr="000A6376">
        <w:rPr>
          <w:rFonts w:hint="eastAsia"/>
          <w:szCs w:val="21"/>
        </w:rPr>
        <w:t>By mouth</w:t>
      </w:r>
    </w:p>
    <w:p w:rsidR="007D30A7" w:rsidRPr="000A6376" w:rsidRDefault="007D30A7" w:rsidP="007D30A7">
      <w:pPr>
        <w:pStyle w:val="a3"/>
        <w:ind w:leftChars="0" w:left="360"/>
        <w:rPr>
          <w:szCs w:val="21"/>
        </w:rPr>
      </w:pPr>
      <w:r w:rsidRPr="000A6376">
        <w:rPr>
          <w:rFonts w:hint="eastAsia"/>
          <w:szCs w:val="21"/>
        </w:rPr>
        <w:t>薬剤の投与経路は経口が基本である。</w:t>
      </w:r>
    </w:p>
    <w:p w:rsidR="007D30A7" w:rsidRDefault="007D30A7" w:rsidP="007D30A7">
      <w:pPr>
        <w:pStyle w:val="a3"/>
        <w:numPr>
          <w:ilvl w:val="0"/>
          <w:numId w:val="65"/>
        </w:numPr>
        <w:ind w:leftChars="0"/>
        <w:rPr>
          <w:szCs w:val="21"/>
        </w:rPr>
      </w:pPr>
      <w:r w:rsidRPr="000A6376">
        <w:rPr>
          <w:rFonts w:hint="eastAsia"/>
          <w:szCs w:val="21"/>
        </w:rPr>
        <w:t>By the clock</w:t>
      </w:r>
    </w:p>
    <w:p w:rsidR="007D30A7" w:rsidRPr="000A6376" w:rsidRDefault="007D30A7" w:rsidP="007D30A7">
      <w:pPr>
        <w:pStyle w:val="a3"/>
        <w:ind w:leftChars="0" w:left="360"/>
        <w:rPr>
          <w:szCs w:val="21"/>
        </w:rPr>
      </w:pPr>
      <w:r w:rsidRPr="000A6376">
        <w:rPr>
          <w:rFonts w:hint="eastAsia"/>
          <w:szCs w:val="21"/>
        </w:rPr>
        <w:t>薬剤の作用が切れる時間帯がないように、薬剤は定期投与する</w:t>
      </w:r>
    </w:p>
    <w:p w:rsidR="007D30A7" w:rsidRDefault="007D30A7" w:rsidP="007D30A7">
      <w:pPr>
        <w:pStyle w:val="a3"/>
        <w:numPr>
          <w:ilvl w:val="0"/>
          <w:numId w:val="65"/>
        </w:numPr>
        <w:ind w:leftChars="0"/>
        <w:jc w:val="left"/>
        <w:rPr>
          <w:szCs w:val="21"/>
        </w:rPr>
      </w:pPr>
      <w:r w:rsidRPr="000A6376">
        <w:rPr>
          <w:rFonts w:hint="eastAsia"/>
          <w:szCs w:val="21"/>
        </w:rPr>
        <w:t>By the</w:t>
      </w:r>
      <w:r>
        <w:rPr>
          <w:rFonts w:hint="eastAsia"/>
          <w:szCs w:val="21"/>
        </w:rPr>
        <w:t xml:space="preserve"> ladder</w:t>
      </w:r>
    </w:p>
    <w:p w:rsidR="007D30A7" w:rsidRPr="000A6376" w:rsidRDefault="007D30A7" w:rsidP="007D30A7">
      <w:pPr>
        <w:pStyle w:val="a3"/>
        <w:ind w:leftChars="0" w:left="360"/>
        <w:jc w:val="left"/>
        <w:rPr>
          <w:szCs w:val="21"/>
        </w:rPr>
      </w:pPr>
      <w:r>
        <w:rPr>
          <w:rFonts w:hint="eastAsia"/>
          <w:szCs w:val="21"/>
        </w:rPr>
        <w:t>3</w:t>
      </w:r>
      <w:r>
        <w:rPr>
          <w:rFonts w:hint="eastAsia"/>
          <w:szCs w:val="21"/>
        </w:rPr>
        <w:t>段階除痛ラダーに従って、除痛を得ることを心がける</w:t>
      </w:r>
    </w:p>
    <w:p w:rsidR="007D30A7" w:rsidRDefault="007D30A7" w:rsidP="007D30A7">
      <w:pPr>
        <w:pStyle w:val="a3"/>
        <w:numPr>
          <w:ilvl w:val="0"/>
          <w:numId w:val="65"/>
        </w:numPr>
        <w:ind w:leftChars="0"/>
        <w:jc w:val="left"/>
        <w:rPr>
          <w:szCs w:val="21"/>
        </w:rPr>
      </w:pPr>
      <w:r>
        <w:rPr>
          <w:rFonts w:hint="eastAsia"/>
          <w:szCs w:val="21"/>
        </w:rPr>
        <w:t>For the individual</w:t>
      </w:r>
    </w:p>
    <w:p w:rsidR="007D30A7" w:rsidRDefault="007D30A7" w:rsidP="007D30A7">
      <w:pPr>
        <w:pStyle w:val="a3"/>
        <w:ind w:leftChars="0" w:left="360"/>
        <w:jc w:val="left"/>
        <w:rPr>
          <w:szCs w:val="21"/>
        </w:rPr>
      </w:pPr>
      <w:r>
        <w:rPr>
          <w:rFonts w:hint="eastAsia"/>
          <w:szCs w:val="21"/>
        </w:rPr>
        <w:t>個人によって麻薬の作用は異なるため、それぞれに最適な量を把握し、投与する</w:t>
      </w:r>
    </w:p>
    <w:p w:rsidR="007D30A7" w:rsidRDefault="007D30A7" w:rsidP="007D30A7">
      <w:pPr>
        <w:pStyle w:val="a3"/>
        <w:numPr>
          <w:ilvl w:val="0"/>
          <w:numId w:val="65"/>
        </w:numPr>
        <w:ind w:leftChars="0"/>
        <w:jc w:val="left"/>
        <w:rPr>
          <w:szCs w:val="21"/>
        </w:rPr>
      </w:pPr>
      <w:r>
        <w:rPr>
          <w:rFonts w:hint="eastAsia"/>
          <w:szCs w:val="21"/>
        </w:rPr>
        <w:t>With attention to detail</w:t>
      </w:r>
    </w:p>
    <w:p w:rsidR="007D30A7" w:rsidRDefault="007D30A7" w:rsidP="007D30A7">
      <w:pPr>
        <w:pStyle w:val="a3"/>
        <w:ind w:leftChars="0" w:left="360"/>
        <w:jc w:val="left"/>
        <w:rPr>
          <w:szCs w:val="21"/>
        </w:rPr>
      </w:pPr>
      <w:r>
        <w:rPr>
          <w:rFonts w:hint="eastAsia"/>
          <w:szCs w:val="21"/>
        </w:rPr>
        <w:t>その他、細かな注意を心がける。特に副作用が新たな苦痛とならないように配慮する</w:t>
      </w:r>
    </w:p>
    <w:p w:rsidR="007D30A7" w:rsidRDefault="007D30A7" w:rsidP="007D30A7">
      <w:pPr>
        <w:ind w:left="210" w:hangingChars="100" w:hanging="210"/>
        <w:rPr>
          <w:rFonts w:ascii="Century" w:eastAsia="ＭＳ 明朝" w:hAnsi="Century" w:cs="Times New Roman"/>
        </w:rPr>
      </w:pPr>
    </w:p>
    <w:p w:rsidR="007D30A7" w:rsidRPr="006A10D4" w:rsidRDefault="007D30A7" w:rsidP="007D30A7">
      <w:pPr>
        <w:ind w:leftChars="100" w:left="210"/>
        <w:rPr>
          <w:rFonts w:ascii="Century" w:eastAsia="ＭＳ 明朝" w:hAnsi="Century" w:cs="Times New Roman"/>
        </w:rPr>
      </w:pPr>
      <w:r>
        <w:rPr>
          <w:rFonts w:ascii="Century" w:eastAsia="ＭＳ 明朝" w:hAnsi="Century" w:cs="Times New Roman" w:hint="eastAsia"/>
        </w:rPr>
        <w:t>この問題では、</w:t>
      </w:r>
      <w:r>
        <w:rPr>
          <w:rFonts w:ascii="Century" w:eastAsia="ＭＳ 明朝" w:hAnsi="Century" w:cs="Times New Roman" w:hint="eastAsia"/>
        </w:rPr>
        <w:t>3</w:t>
      </w:r>
      <w:r>
        <w:rPr>
          <w:rFonts w:ascii="Century" w:eastAsia="ＭＳ 明朝" w:hAnsi="Century" w:cs="Times New Roman" w:hint="eastAsia"/>
        </w:rPr>
        <w:t>段階除痛ラダーの第三段階、すなわち</w:t>
      </w:r>
      <w:r>
        <w:rPr>
          <w:rFonts w:ascii="Century" w:eastAsia="ＭＳ 明朝" w:hAnsi="Century" w:cs="Times New Roman" w:hint="eastAsia"/>
        </w:rPr>
        <w:t>NSAIDs</w:t>
      </w:r>
      <w:r>
        <w:rPr>
          <w:rFonts w:ascii="Century" w:eastAsia="ＭＳ 明朝" w:hAnsi="Century" w:cs="Times New Roman" w:hint="eastAsia"/>
        </w:rPr>
        <w:t>＋強オピオイドの選択肢を選べばよいので、正解は</w:t>
      </w:r>
      <w:r>
        <w:rPr>
          <w:rFonts w:ascii="Century" w:eastAsia="ＭＳ 明朝" w:hAnsi="Century" w:cs="Times New Roman" w:hint="eastAsia"/>
        </w:rPr>
        <w:t>e</w:t>
      </w:r>
    </w:p>
    <w:p w:rsidR="007D30A7" w:rsidRPr="00AA58C0" w:rsidRDefault="007D30A7" w:rsidP="007D30A7">
      <w:pPr>
        <w:rPr>
          <w:rFonts w:ascii="Century" w:eastAsia="ＭＳ 明朝" w:hAnsi="Century" w:cs="Times New Roman"/>
        </w:rPr>
      </w:pPr>
    </w:p>
    <w:p w:rsidR="007D30A7" w:rsidRPr="0066279C" w:rsidRDefault="007D30A7" w:rsidP="007D30A7">
      <w:pPr>
        <w:rPr>
          <w:rFonts w:ascii="Century" w:eastAsia="ＭＳ 明朝" w:hAnsi="Century" w:cs="Times New Roman"/>
        </w:rPr>
      </w:pPr>
    </w:p>
    <w:p w:rsidR="00D34E4F" w:rsidRPr="007D30A7" w:rsidRDefault="00D34E4F" w:rsidP="00D34E4F"/>
    <w:p w:rsidR="007D30A7" w:rsidRDefault="007D30A7">
      <w:pPr>
        <w:widowControl/>
        <w:jc w:val="left"/>
      </w:pPr>
      <w:r>
        <w:br w:type="page"/>
      </w:r>
    </w:p>
    <w:p w:rsidR="00193943" w:rsidRPr="00060DC2" w:rsidRDefault="00193943" w:rsidP="00193943">
      <w:pPr>
        <w:rPr>
          <w:rFonts w:eastAsia="ＭＳ Ｐゴシック"/>
          <w:b/>
          <w:kern w:val="0"/>
          <w:sz w:val="24"/>
        </w:rPr>
      </w:pPr>
      <w:r w:rsidRPr="00060DC2">
        <w:rPr>
          <w:rFonts w:eastAsia="ＭＳ Ｐゴシック" w:hint="eastAsia"/>
          <w:b/>
          <w:kern w:val="0"/>
          <w:sz w:val="24"/>
        </w:rPr>
        <w:lastRenderedPageBreak/>
        <w:t>506-1</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【泌尿器】</w:t>
      </w:r>
    </w:p>
    <w:p w:rsidR="00193943" w:rsidRDefault="00193943" w:rsidP="00193943">
      <w:pPr>
        <w:rPr>
          <w:rFonts w:ascii="ＭＳ Ｐゴシック" w:eastAsia="ＭＳ Ｐゴシック" w:hAnsi="ＭＳ Ｐゴシック"/>
          <w:kern w:val="0"/>
          <w:szCs w:val="21"/>
          <w:u w:val="single"/>
        </w:rPr>
      </w:pPr>
      <w:r>
        <w:rPr>
          <w:rFonts w:ascii="ＭＳ Ｐゴシック" w:eastAsia="ＭＳ Ｐゴシック" w:hAnsi="ＭＳ Ｐゴシック" w:hint="eastAsia"/>
          <w:kern w:val="0"/>
          <w:szCs w:val="21"/>
          <w:u w:val="single"/>
        </w:rPr>
        <w:t xml:space="preserve">解答）a　</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画像所見より膀胱癌と考えられる。</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腫瘍は乳頭状・有茎性であり、このタイプは悪性度が比較的低く表在性であることが多い。</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尿細胞診でclassⅡ⇒Papanicolaou染色にてclassⅡ＝悪性度陰性</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表在癌：浸潤が粘膜下層まで(筋層浸潤なし)のもの、TaとT1</w:t>
      </w:r>
    </w:p>
    <w:p w:rsidR="00193943" w:rsidRDefault="00193943" w:rsidP="00193943">
      <w:pPr>
        <w:numPr>
          <w:ilvl w:val="0"/>
          <w:numId w:val="67"/>
        </w:num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非浸潤癌でもその後50～60％の再発があり、20％が浸潤癌に移行することがあるため、再発防止にマイトマイシンCやアドリアマイシン、BCGなどの膀胱内注入療法が行われることがある。</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＜選択肢＞</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a．　＝TUR-Bt</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b．　尿路結石の際行う。</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c．　浸潤癌のとき行う。膀胱がなくなるため尿路変向術や尿路再建術が必要となる。</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d．　回腸の一部を持ってくる尿路変向術。</w:t>
      </w:r>
    </w:p>
    <w:p w:rsidR="00193943" w:rsidRDefault="00193943" w:rsidP="00193943">
      <w:pPr>
        <w:ind w:leftChars="257" w:left="540"/>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手術侵襲は大きく真性尿失禁状態となるため不便さはある。しかし、腸の蠕動運動により尿は即、体外に排泄されるため尿停滞が起こらず逆行性感染など上部尿路に対する影響が少なくなる。膀胱全摘除術後などの長期にわたる尿路変向として適している。</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e．　･･･？</w:t>
      </w:r>
    </w:p>
    <w:p w:rsidR="00193943" w:rsidRDefault="00193943" w:rsidP="00193943">
      <w:pPr>
        <w:rPr>
          <w:rFonts w:ascii="ＭＳ Ｐゴシック" w:eastAsia="ＭＳ Ｐゴシック" w:hAnsi="ＭＳ Ｐゴシック"/>
          <w:kern w:val="0"/>
          <w:szCs w:val="21"/>
        </w:rPr>
      </w:pPr>
    </w:p>
    <w:p w:rsidR="00193943" w:rsidRDefault="00193943" w:rsidP="00193943">
      <w:pPr>
        <w:rPr>
          <w:rFonts w:ascii="ＭＳ Ｐゴシック" w:eastAsia="ＭＳ Ｐゴシック" w:hAnsi="ＭＳ Ｐゴシック"/>
          <w:kern w:val="0"/>
          <w:szCs w:val="21"/>
        </w:rPr>
      </w:pPr>
    </w:p>
    <w:p w:rsidR="00193943" w:rsidRPr="00060DC2" w:rsidRDefault="00193943" w:rsidP="00193943">
      <w:pPr>
        <w:rPr>
          <w:b/>
          <w:sz w:val="24"/>
        </w:rPr>
      </w:pPr>
      <w:r w:rsidRPr="00060DC2">
        <w:rPr>
          <w:rFonts w:hint="eastAsia"/>
          <w:b/>
          <w:sz w:val="24"/>
        </w:rPr>
        <w:t>506-2~4</w:t>
      </w:r>
    </w:p>
    <w:p w:rsidR="00193943" w:rsidRDefault="00193943" w:rsidP="00193943">
      <w:r>
        <w:rPr>
          <w:rFonts w:hint="eastAsia"/>
        </w:rPr>
        <w:t>主要所見：発作性夜間呼吸困難、起座呼吸</w:t>
      </w:r>
    </w:p>
    <w:p w:rsidR="00193943" w:rsidRDefault="00193943" w:rsidP="00193943">
      <w:r>
        <w:rPr>
          <w:rFonts w:hint="eastAsia"/>
        </w:rPr>
        <w:t>Key words</w:t>
      </w:r>
    </w:p>
    <w:p w:rsidR="00193943" w:rsidRDefault="00193943" w:rsidP="00193943">
      <w:r>
        <w:rPr>
          <w:rFonts w:hint="eastAsia"/>
        </w:rPr>
        <w:t xml:space="preserve">　１、</w:t>
      </w:r>
      <w:r>
        <w:rPr>
          <w:rFonts w:hint="eastAsia"/>
        </w:rPr>
        <w:t>3</w:t>
      </w:r>
      <w:r>
        <w:rPr>
          <w:rFonts w:hint="eastAsia"/>
        </w:rPr>
        <w:t>ヶ月前からの労作時息切れと、</w:t>
      </w:r>
      <w:r>
        <w:rPr>
          <w:rFonts w:hint="eastAsia"/>
        </w:rPr>
        <w:t>3</w:t>
      </w:r>
      <w:r>
        <w:rPr>
          <w:rFonts w:hint="eastAsia"/>
        </w:rPr>
        <w:t>日前からの発作性夜間呼吸困難・起座呼吸</w:t>
      </w:r>
    </w:p>
    <w:p w:rsidR="00193943" w:rsidRDefault="00193943" w:rsidP="00193943">
      <w:pPr>
        <w:ind w:firstLineChars="300" w:firstLine="630"/>
      </w:pPr>
      <w:r>
        <w:rPr>
          <w:rFonts w:hint="eastAsia"/>
        </w:rPr>
        <w:t>（→左心不全が疑われる）</w:t>
      </w:r>
    </w:p>
    <w:p w:rsidR="00193943" w:rsidRDefault="00193943" w:rsidP="00193943">
      <w:r>
        <w:rPr>
          <w:rFonts w:hint="eastAsia"/>
        </w:rPr>
        <w:t xml:space="preserve">　２、頚静脈怒脹、下腿浮腫、肝腫大（→右心不全の徴候）</w:t>
      </w:r>
    </w:p>
    <w:p w:rsidR="00193943" w:rsidRDefault="00193943" w:rsidP="00193943">
      <w:r>
        <w:rPr>
          <w:rFonts w:hint="eastAsia"/>
        </w:rPr>
        <w:t xml:space="preserve">　３、Ⅲ音、肺ラ音（→左心不全とそれによる肺うっ血）</w:t>
      </w:r>
    </w:p>
    <w:p w:rsidR="00193943" w:rsidRDefault="00193943" w:rsidP="00193943">
      <w:r>
        <w:rPr>
          <w:rFonts w:hint="eastAsia"/>
        </w:rPr>
        <w:t xml:space="preserve">　４、</w:t>
      </w:r>
      <w:r>
        <w:rPr>
          <w:rFonts w:hint="eastAsia"/>
        </w:rPr>
        <w:t>BNP 678 pg/ml</w:t>
      </w:r>
      <w:r>
        <w:rPr>
          <w:rFonts w:hint="eastAsia"/>
        </w:rPr>
        <w:t>、高値（心不全診断域値：</w:t>
      </w:r>
      <w:r>
        <w:rPr>
          <w:rFonts w:hint="eastAsia"/>
        </w:rPr>
        <w:t>100pg/ml</w:t>
      </w:r>
      <w:r>
        <w:rPr>
          <w:rFonts w:hint="eastAsia"/>
        </w:rPr>
        <w:t>）</w:t>
      </w:r>
    </w:p>
    <w:p w:rsidR="00193943" w:rsidRDefault="00193943" w:rsidP="00193943"/>
    <w:p w:rsidR="00193943" w:rsidRDefault="00193943" w:rsidP="00193943">
      <w:r>
        <w:rPr>
          <w:rFonts w:hint="eastAsia"/>
        </w:rPr>
        <w:t>画像所見：心拡大と肺血管陰影の増強がみとめられる。心不全と肺うっ血の所見である。</w:t>
      </w:r>
    </w:p>
    <w:p w:rsidR="00193943" w:rsidRDefault="00193943" w:rsidP="00193943">
      <w:r>
        <w:rPr>
          <w:rFonts w:hint="eastAsia"/>
        </w:rPr>
        <w:t>診断：両心不全（</w:t>
      </w:r>
      <w:r>
        <w:rPr>
          <w:rFonts w:hint="eastAsia"/>
        </w:rPr>
        <w:t>Nohria</w:t>
      </w:r>
      <w:r>
        <w:rPr>
          <w:rFonts w:hint="eastAsia"/>
        </w:rPr>
        <w:t>分類：</w:t>
      </w:r>
      <w:r>
        <w:rPr>
          <w:rFonts w:hint="eastAsia"/>
        </w:rPr>
        <w:t>Warm&amp;Wet</w:t>
      </w:r>
      <w:r>
        <w:rPr>
          <w:rFonts w:hint="eastAsia"/>
        </w:rPr>
        <w:t>）</w:t>
      </w:r>
    </w:p>
    <w:p w:rsidR="00193943" w:rsidRDefault="00193943" w:rsidP="00193943">
      <w:r>
        <w:rPr>
          <w:rFonts w:hint="eastAsia"/>
        </w:rPr>
        <w:t>解説</w:t>
      </w:r>
    </w:p>
    <w:p w:rsidR="00193943" w:rsidRDefault="00193943" w:rsidP="00193943">
      <w:r>
        <w:rPr>
          <w:rFonts w:hint="eastAsia"/>
        </w:rPr>
        <w:t>２　×</w:t>
      </w:r>
      <w:r>
        <w:rPr>
          <w:rFonts w:hint="eastAsia"/>
        </w:rPr>
        <w:t>a</w:t>
      </w:r>
      <w:r>
        <w:rPr>
          <w:rFonts w:hint="eastAsia"/>
        </w:rPr>
        <w:t xml:space="preserve">　発作性夜間呼吸困難は臥位にて増強する。</w:t>
      </w:r>
    </w:p>
    <w:p w:rsidR="00193943" w:rsidRDefault="00193943" w:rsidP="00193943">
      <w:pPr>
        <w:ind w:firstLineChars="200" w:firstLine="420"/>
      </w:pPr>
      <w:r>
        <w:rPr>
          <w:rFonts w:hint="eastAsia"/>
        </w:rPr>
        <w:t>×</w:t>
      </w:r>
      <w:r>
        <w:rPr>
          <w:rFonts w:hint="eastAsia"/>
        </w:rPr>
        <w:t>b</w:t>
      </w:r>
      <w:r>
        <w:rPr>
          <w:rFonts w:hint="eastAsia"/>
        </w:rPr>
        <w:t xml:space="preserve">　発作性夜間呼吸困難は夜間就寝数時間後に発症する高度の呼吸困難である。</w:t>
      </w:r>
    </w:p>
    <w:p w:rsidR="00193943" w:rsidRDefault="00193943" w:rsidP="00193943">
      <w:r>
        <w:rPr>
          <w:rFonts w:hint="eastAsia"/>
        </w:rPr>
        <w:t xml:space="preserve">　　×</w:t>
      </w:r>
      <w:r>
        <w:rPr>
          <w:rFonts w:hint="eastAsia"/>
        </w:rPr>
        <w:t>c</w:t>
      </w:r>
      <w:r>
        <w:rPr>
          <w:rFonts w:hint="eastAsia"/>
        </w:rPr>
        <w:t xml:space="preserve">　頚静脈怒脹は立位または水平より</w:t>
      </w:r>
      <w:r>
        <w:rPr>
          <w:rFonts w:hint="eastAsia"/>
        </w:rPr>
        <w:t>45</w:t>
      </w:r>
      <w:r>
        <w:rPr>
          <w:rFonts w:hint="eastAsia"/>
        </w:rPr>
        <w:t>°の半座位で判断する。</w:t>
      </w:r>
    </w:p>
    <w:p w:rsidR="00193943" w:rsidRDefault="00193943" w:rsidP="00193943">
      <w:r>
        <w:rPr>
          <w:rFonts w:hint="eastAsia"/>
        </w:rPr>
        <w:t xml:space="preserve">　　○</w:t>
      </w:r>
      <w:r>
        <w:rPr>
          <w:rFonts w:hint="eastAsia"/>
        </w:rPr>
        <w:t>d</w:t>
      </w:r>
      <w:r>
        <w:rPr>
          <w:rFonts w:hint="eastAsia"/>
        </w:rPr>
        <w:t xml:space="preserve">　頚静脈怒脹は内頸静脈で判断する。</w:t>
      </w:r>
    </w:p>
    <w:p w:rsidR="00193943" w:rsidRDefault="00193943" w:rsidP="00193943">
      <w:r>
        <w:rPr>
          <w:rFonts w:hint="eastAsia"/>
        </w:rPr>
        <w:t xml:space="preserve">　　×</w:t>
      </w:r>
      <w:r>
        <w:rPr>
          <w:rFonts w:hint="eastAsia"/>
        </w:rPr>
        <w:t>e</w:t>
      </w:r>
      <w:r>
        <w:rPr>
          <w:rFonts w:hint="eastAsia"/>
        </w:rPr>
        <w:t xml:space="preserve">　第Ⅲ音は心尖部で聴取される。心房から心室への急速な血液流入による。</w:t>
      </w:r>
    </w:p>
    <w:p w:rsidR="00193943" w:rsidRDefault="00193943" w:rsidP="00193943"/>
    <w:p w:rsidR="00193943" w:rsidRDefault="00193943" w:rsidP="00193943">
      <w:r>
        <w:rPr>
          <w:rFonts w:hint="eastAsia"/>
        </w:rPr>
        <w:t>３　○</w:t>
      </w:r>
      <w:r>
        <w:rPr>
          <w:rFonts w:hint="eastAsia"/>
        </w:rPr>
        <w:t>b</w:t>
      </w:r>
    </w:p>
    <w:p w:rsidR="00193943" w:rsidRDefault="00193943" w:rsidP="00193943">
      <w:pPr>
        <w:ind w:firstLineChars="100" w:firstLine="210"/>
      </w:pPr>
      <w:r>
        <w:rPr>
          <w:rFonts w:hint="eastAsia"/>
        </w:rPr>
        <w:t xml:space="preserve">　基準値：中心静脈圧　　</w:t>
      </w:r>
      <w:r>
        <w:rPr>
          <w:rFonts w:hint="eastAsia"/>
        </w:rPr>
        <w:t>4~8 mmmHg</w:t>
      </w:r>
    </w:p>
    <w:p w:rsidR="00193943" w:rsidRDefault="00193943" w:rsidP="00193943">
      <w:r>
        <w:rPr>
          <w:rFonts w:hint="eastAsia"/>
        </w:rPr>
        <w:t xml:space="preserve">　　　　　　肺動脈楔入圧　</w:t>
      </w:r>
      <w:r>
        <w:rPr>
          <w:rFonts w:hint="eastAsia"/>
        </w:rPr>
        <w:t>12 mmHg</w:t>
      </w:r>
      <w:r>
        <w:rPr>
          <w:rFonts w:hint="eastAsia"/>
        </w:rPr>
        <w:t>以下</w:t>
      </w:r>
    </w:p>
    <w:p w:rsidR="00193943" w:rsidRDefault="00193943" w:rsidP="00193943">
      <w:r>
        <w:rPr>
          <w:rFonts w:hint="eastAsia"/>
        </w:rPr>
        <w:t xml:space="preserve">　　　　　　心係数　　　　</w:t>
      </w:r>
      <w:r>
        <w:rPr>
          <w:rFonts w:hint="eastAsia"/>
        </w:rPr>
        <w:t>3.5</w:t>
      </w:r>
      <w:r>
        <w:rPr>
          <w:rFonts w:hint="eastAsia"/>
        </w:rPr>
        <w:t>±</w:t>
      </w:r>
      <w:r>
        <w:rPr>
          <w:rFonts w:hint="eastAsia"/>
        </w:rPr>
        <w:t>0.7 l/min/</w:t>
      </w:r>
      <w:r>
        <w:rPr>
          <w:rFonts w:hint="eastAsia"/>
        </w:rPr>
        <w:t>㎡</w:t>
      </w:r>
    </w:p>
    <w:p w:rsidR="00193943" w:rsidRDefault="00193943" w:rsidP="00193943">
      <w:pPr>
        <w:ind w:left="420" w:hangingChars="200" w:hanging="420"/>
      </w:pPr>
      <w:r>
        <w:rPr>
          <w:rFonts w:hint="eastAsia"/>
        </w:rPr>
        <w:t xml:space="preserve">　　本症例ではうっ血所見がみられるため中心静脈圧の上昇、肺動脈楔入圧の上昇が考えられる。末梢の冷感はなく、心拍出量の低下はないと考えられる。</w:t>
      </w:r>
    </w:p>
    <w:p w:rsidR="00193943" w:rsidRDefault="00193943" w:rsidP="00193943">
      <w:pPr>
        <w:ind w:left="420" w:hangingChars="200" w:hanging="420"/>
      </w:pPr>
    </w:p>
    <w:p w:rsidR="00193943" w:rsidRDefault="00193943" w:rsidP="00193943">
      <w:pPr>
        <w:ind w:left="210" w:hangingChars="100" w:hanging="210"/>
      </w:pPr>
      <w:r>
        <w:rPr>
          <w:rFonts w:hint="eastAsia"/>
        </w:rPr>
        <w:t>４　×</w:t>
      </w:r>
      <w:r>
        <w:rPr>
          <w:rFonts w:hint="eastAsia"/>
        </w:rPr>
        <w:t>a</w:t>
      </w:r>
      <w:r>
        <w:rPr>
          <w:rFonts w:hint="eastAsia"/>
        </w:rPr>
        <w:t xml:space="preserve">　糖尿病の可能性はあるが、インスリン持続静注の必要はない。</w:t>
      </w:r>
    </w:p>
    <w:p w:rsidR="00193943" w:rsidRDefault="00193943" w:rsidP="00193943">
      <w:pPr>
        <w:ind w:left="945" w:hangingChars="450" w:hanging="945"/>
      </w:pPr>
      <w:r>
        <w:rPr>
          <w:rFonts w:hint="eastAsia"/>
        </w:rPr>
        <w:t xml:space="preserve">　　×</w:t>
      </w:r>
      <w:r>
        <w:rPr>
          <w:rFonts w:hint="eastAsia"/>
        </w:rPr>
        <w:t>b</w:t>
      </w:r>
      <w:r>
        <w:rPr>
          <w:rFonts w:hint="eastAsia"/>
        </w:rPr>
        <w:t xml:space="preserve">　不整脈の治療や心筋酸素消費量低下などの作用により慢性心不全の治療として用いられるが、直ちに行うべき処置としてはうっ血の改善が優先される。</w:t>
      </w:r>
    </w:p>
    <w:p w:rsidR="00193943" w:rsidRDefault="00193943" w:rsidP="00193943">
      <w:pPr>
        <w:ind w:left="945" w:hangingChars="450" w:hanging="945"/>
      </w:pPr>
      <w:r>
        <w:rPr>
          <w:rFonts w:hint="eastAsia"/>
        </w:rPr>
        <w:t xml:space="preserve">　　×</w:t>
      </w:r>
      <w:r>
        <w:rPr>
          <w:rFonts w:hint="eastAsia"/>
        </w:rPr>
        <w:t>c</w:t>
      </w:r>
      <w:r>
        <w:rPr>
          <w:rFonts w:hint="eastAsia"/>
        </w:rPr>
        <w:t xml:space="preserve">　ドブタミンはβ</w:t>
      </w:r>
      <w:r>
        <w:rPr>
          <w:rFonts w:hint="eastAsia"/>
        </w:rPr>
        <w:t>2</w:t>
      </w:r>
      <w:r>
        <w:rPr>
          <w:rFonts w:hint="eastAsia"/>
        </w:rPr>
        <w:t>刺激薬で、強心薬であるが、本症例ではうっ血の改善が優先される。</w:t>
      </w:r>
    </w:p>
    <w:p w:rsidR="00193943" w:rsidRDefault="00193943" w:rsidP="00193943">
      <w:pPr>
        <w:ind w:left="945" w:hangingChars="450" w:hanging="945"/>
      </w:pPr>
      <w:r>
        <w:rPr>
          <w:rFonts w:hint="eastAsia"/>
        </w:rPr>
        <w:t xml:space="preserve">　　○</w:t>
      </w:r>
      <w:r>
        <w:rPr>
          <w:rFonts w:hint="eastAsia"/>
        </w:rPr>
        <w:t>d</w:t>
      </w:r>
      <w:r>
        <w:rPr>
          <w:rFonts w:hint="eastAsia"/>
        </w:rPr>
        <w:t xml:space="preserve">　静脈系の血管拡張による前負荷軽減。</w:t>
      </w:r>
    </w:p>
    <w:p w:rsidR="00193943" w:rsidRPr="00100495" w:rsidRDefault="00193943" w:rsidP="00193943">
      <w:pPr>
        <w:ind w:left="945" w:hangingChars="450" w:hanging="945"/>
      </w:pPr>
      <w:r>
        <w:rPr>
          <w:rFonts w:hint="eastAsia"/>
        </w:rPr>
        <w:t xml:space="preserve">　　×</w:t>
      </w:r>
      <w:r>
        <w:rPr>
          <w:rFonts w:hint="eastAsia"/>
        </w:rPr>
        <w:t>e</w:t>
      </w:r>
      <w:r>
        <w:rPr>
          <w:rFonts w:hint="eastAsia"/>
        </w:rPr>
        <w:t xml:space="preserve">　必要はない。</w:t>
      </w:r>
    </w:p>
    <w:p w:rsidR="00193943" w:rsidRPr="00060DC2" w:rsidRDefault="00193943" w:rsidP="00193943">
      <w:pPr>
        <w:rPr>
          <w:b/>
          <w:sz w:val="24"/>
        </w:rPr>
      </w:pPr>
      <w:r w:rsidRPr="00060DC2">
        <w:rPr>
          <w:b/>
          <w:sz w:val="24"/>
        </w:rPr>
        <w:lastRenderedPageBreak/>
        <w:t>505</w:t>
      </w:r>
      <w:r w:rsidRPr="00060DC2">
        <w:rPr>
          <w:rFonts w:hint="eastAsia"/>
          <w:b/>
          <w:sz w:val="24"/>
        </w:rPr>
        <w:t>-</w:t>
      </w:r>
      <w:r w:rsidRPr="00060DC2">
        <w:rPr>
          <w:b/>
          <w:sz w:val="24"/>
        </w:rPr>
        <w:t>5</w:t>
      </w:r>
    </w:p>
    <w:p w:rsidR="00193943" w:rsidRDefault="00193943" w:rsidP="00193943">
      <w:r>
        <w:rPr>
          <w:rFonts w:hint="eastAsia"/>
        </w:rPr>
        <w:t xml:space="preserve">解答　　</w:t>
      </w:r>
      <w:r>
        <w:t xml:space="preserve"> </w:t>
      </w:r>
      <w:r>
        <w:rPr>
          <w:rFonts w:hint="eastAsia"/>
        </w:rPr>
        <w:t>：</w:t>
      </w:r>
      <w:r>
        <w:t>d.</w:t>
      </w:r>
    </w:p>
    <w:p w:rsidR="00193943" w:rsidRDefault="00193943" w:rsidP="00193943">
      <w:r>
        <w:rPr>
          <w:rFonts w:hint="eastAsia"/>
        </w:rPr>
        <w:t>主要所見</w:t>
      </w:r>
      <w:r>
        <w:t xml:space="preserve"> </w:t>
      </w:r>
      <w:r>
        <w:rPr>
          <w:rFonts w:hint="eastAsia"/>
        </w:rPr>
        <w:t>：</w:t>
      </w:r>
      <w:r>
        <w:t>3</w:t>
      </w:r>
      <w:r>
        <w:rPr>
          <w:rFonts w:hint="eastAsia"/>
        </w:rPr>
        <w:t>ヶ月前からの呼吸困難（→左心不全）</w:t>
      </w:r>
    </w:p>
    <w:p w:rsidR="00193943" w:rsidRDefault="00A331AE" w:rsidP="00193943">
      <w:r>
        <w:pict>
          <v:shape id="_x0000_s1058" type="#_x0000_t202" style="position:absolute;left:0;text-align:left;margin-left:243pt;margin-top:9pt;width:171pt;height:27pt;z-index:251694080" filled="f" fillcolor="#cfc" stroked="f">
            <v:textbox style="mso-next-textbox:#_x0000_s1058" inset="5.85pt,.7pt,5.85pt,.7pt">
              <w:txbxContent>
                <w:p w:rsidR="00ED6CFB" w:rsidRDefault="00ED6CFB" w:rsidP="00193943">
                  <w:pPr>
                    <w:rPr>
                      <w:rFonts w:ascii="ＭＳ ゴシック" w:eastAsia="ＭＳ ゴシック" w:hAnsi="ＭＳ ゴシック"/>
                      <w:b/>
                    </w:rPr>
                  </w:pPr>
                  <w:r>
                    <w:rPr>
                      <w:rFonts w:ascii="ＭＳ ゴシック" w:eastAsia="ＭＳ ゴシック" w:hAnsi="ＭＳ ゴシック" w:hint="eastAsia"/>
                      <w:b/>
                    </w:rPr>
                    <w:t>収縮期末期での左室の収縮不全</w:t>
                  </w:r>
                </w:p>
              </w:txbxContent>
            </v:textbox>
          </v:shape>
        </w:pict>
      </w:r>
      <w:r>
        <w:pict>
          <v:shape id="_x0000_s1060" type="#_x0000_t202" style="position:absolute;left:0;text-align:left;margin-left:378pt;margin-top:1in;width:54pt;height:27pt;z-index:251696128" stroked="f">
            <v:textbox style="mso-next-textbox:#_x0000_s1060" inset="5.85pt,.7pt,5.85pt,.7pt">
              <w:txbxContent>
                <w:p w:rsidR="00ED6CFB" w:rsidRDefault="00ED6CFB" w:rsidP="00193943">
                  <w:pPr>
                    <w:jc w:val="center"/>
                    <w:rPr>
                      <w:b/>
                    </w:rPr>
                  </w:pPr>
                  <w:r>
                    <w:rPr>
                      <w:b/>
                    </w:rPr>
                    <w:t>RV</w:t>
                  </w:r>
                </w:p>
              </w:txbxContent>
            </v:textbox>
          </v:shape>
        </w:pict>
      </w:r>
      <w:r>
        <w:pict>
          <v:shape id="_x0000_s1059" type="#_x0000_t202" style="position:absolute;left:0;text-align:left;margin-left:369pt;margin-top:99pt;width:63pt;height:27pt;z-index:251695104" filled="f" stroked="f">
            <v:textbox style="mso-next-textbox:#_x0000_s1059" inset="5.85pt,.7pt,5.85pt,.7pt">
              <w:txbxContent>
                <w:p w:rsidR="00ED6CFB" w:rsidRDefault="00ED6CFB" w:rsidP="00193943">
                  <w:pPr>
                    <w:jc w:val="center"/>
                    <w:rPr>
                      <w:b/>
                    </w:rPr>
                  </w:pPr>
                  <w:r>
                    <w:rPr>
                      <w:b/>
                    </w:rPr>
                    <w:t>IVS</w:t>
                  </w:r>
                </w:p>
              </w:txbxContent>
            </v:textbox>
          </v:shape>
        </w:pict>
      </w:r>
      <w:r w:rsidR="00193943">
        <w:rPr>
          <w:rFonts w:hint="eastAsia"/>
        </w:rPr>
        <w:t>画像診断</w:t>
      </w:r>
      <w:r w:rsidR="00193943">
        <w:t xml:space="preserve"> </w:t>
      </w:r>
      <w:r w:rsidR="00193943">
        <w:rPr>
          <w:rFonts w:hint="eastAsia"/>
        </w:rPr>
        <w:t>：</w:t>
      </w:r>
    </w:p>
    <w:p w:rsidR="00193943" w:rsidRDefault="00A331AE" w:rsidP="00193943">
      <w:pPr>
        <w:ind w:left="1079" w:hangingChars="514" w:hanging="1079"/>
        <w:rPr>
          <w:sz w:val="16"/>
          <w:szCs w:val="16"/>
        </w:rPr>
      </w:pPr>
      <w:r w:rsidRPr="00A331AE">
        <w:pict>
          <v:line id="_x0000_s1065" style="position:absolute;left:0;text-align:left;flip:x;z-index:251701248" from="179.95pt,2.8pt" to="242.95pt,65.8pt" strokecolor="aqua" strokeweight="1.5pt">
            <v:stroke r:id="rId42" o:title="" endarrow="block" color2="black" filltype="pattern"/>
          </v:line>
        </w:pict>
      </w:r>
      <w:r w:rsidRPr="00A331AE">
        <w:pict>
          <v:shape id="_x0000_s1064" type="#_x0000_t202" style="position:absolute;left:0;text-align:left;margin-left:252pt;margin-top:209.8pt;width:117pt;height:18pt;z-index:251700224" stroked="f">
            <v:textbox style="mso-next-textbox:#_x0000_s1064" inset="5.85pt,.7pt,5.85pt,.7pt">
              <w:txbxContent>
                <w:p w:rsidR="00ED6CFB" w:rsidRDefault="00ED6CFB" w:rsidP="00193943">
                  <w:pPr>
                    <w:rPr>
                      <w:rFonts w:ascii="ＭＳ ゴシック" w:eastAsia="ＭＳ ゴシック" w:hAnsi="ＭＳ ゴシック"/>
                      <w:b/>
                    </w:rPr>
                  </w:pPr>
                  <w:r>
                    <w:rPr>
                      <w:rFonts w:ascii="ＭＳ ゴシック" w:eastAsia="ＭＳ ゴシック" w:hAnsi="ＭＳ ゴシック" w:hint="eastAsia"/>
                      <w:b/>
                    </w:rPr>
                    <w:t>左室壁運動の低下</w:t>
                  </w:r>
                </w:p>
              </w:txbxContent>
            </v:textbox>
          </v:shape>
        </w:pict>
      </w:r>
      <w:r w:rsidRPr="00A331AE">
        <w:pict>
          <v:line id="_x0000_s1063" style="position:absolute;left:0;text-align:left;flip:x;z-index:251699200" from="279pt,171pt" to="306pt,3in" strokecolor="#930" strokeweight="1.5pt"/>
        </w:pict>
      </w:r>
      <w:r w:rsidRPr="00A331AE">
        <w:pict>
          <v:oval id="_x0000_s1062" style="position:absolute;left:0;text-align:left;margin-left:289.15pt;margin-top:134.65pt;width:63pt;height:36pt;rotation:-1111669fd;z-index:251698176" filled="f" fillcolor="aqua" strokecolor="#930" strokeweight="1.5pt">
            <v:textbox inset="5.85pt,.7pt,5.85pt,.7pt"/>
          </v:oval>
        </w:pict>
      </w:r>
      <w:r w:rsidRPr="00A331AE">
        <w:pict>
          <v:shape id="_x0000_s1061" type="#_x0000_t202" style="position:absolute;left:0;text-align:left;margin-left:369pt;margin-top:2in;width:63pt;height:27pt;z-index:251697152" filled="f" stroked="f">
            <v:textbox style="mso-next-textbox:#_x0000_s1061" inset="5.85pt,.7pt,5.85pt,.7pt">
              <w:txbxContent>
                <w:p w:rsidR="00ED6CFB" w:rsidRDefault="00ED6CFB" w:rsidP="00193943">
                  <w:pPr>
                    <w:jc w:val="center"/>
                    <w:rPr>
                      <w:b/>
                    </w:rPr>
                  </w:pPr>
                  <w:r>
                    <w:rPr>
                      <w:b/>
                    </w:rPr>
                    <w:t>LVPW</w:t>
                  </w:r>
                </w:p>
              </w:txbxContent>
            </v:textbox>
          </v:shape>
        </w:pict>
      </w:r>
      <w:r w:rsidR="00193943">
        <w:rPr>
          <w:noProof/>
        </w:rPr>
        <w:drawing>
          <wp:anchor distT="0" distB="0" distL="114300" distR="114300" simplePos="0" relativeHeight="251693056" behindDoc="0" locked="0" layoutInCell="1" allowOverlap="1">
            <wp:simplePos x="0" y="0"/>
            <wp:positionH relativeFrom="column">
              <wp:posOffset>0</wp:posOffset>
            </wp:positionH>
            <wp:positionV relativeFrom="paragraph">
              <wp:posOffset>228600</wp:posOffset>
            </wp:positionV>
            <wp:extent cx="5600700" cy="2893695"/>
            <wp:effectExtent l="19050" t="0" r="0" b="0"/>
            <wp:wrapSquare wrapText="bothSides"/>
            <wp:docPr id="34" name="図 33" descr="スキャ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スキャン"/>
                    <pic:cNvPicPr>
                      <a:picLocks noChangeAspect="1" noChangeArrowheads="1"/>
                    </pic:cNvPicPr>
                  </pic:nvPicPr>
                  <pic:blipFill>
                    <a:blip r:embed="rId43" cstate="print"/>
                    <a:srcRect/>
                    <a:stretch>
                      <a:fillRect/>
                    </a:stretch>
                  </pic:blipFill>
                  <pic:spPr bwMode="auto">
                    <a:xfrm>
                      <a:off x="0" y="0"/>
                      <a:ext cx="5600700" cy="2893695"/>
                    </a:xfrm>
                    <a:prstGeom prst="rect">
                      <a:avLst/>
                    </a:prstGeom>
                    <a:solidFill>
                      <a:srgbClr val="CCFFCC"/>
                    </a:solidFill>
                  </pic:spPr>
                </pic:pic>
              </a:graphicData>
            </a:graphic>
          </wp:anchor>
        </w:drawing>
      </w:r>
      <w:r w:rsidR="00193943">
        <w:t xml:space="preserve">          </w:t>
      </w: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ED6CFB" w:rsidRDefault="00ED6CFB" w:rsidP="00193943">
      <w:pPr>
        <w:ind w:left="822" w:hangingChars="514" w:hanging="822"/>
        <w:jc w:val="right"/>
        <w:rPr>
          <w:sz w:val="16"/>
          <w:szCs w:val="16"/>
        </w:rPr>
      </w:pPr>
    </w:p>
    <w:p w:rsidR="00193943" w:rsidRDefault="00193943" w:rsidP="00193943">
      <w:pPr>
        <w:ind w:left="822" w:hangingChars="514" w:hanging="822"/>
        <w:jc w:val="right"/>
        <w:rPr>
          <w:szCs w:val="21"/>
        </w:rPr>
      </w:pPr>
      <w:r>
        <w:rPr>
          <w:rFonts w:hint="eastAsia"/>
          <w:sz w:val="16"/>
          <w:szCs w:val="16"/>
        </w:rPr>
        <w:t>※</w:t>
      </w:r>
      <w:r>
        <w:rPr>
          <w:sz w:val="16"/>
          <w:szCs w:val="16"/>
        </w:rPr>
        <w:t xml:space="preserve"> </w:t>
      </w:r>
      <w:r>
        <w:rPr>
          <w:rFonts w:hint="eastAsia"/>
          <w:sz w:val="16"/>
          <w:szCs w:val="16"/>
        </w:rPr>
        <w:t>問題文中に記載されていないが、</w:t>
      </w:r>
      <w:r>
        <w:rPr>
          <w:sz w:val="16"/>
          <w:szCs w:val="16"/>
        </w:rPr>
        <w:t>M</w:t>
      </w:r>
      <w:r>
        <w:rPr>
          <w:rFonts w:hint="eastAsia"/>
          <w:sz w:val="16"/>
          <w:szCs w:val="16"/>
        </w:rPr>
        <w:t>モードエコー像は左室レベルで撮影されたものと考えられる。</w:t>
      </w:r>
    </w:p>
    <w:p w:rsidR="00193943" w:rsidRDefault="00193943" w:rsidP="00193943">
      <w:r>
        <w:rPr>
          <w:rFonts w:hint="eastAsia"/>
        </w:rPr>
        <w:t xml:space="preserve">診断　　</w:t>
      </w:r>
      <w:r>
        <w:t xml:space="preserve"> </w:t>
      </w:r>
      <w:r>
        <w:rPr>
          <w:rFonts w:hint="eastAsia"/>
        </w:rPr>
        <w:t>：拡張型心筋症</w:t>
      </w:r>
    </w:p>
    <w:p w:rsidR="00193943" w:rsidRDefault="00193943" w:rsidP="00193943">
      <w:pPr>
        <w:ind w:left="1619" w:hangingChars="771" w:hanging="1619"/>
      </w:pPr>
      <w:r>
        <w:rPr>
          <w:rFonts w:hint="eastAsia"/>
        </w:rPr>
        <w:t>解説</w:t>
      </w:r>
      <w:r>
        <w:t xml:space="preserve">     </w:t>
      </w:r>
      <w:r>
        <w:rPr>
          <w:rFonts w:hint="eastAsia"/>
        </w:rPr>
        <w:t>：×</w:t>
      </w:r>
      <w:r>
        <w:t xml:space="preserve"> a. </w:t>
      </w:r>
      <w:r>
        <w:rPr>
          <w:rFonts w:hint="eastAsia"/>
        </w:rPr>
        <w:t>肺血栓塞栓症を疑う既往歴はない。また、エコー所見で著名な右心室の拡張が認められるはずである。</w:t>
      </w:r>
    </w:p>
    <w:p w:rsidR="00193943" w:rsidRDefault="00193943" w:rsidP="00193943">
      <w:pPr>
        <w:ind w:leftChars="550" w:left="1619" w:hangingChars="221" w:hanging="464"/>
      </w:pPr>
      <w:r>
        <w:rPr>
          <w:rFonts w:hint="eastAsia"/>
        </w:rPr>
        <w:t>×</w:t>
      </w:r>
      <w:r>
        <w:t xml:space="preserve"> b. </w:t>
      </w:r>
      <w:r>
        <w:rPr>
          <w:rFonts w:hint="eastAsia"/>
        </w:rPr>
        <w:t>画像上明瞭ではないが、四腔断面像において僧帽弁の可動性の低下は認められない。</w:t>
      </w:r>
    </w:p>
    <w:p w:rsidR="00193943" w:rsidRDefault="00193943" w:rsidP="00193943">
      <w:pPr>
        <w:ind w:leftChars="550" w:left="1619" w:hangingChars="221" w:hanging="464"/>
      </w:pPr>
      <w:r>
        <w:rPr>
          <w:rFonts w:hint="eastAsia"/>
        </w:rPr>
        <w:t>×</w:t>
      </w:r>
      <w:r>
        <w:t xml:space="preserve"> c. </w:t>
      </w:r>
      <w:r>
        <w:rPr>
          <w:rFonts w:hint="eastAsia"/>
        </w:rPr>
        <w:t>高血圧の場合、左室後負荷が増大し、左室が求心性肥大を起こし、拡張障害を来たす。本症例において左室の肥大は、</w:t>
      </w:r>
      <w:r>
        <w:t>2</w:t>
      </w:r>
      <w:r>
        <w:rPr>
          <w:rFonts w:hint="eastAsia"/>
        </w:rPr>
        <w:t>つのエコー所見からは認められない。</w:t>
      </w:r>
    </w:p>
    <w:p w:rsidR="00193943" w:rsidRDefault="00193943" w:rsidP="00193943">
      <w:pPr>
        <w:ind w:leftChars="550" w:left="1619" w:hangingChars="221" w:hanging="464"/>
      </w:pPr>
      <w:r>
        <w:rPr>
          <w:rFonts w:hint="eastAsia"/>
        </w:rPr>
        <w:t>○</w:t>
      </w:r>
      <w:r>
        <w:t xml:space="preserve"> d. </w:t>
      </w:r>
      <w:r>
        <w:rPr>
          <w:rFonts w:hint="eastAsia"/>
        </w:rPr>
        <w:t>収縮期の収縮不全、左室壁運動の低下、と拡張型心筋症に見られる所見と合致する。</w:t>
      </w:r>
    </w:p>
    <w:p w:rsidR="00193943" w:rsidRDefault="00193943" w:rsidP="00193943">
      <w:pPr>
        <w:ind w:leftChars="550" w:left="1619" w:hangingChars="221" w:hanging="464"/>
      </w:pPr>
      <w:r>
        <w:rPr>
          <w:rFonts w:hint="eastAsia"/>
        </w:rPr>
        <w:t>×</w:t>
      </w:r>
      <w:r>
        <w:t xml:space="preserve"> e. </w:t>
      </w:r>
      <w:r>
        <w:rPr>
          <w:rFonts w:hint="eastAsia"/>
        </w:rPr>
        <w:t>左室</w:t>
      </w:r>
      <w:r>
        <w:t>M</w:t>
      </w:r>
      <w:r>
        <w:rPr>
          <w:rFonts w:hint="eastAsia"/>
        </w:rPr>
        <w:t>モードで左室腔の拡大、心室中隔の奇異性運動、偏位などは認められず否定的である。</w:t>
      </w:r>
    </w:p>
    <w:p w:rsidR="00193943" w:rsidRDefault="00193943" w:rsidP="00193943">
      <w:pPr>
        <w:ind w:left="1079" w:hangingChars="514" w:hanging="1079"/>
      </w:pPr>
      <w:r>
        <w:rPr>
          <w:rFonts w:hint="eastAsia"/>
        </w:rPr>
        <w:t>補足</w:t>
      </w:r>
      <w:r>
        <w:t xml:space="preserve"> </w:t>
      </w:r>
      <w:r>
        <w:rPr>
          <w:rFonts w:hint="eastAsia"/>
        </w:rPr>
        <w:t xml:space="preserve">　　：</w:t>
      </w:r>
      <w:r>
        <w:t>M</w:t>
      </w:r>
      <w:r>
        <w:rPr>
          <w:rFonts w:hint="eastAsia"/>
        </w:rPr>
        <w:t xml:space="preserve">モードがどのレベル（大動脈弁、僧帽弁、左室）で撮影されたものか把握できるようにする必要がある。　　</w:t>
      </w:r>
      <w:r>
        <w:rPr>
          <w:rFonts w:hint="eastAsia"/>
          <w:sz w:val="16"/>
          <w:szCs w:val="16"/>
        </w:rPr>
        <w:t>（参考：病気が見える</w:t>
      </w:r>
      <w:r>
        <w:rPr>
          <w:sz w:val="16"/>
          <w:szCs w:val="16"/>
        </w:rPr>
        <w:t>vol.2</w:t>
      </w:r>
      <w:r>
        <w:rPr>
          <w:rFonts w:hint="eastAsia"/>
          <w:sz w:val="16"/>
          <w:szCs w:val="16"/>
        </w:rPr>
        <w:t>第</w:t>
      </w:r>
      <w:r>
        <w:rPr>
          <w:sz w:val="16"/>
          <w:szCs w:val="16"/>
        </w:rPr>
        <w:t>2</w:t>
      </w:r>
      <w:r>
        <w:rPr>
          <w:rFonts w:hint="eastAsia"/>
          <w:sz w:val="16"/>
          <w:szCs w:val="16"/>
        </w:rPr>
        <w:t>版</w:t>
      </w:r>
      <w:r>
        <w:rPr>
          <w:sz w:val="16"/>
          <w:szCs w:val="16"/>
        </w:rPr>
        <w:t xml:space="preserve"> p43. </w:t>
      </w:r>
      <w:r>
        <w:rPr>
          <w:rFonts w:hint="eastAsia"/>
          <w:sz w:val="16"/>
          <w:szCs w:val="16"/>
        </w:rPr>
        <w:t>朝倉第</w:t>
      </w:r>
      <w:r>
        <w:rPr>
          <w:sz w:val="16"/>
          <w:szCs w:val="16"/>
        </w:rPr>
        <w:t>9</w:t>
      </w:r>
      <w:r>
        <w:rPr>
          <w:rFonts w:hint="eastAsia"/>
          <w:sz w:val="16"/>
          <w:szCs w:val="16"/>
        </w:rPr>
        <w:t>版</w:t>
      </w:r>
      <w:r>
        <w:rPr>
          <w:sz w:val="16"/>
          <w:szCs w:val="16"/>
        </w:rPr>
        <w:t>p427.</w:t>
      </w:r>
      <w:r>
        <w:rPr>
          <w:rFonts w:hint="eastAsia"/>
          <w:sz w:val="16"/>
          <w:szCs w:val="16"/>
        </w:rPr>
        <w:t>）</w:t>
      </w:r>
    </w:p>
    <w:p w:rsidR="00193943" w:rsidRDefault="00193943" w:rsidP="00193943"/>
    <w:p w:rsidR="00193943" w:rsidRDefault="00193943" w:rsidP="00193943"/>
    <w:p w:rsidR="00193943" w:rsidRDefault="00193943" w:rsidP="00193943"/>
    <w:p w:rsidR="00193943" w:rsidRDefault="00193943" w:rsidP="00193943"/>
    <w:p w:rsidR="00ED6CFB" w:rsidRDefault="00ED6CFB">
      <w:pPr>
        <w:widowControl/>
        <w:jc w:val="left"/>
        <w:rPr>
          <w:b/>
          <w:sz w:val="24"/>
        </w:rPr>
      </w:pPr>
      <w:r>
        <w:rPr>
          <w:b/>
          <w:sz w:val="24"/>
        </w:rPr>
        <w:br w:type="page"/>
      </w:r>
    </w:p>
    <w:p w:rsidR="00193943" w:rsidRPr="00060DC2" w:rsidRDefault="00193943" w:rsidP="00193943">
      <w:pPr>
        <w:rPr>
          <w:b/>
          <w:sz w:val="24"/>
        </w:rPr>
      </w:pPr>
      <w:r w:rsidRPr="00060DC2">
        <w:rPr>
          <w:b/>
          <w:sz w:val="24"/>
        </w:rPr>
        <w:lastRenderedPageBreak/>
        <w:t>506</w:t>
      </w:r>
      <w:r w:rsidRPr="00060DC2">
        <w:rPr>
          <w:rFonts w:hint="eastAsia"/>
          <w:b/>
          <w:sz w:val="24"/>
        </w:rPr>
        <w:t>-</w:t>
      </w:r>
      <w:r w:rsidRPr="00060DC2">
        <w:rPr>
          <w:b/>
          <w:sz w:val="24"/>
        </w:rPr>
        <w:t>6</w:t>
      </w:r>
    </w:p>
    <w:p w:rsidR="00193943" w:rsidRDefault="00193943" w:rsidP="00193943">
      <w:pPr>
        <w:ind w:left="1079" w:hangingChars="514" w:hanging="1079"/>
      </w:pPr>
      <w:r>
        <w:rPr>
          <w:rFonts w:hint="eastAsia"/>
        </w:rPr>
        <w:t xml:space="preserve">解答　　</w:t>
      </w:r>
      <w:r>
        <w:t xml:space="preserve"> </w:t>
      </w:r>
      <w:r>
        <w:rPr>
          <w:rFonts w:hint="eastAsia"/>
        </w:rPr>
        <w:t>：</w:t>
      </w:r>
      <w:r>
        <w:t>c.</w:t>
      </w:r>
    </w:p>
    <w:p w:rsidR="00193943" w:rsidRDefault="00193943" w:rsidP="00193943">
      <w:pPr>
        <w:ind w:left="1079" w:hangingChars="514" w:hanging="1079"/>
      </w:pPr>
      <w:r>
        <w:rPr>
          <w:rFonts w:hint="eastAsia"/>
        </w:rPr>
        <w:t>主要所見</w:t>
      </w:r>
      <w:r>
        <w:t xml:space="preserve"> </w:t>
      </w:r>
      <w:r>
        <w:rPr>
          <w:rFonts w:hint="eastAsia"/>
        </w:rPr>
        <w:t>：滅裂思考、行動障害（独語、空笑）</w:t>
      </w:r>
    </w:p>
    <w:p w:rsidR="00193943" w:rsidRDefault="00193943" w:rsidP="00193943">
      <w:pPr>
        <w:ind w:leftChars="-1" w:left="1077" w:hanging="1079"/>
      </w:pPr>
      <w:r>
        <w:t>Key word</w:t>
      </w:r>
      <w:r>
        <w:rPr>
          <w:rFonts w:hint="eastAsia"/>
        </w:rPr>
        <w:t>：路上生活者（→</w:t>
      </w:r>
      <w:r>
        <w:t xml:space="preserve"> </w:t>
      </w:r>
      <w:r>
        <w:rPr>
          <w:rFonts w:hint="eastAsia"/>
        </w:rPr>
        <w:t>保護者は近くに存在しない）</w:t>
      </w:r>
    </w:p>
    <w:p w:rsidR="00193943" w:rsidRDefault="00193943" w:rsidP="00193943">
      <w:pPr>
        <w:ind w:firstLineChars="550" w:firstLine="1155"/>
      </w:pPr>
      <w:r>
        <w:rPr>
          <w:rFonts w:hint="eastAsia"/>
        </w:rPr>
        <w:t>警察保護時に暴言、暴力行為はない（→</w:t>
      </w:r>
      <w:r>
        <w:t xml:space="preserve"> </w:t>
      </w:r>
      <w:r>
        <w:rPr>
          <w:rFonts w:hint="eastAsia"/>
        </w:rPr>
        <w:t>自傷他害のおそれは低い）</w:t>
      </w:r>
    </w:p>
    <w:p w:rsidR="00193943" w:rsidRDefault="00193943" w:rsidP="00193943">
      <w:pPr>
        <w:ind w:firstLineChars="550" w:firstLine="1155"/>
      </w:pPr>
      <w:r>
        <w:rPr>
          <w:rFonts w:hint="eastAsia"/>
        </w:rPr>
        <w:t>質問に対するまとまりのない言動（→</w:t>
      </w:r>
      <w:r>
        <w:t xml:space="preserve"> </w:t>
      </w:r>
      <w:r>
        <w:rPr>
          <w:rFonts w:hint="eastAsia"/>
        </w:rPr>
        <w:t>滅裂思考）</w:t>
      </w:r>
    </w:p>
    <w:p w:rsidR="00193943" w:rsidRDefault="00193943" w:rsidP="00193943">
      <w:pPr>
        <w:ind w:firstLineChars="550" w:firstLine="1155"/>
      </w:pPr>
      <w:r>
        <w:rPr>
          <w:rFonts w:hint="eastAsia"/>
        </w:rPr>
        <w:t>小声で独り言、場違いな笑い（→</w:t>
      </w:r>
      <w:r>
        <w:t xml:space="preserve"> </w:t>
      </w:r>
      <w:r>
        <w:rPr>
          <w:rFonts w:hint="eastAsia"/>
        </w:rPr>
        <w:t>行動障害（独語、空笑））</w:t>
      </w:r>
    </w:p>
    <w:p w:rsidR="00193943" w:rsidRDefault="00193943" w:rsidP="00193943">
      <w:pPr>
        <w:ind w:left="1079" w:hangingChars="514" w:hanging="1079"/>
      </w:pPr>
      <w:r>
        <w:rPr>
          <w:rFonts w:hint="eastAsia"/>
        </w:rPr>
        <w:t xml:space="preserve">診断　　</w:t>
      </w:r>
      <w:r>
        <w:t xml:space="preserve"> </w:t>
      </w:r>
      <w:r>
        <w:rPr>
          <w:rFonts w:hint="eastAsia"/>
        </w:rPr>
        <w:t>：統合失調症疑い</w:t>
      </w:r>
    </w:p>
    <w:p w:rsidR="00193943" w:rsidRDefault="00193943" w:rsidP="00193943">
      <w:pPr>
        <w:ind w:left="1079" w:hangingChars="514" w:hanging="1079"/>
      </w:pPr>
      <w:r>
        <w:rPr>
          <w:rFonts w:hint="eastAsia"/>
        </w:rPr>
        <w:t>解説</w:t>
      </w:r>
      <w:r>
        <w:t xml:space="preserve">     </w:t>
      </w:r>
      <w:r>
        <w:rPr>
          <w:rFonts w:hint="eastAsia"/>
        </w:rPr>
        <w:t>：精神症状から病名診断できなくとも、精神疾患が疑われた患者への入院形式を理解していれば、正解できる。各選択肢の入院形式は下記のとおりである。</w:t>
      </w:r>
    </w:p>
    <w:tbl>
      <w:tblPr>
        <w:tblpPr w:leftFromText="142" w:rightFromText="142" w:vertAnchor="page" w:horzAnchor="margin" w:tblpXSpec="center" w:tblpY="5946"/>
        <w:tblW w:w="10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370"/>
        <w:gridCol w:w="1195"/>
        <w:gridCol w:w="1194"/>
        <w:gridCol w:w="1070"/>
        <w:gridCol w:w="1194"/>
        <w:gridCol w:w="4329"/>
        <w:gridCol w:w="1194"/>
      </w:tblGrid>
      <w:tr w:rsidR="00193943" w:rsidTr="00ED6CFB">
        <w:trPr>
          <w:trHeight w:val="125"/>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指定医（人）</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時間制限</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保護者の同意</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要件</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入院命令者</w:t>
            </w:r>
          </w:p>
        </w:tc>
      </w:tr>
      <w:tr w:rsidR="00193943" w:rsidTr="00ED6CFB">
        <w:trPr>
          <w:trHeight w:val="125"/>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left"/>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a.</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措置入院</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2</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なし</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不要</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自傷他害のおそれが強い</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都道府県知事</w:t>
            </w:r>
          </w:p>
        </w:tc>
      </w:tr>
      <w:tr w:rsidR="00193943" w:rsidTr="00ED6CFB">
        <w:trPr>
          <w:trHeight w:val="182"/>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left"/>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b.</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任意入院</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なし</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不要</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本人が入院をのぞむ</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病院管理者</w:t>
            </w:r>
          </w:p>
        </w:tc>
      </w:tr>
      <w:tr w:rsidR="00193943" w:rsidTr="00ED6CFB">
        <w:trPr>
          <w:trHeight w:val="363"/>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left"/>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c.</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応急入院</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1</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72時間以内</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不要</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 xml:space="preserve">自傷他害のおそれはないが症状がひどく入院治療が必要　</w:t>
            </w:r>
          </w:p>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本人に病識がなく入院治療に協力できない</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病院管理者</w:t>
            </w:r>
          </w:p>
        </w:tc>
      </w:tr>
      <w:tr w:rsidR="00193943" w:rsidTr="00ED6CFB">
        <w:trPr>
          <w:trHeight w:val="125"/>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left"/>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d.</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医療保護入院</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1</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なし</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要</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自傷他害のおそれが強い</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病院管理者</w:t>
            </w:r>
          </w:p>
        </w:tc>
      </w:tr>
      <w:tr w:rsidR="00193943" w:rsidTr="00ED6CFB">
        <w:trPr>
          <w:trHeight w:val="125"/>
        </w:trPr>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left"/>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e.</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緊急措置入院</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1</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72時間以内</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不要</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 xml:space="preserve">自傷他害のおそれはないが症状がひどく入院治療が必要　</w:t>
            </w:r>
          </w:p>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本人に病識がなく入院治療に協力できない</w:t>
            </w:r>
          </w:p>
        </w:tc>
        <w:tc>
          <w:tcPr>
            <w:tcW w:w="0" w:type="auto"/>
            <w:tcBorders>
              <w:top w:val="single" w:sz="4" w:space="0" w:color="auto"/>
              <w:left w:val="single" w:sz="4" w:space="0" w:color="auto"/>
              <w:bottom w:val="single" w:sz="4" w:space="0" w:color="auto"/>
              <w:right w:val="single" w:sz="4" w:space="0" w:color="auto"/>
            </w:tcBorders>
            <w:noWrap/>
            <w:vAlign w:val="center"/>
          </w:tcPr>
          <w:p w:rsidR="00193943" w:rsidRDefault="00193943" w:rsidP="00ED6CFB">
            <w:pPr>
              <w:widowControl/>
              <w:jc w:val="center"/>
              <w:rPr>
                <w:rFonts w:ascii="ＭＳ 明朝" w:hAnsi="ＭＳ 明朝" w:cs="ＭＳ Ｐゴシック"/>
                <w:color w:val="000000"/>
                <w:kern w:val="0"/>
                <w:sz w:val="16"/>
                <w:szCs w:val="16"/>
              </w:rPr>
            </w:pPr>
            <w:r>
              <w:rPr>
                <w:rFonts w:ascii="ＭＳ 明朝" w:hAnsi="ＭＳ 明朝" w:cs="ＭＳ Ｐゴシック" w:hint="eastAsia"/>
                <w:color w:val="000000"/>
                <w:kern w:val="0"/>
                <w:sz w:val="16"/>
                <w:szCs w:val="16"/>
              </w:rPr>
              <w:t>都道府県知事</w:t>
            </w:r>
          </w:p>
        </w:tc>
      </w:tr>
    </w:tbl>
    <w:p w:rsidR="00193943" w:rsidRDefault="00193943" w:rsidP="00193943">
      <w:pPr>
        <w:jc w:val="right"/>
        <w:rPr>
          <w:sz w:val="16"/>
          <w:szCs w:val="16"/>
        </w:rPr>
      </w:pPr>
      <w:r>
        <w:rPr>
          <w:rFonts w:hint="eastAsia"/>
          <w:sz w:val="16"/>
          <w:szCs w:val="16"/>
        </w:rPr>
        <w:t>精神系授業板書（</w:t>
      </w:r>
      <w:r>
        <w:rPr>
          <w:sz w:val="16"/>
          <w:szCs w:val="16"/>
        </w:rPr>
        <w:t xml:space="preserve">9/19/2008 </w:t>
      </w:r>
      <w:r>
        <w:rPr>
          <w:rFonts w:hint="eastAsia"/>
          <w:sz w:val="16"/>
          <w:szCs w:val="16"/>
        </w:rPr>
        <w:t>高橋</w:t>
      </w:r>
      <w:r>
        <w:rPr>
          <w:sz w:val="16"/>
          <w:szCs w:val="16"/>
        </w:rPr>
        <w:t xml:space="preserve"> </w:t>
      </w:r>
      <w:r>
        <w:rPr>
          <w:rFonts w:hint="eastAsia"/>
          <w:sz w:val="16"/>
          <w:szCs w:val="16"/>
        </w:rPr>
        <w:t>恵先生）より</w:t>
      </w:r>
    </w:p>
    <w:p w:rsidR="00193943" w:rsidRDefault="00193943" w:rsidP="00193943">
      <w:pPr>
        <w:ind w:leftChars="513" w:left="1077" w:firstLine="1"/>
      </w:pPr>
      <w:r>
        <w:rPr>
          <w:rFonts w:hint="eastAsia"/>
        </w:rPr>
        <w:t xml:space="preserve">本患者について、保護者が身近にいる可能性は低く、自傷他害のおそれは低い。また、本人に病識はないので、入院させるとなった場合、　</w:t>
      </w:r>
      <w:r>
        <w:rPr>
          <w:b/>
        </w:rPr>
        <w:t>c.</w:t>
      </w:r>
      <w:r>
        <w:rPr>
          <w:rFonts w:hint="eastAsia"/>
          <w:b/>
        </w:rPr>
        <w:t xml:space="preserve">応急入院　</w:t>
      </w:r>
      <w:r>
        <w:rPr>
          <w:rFonts w:hint="eastAsia"/>
        </w:rPr>
        <w:t>となる。</w:t>
      </w:r>
    </w:p>
    <w:p w:rsidR="00193943" w:rsidRDefault="00193943" w:rsidP="00193943">
      <w:pPr>
        <w:rPr>
          <w:b/>
        </w:rPr>
      </w:pPr>
    </w:p>
    <w:p w:rsidR="00193943" w:rsidRDefault="00193943" w:rsidP="00193943">
      <w:pPr>
        <w:rPr>
          <w:b/>
        </w:rPr>
      </w:pPr>
    </w:p>
    <w:p w:rsidR="00193943" w:rsidRPr="000E6A37" w:rsidRDefault="00193943" w:rsidP="00193943">
      <w:pPr>
        <w:rPr>
          <w:b/>
          <w:sz w:val="24"/>
        </w:rPr>
      </w:pPr>
      <w:r w:rsidRPr="00060DC2">
        <w:rPr>
          <w:b/>
          <w:sz w:val="24"/>
        </w:rPr>
        <w:t>506</w:t>
      </w:r>
      <w:r w:rsidRPr="00060DC2">
        <w:rPr>
          <w:rFonts w:hint="eastAsia"/>
          <w:b/>
          <w:sz w:val="24"/>
        </w:rPr>
        <w:t>-</w:t>
      </w:r>
      <w:r w:rsidRPr="00060DC2">
        <w:rPr>
          <w:b/>
          <w:sz w:val="24"/>
        </w:rPr>
        <w:t>7</w:t>
      </w:r>
    </w:p>
    <w:p w:rsidR="00193943" w:rsidRDefault="00193943" w:rsidP="00193943">
      <w:r>
        <w:rPr>
          <w:rFonts w:hint="eastAsia"/>
        </w:rPr>
        <w:t xml:space="preserve">解答　　</w:t>
      </w:r>
      <w:r>
        <w:t xml:space="preserve"> </w:t>
      </w:r>
      <w:r>
        <w:rPr>
          <w:rFonts w:hint="eastAsia"/>
        </w:rPr>
        <w:t>：</w:t>
      </w:r>
      <w:r>
        <w:t>d.</w:t>
      </w:r>
    </w:p>
    <w:p w:rsidR="00193943" w:rsidRDefault="00193943" w:rsidP="00193943">
      <w:r>
        <w:rPr>
          <w:rFonts w:hint="eastAsia"/>
        </w:rPr>
        <w:t xml:space="preserve">診断　　</w:t>
      </w:r>
      <w:r>
        <w:t xml:space="preserve"> </w:t>
      </w:r>
      <w:r>
        <w:rPr>
          <w:rFonts w:hint="eastAsia"/>
        </w:rPr>
        <w:t xml:space="preserve">：変形性膝関節症　　　　　　　　　　　</w:t>
      </w:r>
      <w:r>
        <w:rPr>
          <w:sz w:val="18"/>
          <w:szCs w:val="18"/>
        </w:rPr>
        <w:t xml:space="preserve">RBm-T74 </w:t>
      </w:r>
      <w:r>
        <w:rPr>
          <w:rFonts w:hint="eastAsia"/>
          <w:sz w:val="18"/>
          <w:szCs w:val="18"/>
        </w:rPr>
        <w:t>、</w:t>
      </w:r>
      <w:r>
        <w:rPr>
          <w:sz w:val="18"/>
          <w:szCs w:val="18"/>
        </w:rPr>
        <w:t>TEXT</w:t>
      </w:r>
      <w:r>
        <w:rPr>
          <w:rFonts w:hint="eastAsia"/>
          <w:sz w:val="18"/>
          <w:szCs w:val="18"/>
        </w:rPr>
        <w:t>整形外科第</w:t>
      </w:r>
      <w:r>
        <w:rPr>
          <w:sz w:val="18"/>
          <w:szCs w:val="18"/>
        </w:rPr>
        <w:t>3</w:t>
      </w:r>
      <w:r>
        <w:rPr>
          <w:rFonts w:hint="eastAsia"/>
          <w:sz w:val="18"/>
          <w:szCs w:val="18"/>
        </w:rPr>
        <w:t>版</w:t>
      </w:r>
      <w:r>
        <w:rPr>
          <w:sz w:val="18"/>
          <w:szCs w:val="18"/>
        </w:rPr>
        <w:t>219</w:t>
      </w:r>
    </w:p>
    <w:p w:rsidR="00193943" w:rsidRDefault="00193943" w:rsidP="00193943">
      <w:pPr>
        <w:ind w:left="1438" w:hangingChars="685" w:hanging="1438"/>
      </w:pPr>
      <w:r>
        <w:rPr>
          <w:rFonts w:hint="eastAsia"/>
        </w:rPr>
        <w:t xml:space="preserve">解説　　</w:t>
      </w:r>
      <w:r>
        <w:t xml:space="preserve"> </w:t>
      </w:r>
      <w:r>
        <w:rPr>
          <w:rFonts w:hint="eastAsia"/>
        </w:rPr>
        <w:t>：</w:t>
      </w:r>
      <w:r>
        <w:t xml:space="preserve"> a. </w:t>
      </w:r>
      <w:r>
        <w:rPr>
          <w:rFonts w:hint="eastAsia"/>
        </w:rPr>
        <w:t>×</w:t>
      </w:r>
      <w:r>
        <w:t xml:space="preserve"> </w:t>
      </w:r>
      <w:r>
        <w:rPr>
          <w:rFonts w:hint="eastAsia"/>
        </w:rPr>
        <w:t>ステロイド薬の関節内注入は劇的な鎮痛効果が得られるが、頻回の注入により骨、軟骨の破壊や感染などの副作用の危険性がある。</w:t>
      </w:r>
      <w:r>
        <w:t>2</w:t>
      </w:r>
      <w:r>
        <w:rPr>
          <w:rFonts w:hint="eastAsia"/>
        </w:rPr>
        <w:t>週に</w:t>
      </w:r>
      <w:r>
        <w:t>1</w:t>
      </w:r>
      <w:r>
        <w:rPr>
          <w:rFonts w:hint="eastAsia"/>
        </w:rPr>
        <w:t>回と高頻度で注射している本症例では好ましくない。</w:t>
      </w:r>
    </w:p>
    <w:p w:rsidR="00193943" w:rsidRDefault="00193943" w:rsidP="00193943">
      <w:pPr>
        <w:ind w:leftChars="600" w:left="1438" w:hangingChars="85" w:hanging="178"/>
      </w:pPr>
      <w:r>
        <w:t xml:space="preserve">b. </w:t>
      </w:r>
      <w:r>
        <w:rPr>
          <w:rFonts w:hint="eastAsia"/>
        </w:rPr>
        <w:t>×</w:t>
      </w:r>
      <w:r>
        <w:t xml:space="preserve"> </w:t>
      </w:r>
      <w:r>
        <w:rPr>
          <w:rFonts w:hint="eastAsia"/>
        </w:rPr>
        <w:t>変形性膝関節症治療薬として市販されているものが存在しない。</w:t>
      </w:r>
    </w:p>
    <w:p w:rsidR="00193943" w:rsidRDefault="00193943" w:rsidP="00193943">
      <w:pPr>
        <w:ind w:leftChars="600" w:left="1438" w:hangingChars="85" w:hanging="178"/>
      </w:pPr>
      <w:r>
        <w:t xml:space="preserve">c. </w:t>
      </w:r>
      <w:r>
        <w:rPr>
          <w:rFonts w:hint="eastAsia"/>
        </w:rPr>
        <w:t>×</w:t>
      </w:r>
      <w:r>
        <w:t xml:space="preserve"> </w:t>
      </w:r>
      <w:r>
        <w:rPr>
          <w:rFonts w:hint="eastAsia"/>
        </w:rPr>
        <w:t>同上</w:t>
      </w:r>
    </w:p>
    <w:p w:rsidR="00193943" w:rsidRPr="00397495" w:rsidRDefault="00193943" w:rsidP="00193943">
      <w:pPr>
        <w:ind w:leftChars="600" w:left="1438" w:hangingChars="85" w:hanging="178"/>
        <w:rPr>
          <w:sz w:val="18"/>
          <w:szCs w:val="18"/>
        </w:rPr>
      </w:pPr>
      <w:r>
        <w:t xml:space="preserve">d. </w:t>
      </w:r>
      <w:r>
        <w:rPr>
          <w:rFonts w:hint="eastAsia"/>
        </w:rPr>
        <w:t>○</w:t>
      </w:r>
      <w:r>
        <w:t xml:space="preserve"> </w:t>
      </w:r>
      <w:r>
        <w:rPr>
          <w:rFonts w:hint="eastAsia"/>
        </w:rPr>
        <w:t xml:space="preserve">関節軟骨に含まれる成分で軟骨変性抑制作用、軟骨修復作用、抗炎症作用などがある。　</w:t>
      </w:r>
      <w:r>
        <w:rPr>
          <w:rFonts w:hint="eastAsia"/>
        </w:rPr>
        <w:t xml:space="preserve">           </w:t>
      </w:r>
      <w:r>
        <w:rPr>
          <w:rFonts w:hint="eastAsia"/>
          <w:sz w:val="18"/>
          <w:szCs w:val="18"/>
        </w:rPr>
        <w:t>運動器Ⅱ</w:t>
      </w:r>
      <w:r>
        <w:rPr>
          <w:rFonts w:hint="eastAsia"/>
          <w:sz w:val="18"/>
          <w:szCs w:val="18"/>
        </w:rPr>
        <w:t xml:space="preserve"> p156 (2008/4/17</w:t>
      </w:r>
      <w:r>
        <w:rPr>
          <w:rFonts w:hint="eastAsia"/>
          <w:sz w:val="18"/>
          <w:szCs w:val="18"/>
        </w:rPr>
        <w:t>占部先生講義中解説より</w:t>
      </w:r>
      <w:r>
        <w:rPr>
          <w:rFonts w:hint="eastAsia"/>
          <w:sz w:val="18"/>
          <w:szCs w:val="18"/>
        </w:rPr>
        <w:t>)</w:t>
      </w:r>
    </w:p>
    <w:p w:rsidR="00193943" w:rsidRDefault="00193943" w:rsidP="00193943">
      <w:pPr>
        <w:ind w:leftChars="600" w:left="1438" w:hangingChars="85" w:hanging="178"/>
      </w:pPr>
      <w:r>
        <w:t xml:space="preserve">e. </w:t>
      </w:r>
      <w:r>
        <w:rPr>
          <w:rFonts w:hint="eastAsia"/>
        </w:rPr>
        <w:t>×</w:t>
      </w:r>
      <w:r>
        <w:t xml:space="preserve"> </w:t>
      </w:r>
      <w:r>
        <w:rPr>
          <w:rFonts w:hint="eastAsia"/>
        </w:rPr>
        <w:t>局所麻酔薬である。</w:t>
      </w:r>
    </w:p>
    <w:p w:rsidR="00193943" w:rsidRDefault="00193943" w:rsidP="00193943">
      <w:pPr>
        <w:ind w:leftChars="600" w:left="1438" w:hangingChars="85" w:hanging="178"/>
      </w:pPr>
    </w:p>
    <w:p w:rsidR="00193943" w:rsidRDefault="00193943" w:rsidP="00193943">
      <w:pPr>
        <w:ind w:leftChars="600" w:left="1438" w:hangingChars="85" w:hanging="178"/>
      </w:pPr>
    </w:p>
    <w:p w:rsidR="00193943" w:rsidRPr="00060DC2" w:rsidRDefault="00193943" w:rsidP="00193943">
      <w:pPr>
        <w:pStyle w:val="HTML"/>
        <w:rPr>
          <w:rFonts w:ascii="Century" w:hAnsi="Century"/>
          <w:b/>
          <w:color w:val="000000"/>
          <w:sz w:val="24"/>
          <w:szCs w:val="24"/>
        </w:rPr>
      </w:pPr>
      <w:r w:rsidRPr="00060DC2">
        <w:rPr>
          <w:rFonts w:ascii="Century" w:hAnsi="Century"/>
          <w:b/>
          <w:color w:val="000000"/>
          <w:sz w:val="24"/>
          <w:szCs w:val="24"/>
        </w:rPr>
        <w:t>506-8</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Pr>
          <w:rFonts w:hint="eastAsia"/>
          <w:color w:val="000000"/>
          <w:sz w:val="21"/>
          <w:szCs w:val="21"/>
        </w:rPr>
        <w:t>解答</w:t>
      </w:r>
      <w:r w:rsidRPr="00380014">
        <w:rPr>
          <w:color w:val="000000"/>
          <w:sz w:val="21"/>
          <w:szCs w:val="21"/>
        </w:rPr>
        <w:t>…e</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診断…閉塞性黄疸</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解説…内視鏡的逆行性胆道造影（</w:t>
      </w:r>
      <w:r w:rsidRPr="00380014">
        <w:rPr>
          <w:rFonts w:ascii="Century" w:hAnsi="Century"/>
          <w:color w:val="000000"/>
          <w:sz w:val="21"/>
          <w:szCs w:val="21"/>
        </w:rPr>
        <w:t>ERC</w:t>
      </w:r>
      <w:r w:rsidRPr="00380014">
        <w:rPr>
          <w:color w:val="000000"/>
          <w:sz w:val="21"/>
          <w:szCs w:val="21"/>
        </w:rPr>
        <w:t>）では総胆管の閉塞とその上流の胆管の拡張</w:t>
      </w:r>
    </w:p>
    <w:p w:rsidR="00193943" w:rsidRPr="00380014" w:rsidRDefault="00193943" w:rsidP="00193943">
      <w:pPr>
        <w:pStyle w:val="HTML"/>
        <w:rPr>
          <w:color w:val="000000"/>
          <w:sz w:val="21"/>
          <w:szCs w:val="21"/>
        </w:rPr>
      </w:pPr>
      <w:r w:rsidRPr="00380014">
        <w:rPr>
          <w:color w:val="000000"/>
          <w:sz w:val="21"/>
          <w:szCs w:val="21"/>
        </w:rPr>
        <w:t>が認められ、血液所見では直接ビリルビン優位のビリルビン上昇が認められる。</w:t>
      </w:r>
    </w:p>
    <w:p w:rsidR="00193943" w:rsidRPr="00380014" w:rsidRDefault="00193943" w:rsidP="00193943">
      <w:pPr>
        <w:pStyle w:val="HTML"/>
        <w:rPr>
          <w:color w:val="000000"/>
          <w:sz w:val="21"/>
          <w:szCs w:val="21"/>
        </w:rPr>
      </w:pPr>
      <w:r w:rsidRPr="00380014">
        <w:rPr>
          <w:color w:val="000000"/>
          <w:sz w:val="21"/>
          <w:szCs w:val="21"/>
        </w:rPr>
        <w:t>よって閉塞性黄疸と考えられ、治療は内視鏡的胆道ドレナージとなる。</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p>
    <w:p w:rsidR="00ED6CFB" w:rsidRDefault="00193943" w:rsidP="00193943">
      <w:pPr>
        <w:pStyle w:val="HTML"/>
        <w:rPr>
          <w:rFonts w:ascii="Century" w:eastAsia="ＭＳ 明朝" w:hAnsi="Century"/>
          <w:b/>
          <w:color w:val="000000"/>
          <w:sz w:val="24"/>
          <w:szCs w:val="24"/>
        </w:rPr>
      </w:pPr>
      <w:r w:rsidRPr="00060DC2">
        <w:rPr>
          <w:rFonts w:ascii="Century" w:eastAsia="ＭＳ 明朝" w:hAnsi="Century"/>
          <w:b/>
          <w:color w:val="000000"/>
          <w:sz w:val="24"/>
          <w:szCs w:val="24"/>
        </w:rPr>
        <w:t>5</w:t>
      </w:r>
    </w:p>
    <w:p w:rsidR="00ED6CFB" w:rsidRDefault="00ED6CFB">
      <w:pPr>
        <w:widowControl/>
        <w:jc w:val="left"/>
        <w:rPr>
          <w:rFonts w:ascii="Century" w:eastAsia="ＭＳ 明朝" w:hAnsi="Century" w:cs="ＭＳ ゴシック"/>
          <w:b/>
          <w:color w:val="000000"/>
          <w:kern w:val="0"/>
          <w:sz w:val="24"/>
          <w:szCs w:val="24"/>
        </w:rPr>
      </w:pPr>
      <w:r>
        <w:rPr>
          <w:rFonts w:ascii="Century" w:eastAsia="ＭＳ 明朝" w:hAnsi="Century"/>
          <w:b/>
          <w:color w:val="000000"/>
          <w:sz w:val="24"/>
          <w:szCs w:val="24"/>
        </w:rPr>
        <w:br w:type="page"/>
      </w:r>
    </w:p>
    <w:p w:rsidR="00193943" w:rsidRPr="00060DC2" w:rsidRDefault="00193943" w:rsidP="00193943">
      <w:pPr>
        <w:pStyle w:val="HTML"/>
        <w:rPr>
          <w:rFonts w:ascii="Century" w:eastAsia="ＭＳ 明朝" w:hAnsi="Century"/>
          <w:b/>
          <w:color w:val="000000"/>
          <w:sz w:val="24"/>
          <w:szCs w:val="24"/>
        </w:rPr>
      </w:pPr>
      <w:r w:rsidRPr="00060DC2">
        <w:rPr>
          <w:rFonts w:ascii="Century" w:eastAsia="ＭＳ 明朝" w:hAnsi="Century"/>
          <w:b/>
          <w:color w:val="000000"/>
          <w:sz w:val="24"/>
          <w:szCs w:val="24"/>
        </w:rPr>
        <w:lastRenderedPageBreak/>
        <w:t>06-9</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Pr>
          <w:rFonts w:hint="eastAsia"/>
          <w:color w:val="000000"/>
          <w:sz w:val="21"/>
          <w:szCs w:val="21"/>
        </w:rPr>
        <w:t>解答</w:t>
      </w:r>
      <w:r w:rsidRPr="00380014">
        <w:rPr>
          <w:color w:val="000000"/>
          <w:sz w:val="21"/>
          <w:szCs w:val="21"/>
        </w:rPr>
        <w:t>…e</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診断…胃分化型腺癌</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解説…超音波内視鏡写真では癌は粘膜筋板を破り粘膜下層まで浸潤していると考えられる。胃癌の治療では原則として内視鏡的粘膜切除術（EMR）、内視鏡的粘膜切開剥離術（ESD）、外科切除のいずれかとなるが、今回は浸潤が粘膜下層に及んでおり、EMR、ESDの適応とはならないので、外科切除が適切な治療と考えられる。</w:t>
      </w:r>
    </w:p>
    <w:p w:rsidR="00193943" w:rsidRDefault="00193943" w:rsidP="00193943">
      <w:pPr>
        <w:rPr>
          <w:rFonts w:ascii="ＭＳ ゴシック" w:eastAsia="ＭＳ ゴシック" w:hAnsi="ＭＳ ゴシック" w:cs="ＭＳ ゴシック"/>
          <w:color w:val="000000"/>
          <w:kern w:val="0"/>
          <w:szCs w:val="21"/>
        </w:rPr>
      </w:pPr>
    </w:p>
    <w:p w:rsidR="00193943" w:rsidRDefault="00193943" w:rsidP="00193943">
      <w:pPr>
        <w:rPr>
          <w:b/>
        </w:rPr>
      </w:pPr>
    </w:p>
    <w:p w:rsidR="00193943" w:rsidRPr="00060DC2" w:rsidRDefault="00193943" w:rsidP="00193943">
      <w:pPr>
        <w:rPr>
          <w:b/>
          <w:sz w:val="24"/>
        </w:rPr>
      </w:pPr>
      <w:r w:rsidRPr="00060DC2">
        <w:rPr>
          <w:rFonts w:hint="eastAsia"/>
          <w:b/>
          <w:sz w:val="24"/>
        </w:rPr>
        <w:t>506-10</w:t>
      </w:r>
    </w:p>
    <w:p w:rsidR="00193943" w:rsidRDefault="00193943" w:rsidP="00193943">
      <w:r>
        <w:rPr>
          <w:rFonts w:hint="eastAsia"/>
        </w:rPr>
        <w:t xml:space="preserve">　　　解答：</w:t>
      </w:r>
      <w:r>
        <w:rPr>
          <w:rFonts w:hint="eastAsia"/>
        </w:rPr>
        <w:t>a</w:t>
      </w:r>
    </w:p>
    <w:p w:rsidR="00193943" w:rsidRDefault="00193943" w:rsidP="00193943">
      <w:pPr>
        <w:ind w:firstLineChars="300" w:firstLine="630"/>
      </w:pPr>
      <w:r>
        <w:rPr>
          <w:rFonts w:hint="eastAsia"/>
        </w:rPr>
        <w:t>主要所見：</w:t>
      </w:r>
      <w:r>
        <w:rPr>
          <w:rFonts w:hint="eastAsia"/>
        </w:rPr>
        <w:t>T1</w:t>
      </w:r>
      <w:r>
        <w:rPr>
          <w:rFonts w:hint="eastAsia"/>
        </w:rPr>
        <w:t>強調画像にて中～高吸収、</w:t>
      </w:r>
      <w:r>
        <w:rPr>
          <w:rFonts w:hint="eastAsia"/>
        </w:rPr>
        <w:t>T2</w:t>
      </w:r>
      <w:r>
        <w:rPr>
          <w:rFonts w:hint="eastAsia"/>
        </w:rPr>
        <w:t>強調画像においても中～高吸収、脂肪</w:t>
      </w:r>
    </w:p>
    <w:p w:rsidR="00193943" w:rsidRDefault="00193943" w:rsidP="00193943">
      <w:pPr>
        <w:ind w:firstLineChars="800" w:firstLine="1680"/>
      </w:pPr>
      <w:r>
        <w:rPr>
          <w:rFonts w:hint="eastAsia"/>
        </w:rPr>
        <w:t>抑制</w:t>
      </w:r>
      <w:r>
        <w:rPr>
          <w:rFonts w:hint="eastAsia"/>
        </w:rPr>
        <w:t>T1</w:t>
      </w:r>
      <w:r>
        <w:rPr>
          <w:rFonts w:hint="eastAsia"/>
        </w:rPr>
        <w:t>強調画像にて低吸収の領域を認める。</w:t>
      </w:r>
    </w:p>
    <w:p w:rsidR="00193943" w:rsidRDefault="00193943" w:rsidP="00193943">
      <w:r>
        <w:rPr>
          <w:rFonts w:hint="eastAsia"/>
        </w:rPr>
        <w:t xml:space="preserve">　　　</w:t>
      </w:r>
      <w:r>
        <w:rPr>
          <w:rFonts w:hint="eastAsia"/>
        </w:rPr>
        <w:t>Key Ward</w:t>
      </w:r>
      <w:r>
        <w:rPr>
          <w:rFonts w:hint="eastAsia"/>
        </w:rPr>
        <w:t>：３４歳女性、卵巣の嚢胞性腫瘤。</w:t>
      </w:r>
    </w:p>
    <w:p w:rsidR="00193943" w:rsidRDefault="00193943" w:rsidP="00193943">
      <w:r>
        <w:rPr>
          <w:rFonts w:hint="eastAsia"/>
        </w:rPr>
        <w:t xml:space="preserve">　　　解法の要点：水成分は</w:t>
      </w:r>
      <w:r>
        <w:rPr>
          <w:rFonts w:hint="eastAsia"/>
        </w:rPr>
        <w:t>T1</w:t>
      </w:r>
      <w:r>
        <w:rPr>
          <w:rFonts w:hint="eastAsia"/>
        </w:rPr>
        <w:t>で</w:t>
      </w:r>
      <w:r>
        <w:rPr>
          <w:rFonts w:hint="eastAsia"/>
        </w:rPr>
        <w:t>Low</w:t>
      </w:r>
      <w:r>
        <w:rPr>
          <w:rFonts w:hint="eastAsia"/>
        </w:rPr>
        <w:t>、</w:t>
      </w:r>
      <w:r>
        <w:rPr>
          <w:rFonts w:hint="eastAsia"/>
        </w:rPr>
        <w:t>T2</w:t>
      </w:r>
      <w:r>
        <w:rPr>
          <w:rFonts w:hint="eastAsia"/>
        </w:rPr>
        <w:t>で</w:t>
      </w:r>
      <w:r>
        <w:rPr>
          <w:rFonts w:hint="eastAsia"/>
        </w:rPr>
        <w:t>High</w:t>
      </w:r>
    </w:p>
    <w:p w:rsidR="00193943" w:rsidRDefault="00193943" w:rsidP="00193943">
      <w:r>
        <w:rPr>
          <w:rFonts w:hint="eastAsia"/>
        </w:rPr>
        <w:t xml:space="preserve">      </w:t>
      </w:r>
      <w:r>
        <w:rPr>
          <w:rFonts w:hint="eastAsia"/>
        </w:rPr>
        <w:t xml:space="preserve">　　　　　　血液成分は</w:t>
      </w:r>
      <w:r>
        <w:rPr>
          <w:rFonts w:hint="eastAsia"/>
        </w:rPr>
        <w:t>T</w:t>
      </w:r>
      <w:r>
        <w:rPr>
          <w:rFonts w:hint="eastAsia"/>
        </w:rPr>
        <w:t>１で</w:t>
      </w:r>
      <w:r>
        <w:rPr>
          <w:rFonts w:hint="eastAsia"/>
        </w:rPr>
        <w:t>High</w:t>
      </w:r>
      <w:r>
        <w:rPr>
          <w:rFonts w:hint="eastAsia"/>
        </w:rPr>
        <w:t>、</w:t>
      </w:r>
      <w:r>
        <w:rPr>
          <w:rFonts w:hint="eastAsia"/>
        </w:rPr>
        <w:t>T2</w:t>
      </w:r>
      <w:r>
        <w:rPr>
          <w:rFonts w:hint="eastAsia"/>
        </w:rPr>
        <w:t>で</w:t>
      </w:r>
      <w:r>
        <w:rPr>
          <w:rFonts w:hint="eastAsia"/>
        </w:rPr>
        <w:t>Low</w:t>
      </w:r>
    </w:p>
    <w:p w:rsidR="00193943" w:rsidRDefault="00193943" w:rsidP="00193943">
      <w:r>
        <w:rPr>
          <w:rFonts w:hint="eastAsia"/>
        </w:rPr>
        <w:t xml:space="preserve">　　　　　　　　　脂肪または血腫は</w:t>
      </w:r>
      <w:r>
        <w:rPr>
          <w:rFonts w:hint="eastAsia"/>
        </w:rPr>
        <w:t>T</w:t>
      </w:r>
      <w:r>
        <w:rPr>
          <w:rFonts w:hint="eastAsia"/>
        </w:rPr>
        <w:t>１で</w:t>
      </w:r>
      <w:r>
        <w:rPr>
          <w:rFonts w:hint="eastAsia"/>
        </w:rPr>
        <w:t>High</w:t>
      </w:r>
      <w:r>
        <w:rPr>
          <w:rFonts w:hint="eastAsia"/>
        </w:rPr>
        <w:t>、</w:t>
      </w:r>
      <w:r>
        <w:rPr>
          <w:rFonts w:hint="eastAsia"/>
        </w:rPr>
        <w:t>T2</w:t>
      </w:r>
      <w:r>
        <w:rPr>
          <w:rFonts w:hint="eastAsia"/>
        </w:rPr>
        <w:t>で</w:t>
      </w:r>
      <w:r>
        <w:rPr>
          <w:rFonts w:hint="eastAsia"/>
        </w:rPr>
        <w:t>Low</w:t>
      </w:r>
    </w:p>
    <w:p w:rsidR="00193943" w:rsidRDefault="00193943" w:rsidP="00193943">
      <w:r>
        <w:rPr>
          <w:rFonts w:hint="eastAsia"/>
        </w:rPr>
        <w:t xml:space="preserve">　　　解説：</w:t>
      </w:r>
      <w:r>
        <w:rPr>
          <w:rFonts w:hint="eastAsia"/>
        </w:rPr>
        <w:t>T1</w:t>
      </w:r>
      <w:r>
        <w:rPr>
          <w:rFonts w:hint="eastAsia"/>
        </w:rPr>
        <w:t>画像で</w:t>
      </w:r>
      <w:r>
        <w:rPr>
          <w:rFonts w:hint="eastAsia"/>
        </w:rPr>
        <w:t>High</w:t>
      </w:r>
      <w:r>
        <w:rPr>
          <w:rFonts w:hint="eastAsia"/>
        </w:rPr>
        <w:t>、</w:t>
      </w:r>
      <w:r>
        <w:rPr>
          <w:rFonts w:hint="eastAsia"/>
        </w:rPr>
        <w:t>T2</w:t>
      </w:r>
      <w:r>
        <w:rPr>
          <w:rFonts w:hint="eastAsia"/>
        </w:rPr>
        <w:t>画像で</w:t>
      </w:r>
      <w:r>
        <w:rPr>
          <w:rFonts w:hint="eastAsia"/>
        </w:rPr>
        <w:t>High</w:t>
      </w:r>
      <w:r>
        <w:rPr>
          <w:rFonts w:hint="eastAsia"/>
        </w:rPr>
        <w:t>、より脂肪成分または血腫であることが考</w:t>
      </w:r>
    </w:p>
    <w:p w:rsidR="00193943" w:rsidRDefault="00193943" w:rsidP="00193943">
      <w:pPr>
        <w:ind w:firstLineChars="600" w:firstLine="1260"/>
      </w:pPr>
      <w:r>
        <w:rPr>
          <w:rFonts w:hint="eastAsia"/>
        </w:rPr>
        <w:t>えられる。また脂肪抑制</w:t>
      </w:r>
      <w:r>
        <w:rPr>
          <w:rFonts w:hint="eastAsia"/>
        </w:rPr>
        <w:t>T1</w:t>
      </w:r>
      <w:r>
        <w:rPr>
          <w:rFonts w:hint="eastAsia"/>
        </w:rPr>
        <w:t>強調画像にて腫瘤部分が低吸収になっているので、</w:t>
      </w:r>
    </w:p>
    <w:p w:rsidR="00193943" w:rsidRDefault="00193943" w:rsidP="00193943">
      <w:pPr>
        <w:ind w:firstLineChars="600" w:firstLine="1260"/>
      </w:pPr>
      <w:r>
        <w:rPr>
          <w:rFonts w:hint="eastAsia"/>
        </w:rPr>
        <w:t>脂肪成分であることが考えられる。</w:t>
      </w:r>
    </w:p>
    <w:p w:rsidR="00193943" w:rsidRDefault="00193943" w:rsidP="00193943">
      <w:pPr>
        <w:ind w:firstLineChars="600" w:firstLine="1260"/>
      </w:pPr>
    </w:p>
    <w:p w:rsidR="00193943" w:rsidRPr="001D21DC" w:rsidRDefault="00193943" w:rsidP="00193943">
      <w:pPr>
        <w:ind w:firstLineChars="600" w:firstLine="1260"/>
      </w:pPr>
    </w:p>
    <w:p w:rsidR="00193943" w:rsidRPr="00060DC2" w:rsidRDefault="00193943" w:rsidP="00193943">
      <w:pPr>
        <w:rPr>
          <w:b/>
          <w:kern w:val="0"/>
          <w:sz w:val="24"/>
        </w:rPr>
      </w:pPr>
      <w:r w:rsidRPr="00060DC2">
        <w:rPr>
          <w:rFonts w:hint="eastAsia"/>
          <w:b/>
          <w:kern w:val="0"/>
          <w:sz w:val="24"/>
        </w:rPr>
        <w:t xml:space="preserve">506-11       </w:t>
      </w:r>
    </w:p>
    <w:p w:rsidR="00193943" w:rsidRPr="009448CB"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【腎臓内科】</w:t>
      </w:r>
    </w:p>
    <w:p w:rsidR="00193943" w:rsidRDefault="00193943" w:rsidP="00193943">
      <w:pPr>
        <w:rPr>
          <w:rFonts w:ascii="ＭＳ Ｐゴシック" w:eastAsia="ＭＳ Ｐゴシック" w:hAnsi="ＭＳ Ｐゴシック"/>
          <w:kern w:val="0"/>
          <w:szCs w:val="21"/>
          <w:u w:val="single"/>
        </w:rPr>
      </w:pPr>
      <w:r>
        <w:rPr>
          <w:rFonts w:ascii="ＭＳ Ｐゴシック" w:eastAsia="ＭＳ Ｐゴシック" w:hAnsi="ＭＳ Ｐゴシック" w:hint="eastAsia"/>
          <w:kern w:val="0"/>
          <w:szCs w:val="21"/>
          <w:u w:val="single"/>
        </w:rPr>
        <w:t xml:space="preserve">解答）a、e　</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尿の検鏡写真である。</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＜選択肢＞</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a．尿酸結石</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b．白血球円柱</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c．蝋様円柱</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d．硝子円柱</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e．赤血球</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問題文章より、〈高尿酸血症→ a 〉〈RBC＞100/HPF→ e 〉と考えられる。</w:t>
      </w:r>
    </w:p>
    <w:p w:rsidR="00193943" w:rsidRDefault="00193943" w:rsidP="00193943">
      <w:pPr>
        <w:rPr>
          <w:rFonts w:ascii="ＭＳ Ｐゴシック" w:eastAsia="ＭＳ Ｐゴシック" w:hAnsi="ＭＳ Ｐゴシック"/>
          <w:kern w:val="0"/>
          <w:szCs w:val="21"/>
        </w:rPr>
      </w:pPr>
    </w:p>
    <w:p w:rsidR="00193943" w:rsidRDefault="00193943" w:rsidP="00193943">
      <w:pPr>
        <w:rPr>
          <w:kern w:val="0"/>
        </w:rPr>
      </w:pPr>
      <w:r>
        <w:rPr>
          <w:rFonts w:hint="eastAsia"/>
          <w:kern w:val="0"/>
          <w:u w:val="double"/>
        </w:rPr>
        <w:t>尿円柱（</w:t>
      </w:r>
      <w:r>
        <w:rPr>
          <w:kern w:val="0"/>
          <w:u w:val="double"/>
        </w:rPr>
        <w:t>urinary cast</w:t>
      </w:r>
      <w:r>
        <w:rPr>
          <w:rFonts w:hint="eastAsia"/>
          <w:kern w:val="0"/>
          <w:u w:val="double"/>
        </w:rPr>
        <w:t>）</w:t>
      </w:r>
      <w:r>
        <w:rPr>
          <w:rFonts w:hint="eastAsia"/>
          <w:kern w:val="0"/>
        </w:rPr>
        <w:t>とは主として</w:t>
      </w:r>
      <w:hyperlink r:id="rId44" w:tooltip="遠位尿細管" w:history="1">
        <w:r>
          <w:rPr>
            <w:rStyle w:val="a6"/>
            <w:rFonts w:ascii="ＭＳ Ｐゴシック" w:eastAsia="ＭＳ Ｐゴシック" w:hAnsi="ＭＳ Ｐゴシック" w:hint="eastAsia"/>
            <w:kern w:val="0"/>
            <w:szCs w:val="21"/>
          </w:rPr>
          <w:t>遠位尿細管</w:t>
        </w:r>
      </w:hyperlink>
      <w:r>
        <w:rPr>
          <w:rFonts w:hint="eastAsia"/>
          <w:kern w:val="0"/>
        </w:rPr>
        <w:t>あるいは</w:t>
      </w:r>
      <w:hyperlink r:id="rId45" w:tooltip="集合管" w:history="1">
        <w:r>
          <w:rPr>
            <w:rStyle w:val="a6"/>
            <w:rFonts w:ascii="ＭＳ Ｐゴシック" w:eastAsia="ＭＳ Ｐゴシック" w:hAnsi="ＭＳ Ｐゴシック" w:hint="eastAsia"/>
            <w:kern w:val="0"/>
            <w:szCs w:val="21"/>
          </w:rPr>
          <w:t>集合管</w:t>
        </w:r>
      </w:hyperlink>
      <w:r>
        <w:rPr>
          <w:rFonts w:hint="eastAsia"/>
          <w:kern w:val="0"/>
        </w:rPr>
        <w:t>で形成される、</w:t>
      </w:r>
      <w:r>
        <w:rPr>
          <w:kern w:val="0"/>
        </w:rPr>
        <w:t>Tamm-Horsall</w:t>
      </w:r>
      <w:r>
        <w:rPr>
          <w:rFonts w:hint="eastAsia"/>
          <w:kern w:val="0"/>
        </w:rPr>
        <w:t>ムコタンパク質と</w:t>
      </w:r>
      <w:hyperlink r:id="rId46" w:tooltip="アルブミン" w:history="1">
        <w:r>
          <w:rPr>
            <w:rStyle w:val="a6"/>
            <w:rFonts w:ascii="ＭＳ Ｐゴシック" w:eastAsia="ＭＳ Ｐゴシック" w:hAnsi="ＭＳ Ｐゴシック" w:hint="eastAsia"/>
            <w:kern w:val="0"/>
            <w:szCs w:val="21"/>
          </w:rPr>
          <w:t>アルブミン</w:t>
        </w:r>
      </w:hyperlink>
      <w:r>
        <w:rPr>
          <w:rFonts w:hint="eastAsia"/>
          <w:kern w:val="0"/>
        </w:rPr>
        <w:t>が凝固沈殿したものを基質として、細胞あるいはその変性成分が封入された円柱状構造物。尿中に出現し、光学</w:t>
      </w:r>
      <w:hyperlink r:id="rId47" w:tooltip="顕微鏡" w:history="1">
        <w:r>
          <w:rPr>
            <w:rStyle w:val="a6"/>
            <w:rFonts w:ascii="ＭＳ Ｐゴシック" w:eastAsia="ＭＳ Ｐゴシック" w:hAnsi="ＭＳ Ｐゴシック" w:hint="eastAsia"/>
            <w:kern w:val="0"/>
            <w:szCs w:val="21"/>
          </w:rPr>
          <w:t>顕微鏡</w:t>
        </w:r>
      </w:hyperlink>
      <w:r>
        <w:rPr>
          <w:rFonts w:hint="eastAsia"/>
          <w:kern w:val="0"/>
        </w:rPr>
        <w:t>下で観察が可能である。尿円柱が多量に出現する場合は重度の腎疾患の存在を示唆する。尿円柱は硝子円柱、上皮円柱、蝋様円柱、顆粒円柱、脂肪円柱、赤血球円柱、白血球円柱、血色素円柱などに分類される。</w:t>
      </w:r>
    </w:p>
    <w:p w:rsidR="00193943" w:rsidRDefault="00193943" w:rsidP="00193943">
      <w:pPr>
        <w:widowControl/>
        <w:ind w:left="210"/>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(1) 硝子円柱</w:t>
      </w:r>
      <w:r>
        <w:rPr>
          <w:rFonts w:ascii="ＭＳ Ｐゴシック" w:eastAsia="ＭＳ Ｐゴシック" w:hAnsi="ＭＳ Ｐゴシック" w:cs="ＭＳ Ｐゴシック" w:hint="eastAsia"/>
          <w:kern w:val="0"/>
          <w:szCs w:val="21"/>
        </w:rPr>
        <w:br/>
        <w:t xml:space="preserve">　ガラス基質のみで形成。上皮や血球など同じ種類の封入物が２個以下、顆粒成分が１／３以下のものをいう。意義は低い。</w:t>
      </w:r>
      <w:r>
        <w:rPr>
          <w:rFonts w:ascii="ＭＳ Ｐゴシック" w:eastAsia="ＭＳ Ｐゴシック" w:hAnsi="ＭＳ Ｐゴシック" w:cs="ＭＳ Ｐゴシック" w:hint="eastAsia"/>
          <w:kern w:val="0"/>
          <w:szCs w:val="21"/>
        </w:rPr>
        <w:br/>
        <w:t>(2) 上皮円柱</w:t>
      </w:r>
      <w:r>
        <w:rPr>
          <w:rFonts w:ascii="ＭＳ Ｐゴシック" w:eastAsia="ＭＳ Ｐゴシック" w:hAnsi="ＭＳ Ｐゴシック" w:cs="ＭＳ Ｐゴシック" w:hint="eastAsia"/>
          <w:kern w:val="0"/>
          <w:szCs w:val="21"/>
        </w:rPr>
        <w:br/>
        <w:t xml:space="preserve">　尿細管上皮が変性・脱落・壊死して封入されている。</w:t>
      </w:r>
      <w:r>
        <w:rPr>
          <w:rFonts w:ascii="ＭＳ Ｐゴシック" w:eastAsia="ＭＳ Ｐゴシック" w:hAnsi="ＭＳ Ｐゴシック" w:cs="ＭＳ Ｐゴシック" w:hint="eastAsia"/>
          <w:kern w:val="0"/>
          <w:szCs w:val="21"/>
        </w:rPr>
        <w:br/>
        <w:t>(3) 赤血球円柱</w:t>
      </w:r>
      <w:r>
        <w:rPr>
          <w:rFonts w:ascii="ＭＳ Ｐゴシック" w:eastAsia="ＭＳ Ｐゴシック" w:hAnsi="ＭＳ Ｐゴシック" w:cs="ＭＳ Ｐゴシック" w:hint="eastAsia"/>
          <w:kern w:val="0"/>
          <w:szCs w:val="21"/>
        </w:rPr>
        <w:br/>
        <w:t xml:space="preserve">　ネフロンの出血を証明している。沈渣背景に変形赤血球を認める。</w:t>
      </w:r>
      <w:r>
        <w:rPr>
          <w:rFonts w:ascii="ＭＳ Ｐゴシック" w:eastAsia="ＭＳ Ｐゴシック" w:hAnsi="ＭＳ Ｐゴシック" w:cs="ＭＳ Ｐゴシック" w:hint="eastAsia"/>
          <w:kern w:val="0"/>
          <w:szCs w:val="21"/>
        </w:rPr>
        <w:br/>
        <w:t>(4) 白血球円柱</w:t>
      </w:r>
      <w:r>
        <w:rPr>
          <w:rFonts w:ascii="ＭＳ Ｐゴシック" w:eastAsia="ＭＳ Ｐゴシック" w:hAnsi="ＭＳ Ｐゴシック" w:cs="ＭＳ Ｐゴシック" w:hint="eastAsia"/>
          <w:kern w:val="0"/>
          <w:szCs w:val="21"/>
        </w:rPr>
        <w:br/>
        <w:t xml:space="preserve">　ネフロン内に感染や炎症があることを示す。</w:t>
      </w:r>
      <w:r>
        <w:rPr>
          <w:rFonts w:ascii="ＭＳ Ｐゴシック" w:eastAsia="ＭＳ Ｐゴシック" w:hAnsi="ＭＳ Ｐゴシック" w:cs="ＭＳ Ｐゴシック" w:hint="eastAsia"/>
          <w:kern w:val="0"/>
          <w:szCs w:val="21"/>
        </w:rPr>
        <w:br/>
      </w:r>
      <w:r>
        <w:rPr>
          <w:rFonts w:ascii="ＭＳ Ｐゴシック" w:eastAsia="ＭＳ Ｐゴシック" w:hAnsi="ＭＳ Ｐゴシック" w:cs="ＭＳ Ｐゴシック" w:hint="eastAsia"/>
          <w:kern w:val="0"/>
          <w:szCs w:val="21"/>
        </w:rPr>
        <w:lastRenderedPageBreak/>
        <w:t>(5) 顆粒円柱</w:t>
      </w:r>
      <w:r>
        <w:rPr>
          <w:rFonts w:ascii="ＭＳ Ｐゴシック" w:eastAsia="ＭＳ Ｐゴシック" w:hAnsi="ＭＳ Ｐゴシック" w:cs="ＭＳ Ｐゴシック" w:hint="eastAsia"/>
          <w:kern w:val="0"/>
          <w:szCs w:val="21"/>
        </w:rPr>
        <w:br/>
        <w:t xml:space="preserve">　尿細管上皮や赤血球など他の封入物由来の顆粒と考えられる。封入成分の変性・崩壊が成因とされているため、腎機能低下が続く病態を反映していると考えられる。</w:t>
      </w:r>
      <w:r>
        <w:rPr>
          <w:rFonts w:ascii="ＭＳ Ｐゴシック" w:eastAsia="ＭＳ Ｐゴシック" w:hAnsi="ＭＳ Ｐゴシック" w:cs="ＭＳ Ｐゴシック" w:hint="eastAsia"/>
          <w:kern w:val="0"/>
          <w:szCs w:val="21"/>
        </w:rPr>
        <w:br/>
        <w:t>(6) ロウ様円柱</w:t>
      </w:r>
      <w:r>
        <w:rPr>
          <w:rFonts w:ascii="ＭＳ Ｐゴシック" w:eastAsia="ＭＳ Ｐゴシック" w:hAnsi="ＭＳ Ｐゴシック" w:cs="ＭＳ Ｐゴシック" w:hint="eastAsia"/>
          <w:kern w:val="0"/>
          <w:szCs w:val="21"/>
        </w:rPr>
        <w:br/>
        <w:t xml:space="preserve">　顆粒・硝子円柱が更に変性の進んだと場合、血漿蛋白の凝集した場合との見解もある。重度の腎機能障害を示唆する。</w:t>
      </w:r>
      <w:r>
        <w:rPr>
          <w:rFonts w:ascii="ＭＳ Ｐゴシック" w:eastAsia="ＭＳ Ｐゴシック" w:hAnsi="ＭＳ Ｐゴシック" w:cs="ＭＳ Ｐゴシック" w:hint="eastAsia"/>
          <w:kern w:val="0"/>
          <w:szCs w:val="21"/>
        </w:rPr>
        <w:br/>
        <w:t>(7) 脂肪円柱</w:t>
      </w:r>
      <w:r>
        <w:rPr>
          <w:rFonts w:ascii="ＭＳ Ｐゴシック" w:eastAsia="ＭＳ Ｐゴシック" w:hAnsi="ＭＳ Ｐゴシック" w:cs="ＭＳ Ｐゴシック" w:hint="eastAsia"/>
          <w:kern w:val="0"/>
          <w:szCs w:val="21"/>
        </w:rPr>
        <w:br/>
        <w:t xml:space="preserve">　ネフローゼで、尿細管上皮から遊離した脂肪球や卵円形脂肪体が封入されたもの。タンパク尿で出現、沈渣背景の卵円形脂肪体の存在に留意。</w:t>
      </w:r>
      <w:r>
        <w:rPr>
          <w:rFonts w:ascii="ＭＳ Ｐゴシック" w:eastAsia="ＭＳ Ｐゴシック" w:hAnsi="ＭＳ Ｐゴシック" w:cs="ＭＳ Ｐゴシック" w:hint="eastAsia"/>
          <w:kern w:val="0"/>
          <w:szCs w:val="21"/>
        </w:rPr>
        <w:br/>
        <w:t>(8) その他</w:t>
      </w:r>
      <w:r>
        <w:rPr>
          <w:rFonts w:ascii="ＭＳ Ｐゴシック" w:eastAsia="ＭＳ Ｐゴシック" w:hAnsi="ＭＳ Ｐゴシック" w:cs="ＭＳ Ｐゴシック" w:hint="eastAsia"/>
          <w:kern w:val="0"/>
          <w:szCs w:val="21"/>
        </w:rPr>
        <w:br/>
        <w:t xml:space="preserve">ヘモジデリン・ヘモグロビン・ミオグロビン円柱、空胞変性円柱、ビリルビン円柱など。 </w:t>
      </w:r>
    </w:p>
    <w:p w:rsidR="00193943" w:rsidRDefault="00193943" w:rsidP="00193943">
      <w:pPr>
        <w:pStyle w:val="HTML"/>
        <w:rPr>
          <w:rFonts w:ascii="Century" w:hAnsi="Century"/>
          <w:b/>
          <w:color w:val="000000"/>
          <w:sz w:val="21"/>
          <w:szCs w:val="21"/>
        </w:rPr>
      </w:pPr>
    </w:p>
    <w:p w:rsidR="00193943" w:rsidRDefault="00193943" w:rsidP="00193943">
      <w:pPr>
        <w:pStyle w:val="HTML"/>
        <w:rPr>
          <w:rFonts w:ascii="Century" w:hAnsi="Century"/>
          <w:b/>
          <w:color w:val="000000"/>
          <w:sz w:val="21"/>
          <w:szCs w:val="21"/>
        </w:rPr>
      </w:pPr>
    </w:p>
    <w:p w:rsidR="00193943" w:rsidRDefault="00193943" w:rsidP="00193943">
      <w:pPr>
        <w:pStyle w:val="HTML"/>
        <w:rPr>
          <w:rFonts w:ascii="Century" w:hAnsi="Century"/>
          <w:b/>
          <w:color w:val="000000"/>
          <w:sz w:val="21"/>
          <w:szCs w:val="21"/>
        </w:rPr>
      </w:pPr>
    </w:p>
    <w:p w:rsidR="00193943" w:rsidRPr="00060DC2" w:rsidRDefault="00193943" w:rsidP="00193943">
      <w:pPr>
        <w:pStyle w:val="HTML"/>
        <w:rPr>
          <w:rFonts w:ascii="Century" w:hAnsi="Century"/>
          <w:b/>
          <w:color w:val="000000"/>
          <w:sz w:val="24"/>
          <w:szCs w:val="24"/>
        </w:rPr>
      </w:pPr>
      <w:r w:rsidRPr="00060DC2">
        <w:rPr>
          <w:rFonts w:ascii="Century" w:hAnsi="Century"/>
          <w:b/>
          <w:color w:val="000000"/>
          <w:sz w:val="24"/>
          <w:szCs w:val="24"/>
        </w:rPr>
        <w:t>506-12</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Pr>
          <w:rFonts w:hint="eastAsia"/>
          <w:color w:val="000000"/>
          <w:sz w:val="21"/>
          <w:szCs w:val="21"/>
        </w:rPr>
        <w:t>解答</w:t>
      </w:r>
      <w:r w:rsidRPr="00380014">
        <w:rPr>
          <w:color w:val="000000"/>
          <w:sz w:val="21"/>
          <w:szCs w:val="21"/>
        </w:rPr>
        <w:t>…c</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診断…大腸癌（S状結腸癌）</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解説…腫瘍の肉眼所見からは2型（もしくは3型）と考えられる。腫瘍の組織所見（左側）からは腫瘍が固有筋層を超えて浸潤しているのが認められる。腫瘍の組織所見（右側）からは中分化腺癌であることがわかる。よって正解はcとなる。</w:t>
      </w:r>
    </w:p>
    <w:p w:rsidR="00193943" w:rsidRPr="00380014" w:rsidRDefault="00193943" w:rsidP="00193943">
      <w:pPr>
        <w:pStyle w:val="HTML"/>
        <w:rPr>
          <w:color w:val="000000"/>
          <w:sz w:val="21"/>
          <w:szCs w:val="21"/>
        </w:rPr>
      </w:pPr>
    </w:p>
    <w:p w:rsidR="00193943" w:rsidRPr="00380014" w:rsidRDefault="00193943" w:rsidP="00193943">
      <w:pPr>
        <w:pStyle w:val="HTML"/>
        <w:rPr>
          <w:color w:val="000000"/>
          <w:sz w:val="21"/>
          <w:szCs w:val="21"/>
        </w:rPr>
      </w:pPr>
      <w:r w:rsidRPr="00380014">
        <w:rPr>
          <w:color w:val="000000"/>
          <w:sz w:val="21"/>
          <w:szCs w:val="21"/>
        </w:rPr>
        <w:t>参考…大腸癌の場合、高分化腺癌は明瞭で大きな管状構造からなるもの、中分化腺癌は篩</w:t>
      </w:r>
      <w:r>
        <w:rPr>
          <w:color w:val="000000"/>
          <w:sz w:val="21"/>
          <w:szCs w:val="21"/>
        </w:rPr>
        <w:t>状構造や中から小の管状構造をとるもの、低分化腺癌は管腔形成に乏</w:t>
      </w:r>
      <w:r>
        <w:rPr>
          <w:rFonts w:hint="eastAsia"/>
          <w:color w:val="000000"/>
          <w:sz w:val="21"/>
          <w:szCs w:val="21"/>
        </w:rPr>
        <w:t>し</w:t>
      </w:r>
      <w:r w:rsidRPr="00380014">
        <w:rPr>
          <w:color w:val="000000"/>
          <w:sz w:val="21"/>
          <w:szCs w:val="21"/>
        </w:rPr>
        <w:t>いもの、と定義される</w:t>
      </w:r>
    </w:p>
    <w:p w:rsidR="00193943" w:rsidRDefault="00193943" w:rsidP="00193943">
      <w:pPr>
        <w:rPr>
          <w:rFonts w:eastAsia="ＭＳ Ｐゴシック"/>
          <w:b/>
          <w:kern w:val="0"/>
          <w:szCs w:val="21"/>
        </w:rPr>
      </w:pPr>
    </w:p>
    <w:p w:rsidR="00193943" w:rsidRDefault="00193943" w:rsidP="00193943">
      <w:pPr>
        <w:rPr>
          <w:rFonts w:eastAsia="ＭＳ Ｐゴシック"/>
          <w:b/>
          <w:kern w:val="0"/>
          <w:szCs w:val="21"/>
        </w:rPr>
      </w:pPr>
    </w:p>
    <w:p w:rsidR="00193943" w:rsidRDefault="00193943" w:rsidP="00193943">
      <w:pPr>
        <w:rPr>
          <w:rFonts w:eastAsia="ＭＳ Ｐゴシック"/>
          <w:b/>
          <w:kern w:val="0"/>
          <w:szCs w:val="21"/>
        </w:rPr>
      </w:pPr>
    </w:p>
    <w:p w:rsidR="00193943" w:rsidRDefault="00193943" w:rsidP="00193943">
      <w:pPr>
        <w:rPr>
          <w:rFonts w:eastAsia="ＭＳ Ｐゴシック"/>
          <w:b/>
          <w:kern w:val="0"/>
          <w:szCs w:val="21"/>
        </w:rPr>
      </w:pPr>
    </w:p>
    <w:p w:rsidR="00193943" w:rsidRDefault="00193943" w:rsidP="00193943">
      <w:pPr>
        <w:rPr>
          <w:rFonts w:eastAsia="ＭＳ Ｐゴシック"/>
          <w:b/>
          <w:kern w:val="0"/>
          <w:szCs w:val="21"/>
        </w:rPr>
      </w:pPr>
    </w:p>
    <w:p w:rsidR="00ED6CFB" w:rsidRDefault="00ED6CFB">
      <w:pPr>
        <w:widowControl/>
        <w:jc w:val="left"/>
        <w:rPr>
          <w:rFonts w:eastAsia="ＭＳ Ｐゴシック"/>
          <w:b/>
          <w:kern w:val="0"/>
          <w:sz w:val="24"/>
        </w:rPr>
      </w:pPr>
      <w:r>
        <w:rPr>
          <w:rFonts w:eastAsia="ＭＳ Ｐゴシック"/>
          <w:b/>
          <w:kern w:val="0"/>
          <w:sz w:val="24"/>
        </w:rPr>
        <w:br w:type="page"/>
      </w:r>
    </w:p>
    <w:p w:rsidR="00193943" w:rsidRPr="00060DC2" w:rsidRDefault="00193943" w:rsidP="00193943">
      <w:pPr>
        <w:rPr>
          <w:rFonts w:eastAsia="ＭＳ Ｐゴシック"/>
          <w:b/>
          <w:kern w:val="0"/>
          <w:sz w:val="24"/>
        </w:rPr>
      </w:pPr>
      <w:r w:rsidRPr="00060DC2">
        <w:rPr>
          <w:rFonts w:eastAsia="ＭＳ Ｐゴシック"/>
          <w:b/>
          <w:kern w:val="0"/>
          <w:sz w:val="24"/>
        </w:rPr>
        <w:lastRenderedPageBreak/>
        <w:t>506-13</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【公衆衛生】</w:t>
      </w:r>
    </w:p>
    <w:p w:rsidR="00193943" w:rsidRDefault="00193943" w:rsidP="00193943">
      <w:pPr>
        <w:rPr>
          <w:rFonts w:ascii="ＭＳ Ｐゴシック" w:eastAsia="ＭＳ Ｐゴシック" w:hAnsi="ＭＳ Ｐゴシック"/>
          <w:kern w:val="0"/>
          <w:szCs w:val="21"/>
          <w:u w:val="single"/>
        </w:rPr>
      </w:pPr>
      <w:r>
        <w:rPr>
          <w:rFonts w:ascii="ＭＳ Ｐゴシック" w:eastAsia="ＭＳ Ｐゴシック" w:hAnsi="ＭＳ Ｐゴシック" w:hint="eastAsia"/>
          <w:kern w:val="0"/>
          <w:szCs w:val="21"/>
          <w:u w:val="single"/>
        </w:rPr>
        <w:t xml:space="preserve">解答）a、e　</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粉塵作業または粉塵の種類と塵肺の組み合わせ</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＜選択肢＞</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a．正</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b．金属ヒューム曝露作業→酸化鉄肺</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c．石炭坑内作業→炭鉱肺</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d．研磨作業(グラインダー)→酸化鉄肺</w:t>
      </w: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e．正</w:t>
      </w:r>
    </w:p>
    <w:p w:rsidR="00193943" w:rsidRDefault="00193943" w:rsidP="00193943">
      <w:pPr>
        <w:rPr>
          <w:rFonts w:ascii="ＭＳ Ｐゴシック" w:eastAsia="ＭＳ Ｐゴシック" w:hAnsi="ＭＳ Ｐゴシック"/>
          <w:kern w:val="0"/>
          <w:szCs w:val="21"/>
        </w:rPr>
      </w:pPr>
    </w:p>
    <w:p w:rsidR="00193943" w:rsidRDefault="00193943" w:rsidP="00193943">
      <w:pPr>
        <w:rPr>
          <w:rFonts w:ascii="ＭＳ Ｐゴシック" w:eastAsia="ＭＳ Ｐゴシック" w:hAnsi="ＭＳ Ｐゴシック"/>
          <w:kern w:val="0"/>
          <w:szCs w:val="21"/>
        </w:rPr>
      </w:pPr>
    </w:p>
    <w:p w:rsidR="00193943" w:rsidRDefault="00193943" w:rsidP="00193943">
      <w:pPr>
        <w:rPr>
          <w:rFonts w:ascii="ＭＳ Ｐゴシック" w:eastAsia="ＭＳ Ｐゴシック" w:hAnsi="ＭＳ Ｐゴシック"/>
          <w:kern w:val="0"/>
          <w:szCs w:val="21"/>
        </w:rPr>
      </w:pPr>
    </w:p>
    <w:p w:rsidR="00193943" w:rsidRDefault="00193943" w:rsidP="00193943">
      <w:pPr>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＜参考＞</w:t>
      </w:r>
    </w:p>
    <w:tbl>
      <w:tblPr>
        <w:tblW w:w="8400" w:type="dxa"/>
        <w:tblCellSpacing w:w="15" w:type="dxa"/>
        <w:tblBorders>
          <w:top w:val="outset" w:sz="6" w:space="0" w:color="auto"/>
          <w:left w:val="outset" w:sz="6" w:space="0" w:color="auto"/>
          <w:bottom w:val="outset" w:sz="6" w:space="0" w:color="auto"/>
          <w:right w:val="outset" w:sz="6" w:space="0" w:color="auto"/>
        </w:tblBorders>
        <w:tblLook w:val="0000"/>
      </w:tblPr>
      <w:tblGrid>
        <w:gridCol w:w="1680"/>
        <w:gridCol w:w="6720"/>
      </w:tblGrid>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80"/>
            <w:tcMar>
              <w:top w:w="15" w:type="dxa"/>
              <w:left w:w="15" w:type="dxa"/>
              <w:bottom w:w="15" w:type="dxa"/>
              <w:right w:w="15" w:type="dxa"/>
            </w:tcMar>
            <w:vAlign w:val="center"/>
          </w:tcPr>
          <w:p w:rsidR="00193943" w:rsidRDefault="00193943" w:rsidP="00ED6CFB">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粉じんの種類</w:t>
            </w:r>
          </w:p>
        </w:tc>
        <w:tc>
          <w:tcPr>
            <w:tcW w:w="6675" w:type="dxa"/>
            <w:tcBorders>
              <w:top w:val="outset" w:sz="6" w:space="0" w:color="auto"/>
              <w:left w:val="outset" w:sz="6" w:space="0" w:color="auto"/>
              <w:bottom w:val="outset" w:sz="6" w:space="0" w:color="auto"/>
              <w:right w:val="outset" w:sz="6" w:space="0" w:color="auto"/>
            </w:tcBorders>
            <w:shd w:val="clear" w:color="auto" w:fill="FFFF80"/>
            <w:tcMar>
              <w:top w:w="15" w:type="dxa"/>
              <w:left w:w="15" w:type="dxa"/>
              <w:bottom w:w="15" w:type="dxa"/>
              <w:right w:w="15" w:type="dxa"/>
            </w:tcMar>
            <w:vAlign w:val="center"/>
          </w:tcPr>
          <w:p w:rsidR="00193943" w:rsidRDefault="00193943" w:rsidP="00ED6CFB">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発生職場</w:t>
            </w:r>
          </w:p>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 xml:space="preserve">（じん肺の原因となる主な粉じん・粉じん発生の職場の例。主として線維増殖を強く起こしやすいと考えられている順。） </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珪酸</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採石、金属鉱山などの採鉱、炭鉱などの岩盤掘進、ずい道掘削、鋳物製造、セラミック製造、陶器製造、金属精錬、研磨、製鉄、セメント製造、機械器具製造、珪酸化学工業の工程、石材加工、砂吹き付け作業、反射炉製造、耐火レンガ製造、とぎ粉製造、シリコン製品製造、ガラス製品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石綿（アスベスト）</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石綿鉱山発掘、石綿加工（石綿糸、石綿布、石綿板、石綿紙、石綿建材、石綿セメント、石綿パッキング、ジョイントシート、ブレーキライニング、クラッチチェンジング、断熱性石綿製品、防火服、電気・熱絶縁材料）、間接的に石綿を扱う作業（鉛管工事、発電所建設、造船、建物などの粉砕）</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タルク</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滑石粉砕、絵の具製造、セラミック製造、屋根材料製造、殺虫剤製造、化粧品製造、医薬品製造、ゴム加工、製糸、製紙、織物製造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カオリン</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乾燥カオリンの粉砕・袋詰め</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ろう石</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るつぼ製造、アート紙の塗料製造、グラスファイバー製造、タイル・陶磁器の原料調合、耐火剤製造、タイルうわ薬の調合</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アルミニウム</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アルミニウム粉末製造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アルミナ</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ボーキサイト精錬</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珪藻土</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珪藻土採掘・粉砕、竃製造、建材製造、耐火金庫製造、絶縁剤製造、断熱材製造、陶器のうわ薬製造、フィルター製造（酒、ビール、果汁など）</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石炭</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炭坑の採炭、選炭など、石炭の粉砕</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黒鉛</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黒鉛精錬、電極製造、鉛筆製造、鋳造材料調合、潤滑剤製造、ゴム製品製造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炭素</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製墨、カーボンブラック製造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活性炭素</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脱臭剤製造、吸着剤製造</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酸化鉄</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溶接、アーク溶接、ガス溶断、グラインダー作業、研磨作業、製鋼</w:t>
            </w:r>
          </w:p>
        </w:tc>
      </w:tr>
      <w:tr w:rsidR="00193943" w:rsidTr="00ED6CFB">
        <w:trPr>
          <w:tblCellSpacing w:w="15" w:type="dxa"/>
        </w:trPr>
        <w:tc>
          <w:tcPr>
            <w:tcW w:w="163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赤鉄鉱</w:t>
            </w:r>
          </w:p>
        </w:tc>
        <w:tc>
          <w:tcPr>
            <w:tcW w:w="6675" w:type="dxa"/>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193943" w:rsidRDefault="00193943" w:rsidP="00ED6CFB">
            <w:pPr>
              <w:widowControl/>
              <w:jc w:val="left"/>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赤鉄鉱採鉱</w:t>
            </w:r>
          </w:p>
        </w:tc>
      </w:tr>
    </w:tbl>
    <w:p w:rsidR="00193943" w:rsidRDefault="00193943" w:rsidP="00193943">
      <w:pPr>
        <w:jc w:val="right"/>
        <w:rPr>
          <w:rFonts w:ascii="ＭＳ Ｐゴシック" w:eastAsia="ＭＳ Ｐゴシック" w:hAnsi="ＭＳ Ｐゴシック"/>
          <w:kern w:val="0"/>
          <w:szCs w:val="21"/>
        </w:rPr>
      </w:pPr>
      <w:r>
        <w:rPr>
          <w:rFonts w:ascii="ＭＳ Ｐゴシック" w:eastAsia="ＭＳ Ｐゴシック" w:hAnsi="ＭＳ Ｐゴシック" w:hint="eastAsia"/>
          <w:kern w:val="0"/>
          <w:szCs w:val="21"/>
        </w:rPr>
        <w:t>※引用）平成２１年６月４日更新　神奈川労働局労働衛生課</w:t>
      </w:r>
    </w:p>
    <w:p w:rsidR="00193943" w:rsidRDefault="00193943" w:rsidP="00193943">
      <w:pPr>
        <w:rPr>
          <w:rFonts w:ascii="ＭＳ Ｐゴシック" w:eastAsia="ＭＳ Ｐゴシック" w:hAnsi="ＭＳ Ｐゴシック"/>
          <w:kern w:val="0"/>
          <w:szCs w:val="21"/>
        </w:rPr>
      </w:pPr>
    </w:p>
    <w:p w:rsidR="00193943" w:rsidRDefault="00193943" w:rsidP="00193943">
      <w:pPr>
        <w:rPr>
          <w:szCs w:val="21"/>
        </w:rPr>
      </w:pPr>
    </w:p>
    <w:p w:rsidR="00193943" w:rsidRDefault="00193943" w:rsidP="00193943">
      <w:pPr>
        <w:rPr>
          <w:szCs w:val="21"/>
        </w:rPr>
      </w:pPr>
    </w:p>
    <w:p w:rsidR="00ED6CFB" w:rsidRDefault="00ED6CFB">
      <w:pPr>
        <w:widowControl/>
        <w:jc w:val="left"/>
        <w:rPr>
          <w:b/>
          <w:sz w:val="24"/>
        </w:rPr>
      </w:pPr>
      <w:r>
        <w:rPr>
          <w:b/>
          <w:sz w:val="24"/>
        </w:rPr>
        <w:br w:type="page"/>
      </w:r>
    </w:p>
    <w:p w:rsidR="00193943" w:rsidRPr="00060DC2" w:rsidRDefault="00193943" w:rsidP="00193943">
      <w:pPr>
        <w:rPr>
          <w:b/>
          <w:sz w:val="24"/>
        </w:rPr>
      </w:pPr>
      <w:r w:rsidRPr="00060DC2">
        <w:rPr>
          <w:rFonts w:hint="eastAsia"/>
          <w:b/>
          <w:sz w:val="24"/>
        </w:rPr>
        <w:lastRenderedPageBreak/>
        <w:t>506-14~16</w:t>
      </w:r>
    </w:p>
    <w:p w:rsidR="00193943" w:rsidRDefault="00193943" w:rsidP="00193943"/>
    <w:p w:rsidR="00193943" w:rsidRDefault="00193943" w:rsidP="00193943">
      <w:r>
        <w:rPr>
          <w:rFonts w:hint="eastAsia"/>
        </w:rPr>
        <w:t xml:space="preserve">主要所見：　</w:t>
      </w:r>
    </w:p>
    <w:p w:rsidR="00193943" w:rsidRDefault="00193943" w:rsidP="00193943">
      <w:pPr>
        <w:ind w:firstLineChars="100" w:firstLine="210"/>
      </w:pPr>
      <w:r>
        <w:rPr>
          <w:rFonts w:hint="eastAsia"/>
        </w:rPr>
        <w:t>高血圧、糖尿病、徐脈</w:t>
      </w:r>
      <w:r>
        <w:rPr>
          <w:rFonts w:hint="eastAsia"/>
        </w:rPr>
        <w:t>(</w:t>
      </w:r>
      <w:r>
        <w:rPr>
          <w:rFonts w:hint="eastAsia"/>
        </w:rPr>
        <w:t>脈がゆっくりになる</w:t>
      </w:r>
      <w:r>
        <w:rPr>
          <w:rFonts w:hint="eastAsia"/>
        </w:rPr>
        <w:t>)</w:t>
      </w:r>
      <w:r>
        <w:rPr>
          <w:rFonts w:hint="eastAsia"/>
        </w:rPr>
        <w:t>、易疲労感、肝腫大、下肢の浮腫</w:t>
      </w:r>
    </w:p>
    <w:p w:rsidR="00193943" w:rsidRDefault="00193943" w:rsidP="00193943"/>
    <w:p w:rsidR="00193943" w:rsidRDefault="00193943" w:rsidP="00193943">
      <w:r>
        <w:rPr>
          <w:rFonts w:hint="eastAsia"/>
        </w:rPr>
        <w:t>出題者の意図：</w:t>
      </w:r>
    </w:p>
    <w:p w:rsidR="00193943" w:rsidRDefault="00193943" w:rsidP="00193943">
      <w:pPr>
        <w:ind w:leftChars="100" w:left="210"/>
      </w:pPr>
      <w:r>
        <w:rPr>
          <w:rFonts w:hint="eastAsia"/>
        </w:rPr>
        <w:t>心電図所見を正確に読み取り正しい治療法を選択できるか、また現病歴から背景にある疾患と鑑別すべき疾患を思い浮かべられるかを問うている。</w:t>
      </w:r>
    </w:p>
    <w:p w:rsidR="00193943" w:rsidRDefault="00193943" w:rsidP="00193943">
      <w:pPr>
        <w:ind w:left="420" w:hangingChars="200" w:hanging="420"/>
      </w:pPr>
    </w:p>
    <w:p w:rsidR="00193943" w:rsidRDefault="00193943" w:rsidP="00193943">
      <w:pPr>
        <w:ind w:left="420" w:hangingChars="200" w:hanging="420"/>
      </w:pPr>
      <w:r>
        <w:rPr>
          <w:rFonts w:hint="eastAsia"/>
        </w:rPr>
        <w:t>キーワード：</w:t>
      </w:r>
    </w:p>
    <w:p w:rsidR="00193943" w:rsidRDefault="00193943" w:rsidP="00193943">
      <w:pPr>
        <w:ind w:left="420" w:hangingChars="200" w:hanging="420"/>
      </w:pPr>
      <w:r>
        <w:rPr>
          <w:rFonts w:hint="eastAsia"/>
        </w:rPr>
        <w:t xml:space="preserve">　主要所見と同様</w:t>
      </w:r>
    </w:p>
    <w:p w:rsidR="00193943" w:rsidRDefault="00193943" w:rsidP="00193943">
      <w:pPr>
        <w:ind w:left="420" w:hangingChars="200" w:hanging="420"/>
      </w:pPr>
    </w:p>
    <w:p w:rsidR="00193943" w:rsidRDefault="00193943" w:rsidP="00193943">
      <w:pPr>
        <w:ind w:left="420" w:hangingChars="200" w:hanging="420"/>
      </w:pPr>
      <w:r>
        <w:rPr>
          <w:rFonts w:hint="eastAsia"/>
        </w:rPr>
        <w:t>心電図所見：</w:t>
      </w:r>
    </w:p>
    <w:p w:rsidR="00193943" w:rsidRDefault="00193943" w:rsidP="00193943">
      <w:pPr>
        <w:ind w:leftChars="100" w:left="210"/>
      </w:pPr>
      <w:r>
        <w:rPr>
          <w:rFonts w:hint="eastAsia"/>
        </w:rPr>
        <w:t>P</w:t>
      </w:r>
      <w:r>
        <w:rPr>
          <w:rFonts w:hint="eastAsia"/>
        </w:rPr>
        <w:t>波は規則正しく出現しているが、</w:t>
      </w:r>
      <w:r>
        <w:rPr>
          <w:rFonts w:hint="eastAsia"/>
        </w:rPr>
        <w:t>PQ</w:t>
      </w:r>
      <w:r>
        <w:rPr>
          <w:rFonts w:hint="eastAsia"/>
        </w:rPr>
        <w:t>間隔が１拍ごとに徐々に延長し、ついには</w:t>
      </w:r>
      <w:r>
        <w:rPr>
          <w:rFonts w:hint="eastAsia"/>
        </w:rPr>
        <w:t>QRS</w:t>
      </w:r>
      <w:r>
        <w:rPr>
          <w:rFonts w:hint="eastAsia"/>
        </w:rPr>
        <w:t>波が脱落しこれを繰り返している。典型的な</w:t>
      </w:r>
      <w:r>
        <w:rPr>
          <w:rFonts w:hint="eastAsia"/>
        </w:rPr>
        <w:t>Wenckebach</w:t>
      </w:r>
      <w:r>
        <w:rPr>
          <w:rFonts w:hint="eastAsia"/>
        </w:rPr>
        <w:t>型Ⅱ度房室ブロックである。</w:t>
      </w:r>
    </w:p>
    <w:p w:rsidR="00193943" w:rsidRDefault="00193943" w:rsidP="00193943">
      <w:pPr>
        <w:ind w:left="420" w:hangingChars="200" w:hanging="420"/>
      </w:pPr>
    </w:p>
    <w:p w:rsidR="00193943" w:rsidRDefault="00193943" w:rsidP="00193943">
      <w:pPr>
        <w:ind w:left="420" w:hangingChars="200" w:hanging="420"/>
      </w:pPr>
      <w:r>
        <w:rPr>
          <w:rFonts w:hint="eastAsia"/>
        </w:rPr>
        <w:t>解法の要点：</w:t>
      </w:r>
    </w:p>
    <w:p w:rsidR="00193943" w:rsidRDefault="00193943" w:rsidP="00193943">
      <w:pPr>
        <w:ind w:leftChars="100" w:left="210"/>
      </w:pPr>
      <w:r>
        <w:rPr>
          <w:rFonts w:hint="eastAsia"/>
        </w:rPr>
        <w:t>Wenckebach</w:t>
      </w:r>
      <w:r>
        <w:rPr>
          <w:rFonts w:hint="eastAsia"/>
        </w:rPr>
        <w:t>型Ⅱ度房室ブロックは正常人の睡眠中にもおこる比較的良性の徐脈性不整脈で、</w:t>
      </w:r>
      <w:r>
        <w:rPr>
          <w:rFonts w:hint="eastAsia"/>
        </w:rPr>
        <w:t>Adams-Stokes</w:t>
      </w:r>
      <w:r>
        <w:rPr>
          <w:rFonts w:hint="eastAsia"/>
        </w:rPr>
        <w:t>発作もおこしにくく症状も無いことが多い。通常はペースメーカーの植え込みは必要なく、経過観察でよい。</w:t>
      </w:r>
    </w:p>
    <w:p w:rsidR="00193943" w:rsidRDefault="00193943" w:rsidP="00193943">
      <w:pPr>
        <w:ind w:leftChars="100" w:left="210"/>
      </w:pPr>
      <w:r>
        <w:rPr>
          <w:rFonts w:hint="eastAsia"/>
        </w:rPr>
        <w:t>しかし、房室ブロックは右冠動脈の心筋梗塞に合併しやすく、</w:t>
      </w:r>
      <w:r>
        <w:rPr>
          <w:rFonts w:hint="eastAsia"/>
        </w:rPr>
        <w:t>Mobitz</w:t>
      </w:r>
      <w:r>
        <w:rPr>
          <w:rFonts w:hint="eastAsia"/>
        </w:rPr>
        <w:t>Ⅱ型のⅡ度房室ブロックやⅢ度房室ブロック、洞不全症候群にはペースメーカーの適応が必要となるので注意を要する。</w:t>
      </w:r>
    </w:p>
    <w:p w:rsidR="00193943" w:rsidRDefault="00193943" w:rsidP="00193943">
      <w:pPr>
        <w:ind w:leftChars="100" w:left="210"/>
      </w:pPr>
      <w:r>
        <w:rPr>
          <w:rFonts w:hint="eastAsia"/>
        </w:rPr>
        <w:t>この症例では高血圧、糖尿病があり、心筋梗塞のリスクが高いと言える。また右心不全の病態もあることから、下壁梗塞に注意してフォローアップする必要があるだろう。</w:t>
      </w:r>
    </w:p>
    <w:p w:rsidR="00193943" w:rsidRDefault="00193943" w:rsidP="00193943">
      <w:pPr>
        <w:ind w:left="420" w:hangingChars="200" w:hanging="420"/>
      </w:pPr>
      <w:r>
        <w:rPr>
          <w:rFonts w:hint="eastAsia"/>
        </w:rPr>
        <w:t xml:space="preserve">　</w:t>
      </w:r>
    </w:p>
    <w:p w:rsidR="00193943" w:rsidRDefault="00193943" w:rsidP="00193943">
      <w:r>
        <w:rPr>
          <w:rFonts w:hint="eastAsia"/>
        </w:rPr>
        <w:t>14.</w:t>
      </w:r>
      <w:r>
        <w:rPr>
          <w:rFonts w:hint="eastAsia"/>
        </w:rPr>
        <w:t xml:space="preserve">　心電図所見で正しいのはどれか。</w:t>
      </w:r>
    </w:p>
    <w:p w:rsidR="00193943" w:rsidRDefault="00193943" w:rsidP="00193943">
      <w:pPr>
        <w:numPr>
          <w:ilvl w:val="0"/>
          <w:numId w:val="68"/>
        </w:numPr>
      </w:pPr>
      <w:r>
        <w:rPr>
          <w:rFonts w:hint="eastAsia"/>
        </w:rPr>
        <w:t>洞停止</w:t>
      </w:r>
      <w:r>
        <w:rPr>
          <w:rFonts w:hint="eastAsia"/>
        </w:rPr>
        <w:t>(</w:t>
      </w:r>
      <w:r>
        <w:rPr>
          <w:rFonts w:hint="eastAsia"/>
        </w:rPr>
        <w:t>×</w:t>
      </w:r>
      <w:r>
        <w:rPr>
          <w:rFonts w:hint="eastAsia"/>
        </w:rPr>
        <w:t>)</w:t>
      </w:r>
    </w:p>
    <w:p w:rsidR="00193943" w:rsidRDefault="00193943" w:rsidP="00193943">
      <w:pPr>
        <w:numPr>
          <w:ilvl w:val="0"/>
          <w:numId w:val="68"/>
        </w:numPr>
      </w:pPr>
      <w:r>
        <w:rPr>
          <w:rFonts w:hint="eastAsia"/>
        </w:rPr>
        <w:t>QT</w:t>
      </w:r>
      <w:r>
        <w:rPr>
          <w:rFonts w:hint="eastAsia"/>
        </w:rPr>
        <w:t>延長</w:t>
      </w:r>
      <w:r>
        <w:rPr>
          <w:rFonts w:hint="eastAsia"/>
        </w:rPr>
        <w:t>(</w:t>
      </w:r>
      <w:r>
        <w:rPr>
          <w:rFonts w:hint="eastAsia"/>
        </w:rPr>
        <w:t>×</w:t>
      </w:r>
      <w:r>
        <w:rPr>
          <w:rFonts w:hint="eastAsia"/>
        </w:rPr>
        <w:t>)</w:t>
      </w:r>
    </w:p>
    <w:p w:rsidR="00193943" w:rsidRDefault="00193943" w:rsidP="00193943">
      <w:pPr>
        <w:numPr>
          <w:ilvl w:val="0"/>
          <w:numId w:val="68"/>
        </w:numPr>
      </w:pPr>
      <w:r>
        <w:rPr>
          <w:rFonts w:hint="eastAsia"/>
        </w:rPr>
        <w:t>心房性期外収縮</w:t>
      </w:r>
      <w:r>
        <w:rPr>
          <w:rFonts w:hint="eastAsia"/>
        </w:rPr>
        <w:t>(</w:t>
      </w:r>
      <w:r>
        <w:rPr>
          <w:rFonts w:hint="eastAsia"/>
        </w:rPr>
        <w:t>×</w:t>
      </w:r>
      <w:r>
        <w:rPr>
          <w:rFonts w:hint="eastAsia"/>
        </w:rPr>
        <w:t>)</w:t>
      </w:r>
    </w:p>
    <w:p w:rsidR="00193943" w:rsidRDefault="00193943" w:rsidP="00193943">
      <w:pPr>
        <w:numPr>
          <w:ilvl w:val="0"/>
          <w:numId w:val="68"/>
        </w:numPr>
      </w:pPr>
      <w:r>
        <w:rPr>
          <w:rFonts w:hint="eastAsia"/>
        </w:rPr>
        <w:t>心室性期外収縮</w:t>
      </w:r>
      <w:r>
        <w:rPr>
          <w:rFonts w:hint="eastAsia"/>
        </w:rPr>
        <w:t>(</w:t>
      </w:r>
      <w:r>
        <w:rPr>
          <w:rFonts w:hint="eastAsia"/>
        </w:rPr>
        <w:t>×</w:t>
      </w:r>
      <w:r>
        <w:rPr>
          <w:rFonts w:hint="eastAsia"/>
        </w:rPr>
        <w:t>)</w:t>
      </w:r>
    </w:p>
    <w:p w:rsidR="00193943" w:rsidRDefault="00193943" w:rsidP="00193943">
      <w:pPr>
        <w:numPr>
          <w:ilvl w:val="0"/>
          <w:numId w:val="68"/>
        </w:numPr>
      </w:pPr>
      <w:r>
        <w:rPr>
          <w:rFonts w:hint="eastAsia"/>
        </w:rPr>
        <w:t>Ⅱ度房室ブロック</w:t>
      </w:r>
      <w:r>
        <w:rPr>
          <w:rFonts w:hint="eastAsia"/>
        </w:rPr>
        <w:t>(</w:t>
      </w:r>
      <w:r>
        <w:rPr>
          <w:rFonts w:hint="eastAsia"/>
        </w:rPr>
        <w:t>○</w:t>
      </w:r>
      <w:r>
        <w:rPr>
          <w:rFonts w:hint="eastAsia"/>
        </w:rPr>
        <w:t>)</w:t>
      </w:r>
      <w:r>
        <w:rPr>
          <w:rFonts w:hint="eastAsia"/>
        </w:rPr>
        <w:t>・・・典型的な</w:t>
      </w:r>
      <w:r>
        <w:rPr>
          <w:rFonts w:hint="eastAsia"/>
        </w:rPr>
        <w:t>Wenckebach</w:t>
      </w:r>
      <w:r>
        <w:rPr>
          <w:rFonts w:hint="eastAsia"/>
        </w:rPr>
        <w:t>型Ⅱ度房室ブロックである。</w:t>
      </w:r>
    </w:p>
    <w:p w:rsidR="00193943" w:rsidRDefault="00193943" w:rsidP="00193943">
      <w:pPr>
        <w:ind w:left="210"/>
      </w:pPr>
    </w:p>
    <w:p w:rsidR="00193943" w:rsidRDefault="00193943" w:rsidP="00193943">
      <w:pPr>
        <w:ind w:left="210"/>
      </w:pPr>
    </w:p>
    <w:p w:rsidR="00193943" w:rsidRDefault="00193943" w:rsidP="00193943">
      <w:pPr>
        <w:ind w:left="210"/>
      </w:pPr>
    </w:p>
    <w:p w:rsidR="00193943" w:rsidRDefault="00193943" w:rsidP="00193943">
      <w:pPr>
        <w:ind w:left="210"/>
      </w:pPr>
    </w:p>
    <w:p w:rsidR="00193943" w:rsidRDefault="00193943" w:rsidP="00193943">
      <w:pPr>
        <w:numPr>
          <w:ilvl w:val="0"/>
          <w:numId w:val="69"/>
        </w:numPr>
      </w:pPr>
      <w:r>
        <w:rPr>
          <w:rFonts w:hint="eastAsia"/>
        </w:rPr>
        <w:t>初期治療として正しいのはどれか。</w:t>
      </w:r>
    </w:p>
    <w:p w:rsidR="00193943" w:rsidRDefault="00193943" w:rsidP="00193943">
      <w:pPr>
        <w:numPr>
          <w:ilvl w:val="0"/>
          <w:numId w:val="70"/>
        </w:numPr>
      </w:pPr>
      <w:r>
        <w:rPr>
          <w:rFonts w:hint="eastAsia"/>
        </w:rPr>
        <w:t>経過観察</w:t>
      </w:r>
      <w:r>
        <w:rPr>
          <w:rFonts w:hint="eastAsia"/>
        </w:rPr>
        <w:t>(</w:t>
      </w:r>
      <w:r>
        <w:rPr>
          <w:rFonts w:hint="eastAsia"/>
        </w:rPr>
        <w:t>○</w:t>
      </w:r>
      <w:r>
        <w:rPr>
          <w:rFonts w:hint="eastAsia"/>
        </w:rPr>
        <w:t>)</w:t>
      </w:r>
      <w:r>
        <w:rPr>
          <w:rFonts w:hint="eastAsia"/>
        </w:rPr>
        <w:t xml:space="preserve">・・・『脈がゆっくりになることがある』と自覚症状はあるが、選択肢　　　　　　　　　　　　　</w:t>
      </w:r>
    </w:p>
    <w:p w:rsidR="00193943" w:rsidRDefault="00193943" w:rsidP="00193943">
      <w:pPr>
        <w:ind w:left="210"/>
      </w:pPr>
      <w:r>
        <w:rPr>
          <w:rFonts w:hint="eastAsia"/>
        </w:rPr>
        <w:t xml:space="preserve">　　　　　　　　　　　の中ではこれが最も適当といえる。</w:t>
      </w:r>
    </w:p>
    <w:p w:rsidR="00193943" w:rsidRDefault="00193943" w:rsidP="00193943">
      <w:pPr>
        <w:numPr>
          <w:ilvl w:val="0"/>
          <w:numId w:val="70"/>
        </w:numPr>
      </w:pPr>
      <w:r>
        <w:rPr>
          <w:rFonts w:hint="eastAsia"/>
        </w:rPr>
        <w:t>抗菌薬投与</w:t>
      </w:r>
      <w:r>
        <w:rPr>
          <w:rFonts w:hint="eastAsia"/>
        </w:rPr>
        <w:t>(</w:t>
      </w:r>
      <w:r>
        <w:rPr>
          <w:rFonts w:hint="eastAsia"/>
        </w:rPr>
        <w:t>×</w:t>
      </w:r>
      <w:r>
        <w:rPr>
          <w:rFonts w:hint="eastAsia"/>
        </w:rPr>
        <w:t>)</w:t>
      </w:r>
      <w:r>
        <w:rPr>
          <w:rFonts w:hint="eastAsia"/>
        </w:rPr>
        <w:t>・・・感染を起こしたわけでもその危険があるわけでもない。</w:t>
      </w:r>
    </w:p>
    <w:p w:rsidR="00193943" w:rsidRDefault="00193943" w:rsidP="00193943">
      <w:pPr>
        <w:numPr>
          <w:ilvl w:val="0"/>
          <w:numId w:val="70"/>
        </w:numPr>
      </w:pPr>
      <w:r>
        <w:rPr>
          <w:rFonts w:hint="eastAsia"/>
        </w:rPr>
        <w:t>インスリン投与</w:t>
      </w:r>
      <w:r>
        <w:rPr>
          <w:rFonts w:hint="eastAsia"/>
        </w:rPr>
        <w:t>(</w:t>
      </w:r>
      <w:r>
        <w:rPr>
          <w:rFonts w:hint="eastAsia"/>
        </w:rPr>
        <w:t>×</w:t>
      </w:r>
      <w:r>
        <w:rPr>
          <w:rFonts w:hint="eastAsia"/>
        </w:rPr>
        <w:t>)</w:t>
      </w:r>
      <w:r>
        <w:rPr>
          <w:rFonts w:hint="eastAsia"/>
        </w:rPr>
        <w:t>・・・糖尿病に対して有効だが、ここでの病態における初期治療</w:t>
      </w:r>
    </w:p>
    <w:p w:rsidR="00193943" w:rsidRDefault="00193943" w:rsidP="00193943">
      <w:pPr>
        <w:ind w:left="210"/>
      </w:pPr>
      <w:r>
        <w:rPr>
          <w:rFonts w:hint="eastAsia"/>
        </w:rPr>
        <w:t xml:space="preserve">　　　　　　　　　　　　　という題意とは異なる。</w:t>
      </w:r>
    </w:p>
    <w:p w:rsidR="00193943" w:rsidRDefault="00193943" w:rsidP="00193943">
      <w:pPr>
        <w:numPr>
          <w:ilvl w:val="0"/>
          <w:numId w:val="70"/>
        </w:numPr>
      </w:pPr>
      <w:r>
        <w:rPr>
          <w:rFonts w:hint="eastAsia"/>
        </w:rPr>
        <w:t>βブロッカー投与</w:t>
      </w:r>
      <w:r>
        <w:rPr>
          <w:rFonts w:hint="eastAsia"/>
        </w:rPr>
        <w:t>(</w:t>
      </w:r>
      <w:r>
        <w:rPr>
          <w:rFonts w:hint="eastAsia"/>
        </w:rPr>
        <w:t>×</w:t>
      </w:r>
      <w:r>
        <w:rPr>
          <w:rFonts w:hint="eastAsia"/>
        </w:rPr>
        <w:t>)</w:t>
      </w:r>
      <w:r>
        <w:rPr>
          <w:rFonts w:hint="eastAsia"/>
        </w:rPr>
        <w:t>・・・房室ブロックを増悪させるため禁忌肢である。</w:t>
      </w:r>
    </w:p>
    <w:p w:rsidR="00193943" w:rsidRDefault="00193943" w:rsidP="00193943">
      <w:pPr>
        <w:numPr>
          <w:ilvl w:val="0"/>
          <w:numId w:val="70"/>
        </w:numPr>
      </w:pPr>
      <w:r>
        <w:rPr>
          <w:rFonts w:hint="eastAsia"/>
        </w:rPr>
        <w:t>一時的ペースメーカー</w:t>
      </w:r>
      <w:r>
        <w:rPr>
          <w:rFonts w:hint="eastAsia"/>
        </w:rPr>
        <w:t>(</w:t>
      </w:r>
      <w:r>
        <w:rPr>
          <w:rFonts w:hint="eastAsia"/>
        </w:rPr>
        <w:t>体外式ペースメーカー</w:t>
      </w:r>
      <w:r>
        <w:rPr>
          <w:rFonts w:hint="eastAsia"/>
        </w:rPr>
        <w:t>)</w:t>
      </w:r>
      <w:r>
        <w:rPr>
          <w:rFonts w:hint="eastAsia"/>
        </w:rPr>
        <w:t>挿入</w:t>
      </w:r>
      <w:r>
        <w:rPr>
          <w:rFonts w:hint="eastAsia"/>
        </w:rPr>
        <w:t>(</w:t>
      </w:r>
      <w:r>
        <w:rPr>
          <w:rFonts w:hint="eastAsia"/>
        </w:rPr>
        <w:t>×</w:t>
      </w:r>
      <w:r>
        <w:rPr>
          <w:rFonts w:hint="eastAsia"/>
        </w:rPr>
        <w:t>)</w:t>
      </w:r>
      <w:r>
        <w:rPr>
          <w:rFonts w:hint="eastAsia"/>
        </w:rPr>
        <w:t>・・・心筋梗塞に合併したⅢ度房室ブロックなどで使用する。</w:t>
      </w:r>
    </w:p>
    <w:p w:rsidR="00193943" w:rsidRDefault="00193943" w:rsidP="00193943">
      <w:pPr>
        <w:ind w:left="210"/>
      </w:pPr>
    </w:p>
    <w:p w:rsidR="00193943" w:rsidRDefault="00193943" w:rsidP="00193943">
      <w:pPr>
        <w:numPr>
          <w:ilvl w:val="0"/>
          <w:numId w:val="69"/>
        </w:numPr>
      </w:pPr>
      <w:r>
        <w:rPr>
          <w:rFonts w:hint="eastAsia"/>
        </w:rPr>
        <w:t>最初に鑑別すべき疾患はどれか。</w:t>
      </w:r>
    </w:p>
    <w:p w:rsidR="00193943" w:rsidRDefault="00193943" w:rsidP="00193943">
      <w:pPr>
        <w:numPr>
          <w:ilvl w:val="0"/>
          <w:numId w:val="71"/>
        </w:numPr>
      </w:pPr>
      <w:r>
        <w:rPr>
          <w:rFonts w:hint="eastAsia"/>
        </w:rPr>
        <w:t>狭心症</w:t>
      </w:r>
      <w:r>
        <w:rPr>
          <w:rFonts w:hint="eastAsia"/>
        </w:rPr>
        <w:t>(</w:t>
      </w:r>
      <w:r>
        <w:rPr>
          <w:rFonts w:hint="eastAsia"/>
        </w:rPr>
        <w:t>×</w:t>
      </w:r>
      <w:r>
        <w:rPr>
          <w:rFonts w:hint="eastAsia"/>
        </w:rPr>
        <w:t>)</w:t>
      </w:r>
    </w:p>
    <w:p w:rsidR="00193943" w:rsidRDefault="00193943" w:rsidP="00193943">
      <w:pPr>
        <w:numPr>
          <w:ilvl w:val="0"/>
          <w:numId w:val="71"/>
        </w:numPr>
      </w:pPr>
      <w:r>
        <w:rPr>
          <w:rFonts w:hint="eastAsia"/>
        </w:rPr>
        <w:t>心筋梗塞</w:t>
      </w:r>
      <w:r>
        <w:rPr>
          <w:rFonts w:hint="eastAsia"/>
        </w:rPr>
        <w:t>(</w:t>
      </w:r>
      <w:r>
        <w:rPr>
          <w:rFonts w:hint="eastAsia"/>
        </w:rPr>
        <w:t>○</w:t>
      </w:r>
      <w:r>
        <w:rPr>
          <w:rFonts w:hint="eastAsia"/>
        </w:rPr>
        <w:t>)</w:t>
      </w:r>
      <w:r>
        <w:rPr>
          <w:rFonts w:hint="eastAsia"/>
        </w:rPr>
        <w:t>・・・解法の要点で記した通り。</w:t>
      </w:r>
    </w:p>
    <w:p w:rsidR="00193943" w:rsidRDefault="00193943" w:rsidP="00193943">
      <w:pPr>
        <w:numPr>
          <w:ilvl w:val="0"/>
          <w:numId w:val="71"/>
        </w:numPr>
      </w:pPr>
      <w:r>
        <w:rPr>
          <w:rFonts w:hint="eastAsia"/>
        </w:rPr>
        <w:t>洞不全症候群</w:t>
      </w:r>
      <w:r>
        <w:rPr>
          <w:rFonts w:hint="eastAsia"/>
        </w:rPr>
        <w:t>(</w:t>
      </w:r>
      <w:r>
        <w:rPr>
          <w:rFonts w:hint="eastAsia"/>
        </w:rPr>
        <w:t>×</w:t>
      </w:r>
      <w:r>
        <w:rPr>
          <w:rFonts w:hint="eastAsia"/>
        </w:rPr>
        <w:t>)</w:t>
      </w:r>
      <w:r>
        <w:rPr>
          <w:rFonts w:hint="eastAsia"/>
        </w:rPr>
        <w:t>・・・徐脈性疾患としての鑑別は必要だがここでの題意と異なる。</w:t>
      </w:r>
    </w:p>
    <w:p w:rsidR="00193943" w:rsidRDefault="00193943" w:rsidP="00193943">
      <w:pPr>
        <w:numPr>
          <w:ilvl w:val="0"/>
          <w:numId w:val="71"/>
        </w:numPr>
      </w:pPr>
      <w:r>
        <w:rPr>
          <w:rFonts w:hint="eastAsia"/>
        </w:rPr>
        <w:t>低カリウム血症</w:t>
      </w:r>
      <w:r>
        <w:rPr>
          <w:rFonts w:hint="eastAsia"/>
        </w:rPr>
        <w:t>(</w:t>
      </w:r>
      <w:r>
        <w:rPr>
          <w:rFonts w:hint="eastAsia"/>
        </w:rPr>
        <w:t>×</w:t>
      </w:r>
      <w:r>
        <w:rPr>
          <w:rFonts w:hint="eastAsia"/>
        </w:rPr>
        <w:t>)</w:t>
      </w:r>
    </w:p>
    <w:p w:rsidR="00193943" w:rsidRDefault="00193943" w:rsidP="00193943">
      <w:pPr>
        <w:numPr>
          <w:ilvl w:val="0"/>
          <w:numId w:val="71"/>
        </w:numPr>
      </w:pPr>
      <w:r>
        <w:rPr>
          <w:rFonts w:hint="eastAsia"/>
        </w:rPr>
        <w:t>甲状腺機能低下症</w:t>
      </w:r>
      <w:r>
        <w:rPr>
          <w:rFonts w:hint="eastAsia"/>
        </w:rPr>
        <w:t>(</w:t>
      </w:r>
      <w:r>
        <w:rPr>
          <w:rFonts w:hint="eastAsia"/>
        </w:rPr>
        <w:t>×</w:t>
      </w:r>
      <w:r>
        <w:rPr>
          <w:rFonts w:hint="eastAsia"/>
        </w:rPr>
        <w:t>)</w:t>
      </w:r>
    </w:p>
    <w:p w:rsidR="00193943" w:rsidRDefault="00193943" w:rsidP="00193943">
      <w:pPr>
        <w:ind w:left="210"/>
      </w:pPr>
    </w:p>
    <w:p w:rsidR="00193943" w:rsidRPr="00060DC2" w:rsidRDefault="00193943" w:rsidP="00193943">
      <w:pPr>
        <w:rPr>
          <w:b/>
          <w:sz w:val="24"/>
        </w:rPr>
      </w:pPr>
      <w:r w:rsidRPr="00060DC2">
        <w:rPr>
          <w:rFonts w:hint="eastAsia"/>
          <w:b/>
          <w:sz w:val="24"/>
        </w:rPr>
        <w:lastRenderedPageBreak/>
        <w:t>506-17</w:t>
      </w:r>
    </w:p>
    <w:p w:rsidR="00193943" w:rsidRDefault="00193943" w:rsidP="00193943">
      <w:r>
        <w:rPr>
          <w:rFonts w:hint="eastAsia"/>
        </w:rPr>
        <w:t xml:space="preserve">　　　解答：</w:t>
      </w:r>
      <w:r>
        <w:rPr>
          <w:rFonts w:hint="eastAsia"/>
        </w:rPr>
        <w:t>b</w:t>
      </w:r>
    </w:p>
    <w:p w:rsidR="00193943" w:rsidRDefault="00193943" w:rsidP="00193943"/>
    <w:p w:rsidR="00193943" w:rsidRDefault="00193943" w:rsidP="00193943">
      <w:r>
        <w:rPr>
          <w:rFonts w:hint="eastAsia"/>
        </w:rPr>
        <w:t xml:space="preserve">　　　主要所見：右上肢の動きにくさの出現。頭部</w:t>
      </w:r>
      <w:r>
        <w:rPr>
          <w:rFonts w:hint="eastAsia"/>
        </w:rPr>
        <w:t>MRI</w:t>
      </w:r>
      <w:r>
        <w:rPr>
          <w:rFonts w:hint="eastAsia"/>
        </w:rPr>
        <w:t>の拡散強調画像にて低吸収な領域</w:t>
      </w:r>
    </w:p>
    <w:p w:rsidR="00193943" w:rsidRDefault="00193943" w:rsidP="00193943">
      <w:pPr>
        <w:ind w:firstLineChars="800" w:firstLine="1680"/>
      </w:pPr>
      <w:r>
        <w:rPr>
          <w:rFonts w:hint="eastAsia"/>
        </w:rPr>
        <w:t>を認める。</w:t>
      </w:r>
    </w:p>
    <w:p w:rsidR="00193943" w:rsidRDefault="00193943" w:rsidP="00193943"/>
    <w:p w:rsidR="00193943" w:rsidRDefault="00193943" w:rsidP="00193943">
      <w:r>
        <w:rPr>
          <w:rFonts w:hint="eastAsia"/>
        </w:rPr>
        <w:t xml:space="preserve">　　　</w:t>
      </w:r>
      <w:r>
        <w:rPr>
          <w:rFonts w:hint="eastAsia"/>
        </w:rPr>
        <w:t>Key Ward</w:t>
      </w:r>
      <w:r>
        <w:rPr>
          <w:rFonts w:hint="eastAsia"/>
        </w:rPr>
        <w:t>：７０歳男性、今朝から右上肢の動きにくさの出現、</w:t>
      </w:r>
    </w:p>
    <w:p w:rsidR="00193943" w:rsidRDefault="00193943" w:rsidP="00193943"/>
    <w:p w:rsidR="00193943" w:rsidRDefault="00193943" w:rsidP="00193943">
      <w:r>
        <w:rPr>
          <w:rFonts w:hint="eastAsia"/>
        </w:rPr>
        <w:t xml:space="preserve">　　　解説：拡散強調画像にて左脳の放線冠領域に低吸収を認める。</w:t>
      </w:r>
    </w:p>
    <w:p w:rsidR="00193943" w:rsidRPr="00865308" w:rsidRDefault="00193943" w:rsidP="00193943">
      <w:pPr>
        <w:pStyle w:val="HTML"/>
        <w:rPr>
          <w:color w:val="000000"/>
          <w:sz w:val="21"/>
          <w:szCs w:val="21"/>
        </w:rPr>
      </w:pPr>
    </w:p>
    <w:p w:rsidR="00193943" w:rsidRPr="00865308" w:rsidRDefault="00193943" w:rsidP="00193943">
      <w:pPr>
        <w:rPr>
          <w:szCs w:val="21"/>
        </w:rPr>
      </w:pPr>
    </w:p>
    <w:p w:rsidR="00193943" w:rsidRDefault="00193943" w:rsidP="00193943">
      <w:r>
        <w:rPr>
          <w:rFonts w:hint="eastAsia"/>
        </w:rPr>
        <w:t>５０６－１８　削除</w:t>
      </w:r>
    </w:p>
    <w:p w:rsidR="00193943" w:rsidRDefault="00193943" w:rsidP="00193943">
      <w:pPr>
        <w:ind w:left="630" w:hangingChars="300" w:hanging="630"/>
      </w:pPr>
      <w:r>
        <w:rPr>
          <w:rFonts w:hint="eastAsia"/>
        </w:rPr>
        <w:t>問題：悪性リンパ腫のために</w:t>
      </w:r>
      <w:r>
        <w:rPr>
          <w:rFonts w:hint="eastAsia"/>
        </w:rPr>
        <w:t>Ga</w:t>
      </w:r>
      <w:r>
        <w:rPr>
          <w:rFonts w:hint="eastAsia"/>
        </w:rPr>
        <w:t>シンチ（図</w:t>
      </w:r>
      <w:r>
        <w:rPr>
          <w:rFonts w:hint="eastAsia"/>
        </w:rPr>
        <w:t>A</w:t>
      </w:r>
      <w:r>
        <w:rPr>
          <w:rFonts w:hint="eastAsia"/>
        </w:rPr>
        <w:t>）と全身</w:t>
      </w:r>
      <w:r>
        <w:rPr>
          <w:rFonts w:hint="eastAsia"/>
        </w:rPr>
        <w:t>CT</w:t>
      </w:r>
      <w:r>
        <w:rPr>
          <w:rFonts w:hint="eastAsia"/>
        </w:rPr>
        <w:t>（図</w:t>
      </w:r>
      <w:r>
        <w:rPr>
          <w:rFonts w:hint="eastAsia"/>
        </w:rPr>
        <w:t>B</w:t>
      </w:r>
      <w:r>
        <w:rPr>
          <w:rFonts w:hint="eastAsia"/>
        </w:rPr>
        <w:t>）を施行した。誤っているのはどれか？</w:t>
      </w:r>
    </w:p>
    <w:p w:rsidR="00193943" w:rsidRDefault="00193943" w:rsidP="00193943">
      <w:pPr>
        <w:ind w:left="630" w:hangingChars="300" w:hanging="630"/>
      </w:pPr>
      <w:r>
        <w:rPr>
          <w:rFonts w:hint="eastAsia"/>
        </w:rPr>
        <w:t>解説：</w:t>
      </w:r>
    </w:p>
    <w:p w:rsidR="00193943" w:rsidRDefault="00193943" w:rsidP="00193943">
      <w:pPr>
        <w:ind w:left="630" w:hangingChars="300" w:hanging="630"/>
      </w:pPr>
      <w:r>
        <w:rPr>
          <w:rFonts w:hint="eastAsia"/>
        </w:rPr>
        <w:t>a  B</w:t>
      </w:r>
      <w:r>
        <w:rPr>
          <w:rFonts w:hint="eastAsia"/>
        </w:rPr>
        <w:t>は造影</w:t>
      </w:r>
      <w:r>
        <w:rPr>
          <w:rFonts w:hint="eastAsia"/>
        </w:rPr>
        <w:t>CT</w:t>
      </w:r>
      <w:r>
        <w:rPr>
          <w:rFonts w:hint="eastAsia"/>
        </w:rPr>
        <w:t>である。→図</w:t>
      </w:r>
      <w:r>
        <w:rPr>
          <w:rFonts w:hint="eastAsia"/>
        </w:rPr>
        <w:t>B</w:t>
      </w:r>
      <w:r>
        <w:rPr>
          <w:rFonts w:hint="eastAsia"/>
        </w:rPr>
        <w:t>では血管が造影されている。○</w:t>
      </w:r>
    </w:p>
    <w:p w:rsidR="00193943" w:rsidRPr="003611F8" w:rsidRDefault="00193943" w:rsidP="00193943">
      <w:pPr>
        <w:ind w:left="630" w:hangingChars="300" w:hanging="630"/>
        <w:rPr>
          <w:rFonts w:ascii="ＭＳ 明朝" w:hAnsi="ＭＳ 明朝"/>
        </w:rPr>
      </w:pPr>
      <w:r w:rsidRPr="003611F8">
        <w:rPr>
          <w:rFonts w:ascii="ＭＳ 明朝" w:hAnsi="ＭＳ 明朝" w:hint="eastAsia"/>
        </w:rPr>
        <w:t>b　Gaシンチで最も強い取り込みは、腹部正中である。→図Aより明らか。○</w:t>
      </w:r>
    </w:p>
    <w:p w:rsidR="00193943" w:rsidRDefault="00193943" w:rsidP="00193943">
      <w:pPr>
        <w:ind w:left="210" w:hangingChars="100" w:hanging="210"/>
      </w:pPr>
      <w:r>
        <w:rPr>
          <w:rFonts w:hint="eastAsia"/>
        </w:rPr>
        <w:t>c</w:t>
      </w:r>
      <w:r>
        <w:rPr>
          <w:rFonts w:hint="eastAsia"/>
        </w:rPr>
        <w:t xml:space="preserve">　肝臓にも取り込みがあるが生理的取り込みの範囲内である。→肝臓に少量の取り込みを認める。○</w:t>
      </w:r>
    </w:p>
    <w:p w:rsidR="00193943" w:rsidRDefault="00193943" w:rsidP="00193943">
      <w:pPr>
        <w:ind w:left="210" w:hangingChars="100" w:hanging="210"/>
      </w:pPr>
      <w:r>
        <w:rPr>
          <w:rFonts w:hint="eastAsia"/>
        </w:rPr>
        <w:t>d</w:t>
      </w:r>
      <w:r>
        <w:rPr>
          <w:rFonts w:hint="eastAsia"/>
        </w:rPr>
        <w:t xml:space="preserve">　病変部に取り込まれなかった</w:t>
      </w:r>
      <w:r>
        <w:rPr>
          <w:rFonts w:hint="eastAsia"/>
        </w:rPr>
        <w:t>Ga</w:t>
      </w:r>
      <w:r>
        <w:rPr>
          <w:rFonts w:hint="eastAsia"/>
        </w:rPr>
        <w:t>－クエン酸は尿中に排泄される。→</w:t>
      </w:r>
      <w:r>
        <w:rPr>
          <w:rFonts w:hint="eastAsia"/>
        </w:rPr>
        <w:t>Ga</w:t>
      </w:r>
      <w:r>
        <w:rPr>
          <w:rFonts w:hint="eastAsia"/>
        </w:rPr>
        <w:t>－クエン酸は主に腸管に分泌排泄される。×</w:t>
      </w:r>
    </w:p>
    <w:p w:rsidR="00193943" w:rsidRDefault="00193943" w:rsidP="00193943">
      <w:pPr>
        <w:ind w:left="210" w:hangingChars="100" w:hanging="210"/>
      </w:pPr>
      <w:r>
        <w:rPr>
          <w:rFonts w:hint="eastAsia"/>
        </w:rPr>
        <w:t>e  A</w:t>
      </w:r>
      <w:r>
        <w:rPr>
          <w:rFonts w:hint="eastAsia"/>
        </w:rPr>
        <w:t>の左ソケイ部の取り込みは、</w:t>
      </w:r>
      <w:r>
        <w:rPr>
          <w:rFonts w:hint="eastAsia"/>
        </w:rPr>
        <w:t>B</w:t>
      </w:r>
      <w:r>
        <w:rPr>
          <w:rFonts w:hint="eastAsia"/>
        </w:rPr>
        <w:t>より判断すると、ソケイ部リンパ節の取り込みである。→</w:t>
      </w:r>
      <w:r>
        <w:rPr>
          <w:rFonts w:hint="eastAsia"/>
        </w:rPr>
        <w:t>B</w:t>
      </w:r>
      <w:r>
        <w:rPr>
          <w:rFonts w:hint="eastAsia"/>
        </w:rPr>
        <w:t>で左ソケイ部に大きめのリンパ節を認める。○</w:t>
      </w:r>
    </w:p>
    <w:p w:rsidR="00193943" w:rsidRDefault="00193943" w:rsidP="00193943">
      <w:pPr>
        <w:ind w:left="210" w:hangingChars="100" w:hanging="210"/>
      </w:pPr>
    </w:p>
    <w:p w:rsidR="00193943" w:rsidRDefault="00193943" w:rsidP="00193943">
      <w:pPr>
        <w:ind w:left="210" w:hangingChars="100" w:hanging="210"/>
      </w:pPr>
      <w:r>
        <w:rPr>
          <w:rFonts w:hint="eastAsia"/>
        </w:rPr>
        <w:t xml:space="preserve">　　　　　　　　　　　　　　　　　　　　　　　　　　　　　正解　ｄ</w:t>
      </w:r>
    </w:p>
    <w:p w:rsidR="00193943" w:rsidRDefault="00193943" w:rsidP="00193943">
      <w:pPr>
        <w:ind w:left="210" w:hangingChars="100" w:hanging="210"/>
      </w:pPr>
    </w:p>
    <w:p w:rsidR="00193943" w:rsidRDefault="00193943" w:rsidP="00193943">
      <w:pPr>
        <w:ind w:left="210" w:hangingChars="100" w:hanging="210"/>
      </w:pPr>
    </w:p>
    <w:p w:rsidR="00193943" w:rsidRPr="003611F8" w:rsidRDefault="00193943" w:rsidP="00193943">
      <w:pPr>
        <w:ind w:left="210" w:hangingChars="100" w:hanging="210"/>
        <w:rPr>
          <w:rFonts w:ascii="ＭＳ 明朝" w:hAnsi="ＭＳ 明朝"/>
        </w:rPr>
      </w:pPr>
      <w:r w:rsidRPr="003611F8">
        <w:rPr>
          <w:rFonts w:ascii="ＭＳ 明朝" w:hAnsi="ＭＳ 明朝" w:hint="eastAsia"/>
        </w:rPr>
        <w:t>５０６－１９</w:t>
      </w:r>
    </w:p>
    <w:p w:rsidR="00193943" w:rsidRPr="003611F8" w:rsidRDefault="00193943" w:rsidP="00193943">
      <w:pPr>
        <w:ind w:left="210" w:hangingChars="100" w:hanging="210"/>
        <w:rPr>
          <w:rFonts w:ascii="ＭＳ 明朝" w:hAnsi="ＭＳ 明朝"/>
        </w:rPr>
      </w:pPr>
      <w:r w:rsidRPr="003611F8">
        <w:rPr>
          <w:rFonts w:ascii="ＭＳ 明朝" w:hAnsi="ＭＳ 明朝" w:hint="eastAsia"/>
        </w:rPr>
        <w:t>解説：気腫化した肺実質の所見が見て取れる。</w:t>
      </w:r>
      <w:r>
        <w:rPr>
          <w:rFonts w:ascii="ＭＳ 明朝" w:hAnsi="ＭＳ 明朝" w:hint="eastAsia"/>
        </w:rPr>
        <w:t>COPDでは口すぼめ呼吸により呼気時前半はで異常音が聴取されにくい。吸気には問題はない。</w:t>
      </w:r>
      <w:r w:rsidRPr="003611F8">
        <w:rPr>
          <w:rFonts w:ascii="ＭＳ 明朝" w:hAnsi="ＭＳ 明朝" w:hint="eastAsia"/>
        </w:rPr>
        <w:t>よって呼気相後半が正解。</w:t>
      </w:r>
    </w:p>
    <w:p w:rsidR="00193943" w:rsidRPr="003611F8" w:rsidRDefault="00193943" w:rsidP="00193943">
      <w:pPr>
        <w:ind w:left="210" w:hangingChars="100" w:hanging="210"/>
        <w:rPr>
          <w:rFonts w:ascii="ＭＳ 明朝" w:hAnsi="ＭＳ 明朝"/>
        </w:rPr>
      </w:pPr>
    </w:p>
    <w:p w:rsidR="00193943" w:rsidRPr="003611F8" w:rsidRDefault="00193943" w:rsidP="00193943">
      <w:pPr>
        <w:ind w:left="210" w:hangingChars="100" w:hanging="210"/>
        <w:rPr>
          <w:rFonts w:ascii="ＭＳ 明朝" w:hAnsi="ＭＳ 明朝"/>
        </w:rPr>
      </w:pPr>
      <w:r w:rsidRPr="003611F8">
        <w:rPr>
          <w:rFonts w:ascii="ＭＳ 明朝" w:hAnsi="ＭＳ 明朝" w:hint="eastAsia"/>
        </w:rPr>
        <w:t xml:space="preserve">　　　　　　　　　　　　　　　　　　　　　　　　　　　　　正解　e</w:t>
      </w:r>
    </w:p>
    <w:p w:rsidR="00193943" w:rsidRDefault="00193943" w:rsidP="00193943">
      <w:pPr>
        <w:ind w:left="210" w:hangingChars="100" w:hanging="210"/>
        <w:rPr>
          <w:rFonts w:ascii="ＭＳ 明朝" w:hAnsi="ＭＳ 明朝"/>
        </w:rPr>
      </w:pPr>
    </w:p>
    <w:p w:rsidR="00193943" w:rsidRPr="003611F8" w:rsidRDefault="00193943" w:rsidP="00193943">
      <w:pPr>
        <w:ind w:left="210" w:hangingChars="100" w:hanging="210"/>
        <w:rPr>
          <w:rFonts w:ascii="ＭＳ 明朝" w:hAnsi="ＭＳ 明朝"/>
        </w:rPr>
      </w:pPr>
      <w:r w:rsidRPr="003611F8">
        <w:rPr>
          <w:rFonts w:ascii="ＭＳ 明朝" w:hAnsi="ＭＳ 明朝" w:hint="eastAsia"/>
        </w:rPr>
        <w:t>参考：副雑音</w:t>
      </w:r>
    </w:p>
    <w:p w:rsidR="00193943" w:rsidRDefault="00193943" w:rsidP="00193943">
      <w:pPr>
        <w:pStyle w:val="a3"/>
        <w:numPr>
          <w:ilvl w:val="0"/>
          <w:numId w:val="73"/>
        </w:numPr>
        <w:ind w:leftChars="0"/>
        <w:rPr>
          <w:rFonts w:ascii="ＭＳ 明朝" w:hAnsi="ＭＳ 明朝"/>
          <w:color w:val="333333"/>
          <w:szCs w:val="21"/>
        </w:rPr>
      </w:pPr>
      <w:r w:rsidRPr="003611F8">
        <w:rPr>
          <w:rFonts w:ascii="ＭＳ 明朝" w:hAnsi="ＭＳ 明朝" w:hint="eastAsia"/>
          <w:color w:val="333333"/>
          <w:szCs w:val="21"/>
        </w:rPr>
        <w:t xml:space="preserve">Fine crackle：捻髪音とよばれ「パリパリ」と表現される高調音。吸気終末に下肺野，特に肺底区で多く聴取される。特発性間質性肺炎（IIP）で高率に聴取される。 </w:t>
      </w:r>
      <w:r w:rsidRPr="003611F8">
        <w:rPr>
          <w:rFonts w:ascii="ＭＳ 明朝" w:hAnsi="ＭＳ 明朝" w:hint="eastAsia"/>
          <w:color w:val="333333"/>
          <w:szCs w:val="21"/>
        </w:rPr>
        <w:br/>
        <w:t xml:space="preserve">(2)Coarse crackle：水泡音とよばれ「ボコボコ」と表現される低調音。呼気，吸気ともに聴取される。気道内分泌物が呼吸により破裂することにより発生するため，肺水腫，びまん性汎細気管支炎（DPB），肺炎，気管支拡張症などで聴取される。 </w:t>
      </w:r>
      <w:r w:rsidRPr="003611F8">
        <w:rPr>
          <w:rFonts w:ascii="ＭＳ 明朝" w:hAnsi="ＭＳ 明朝" w:hint="eastAsia"/>
          <w:color w:val="333333"/>
          <w:szCs w:val="21"/>
        </w:rPr>
        <w:br/>
        <w:t xml:space="preserve">(3)Wheeze：笛音とよばれ「ピーピー」と表現される高調音。呼気，吸気ともに聴取されるが，特に呼気時に強く聴取される。気管支喘息では特異的に聴取される。さらにその他閉塞性肺疾患, DPB，気管支異物，肺癌などでも聴取される。 </w:t>
      </w:r>
      <w:r w:rsidRPr="003611F8">
        <w:rPr>
          <w:rFonts w:ascii="ＭＳ 明朝" w:hAnsi="ＭＳ 明朝" w:hint="eastAsia"/>
          <w:color w:val="333333"/>
          <w:szCs w:val="21"/>
        </w:rPr>
        <w:br/>
        <w:t>(4)Rhonchus：いびき音とよばれ「グーグー」と表現される低調音。呼気，吸気ともに聴取され，比較的太い気管支由来である。気管支喘息，閉塞性肺疾患，気管・気管支狭窄，気管支拡張症などで聴取される。</w:t>
      </w:r>
    </w:p>
    <w:p w:rsidR="00193943" w:rsidRDefault="00193943" w:rsidP="00193943">
      <w:pPr>
        <w:rPr>
          <w:rFonts w:ascii="ＭＳ 明朝" w:hAnsi="ＭＳ 明朝"/>
          <w:color w:val="333333"/>
          <w:szCs w:val="21"/>
        </w:rPr>
      </w:pPr>
    </w:p>
    <w:p w:rsidR="00193943" w:rsidRDefault="00193943" w:rsidP="00193943">
      <w:pPr>
        <w:rPr>
          <w:rFonts w:ascii="ＭＳ 明朝" w:hAnsi="ＭＳ 明朝"/>
          <w:color w:val="333333"/>
          <w:szCs w:val="21"/>
        </w:rPr>
      </w:pPr>
    </w:p>
    <w:p w:rsidR="00193943" w:rsidRDefault="00193943" w:rsidP="00193943">
      <w:pPr>
        <w:rPr>
          <w:rFonts w:ascii="ＭＳ 明朝" w:hAnsi="ＭＳ 明朝"/>
          <w:color w:val="333333"/>
          <w:szCs w:val="21"/>
        </w:rPr>
      </w:pPr>
    </w:p>
    <w:p w:rsidR="00ED6CFB" w:rsidRDefault="00ED6CFB">
      <w:pPr>
        <w:widowControl/>
        <w:jc w:val="left"/>
        <w:rPr>
          <w:rFonts w:ascii="ＭＳ 明朝" w:hAnsi="ＭＳ 明朝"/>
          <w:color w:val="333333"/>
          <w:szCs w:val="21"/>
        </w:rPr>
      </w:pPr>
      <w:r>
        <w:rPr>
          <w:rFonts w:ascii="ＭＳ 明朝" w:hAnsi="ＭＳ 明朝"/>
          <w:color w:val="333333"/>
          <w:szCs w:val="21"/>
        </w:rPr>
        <w:br w:type="page"/>
      </w:r>
    </w:p>
    <w:p w:rsidR="00193943" w:rsidRPr="003611F8" w:rsidRDefault="00193943" w:rsidP="00193943">
      <w:pPr>
        <w:rPr>
          <w:rFonts w:ascii="ＭＳ 明朝" w:hAnsi="ＭＳ 明朝"/>
          <w:color w:val="333333"/>
          <w:szCs w:val="21"/>
        </w:rPr>
      </w:pPr>
      <w:r>
        <w:rPr>
          <w:rFonts w:ascii="ＭＳ 明朝" w:hAnsi="ＭＳ 明朝" w:hint="eastAsia"/>
          <w:color w:val="333333"/>
          <w:szCs w:val="21"/>
        </w:rPr>
        <w:lastRenderedPageBreak/>
        <w:t>５０６－２０</w:t>
      </w:r>
    </w:p>
    <w:p w:rsidR="00193943" w:rsidRDefault="00193943" w:rsidP="00193943">
      <w:pPr>
        <w:rPr>
          <w:rFonts w:ascii="ＭＳ 明朝" w:hAnsi="ＭＳ 明朝"/>
          <w:color w:val="333333"/>
          <w:szCs w:val="21"/>
        </w:rPr>
      </w:pPr>
      <w:r>
        <w:rPr>
          <w:rFonts w:ascii="ＭＳ 明朝" w:hAnsi="ＭＳ 明朝" w:hint="eastAsia"/>
          <w:color w:val="333333"/>
          <w:szCs w:val="21"/>
        </w:rPr>
        <w:t>問題：６６歳男性。検診にて胸部異常影を指摘され来院した。気管支内視鏡検査にて肺がんと診断された。精査で行った検査画像を示す。</w:t>
      </w:r>
    </w:p>
    <w:p w:rsidR="00193943" w:rsidRDefault="00193943" w:rsidP="00193943">
      <w:pPr>
        <w:rPr>
          <w:rFonts w:ascii="ＭＳ 明朝" w:hAnsi="ＭＳ 明朝"/>
          <w:color w:val="333333"/>
          <w:szCs w:val="21"/>
        </w:rPr>
      </w:pPr>
    </w:p>
    <w:p w:rsidR="00193943" w:rsidRDefault="00193943" w:rsidP="00193943">
      <w:pPr>
        <w:rPr>
          <w:rFonts w:ascii="ＭＳ 明朝" w:hAnsi="ＭＳ 明朝"/>
          <w:color w:val="333333"/>
          <w:szCs w:val="21"/>
        </w:rPr>
      </w:pPr>
      <w:r>
        <w:rPr>
          <w:rFonts w:ascii="ＭＳ 明朝" w:hAnsi="ＭＳ 明朝" w:hint="eastAsia"/>
          <w:color w:val="333333"/>
          <w:szCs w:val="21"/>
        </w:rPr>
        <w:t>解説：</w:t>
      </w:r>
    </w:p>
    <w:p w:rsidR="00193943" w:rsidRDefault="00193943" w:rsidP="00193943">
      <w:pPr>
        <w:rPr>
          <w:rFonts w:ascii="ＭＳ 明朝" w:hAnsi="ＭＳ 明朝"/>
          <w:color w:val="333333"/>
          <w:szCs w:val="21"/>
        </w:rPr>
      </w:pPr>
      <w:r>
        <w:rPr>
          <w:rFonts w:ascii="ＭＳ 明朝" w:hAnsi="ＭＳ 明朝" w:hint="eastAsia"/>
          <w:color w:val="333333"/>
          <w:szCs w:val="21"/>
        </w:rPr>
        <w:t xml:space="preserve">　検査画像はFDG-PETである。FDG-PET とはfluorodeoxy glucose の代謝・集積をみている。FDG-PETでの生理的な集積部位は脳、扁桃、胸腺、心筋、肝、消化管、腎・尿路などである。</w:t>
      </w:r>
    </w:p>
    <w:p w:rsidR="00193943" w:rsidRDefault="00193943" w:rsidP="00193943">
      <w:pPr>
        <w:rPr>
          <w:rFonts w:ascii="ＭＳ 明朝" w:hAnsi="ＭＳ 明朝"/>
          <w:color w:val="333333"/>
          <w:szCs w:val="21"/>
        </w:rPr>
      </w:pPr>
      <w:r>
        <w:rPr>
          <w:rFonts w:ascii="ＭＳ 明朝" w:hAnsi="ＭＳ 明朝" w:hint="eastAsia"/>
          <w:color w:val="333333"/>
          <w:szCs w:val="21"/>
        </w:rPr>
        <w:t>以上よりa,b,dは×、FDG-PETでは癌の組織像の鑑別は難しい。よってeも×。</w:t>
      </w:r>
    </w:p>
    <w:p w:rsidR="00193943" w:rsidRDefault="00193943" w:rsidP="00193943">
      <w:pPr>
        <w:rPr>
          <w:rFonts w:ascii="ＭＳ 明朝" w:hAnsi="ＭＳ 明朝"/>
          <w:color w:val="333333"/>
          <w:szCs w:val="21"/>
        </w:rPr>
      </w:pPr>
      <w:r>
        <w:rPr>
          <w:rFonts w:ascii="ＭＳ 明朝" w:hAnsi="ＭＳ 明朝" w:hint="eastAsia"/>
          <w:color w:val="333333"/>
          <w:szCs w:val="21"/>
        </w:rPr>
        <w:t>画像所見からもわかるようにｃが正解となる。</w:t>
      </w:r>
    </w:p>
    <w:p w:rsidR="00193943" w:rsidRDefault="00193943" w:rsidP="00193943">
      <w:pPr>
        <w:rPr>
          <w:rFonts w:ascii="ＭＳ 明朝" w:hAnsi="ＭＳ 明朝"/>
          <w:color w:val="333333"/>
          <w:szCs w:val="21"/>
        </w:rPr>
      </w:pPr>
    </w:p>
    <w:p w:rsidR="00193943" w:rsidRDefault="00193943" w:rsidP="00193943">
      <w:pPr>
        <w:rPr>
          <w:rFonts w:ascii="ＭＳ 明朝" w:hAnsi="ＭＳ 明朝"/>
          <w:color w:val="333333"/>
          <w:szCs w:val="21"/>
        </w:rPr>
      </w:pPr>
      <w:r>
        <w:rPr>
          <w:rFonts w:ascii="ＭＳ 明朝" w:hAnsi="ＭＳ 明朝" w:hint="eastAsia"/>
          <w:color w:val="333333"/>
          <w:szCs w:val="21"/>
        </w:rPr>
        <w:t xml:space="preserve">　　　　　　　　　　　　　　　　　　　　　　　　　　　　　正解　c</w:t>
      </w:r>
    </w:p>
    <w:p w:rsidR="00193943" w:rsidRPr="003611F8" w:rsidRDefault="00193943" w:rsidP="00193943">
      <w:pPr>
        <w:rPr>
          <w:rFonts w:ascii="ＭＳ 明朝" w:hAnsi="ＭＳ 明朝"/>
          <w:color w:val="333333"/>
          <w:szCs w:val="21"/>
        </w:rPr>
      </w:pPr>
    </w:p>
    <w:p w:rsidR="00193943" w:rsidRDefault="00193943" w:rsidP="00193943"/>
    <w:p w:rsidR="00193943" w:rsidRDefault="00193943" w:rsidP="00193943">
      <w:r>
        <w:rPr>
          <w:rFonts w:hint="eastAsia"/>
        </w:rPr>
        <w:t>カードコード：５０６</w:t>
      </w:r>
    </w:p>
    <w:p w:rsidR="00193943" w:rsidRDefault="00193943" w:rsidP="00193943">
      <w:r>
        <w:rPr>
          <w:rFonts w:hint="eastAsia"/>
        </w:rPr>
        <w:t>２１</w:t>
      </w:r>
    </w:p>
    <w:p w:rsidR="00193943" w:rsidRPr="004016CC" w:rsidRDefault="00193943" w:rsidP="00193943">
      <w:pPr>
        <w:rPr>
          <w:b/>
        </w:rPr>
      </w:pPr>
      <w:r w:rsidRPr="00C97AEC">
        <w:rPr>
          <w:rFonts w:hint="eastAsia"/>
          <w:b/>
        </w:rPr>
        <w:t>答：</w:t>
      </w:r>
      <w:r w:rsidRPr="00C97AEC">
        <w:rPr>
          <w:rFonts w:hint="eastAsia"/>
          <w:b/>
        </w:rPr>
        <w:t>c</w:t>
      </w:r>
    </w:p>
    <w:p w:rsidR="00193943" w:rsidRPr="00C97AEC" w:rsidRDefault="00193943" w:rsidP="00193943">
      <w:pPr>
        <w:rPr>
          <w:b/>
        </w:rPr>
      </w:pPr>
      <w:r w:rsidRPr="00C97AEC">
        <w:rPr>
          <w:rFonts w:hint="eastAsia"/>
          <w:b/>
        </w:rPr>
        <w:t>キーワード</w:t>
      </w:r>
    </w:p>
    <w:p w:rsidR="00193943" w:rsidRDefault="00193943" w:rsidP="00193943">
      <w:r>
        <w:rPr>
          <w:rFonts w:hint="eastAsia"/>
        </w:rPr>
        <w:t>発熱　しびれ　体温</w:t>
      </w:r>
      <w:r>
        <w:rPr>
          <w:rFonts w:hint="eastAsia"/>
        </w:rPr>
        <w:t>37.5</w:t>
      </w:r>
      <w:r>
        <w:rPr>
          <w:rFonts w:hint="eastAsia"/>
        </w:rPr>
        <w:t xml:space="preserve">　両下肢感覚低下　</w:t>
      </w:r>
    </w:p>
    <w:p w:rsidR="00193943" w:rsidRDefault="00193943" w:rsidP="00193943">
      <w:r>
        <w:rPr>
          <w:rFonts w:hint="eastAsia"/>
        </w:rPr>
        <w:t xml:space="preserve">蛋白（２＋）　潜血（１＋）　</w:t>
      </w:r>
      <w:r>
        <w:rPr>
          <w:rFonts w:hint="eastAsia"/>
        </w:rPr>
        <w:t>C</w:t>
      </w:r>
      <w:r>
        <w:rPr>
          <w:rFonts w:hint="eastAsia"/>
        </w:rPr>
        <w:t>ｒ</w:t>
      </w:r>
      <w:r>
        <w:rPr>
          <w:rFonts w:hint="eastAsia"/>
        </w:rPr>
        <w:t>2.2</w:t>
      </w:r>
      <w:r>
        <w:rPr>
          <w:rFonts w:hint="eastAsia"/>
        </w:rPr>
        <w:t xml:space="preserve">　肺の画像</w:t>
      </w:r>
    </w:p>
    <w:p w:rsidR="00193943" w:rsidRPr="004016CC" w:rsidRDefault="00193943" w:rsidP="00193943">
      <w:pPr>
        <w:rPr>
          <w:b/>
        </w:rPr>
      </w:pPr>
      <w:r w:rsidRPr="004016CC">
        <w:rPr>
          <w:rFonts w:hint="eastAsia"/>
          <w:b/>
        </w:rPr>
        <w:t>解説</w:t>
      </w:r>
    </w:p>
    <w:p w:rsidR="00193943" w:rsidRDefault="00193943" w:rsidP="00193943">
      <w:r>
        <w:rPr>
          <w:rFonts w:hint="eastAsia"/>
        </w:rPr>
        <w:t>まず行う検査だから</w:t>
      </w:r>
      <w:r>
        <w:rPr>
          <w:rFonts w:hint="eastAsia"/>
        </w:rPr>
        <w:t>d</w:t>
      </w:r>
      <w:r>
        <w:rPr>
          <w:rFonts w:hint="eastAsia"/>
        </w:rPr>
        <w:t xml:space="preserve">　</w:t>
      </w:r>
      <w:r>
        <w:rPr>
          <w:rFonts w:hint="eastAsia"/>
        </w:rPr>
        <w:t xml:space="preserve">e </w:t>
      </w:r>
      <w:r>
        <w:rPr>
          <w:rFonts w:hint="eastAsia"/>
        </w:rPr>
        <w:t>は考えない。ｂもリウマチで考えにくい。</w:t>
      </w:r>
    </w:p>
    <w:p w:rsidR="00193943" w:rsidRDefault="00193943" w:rsidP="00193943">
      <w:r>
        <w:rPr>
          <w:rFonts w:hint="eastAsia"/>
        </w:rPr>
        <w:t>c</w:t>
      </w:r>
      <w:r>
        <w:rPr>
          <w:rFonts w:hint="eastAsia"/>
        </w:rPr>
        <w:t>の抗好中球細胞質抗体は</w:t>
      </w:r>
      <w:r>
        <w:rPr>
          <w:rFonts w:hint="eastAsia"/>
        </w:rPr>
        <w:t>PN</w:t>
      </w:r>
      <w:r>
        <w:rPr>
          <w:rFonts w:hint="eastAsia"/>
        </w:rPr>
        <w:t xml:space="preserve">　</w:t>
      </w:r>
      <w:r>
        <w:rPr>
          <w:rFonts w:hint="eastAsia"/>
        </w:rPr>
        <w:t>wegener</w:t>
      </w:r>
      <w:r>
        <w:rPr>
          <w:rFonts w:hint="eastAsia"/>
        </w:rPr>
        <w:t>肉芽腫　アレルギー性肉芽腫性血管炎</w:t>
      </w:r>
    </w:p>
    <w:p w:rsidR="00193943" w:rsidRDefault="00193943" w:rsidP="00193943">
      <w:r>
        <w:rPr>
          <w:rFonts w:hint="eastAsia"/>
        </w:rPr>
        <w:t>が考えられ、これらで肺病変、多発神経炎、腎障害あるのは</w:t>
      </w:r>
      <w:r>
        <w:rPr>
          <w:rFonts w:hint="eastAsia"/>
        </w:rPr>
        <w:t>PN</w:t>
      </w:r>
      <w:r>
        <w:rPr>
          <w:rFonts w:hint="eastAsia"/>
        </w:rPr>
        <w:t>か</w:t>
      </w:r>
      <w:r>
        <w:rPr>
          <w:rFonts w:hint="eastAsia"/>
        </w:rPr>
        <w:t>wegener</w:t>
      </w:r>
      <w:r>
        <w:rPr>
          <w:rFonts w:hint="eastAsia"/>
        </w:rPr>
        <w:t>肉芽腫だと思うし、これがベストな解答だ。</w:t>
      </w:r>
    </w:p>
    <w:p w:rsidR="00193943" w:rsidRDefault="00193943" w:rsidP="00193943"/>
    <w:p w:rsidR="00193943" w:rsidRDefault="00193943" w:rsidP="00193943">
      <w:r>
        <w:rPr>
          <w:rFonts w:hint="eastAsia"/>
        </w:rPr>
        <w:t>２２</w:t>
      </w:r>
    </w:p>
    <w:p w:rsidR="00193943" w:rsidRPr="004016CC" w:rsidRDefault="00193943" w:rsidP="00193943">
      <w:pPr>
        <w:rPr>
          <w:b/>
        </w:rPr>
      </w:pPr>
      <w:r w:rsidRPr="00C97AEC">
        <w:rPr>
          <w:rFonts w:hint="eastAsia"/>
          <w:b/>
        </w:rPr>
        <w:t>答：</w:t>
      </w:r>
      <w:r w:rsidRPr="00C97AEC">
        <w:rPr>
          <w:rFonts w:hint="eastAsia"/>
          <w:b/>
        </w:rPr>
        <w:t>e</w:t>
      </w:r>
    </w:p>
    <w:p w:rsidR="00193943" w:rsidRPr="00C97AEC" w:rsidRDefault="00193943" w:rsidP="00193943">
      <w:pPr>
        <w:rPr>
          <w:b/>
        </w:rPr>
      </w:pPr>
      <w:r w:rsidRPr="00C97AEC">
        <w:rPr>
          <w:rFonts w:hint="eastAsia"/>
          <w:b/>
        </w:rPr>
        <w:t>キーワード</w:t>
      </w:r>
    </w:p>
    <w:p w:rsidR="00193943" w:rsidRDefault="00193943" w:rsidP="00193943">
      <w:r>
        <w:rPr>
          <w:rFonts w:hint="eastAsia"/>
        </w:rPr>
        <w:t xml:space="preserve">血清カルシウム高値　</w:t>
      </w:r>
      <w:r>
        <w:rPr>
          <w:rFonts w:hint="eastAsia"/>
        </w:rPr>
        <w:t>ALP</w:t>
      </w:r>
      <w:r>
        <w:rPr>
          <w:rFonts w:hint="eastAsia"/>
        </w:rPr>
        <w:t xml:space="preserve">高値　</w:t>
      </w:r>
      <w:r>
        <w:rPr>
          <w:rFonts w:hint="eastAsia"/>
        </w:rPr>
        <w:t>PTH</w:t>
      </w:r>
      <w:r>
        <w:rPr>
          <w:rFonts w:hint="eastAsia"/>
        </w:rPr>
        <w:t>高値　　頚部・腹部</w:t>
      </w:r>
      <w:r>
        <w:rPr>
          <w:rFonts w:hint="eastAsia"/>
        </w:rPr>
        <w:t>CT</w:t>
      </w:r>
      <w:r>
        <w:rPr>
          <w:rFonts w:hint="eastAsia"/>
        </w:rPr>
        <w:t>・頭部</w:t>
      </w:r>
      <w:r>
        <w:rPr>
          <w:rFonts w:hint="eastAsia"/>
        </w:rPr>
        <w:t>MRI</w:t>
      </w:r>
      <w:r>
        <w:rPr>
          <w:rFonts w:hint="eastAsia"/>
        </w:rPr>
        <w:t>異常所見なし</w:t>
      </w:r>
    </w:p>
    <w:p w:rsidR="00193943" w:rsidRPr="004016CC" w:rsidRDefault="00193943" w:rsidP="00193943">
      <w:pPr>
        <w:rPr>
          <w:b/>
        </w:rPr>
      </w:pPr>
      <w:r w:rsidRPr="004016CC">
        <w:rPr>
          <w:rFonts w:hint="eastAsia"/>
          <w:b/>
        </w:rPr>
        <w:t>解説</w:t>
      </w:r>
    </w:p>
    <w:p w:rsidR="00193943" w:rsidRDefault="00193943" w:rsidP="00193943">
      <w:r>
        <w:rPr>
          <w:rFonts w:hint="eastAsia"/>
        </w:rPr>
        <w:t>頚部・腹部</w:t>
      </w:r>
      <w:r>
        <w:rPr>
          <w:rFonts w:hint="eastAsia"/>
        </w:rPr>
        <w:t>CT</w:t>
      </w:r>
      <w:r>
        <w:rPr>
          <w:rFonts w:hint="eastAsia"/>
        </w:rPr>
        <w:t>・頭部</w:t>
      </w:r>
      <w:r>
        <w:rPr>
          <w:rFonts w:hint="eastAsia"/>
        </w:rPr>
        <w:t>MRI</w:t>
      </w:r>
      <w:r>
        <w:rPr>
          <w:rFonts w:hint="eastAsia"/>
        </w:rPr>
        <w:t>異常所見なしから</w:t>
      </w:r>
      <w:r>
        <w:rPr>
          <w:rFonts w:hint="eastAsia"/>
        </w:rPr>
        <w:t>c d</w:t>
      </w:r>
      <w:r>
        <w:rPr>
          <w:rFonts w:hint="eastAsia"/>
        </w:rPr>
        <w:t>は考えにくい。</w:t>
      </w:r>
    </w:p>
    <w:p w:rsidR="00193943" w:rsidRDefault="00193943" w:rsidP="00193943">
      <w:r>
        <w:rPr>
          <w:rFonts w:hint="eastAsia"/>
        </w:rPr>
        <w:t xml:space="preserve">あとは血清カルシウム高値　</w:t>
      </w:r>
      <w:r>
        <w:rPr>
          <w:rFonts w:hint="eastAsia"/>
        </w:rPr>
        <w:t>ALP</w:t>
      </w:r>
      <w:r>
        <w:rPr>
          <w:rFonts w:hint="eastAsia"/>
        </w:rPr>
        <w:t xml:space="preserve">高値　</w:t>
      </w:r>
      <w:r>
        <w:rPr>
          <w:rFonts w:hint="eastAsia"/>
        </w:rPr>
        <w:t>PTH</w:t>
      </w:r>
      <w:r>
        <w:rPr>
          <w:rFonts w:hint="eastAsia"/>
        </w:rPr>
        <w:t>高値から副甲状腺機能亢進を考えて</w:t>
      </w:r>
      <w:r>
        <w:rPr>
          <w:rFonts w:hint="eastAsia"/>
        </w:rPr>
        <w:t>e</w:t>
      </w:r>
      <w:r>
        <w:rPr>
          <w:rFonts w:hint="eastAsia"/>
        </w:rPr>
        <w:t>が妥当だと思います。</w:t>
      </w:r>
    </w:p>
    <w:p w:rsidR="00193943" w:rsidRDefault="00193943" w:rsidP="00193943"/>
    <w:p w:rsidR="00193943" w:rsidRDefault="00193943" w:rsidP="00193943">
      <w:r>
        <w:rPr>
          <w:rFonts w:hint="eastAsia"/>
        </w:rPr>
        <w:t>２３</w:t>
      </w:r>
    </w:p>
    <w:p w:rsidR="00193943" w:rsidRDefault="00193943" w:rsidP="00193943">
      <w:pPr>
        <w:rPr>
          <w:b/>
        </w:rPr>
      </w:pPr>
      <w:r w:rsidRPr="00C97AEC">
        <w:rPr>
          <w:rFonts w:hint="eastAsia"/>
          <w:b/>
        </w:rPr>
        <w:t>答：ｄ</w:t>
      </w:r>
    </w:p>
    <w:p w:rsidR="00193943" w:rsidRPr="004016CC" w:rsidRDefault="00193943" w:rsidP="00193943">
      <w:pPr>
        <w:rPr>
          <w:b/>
        </w:rPr>
      </w:pPr>
      <w:r w:rsidRPr="004016CC">
        <w:rPr>
          <w:rFonts w:hint="eastAsia"/>
          <w:b/>
        </w:rPr>
        <w:t>解説</w:t>
      </w:r>
    </w:p>
    <w:p w:rsidR="00193943" w:rsidRDefault="00193943" w:rsidP="00193943">
      <w:r>
        <w:rPr>
          <w:rFonts w:hint="eastAsia"/>
        </w:rPr>
        <w:t>麻酔時間</w:t>
      </w:r>
      <w:r>
        <w:rPr>
          <w:rFonts w:hint="eastAsia"/>
        </w:rPr>
        <w:t>3</w:t>
      </w:r>
      <w:r>
        <w:rPr>
          <w:rFonts w:hint="eastAsia"/>
        </w:rPr>
        <w:t>時間で尿量が</w:t>
      </w:r>
      <w:r>
        <w:rPr>
          <w:rFonts w:hint="eastAsia"/>
        </w:rPr>
        <w:t>300ml</w:t>
      </w:r>
      <w:r>
        <w:rPr>
          <w:rFonts w:hint="eastAsia"/>
        </w:rPr>
        <w:t>だから一時間あたり</w:t>
      </w:r>
      <w:r>
        <w:rPr>
          <w:rFonts w:hint="eastAsia"/>
        </w:rPr>
        <w:t>100ml</w:t>
      </w:r>
      <w:r>
        <w:rPr>
          <w:rFonts w:hint="eastAsia"/>
        </w:rPr>
        <w:t>尿が出てる。</w:t>
      </w:r>
    </w:p>
    <w:p w:rsidR="00193943" w:rsidRDefault="00193943" w:rsidP="00193943">
      <w:r>
        <w:rPr>
          <w:rFonts w:hint="eastAsia"/>
        </w:rPr>
        <w:t>普通は一時間で</w:t>
      </w:r>
      <w:r>
        <w:rPr>
          <w:rFonts w:hint="eastAsia"/>
        </w:rPr>
        <w:t>60ml</w:t>
      </w:r>
      <w:r>
        <w:rPr>
          <w:rFonts w:hint="eastAsia"/>
        </w:rPr>
        <w:t>くらいだから少し出すぎかも。</w:t>
      </w:r>
    </w:p>
    <w:p w:rsidR="00193943" w:rsidRPr="00C97AEC" w:rsidRDefault="00193943" w:rsidP="00193943">
      <w:r>
        <w:rPr>
          <w:rFonts w:hint="eastAsia"/>
        </w:rPr>
        <w:t>あと一日の必要維持水分量は</w:t>
      </w:r>
      <w:r>
        <w:rPr>
          <w:rFonts w:hint="eastAsia"/>
        </w:rPr>
        <w:t>2000</w:t>
      </w:r>
      <w:r>
        <w:rPr>
          <w:rFonts w:hint="eastAsia"/>
        </w:rPr>
        <w:t>～</w:t>
      </w:r>
      <w:r>
        <w:rPr>
          <w:rFonts w:hint="eastAsia"/>
        </w:rPr>
        <w:t>2500</w:t>
      </w:r>
      <w:r>
        <w:rPr>
          <w:rFonts w:hint="eastAsia"/>
        </w:rPr>
        <w:t>ｍｌです。</w:t>
      </w:r>
    </w:p>
    <w:p w:rsidR="00193943" w:rsidRDefault="00193943" w:rsidP="00193943">
      <w:r>
        <w:rPr>
          <w:rFonts w:hint="eastAsia"/>
        </w:rPr>
        <w:t>んで中心静脈からでないかぎり</w:t>
      </w:r>
      <w:r>
        <w:rPr>
          <w:rFonts w:hint="eastAsia"/>
        </w:rPr>
        <w:t>10</w:t>
      </w:r>
      <w:r>
        <w:rPr>
          <w:rFonts w:hint="eastAsia"/>
        </w:rPr>
        <w:t>％以上の糖はいれません。</w:t>
      </w:r>
    </w:p>
    <w:p w:rsidR="00193943" w:rsidRDefault="00193943" w:rsidP="00193943">
      <w:r>
        <w:rPr>
          <w:rFonts w:hint="eastAsia"/>
        </w:rPr>
        <w:t>以上から</w:t>
      </w:r>
    </w:p>
    <w:p w:rsidR="00193943" w:rsidRDefault="00193943" w:rsidP="00193943">
      <w:r>
        <w:rPr>
          <w:rFonts w:hint="eastAsia"/>
        </w:rPr>
        <w:t>a</w:t>
      </w:r>
      <w:r>
        <w:rPr>
          <w:rFonts w:hint="eastAsia"/>
        </w:rPr>
        <w:t>は生理食塩水</w:t>
      </w:r>
    </w:p>
    <w:p w:rsidR="00193943" w:rsidRDefault="00193943" w:rsidP="00193943">
      <w:r>
        <w:rPr>
          <w:rFonts w:hint="eastAsia"/>
        </w:rPr>
        <w:t>b c</w:t>
      </w:r>
      <w:r>
        <w:rPr>
          <w:rFonts w:hint="eastAsia"/>
        </w:rPr>
        <w:t>はたぶん乳酸加リンゲルで熱傷に使ってほしい。</w:t>
      </w:r>
    </w:p>
    <w:p w:rsidR="00193943" w:rsidRDefault="00193943" w:rsidP="00193943">
      <w:r>
        <w:rPr>
          <w:rFonts w:hint="eastAsia"/>
        </w:rPr>
        <w:t>ｄはソリタ３号で術後の水分、電解質補正にベスト</w:t>
      </w:r>
    </w:p>
    <w:p w:rsidR="00193943" w:rsidRDefault="00193943" w:rsidP="00193943">
      <w:r>
        <w:rPr>
          <w:rFonts w:hint="eastAsia"/>
        </w:rPr>
        <w:t>e</w:t>
      </w:r>
      <w:r>
        <w:rPr>
          <w:rFonts w:hint="eastAsia"/>
        </w:rPr>
        <w:t>は糖の％高いデス</w:t>
      </w:r>
    </w:p>
    <w:p w:rsidR="00193943" w:rsidRDefault="00193943" w:rsidP="00193943">
      <w:r>
        <w:rPr>
          <w:rFonts w:hint="eastAsia"/>
        </w:rPr>
        <w:t>となりました。勉強したい人はイヤーノートの</w:t>
      </w:r>
      <w:r>
        <w:rPr>
          <w:rFonts w:hint="eastAsia"/>
        </w:rPr>
        <w:t>N19</w:t>
      </w:r>
      <w:r>
        <w:rPr>
          <w:rFonts w:hint="eastAsia"/>
        </w:rPr>
        <w:t>あたりの輸液って項目をご覧あれ。</w:t>
      </w:r>
    </w:p>
    <w:p w:rsidR="00193943" w:rsidRDefault="00193943" w:rsidP="00193943"/>
    <w:p w:rsidR="00193943" w:rsidRDefault="00193943" w:rsidP="00193943"/>
    <w:p w:rsidR="00193943" w:rsidRDefault="00193943" w:rsidP="00193943"/>
    <w:p w:rsidR="00193943" w:rsidRDefault="00193943" w:rsidP="00193943"/>
    <w:p w:rsidR="00193943" w:rsidRDefault="00193943" w:rsidP="00193943"/>
    <w:p w:rsidR="00193943" w:rsidRPr="00F106B6" w:rsidRDefault="00193943" w:rsidP="00193943">
      <w:pPr>
        <w:outlineLvl w:val="0"/>
        <w:rPr>
          <w:rFonts w:eastAsia="ＭＳ ゴシック"/>
          <w:b/>
          <w:sz w:val="24"/>
          <w:bdr w:val="single" w:sz="4" w:space="0" w:color="auto"/>
        </w:rPr>
      </w:pPr>
      <w:r w:rsidRPr="00E5584C">
        <w:rPr>
          <w:rFonts w:eastAsia="ＭＳ ゴシック"/>
          <w:b/>
          <w:sz w:val="24"/>
          <w:bdr w:val="single" w:sz="4" w:space="0" w:color="auto"/>
        </w:rPr>
        <w:lastRenderedPageBreak/>
        <w:t>506-24</w:t>
      </w:r>
      <w:r>
        <w:rPr>
          <w:rFonts w:eastAsia="ＭＳ ゴシック"/>
          <w:b/>
          <w:sz w:val="24"/>
          <w:bdr w:val="single" w:sz="4" w:space="0" w:color="auto"/>
        </w:rPr>
        <w:t xml:space="preserve"> </w:t>
      </w:r>
    </w:p>
    <w:p w:rsidR="00193943" w:rsidRDefault="00193943" w:rsidP="00193943">
      <w:pPr>
        <w:rPr>
          <w:rFonts w:eastAsia="ＭＳ ゴシック"/>
          <w:sz w:val="22"/>
        </w:rPr>
      </w:pPr>
      <w:r>
        <w:rPr>
          <w:rFonts w:eastAsia="ＭＳ ゴシック" w:hint="eastAsia"/>
          <w:sz w:val="22"/>
        </w:rPr>
        <w:t>（診断）</w:t>
      </w:r>
    </w:p>
    <w:p w:rsidR="00193943" w:rsidRDefault="00193943" w:rsidP="00193943">
      <w:pPr>
        <w:rPr>
          <w:rFonts w:eastAsia="ＭＳ ゴシック"/>
          <w:sz w:val="22"/>
        </w:rPr>
      </w:pPr>
      <w:r>
        <w:rPr>
          <w:rFonts w:eastAsia="ＭＳ ゴシック" w:hint="eastAsia"/>
          <w:sz w:val="22"/>
        </w:rPr>
        <w:t xml:space="preserve">　骨シンチグラフィと胸椎</w:t>
      </w:r>
      <w:r>
        <w:rPr>
          <w:rFonts w:eastAsia="ＭＳ ゴシック"/>
          <w:sz w:val="22"/>
        </w:rPr>
        <w:t>MRI</w:t>
      </w:r>
      <w:r>
        <w:rPr>
          <w:rFonts w:eastAsia="ＭＳ ゴシック" w:hint="eastAsia"/>
          <w:sz w:val="22"/>
        </w:rPr>
        <w:t>写真から胸椎への骨転移と思われる。病気分類より</w:t>
      </w:r>
      <w:r>
        <w:rPr>
          <w:rFonts w:eastAsia="ＭＳ ゴシック"/>
          <w:sz w:val="22"/>
        </w:rPr>
        <w:t>Stage</w:t>
      </w:r>
      <w:r>
        <w:rPr>
          <w:rFonts w:eastAsia="ＭＳ ゴシック" w:hint="eastAsia"/>
          <w:sz w:val="22"/>
        </w:rPr>
        <w:t>Ⅳ。</w:t>
      </w:r>
    </w:p>
    <w:p w:rsidR="00193943" w:rsidRDefault="00193943" w:rsidP="00193943">
      <w:pPr>
        <w:rPr>
          <w:rFonts w:eastAsia="ＭＳ ゴシック"/>
          <w:sz w:val="22"/>
        </w:rPr>
      </w:pPr>
    </w:p>
    <w:p w:rsidR="00193943" w:rsidRPr="00F106B6" w:rsidRDefault="00193943" w:rsidP="00193943">
      <w:pPr>
        <w:jc w:val="right"/>
        <w:rPr>
          <w:rFonts w:eastAsia="ＭＳ ゴシック"/>
          <w:sz w:val="22"/>
          <w:u w:val="single"/>
        </w:rPr>
      </w:pPr>
      <w:r w:rsidRPr="00F106B6">
        <w:rPr>
          <w:rFonts w:eastAsia="ＭＳ ゴシック" w:hint="eastAsia"/>
          <w:sz w:val="22"/>
          <w:u w:val="single"/>
        </w:rPr>
        <w:t xml:space="preserve">正解　</w:t>
      </w:r>
      <w:r w:rsidRPr="00F106B6">
        <w:rPr>
          <w:rFonts w:eastAsia="ＭＳ ゴシック"/>
          <w:sz w:val="22"/>
          <w:u w:val="single"/>
        </w:rPr>
        <w:t>e</w:t>
      </w:r>
    </w:p>
    <w:p w:rsidR="00193943" w:rsidRDefault="00193943" w:rsidP="00193943">
      <w:pPr>
        <w:rPr>
          <w:rFonts w:eastAsia="ＭＳ ゴシック"/>
          <w:sz w:val="22"/>
        </w:rPr>
      </w:pPr>
    </w:p>
    <w:p w:rsidR="00193943" w:rsidRDefault="00193943" w:rsidP="00193943">
      <w:pPr>
        <w:rPr>
          <w:rFonts w:eastAsia="ＭＳ ゴシック"/>
          <w:sz w:val="22"/>
        </w:rPr>
      </w:pPr>
      <w:r>
        <w:rPr>
          <w:rFonts w:eastAsia="ＭＳ ゴシック" w:hint="eastAsia"/>
          <w:sz w:val="22"/>
        </w:rPr>
        <w:t>（解説）</w:t>
      </w:r>
    </w:p>
    <w:p w:rsidR="00193943" w:rsidRDefault="00193943" w:rsidP="00193943">
      <w:pPr>
        <w:rPr>
          <w:rFonts w:eastAsia="ＭＳ ゴシック"/>
          <w:sz w:val="22"/>
        </w:rPr>
      </w:pPr>
      <w:r>
        <w:rPr>
          <w:rFonts w:eastAsia="ＭＳ ゴシック" w:hint="eastAsia"/>
          <w:sz w:val="22"/>
        </w:rPr>
        <w:t xml:space="preserve">　乳癌の病気分類を以下に示す。</w:t>
      </w:r>
    </w:p>
    <w:p w:rsidR="00193943" w:rsidRDefault="00193943" w:rsidP="00193943">
      <w:pPr>
        <w:rPr>
          <w:rFonts w:eastAsia="ＭＳ ゴシック"/>
          <w:sz w:val="22"/>
        </w:rPr>
      </w:pPr>
    </w:p>
    <w:p w:rsidR="00193943" w:rsidRPr="00F106B6" w:rsidRDefault="00193943" w:rsidP="00193943">
      <w:pPr>
        <w:rPr>
          <w:rFonts w:eastAsia="ＭＳ ゴシック"/>
          <w:sz w:val="22"/>
          <w:u w:val="single"/>
        </w:rPr>
      </w:pPr>
      <w:r>
        <w:rPr>
          <w:rFonts w:eastAsia="ＭＳ ゴシック" w:hint="eastAsia"/>
          <w:sz w:val="22"/>
        </w:rPr>
        <w:t xml:space="preserve">　</w:t>
      </w:r>
      <w:r w:rsidRPr="00F106B6">
        <w:rPr>
          <w:rFonts w:eastAsia="ＭＳ ゴシック" w:hint="eastAsia"/>
          <w:sz w:val="22"/>
          <w:u w:val="single"/>
        </w:rPr>
        <w:t>乳癌の病気分類</w:t>
      </w:r>
    </w:p>
    <w:p w:rsidR="00193943" w:rsidRDefault="00193943" w:rsidP="00193943">
      <w:pPr>
        <w:rPr>
          <w:rFonts w:eastAsia="ＭＳ ゴシック"/>
          <w:sz w:val="22"/>
        </w:rPr>
      </w:pPr>
      <w:r>
        <w:rPr>
          <w:rFonts w:eastAsia="ＭＳ ゴシック" w:hint="eastAsia"/>
          <w:sz w:val="22"/>
        </w:rPr>
        <w:t xml:space="preserve">　０期：非浸潤癌</w:t>
      </w:r>
    </w:p>
    <w:p w:rsidR="00193943" w:rsidRDefault="00193943" w:rsidP="00193943">
      <w:pPr>
        <w:rPr>
          <w:rFonts w:eastAsia="ＭＳ ゴシック"/>
          <w:sz w:val="22"/>
        </w:rPr>
      </w:pPr>
      <w:r>
        <w:rPr>
          <w:rFonts w:eastAsia="ＭＳ ゴシック" w:hint="eastAsia"/>
          <w:sz w:val="22"/>
        </w:rPr>
        <w:t xml:space="preserve">　Ⅰ期：腫瘍径</w:t>
      </w:r>
      <w:r>
        <w:rPr>
          <w:rFonts w:eastAsia="ＭＳ ゴシック" w:hint="eastAsia"/>
          <w:sz w:val="22"/>
        </w:rPr>
        <w:t>2cm</w:t>
      </w:r>
      <w:r>
        <w:rPr>
          <w:rFonts w:eastAsia="ＭＳ ゴシック" w:hint="eastAsia"/>
          <w:sz w:val="22"/>
        </w:rPr>
        <w:t>以下</w:t>
      </w:r>
      <w:r>
        <w:rPr>
          <w:rFonts w:eastAsia="ＭＳ ゴシック"/>
          <w:sz w:val="22"/>
        </w:rPr>
        <w:t>or</w:t>
      </w:r>
      <w:r>
        <w:rPr>
          <w:rFonts w:eastAsia="ＭＳ ゴシック" w:hint="eastAsia"/>
          <w:sz w:val="22"/>
        </w:rPr>
        <w:t>リンパ節転移</w:t>
      </w:r>
      <w:r>
        <w:rPr>
          <w:rFonts w:eastAsia="ＭＳ ゴシック" w:hint="eastAsia"/>
          <w:sz w:val="22"/>
        </w:rPr>
        <w:t>(</w:t>
      </w:r>
      <w:r w:rsidRPr="00E5584C">
        <w:rPr>
          <w:rFonts w:eastAsia="ＭＳ ゴシック"/>
          <w:sz w:val="22"/>
        </w:rPr>
        <w:t>−</w:t>
      </w:r>
      <w:r>
        <w:rPr>
          <w:rFonts w:eastAsia="ＭＳ ゴシック" w:hint="eastAsia"/>
          <w:sz w:val="22"/>
        </w:rPr>
        <w:t>)</w:t>
      </w:r>
    </w:p>
    <w:p w:rsidR="00193943" w:rsidRDefault="00193943" w:rsidP="00193943">
      <w:pPr>
        <w:rPr>
          <w:rFonts w:eastAsia="ＭＳ ゴシック"/>
          <w:sz w:val="22"/>
        </w:rPr>
      </w:pPr>
      <w:r>
        <w:rPr>
          <w:rFonts w:eastAsia="ＭＳ ゴシック" w:hint="eastAsia"/>
          <w:sz w:val="22"/>
        </w:rPr>
        <w:t xml:space="preserve">　Ⅱ期：腫瘍径</w:t>
      </w:r>
      <w:r>
        <w:rPr>
          <w:rFonts w:eastAsia="ＭＳ ゴシック" w:hint="eastAsia"/>
          <w:sz w:val="22"/>
        </w:rPr>
        <w:t>2.1cm</w:t>
      </w:r>
      <w:r>
        <w:rPr>
          <w:rFonts w:eastAsia="ＭＳ ゴシック" w:hint="eastAsia"/>
          <w:sz w:val="22"/>
        </w:rPr>
        <w:t>以上</w:t>
      </w:r>
      <w:r>
        <w:rPr>
          <w:rFonts w:eastAsia="ＭＳ ゴシック"/>
          <w:sz w:val="22"/>
        </w:rPr>
        <w:t>or</w:t>
      </w:r>
      <w:r>
        <w:rPr>
          <w:rFonts w:eastAsia="ＭＳ ゴシック" w:hint="eastAsia"/>
          <w:sz w:val="22"/>
        </w:rPr>
        <w:t>リンパ節転移</w:t>
      </w:r>
      <w:r>
        <w:rPr>
          <w:rFonts w:eastAsia="ＭＳ ゴシック" w:hint="eastAsia"/>
          <w:sz w:val="22"/>
        </w:rPr>
        <w:t>(</w:t>
      </w:r>
      <w:r w:rsidRPr="00E5584C">
        <w:rPr>
          <w:rFonts w:eastAsia="ＭＳ ゴシック"/>
          <w:sz w:val="22"/>
        </w:rPr>
        <w:t>−</w:t>
      </w:r>
      <w:r>
        <w:rPr>
          <w:rFonts w:eastAsia="ＭＳ ゴシック" w:hint="eastAsia"/>
          <w:sz w:val="22"/>
        </w:rPr>
        <w:t>)</w:t>
      </w:r>
    </w:p>
    <w:p w:rsidR="00193943" w:rsidRDefault="00193943" w:rsidP="00193943">
      <w:pPr>
        <w:rPr>
          <w:rFonts w:eastAsia="ＭＳ ゴシック"/>
          <w:sz w:val="22"/>
        </w:rPr>
      </w:pPr>
      <w:r>
        <w:rPr>
          <w:rFonts w:eastAsia="ＭＳ ゴシック" w:hint="eastAsia"/>
          <w:sz w:val="22"/>
        </w:rPr>
        <w:t xml:space="preserve">　　　　または、腫瘍径</w:t>
      </w:r>
      <w:r>
        <w:rPr>
          <w:rFonts w:eastAsia="ＭＳ ゴシック" w:hint="eastAsia"/>
          <w:sz w:val="22"/>
        </w:rPr>
        <w:t>5cm</w:t>
      </w:r>
      <w:r>
        <w:rPr>
          <w:rFonts w:eastAsia="ＭＳ ゴシック" w:hint="eastAsia"/>
          <w:sz w:val="22"/>
        </w:rPr>
        <w:t>以下</w:t>
      </w:r>
      <w:r>
        <w:rPr>
          <w:rFonts w:eastAsia="ＭＳ ゴシック"/>
          <w:sz w:val="22"/>
        </w:rPr>
        <w:t>or</w:t>
      </w:r>
      <w:r>
        <w:rPr>
          <w:rFonts w:eastAsia="ＭＳ ゴシック" w:hint="eastAsia"/>
          <w:sz w:val="22"/>
        </w:rPr>
        <w:t>リンパ節転移</w:t>
      </w:r>
      <w:r>
        <w:rPr>
          <w:rFonts w:eastAsia="ＭＳ ゴシック" w:hint="eastAsia"/>
          <w:sz w:val="22"/>
        </w:rPr>
        <w:t>(</w:t>
      </w:r>
      <w:r>
        <w:rPr>
          <w:rFonts w:eastAsia="ＭＳ ゴシック"/>
          <w:sz w:val="22"/>
        </w:rPr>
        <w:t>+</w:t>
      </w:r>
      <w:r>
        <w:rPr>
          <w:rFonts w:eastAsia="ＭＳ ゴシック" w:hint="eastAsia"/>
          <w:sz w:val="22"/>
        </w:rPr>
        <w:t>)</w:t>
      </w:r>
    </w:p>
    <w:p w:rsidR="00193943" w:rsidRDefault="00193943" w:rsidP="00193943">
      <w:pPr>
        <w:rPr>
          <w:rFonts w:eastAsia="ＭＳ ゴシック"/>
          <w:sz w:val="22"/>
        </w:rPr>
      </w:pPr>
      <w:r>
        <w:rPr>
          <w:rFonts w:eastAsia="ＭＳ ゴシック" w:hint="eastAsia"/>
          <w:sz w:val="22"/>
        </w:rPr>
        <w:t xml:space="preserve">　Ⅲ期：主にリンパ節転移が進行しているもの</w:t>
      </w:r>
    </w:p>
    <w:p w:rsidR="00193943" w:rsidRDefault="00193943" w:rsidP="00193943">
      <w:pPr>
        <w:rPr>
          <w:rFonts w:eastAsia="ＭＳ ゴシック"/>
          <w:sz w:val="22"/>
        </w:rPr>
      </w:pPr>
      <w:r>
        <w:rPr>
          <w:rFonts w:eastAsia="ＭＳ ゴシック" w:hint="eastAsia"/>
          <w:sz w:val="22"/>
        </w:rPr>
        <w:t xml:space="preserve">　Ⅳ期：遠隔転移がみられるもの</w:t>
      </w:r>
    </w:p>
    <w:p w:rsidR="00193943" w:rsidRDefault="00193943" w:rsidP="00193943">
      <w:pPr>
        <w:rPr>
          <w:rFonts w:eastAsia="ＭＳ ゴシック"/>
          <w:sz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967"/>
        <w:gridCol w:w="1967"/>
        <w:gridCol w:w="1967"/>
        <w:gridCol w:w="1967"/>
        <w:gridCol w:w="1968"/>
      </w:tblGrid>
      <w:tr w:rsidR="00193943" w:rsidRPr="00E3088F" w:rsidTr="00ED6CFB">
        <w:tc>
          <w:tcPr>
            <w:tcW w:w="1967" w:type="dxa"/>
            <w:vMerge w:val="restart"/>
          </w:tcPr>
          <w:p w:rsidR="00193943" w:rsidRPr="00E3088F" w:rsidRDefault="00193943" w:rsidP="00ED6CFB">
            <w:pPr>
              <w:jc w:val="center"/>
              <w:rPr>
                <w:rFonts w:eastAsia="ＭＳ ゴシック"/>
                <w:sz w:val="22"/>
              </w:rPr>
            </w:pPr>
          </w:p>
          <w:p w:rsidR="00193943" w:rsidRPr="00E3088F" w:rsidRDefault="00193943" w:rsidP="00ED6CFB">
            <w:pPr>
              <w:jc w:val="center"/>
              <w:rPr>
                <w:rFonts w:eastAsia="ＭＳ ゴシック"/>
                <w:sz w:val="22"/>
              </w:rPr>
            </w:pPr>
            <w:r w:rsidRPr="00E3088F">
              <w:rPr>
                <w:rFonts w:eastAsia="ＭＳ ゴシック" w:hint="eastAsia"/>
                <w:sz w:val="22"/>
              </w:rPr>
              <w:t>リンパ節転移</w:t>
            </w:r>
          </w:p>
        </w:tc>
        <w:tc>
          <w:tcPr>
            <w:tcW w:w="7869" w:type="dxa"/>
            <w:gridSpan w:val="4"/>
          </w:tcPr>
          <w:p w:rsidR="00193943" w:rsidRPr="00E3088F" w:rsidRDefault="00193943" w:rsidP="00ED6CFB">
            <w:pPr>
              <w:jc w:val="center"/>
              <w:rPr>
                <w:rFonts w:eastAsia="ＭＳ ゴシック"/>
                <w:sz w:val="22"/>
              </w:rPr>
            </w:pPr>
            <w:r w:rsidRPr="00E3088F">
              <w:rPr>
                <w:rFonts w:eastAsia="ＭＳ ゴシック" w:hint="eastAsia"/>
                <w:sz w:val="22"/>
              </w:rPr>
              <w:t>腫瘍径</w:t>
            </w:r>
          </w:p>
        </w:tc>
      </w:tr>
      <w:tr w:rsidR="00193943" w:rsidRPr="00E3088F" w:rsidTr="00ED6CFB">
        <w:tc>
          <w:tcPr>
            <w:tcW w:w="1967" w:type="dxa"/>
            <w:vMerge/>
          </w:tcPr>
          <w:p w:rsidR="00193943" w:rsidRPr="00E3088F" w:rsidRDefault="00193943" w:rsidP="00ED6CFB">
            <w:pPr>
              <w:jc w:val="center"/>
              <w:rPr>
                <w:rFonts w:eastAsia="ＭＳ ゴシック"/>
                <w:sz w:val="22"/>
              </w:rPr>
            </w:pP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非浸潤癌</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2cm</w:t>
            </w:r>
            <w:r w:rsidRPr="00E3088F">
              <w:rPr>
                <w:rFonts w:eastAsia="ＭＳ ゴシック" w:hint="eastAsia"/>
                <w:sz w:val="22"/>
              </w:rPr>
              <w:t>以下</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2</w:t>
            </w:r>
            <w:r w:rsidRPr="00E3088F">
              <w:rPr>
                <w:rFonts w:eastAsia="ＭＳ ゴシック" w:hint="eastAsia"/>
                <w:sz w:val="22"/>
              </w:rPr>
              <w:t>〜</w:t>
            </w:r>
            <w:r w:rsidRPr="00E3088F">
              <w:rPr>
                <w:rFonts w:eastAsia="ＭＳ ゴシック" w:hint="eastAsia"/>
                <w:sz w:val="22"/>
              </w:rPr>
              <w:t>5cm</w:t>
            </w:r>
            <w:r w:rsidRPr="00E3088F">
              <w:rPr>
                <w:rFonts w:eastAsia="ＭＳ ゴシック" w:hint="eastAsia"/>
                <w:sz w:val="22"/>
              </w:rPr>
              <w:t>以下</w:t>
            </w:r>
          </w:p>
        </w:tc>
        <w:tc>
          <w:tcPr>
            <w:tcW w:w="1968" w:type="dxa"/>
          </w:tcPr>
          <w:p w:rsidR="00193943" w:rsidRPr="00E3088F" w:rsidRDefault="00193943" w:rsidP="00ED6CFB">
            <w:pPr>
              <w:jc w:val="center"/>
              <w:rPr>
                <w:rFonts w:eastAsia="ＭＳ ゴシック"/>
                <w:sz w:val="22"/>
              </w:rPr>
            </w:pPr>
            <w:r w:rsidRPr="00E3088F">
              <w:rPr>
                <w:rFonts w:eastAsia="ＭＳ ゴシック" w:hint="eastAsia"/>
                <w:sz w:val="22"/>
              </w:rPr>
              <w:t>5.1cm</w:t>
            </w:r>
            <w:r w:rsidRPr="00E3088F">
              <w:rPr>
                <w:rFonts w:eastAsia="ＭＳ ゴシック" w:hint="eastAsia"/>
                <w:sz w:val="22"/>
              </w:rPr>
              <w:t>以上</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w:t>
            </w:r>
            <w:r w:rsidRPr="00E3088F">
              <w:rPr>
                <w:rFonts w:eastAsia="ＭＳ ゴシック"/>
                <w:sz w:val="22"/>
              </w:rPr>
              <w:t>−</w:t>
            </w:r>
            <w:r w:rsidRPr="00E3088F">
              <w:rPr>
                <w:rFonts w:eastAsia="ＭＳ ゴシック" w:hint="eastAsia"/>
                <w:sz w:val="22"/>
              </w:rPr>
              <w:t>)</w:t>
            </w:r>
          </w:p>
        </w:tc>
        <w:tc>
          <w:tcPr>
            <w:tcW w:w="1967" w:type="dxa"/>
            <w:tcBorders>
              <w:bottom w:val="single" w:sz="4" w:space="0" w:color="000000"/>
            </w:tcBorders>
          </w:tcPr>
          <w:p w:rsidR="00193943" w:rsidRPr="00E3088F" w:rsidRDefault="00193943" w:rsidP="00ED6CFB">
            <w:pPr>
              <w:jc w:val="center"/>
              <w:rPr>
                <w:rFonts w:eastAsia="ＭＳ ゴシック"/>
                <w:sz w:val="22"/>
              </w:rPr>
            </w:pPr>
            <w:r w:rsidRPr="00E3088F">
              <w:rPr>
                <w:rFonts w:eastAsia="ＭＳ ゴシック" w:hint="eastAsia"/>
                <w:sz w:val="22"/>
              </w:rPr>
              <w:t>０期</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Ⅰ期</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Ⅱ</w:t>
            </w:r>
            <w:r w:rsidRPr="00E3088F">
              <w:rPr>
                <w:rFonts w:eastAsia="ＭＳ ゴシック"/>
                <w:sz w:val="22"/>
              </w:rPr>
              <w:t>A</w:t>
            </w:r>
            <w:r w:rsidRPr="00E3088F">
              <w:rPr>
                <w:rFonts w:eastAsia="ＭＳ ゴシック" w:hint="eastAsia"/>
                <w:sz w:val="22"/>
              </w:rPr>
              <w:t>期</w:t>
            </w:r>
          </w:p>
        </w:tc>
        <w:tc>
          <w:tcPr>
            <w:tcW w:w="1968" w:type="dxa"/>
          </w:tcPr>
          <w:p w:rsidR="00193943" w:rsidRPr="00E3088F" w:rsidRDefault="00193943" w:rsidP="00ED6CFB">
            <w:pPr>
              <w:jc w:val="center"/>
              <w:rPr>
                <w:rFonts w:eastAsia="ＭＳ ゴシック"/>
                <w:sz w:val="22"/>
              </w:rPr>
            </w:pPr>
            <w:r w:rsidRPr="00E3088F">
              <w:rPr>
                <w:rFonts w:eastAsia="ＭＳ ゴシック" w:hint="eastAsia"/>
                <w:sz w:val="22"/>
              </w:rPr>
              <w:t>Ⅱ</w:t>
            </w:r>
            <w:r w:rsidRPr="00E3088F">
              <w:rPr>
                <w:rFonts w:eastAsia="ＭＳ ゴシック" w:hint="eastAsia"/>
                <w:sz w:val="22"/>
              </w:rPr>
              <w:t>B</w:t>
            </w:r>
            <w:r w:rsidRPr="00E3088F">
              <w:rPr>
                <w:rFonts w:eastAsia="ＭＳ ゴシック" w:hint="eastAsia"/>
                <w:sz w:val="22"/>
              </w:rPr>
              <w:t>期</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w:t>
            </w:r>
          </w:p>
        </w:tc>
        <w:tc>
          <w:tcPr>
            <w:tcW w:w="1967" w:type="dxa"/>
            <w:tcBorders>
              <w:bottom w:val="single" w:sz="4" w:space="0" w:color="000000"/>
            </w:tcBorders>
            <w:shd w:val="thinDiagCross" w:color="auto" w:fill="auto"/>
          </w:tcPr>
          <w:p w:rsidR="00193943" w:rsidRPr="00E3088F" w:rsidRDefault="00193943" w:rsidP="00ED6CFB">
            <w:pPr>
              <w:jc w:val="right"/>
              <w:rPr>
                <w:rFonts w:eastAsia="ＭＳ ゴシック"/>
                <w:sz w:val="22"/>
              </w:rPr>
            </w:pP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Ⅱ</w:t>
            </w:r>
            <w:r w:rsidRPr="00E3088F">
              <w:rPr>
                <w:rFonts w:eastAsia="ＭＳ ゴシック"/>
                <w:sz w:val="22"/>
              </w:rPr>
              <w:t>A</w:t>
            </w:r>
            <w:r w:rsidRPr="00E3088F">
              <w:rPr>
                <w:rFonts w:eastAsia="ＭＳ ゴシック" w:hint="eastAsia"/>
                <w:sz w:val="22"/>
              </w:rPr>
              <w:t>期</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Ⅱ</w:t>
            </w:r>
            <w:r w:rsidRPr="00E3088F">
              <w:rPr>
                <w:rFonts w:eastAsia="ＭＳ ゴシック" w:hint="eastAsia"/>
                <w:sz w:val="22"/>
              </w:rPr>
              <w:t>B</w:t>
            </w:r>
            <w:r w:rsidRPr="00E3088F">
              <w:rPr>
                <w:rFonts w:eastAsia="ＭＳ ゴシック" w:hint="eastAsia"/>
                <w:sz w:val="22"/>
              </w:rPr>
              <w:t>期</w:t>
            </w:r>
          </w:p>
        </w:tc>
        <w:tc>
          <w:tcPr>
            <w:tcW w:w="1968" w:type="dxa"/>
          </w:tcPr>
          <w:p w:rsidR="00193943" w:rsidRPr="00E3088F" w:rsidRDefault="00193943" w:rsidP="00ED6CFB">
            <w:pPr>
              <w:jc w:val="center"/>
              <w:rPr>
                <w:rFonts w:eastAsia="ＭＳ ゴシック"/>
                <w:sz w:val="22"/>
              </w:rPr>
            </w:pPr>
            <w:r w:rsidRPr="00E3088F">
              <w:rPr>
                <w:rFonts w:eastAsia="ＭＳ ゴシック" w:hint="eastAsia"/>
                <w:sz w:val="22"/>
              </w:rPr>
              <w:t>Ⅲ</w:t>
            </w:r>
            <w:r w:rsidRPr="00E3088F">
              <w:rPr>
                <w:rFonts w:eastAsia="ＭＳ ゴシック"/>
                <w:sz w:val="22"/>
              </w:rPr>
              <w:t>A</w:t>
            </w:r>
            <w:r w:rsidRPr="00E3088F">
              <w:rPr>
                <w:rFonts w:eastAsia="ＭＳ ゴシック" w:hint="eastAsia"/>
                <w:sz w:val="22"/>
              </w:rPr>
              <w:t>期</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w:t>
            </w:r>
          </w:p>
        </w:tc>
        <w:tc>
          <w:tcPr>
            <w:tcW w:w="1967" w:type="dxa"/>
            <w:shd w:val="thinDiagCross" w:color="auto" w:fill="auto"/>
          </w:tcPr>
          <w:p w:rsidR="00193943" w:rsidRPr="00E3088F" w:rsidRDefault="00193943" w:rsidP="00ED6CFB">
            <w:pPr>
              <w:jc w:val="center"/>
              <w:rPr>
                <w:rFonts w:eastAsia="ＭＳ ゴシック"/>
                <w:sz w:val="22"/>
              </w:rPr>
            </w:pP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Ⅱ</w:t>
            </w:r>
            <w:r w:rsidRPr="00E3088F">
              <w:rPr>
                <w:rFonts w:eastAsia="ＭＳ ゴシック"/>
                <w:sz w:val="22"/>
              </w:rPr>
              <w:t>A</w:t>
            </w:r>
            <w:r w:rsidRPr="00E3088F">
              <w:rPr>
                <w:rFonts w:eastAsia="ＭＳ ゴシック" w:hint="eastAsia"/>
                <w:sz w:val="22"/>
              </w:rPr>
              <w:t>期</w:t>
            </w:r>
          </w:p>
        </w:tc>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Ⅲ</w:t>
            </w:r>
            <w:r w:rsidRPr="00E3088F">
              <w:rPr>
                <w:rFonts w:eastAsia="ＭＳ ゴシック"/>
                <w:sz w:val="22"/>
              </w:rPr>
              <w:t>A</w:t>
            </w:r>
            <w:r w:rsidRPr="00E3088F">
              <w:rPr>
                <w:rFonts w:eastAsia="ＭＳ ゴシック" w:hint="eastAsia"/>
                <w:sz w:val="22"/>
              </w:rPr>
              <w:t>期</w:t>
            </w:r>
          </w:p>
        </w:tc>
        <w:tc>
          <w:tcPr>
            <w:tcW w:w="1968" w:type="dxa"/>
          </w:tcPr>
          <w:p w:rsidR="00193943" w:rsidRPr="00E3088F" w:rsidRDefault="00193943" w:rsidP="00ED6CFB">
            <w:pPr>
              <w:jc w:val="center"/>
              <w:rPr>
                <w:rFonts w:eastAsia="ＭＳ ゴシック"/>
                <w:sz w:val="22"/>
              </w:rPr>
            </w:pPr>
            <w:r w:rsidRPr="00E3088F">
              <w:rPr>
                <w:rFonts w:eastAsia="ＭＳ ゴシック" w:hint="eastAsia"/>
                <w:sz w:val="22"/>
              </w:rPr>
              <w:t>Ⅲ</w:t>
            </w:r>
            <w:r w:rsidRPr="00E3088F">
              <w:rPr>
                <w:rFonts w:eastAsia="ＭＳ ゴシック"/>
                <w:sz w:val="22"/>
              </w:rPr>
              <w:t>A</w:t>
            </w:r>
            <w:r w:rsidRPr="00E3088F">
              <w:rPr>
                <w:rFonts w:eastAsia="ＭＳ ゴシック" w:hint="eastAsia"/>
                <w:sz w:val="22"/>
              </w:rPr>
              <w:t>期</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Ⅲ</w:t>
            </w:r>
            <w:r w:rsidRPr="00E3088F">
              <w:rPr>
                <w:rFonts w:eastAsia="ＭＳ ゴシック" w:hint="eastAsia"/>
                <w:sz w:val="22"/>
              </w:rPr>
              <w:t>B</w:t>
            </w:r>
            <w:r w:rsidRPr="00E3088F">
              <w:rPr>
                <w:rFonts w:eastAsia="ＭＳ ゴシック" w:hint="eastAsia"/>
                <w:sz w:val="22"/>
              </w:rPr>
              <w:t>期</w:t>
            </w:r>
          </w:p>
        </w:tc>
        <w:tc>
          <w:tcPr>
            <w:tcW w:w="7869" w:type="dxa"/>
            <w:gridSpan w:val="4"/>
          </w:tcPr>
          <w:p w:rsidR="00193943" w:rsidRPr="00E3088F" w:rsidRDefault="00193943" w:rsidP="00ED6CFB">
            <w:pPr>
              <w:jc w:val="center"/>
              <w:rPr>
                <w:rFonts w:eastAsia="ＭＳ ゴシック"/>
                <w:sz w:val="22"/>
              </w:rPr>
            </w:pPr>
            <w:r w:rsidRPr="00E3088F">
              <w:rPr>
                <w:rFonts w:eastAsia="ＭＳ ゴシック" w:hint="eastAsia"/>
                <w:sz w:val="22"/>
              </w:rPr>
              <w:t>皮膚の浮腫・潰瘍がみられる場合など</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Ⅲ</w:t>
            </w:r>
            <w:r w:rsidRPr="00E3088F">
              <w:rPr>
                <w:rFonts w:eastAsia="ＭＳ ゴシック" w:hint="eastAsia"/>
                <w:sz w:val="22"/>
              </w:rPr>
              <w:t>C</w:t>
            </w:r>
            <w:r w:rsidRPr="00E3088F">
              <w:rPr>
                <w:rFonts w:eastAsia="ＭＳ ゴシック" w:hint="eastAsia"/>
                <w:sz w:val="22"/>
              </w:rPr>
              <w:t>期</w:t>
            </w:r>
          </w:p>
        </w:tc>
        <w:tc>
          <w:tcPr>
            <w:tcW w:w="7869" w:type="dxa"/>
            <w:gridSpan w:val="4"/>
          </w:tcPr>
          <w:p w:rsidR="00193943" w:rsidRPr="00E3088F" w:rsidRDefault="00193943" w:rsidP="00ED6CFB">
            <w:pPr>
              <w:jc w:val="center"/>
              <w:rPr>
                <w:rFonts w:eastAsia="ＭＳ ゴシック"/>
                <w:sz w:val="22"/>
              </w:rPr>
            </w:pPr>
            <w:r w:rsidRPr="00E3088F">
              <w:rPr>
                <w:rFonts w:eastAsia="ＭＳ ゴシック" w:hint="eastAsia"/>
                <w:sz w:val="22"/>
              </w:rPr>
              <w:t>同側鎖骨上リンパ節</w:t>
            </w:r>
            <w:r w:rsidRPr="00E3088F">
              <w:rPr>
                <w:rFonts w:eastAsia="ＭＳ ゴシック"/>
                <w:sz w:val="22"/>
              </w:rPr>
              <w:t>or</w:t>
            </w:r>
            <w:r w:rsidRPr="00E3088F">
              <w:rPr>
                <w:rFonts w:eastAsia="ＭＳ ゴシック" w:hint="eastAsia"/>
                <w:sz w:val="22"/>
              </w:rPr>
              <w:t>胸骨傍リンパ節に転移</w:t>
            </w:r>
            <w:r w:rsidRPr="00E3088F">
              <w:rPr>
                <w:rFonts w:eastAsia="ＭＳ ゴシック" w:hint="eastAsia"/>
                <w:sz w:val="22"/>
              </w:rPr>
              <w:t>(+)</w:t>
            </w:r>
            <w:r w:rsidRPr="00E3088F">
              <w:rPr>
                <w:rFonts w:eastAsia="ＭＳ ゴシック" w:hint="eastAsia"/>
                <w:sz w:val="22"/>
              </w:rPr>
              <w:t>など</w:t>
            </w:r>
          </w:p>
        </w:tc>
      </w:tr>
      <w:tr w:rsidR="00193943" w:rsidRPr="00E3088F" w:rsidTr="00ED6CFB">
        <w:tc>
          <w:tcPr>
            <w:tcW w:w="1967" w:type="dxa"/>
          </w:tcPr>
          <w:p w:rsidR="00193943" w:rsidRPr="00E3088F" w:rsidRDefault="00193943" w:rsidP="00ED6CFB">
            <w:pPr>
              <w:jc w:val="center"/>
              <w:rPr>
                <w:rFonts w:eastAsia="ＭＳ ゴシック"/>
                <w:sz w:val="22"/>
              </w:rPr>
            </w:pPr>
            <w:r w:rsidRPr="00E3088F">
              <w:rPr>
                <w:rFonts w:eastAsia="ＭＳ ゴシック" w:hint="eastAsia"/>
                <w:sz w:val="22"/>
              </w:rPr>
              <w:t>Ⅳ期</w:t>
            </w:r>
          </w:p>
        </w:tc>
        <w:tc>
          <w:tcPr>
            <w:tcW w:w="7869" w:type="dxa"/>
            <w:gridSpan w:val="4"/>
          </w:tcPr>
          <w:p w:rsidR="00193943" w:rsidRPr="00E3088F" w:rsidRDefault="00193943" w:rsidP="00ED6CFB">
            <w:pPr>
              <w:jc w:val="center"/>
              <w:rPr>
                <w:rFonts w:eastAsia="ＭＳ ゴシック"/>
                <w:sz w:val="22"/>
              </w:rPr>
            </w:pPr>
            <w:r w:rsidRPr="00E3088F">
              <w:rPr>
                <w:rFonts w:eastAsia="ＭＳ ゴシック" w:hint="eastAsia"/>
                <w:sz w:val="22"/>
              </w:rPr>
              <w:t>遠隔転移</w:t>
            </w:r>
            <w:r w:rsidRPr="00E3088F">
              <w:rPr>
                <w:rFonts w:eastAsia="ＭＳ ゴシック" w:hint="eastAsia"/>
                <w:sz w:val="22"/>
              </w:rPr>
              <w:t>(+)</w:t>
            </w:r>
          </w:p>
        </w:tc>
      </w:tr>
    </w:tbl>
    <w:p w:rsidR="00193943" w:rsidRDefault="00193943" w:rsidP="00193943">
      <w:pPr>
        <w:rPr>
          <w:rFonts w:eastAsia="ＭＳ ゴシック"/>
          <w:sz w:val="22"/>
        </w:rPr>
      </w:pPr>
    </w:p>
    <w:p w:rsidR="00193943" w:rsidRDefault="00193943" w:rsidP="00193943">
      <w:pPr>
        <w:rPr>
          <w:rFonts w:eastAsia="ＭＳ ゴシック"/>
          <w:sz w:val="22"/>
        </w:rPr>
      </w:pPr>
      <w:r>
        <w:rPr>
          <w:rFonts w:eastAsia="ＭＳ ゴシック" w:hint="eastAsia"/>
          <w:sz w:val="22"/>
        </w:rPr>
        <w:t xml:space="preserve">　胸椎への遠隔転移であるから病気分類より</w:t>
      </w:r>
      <w:r>
        <w:rPr>
          <w:rFonts w:eastAsia="ＭＳ ゴシック"/>
          <w:sz w:val="22"/>
        </w:rPr>
        <w:t>Stage</w:t>
      </w:r>
      <w:r>
        <w:rPr>
          <w:rFonts w:eastAsia="ＭＳ ゴシック" w:hint="eastAsia"/>
          <w:sz w:val="22"/>
        </w:rPr>
        <w:t>Ⅳ。</w:t>
      </w:r>
    </w:p>
    <w:p w:rsidR="00193943" w:rsidRPr="00CB5733" w:rsidRDefault="00193943" w:rsidP="00193943">
      <w:pPr>
        <w:rPr>
          <w:rFonts w:eastAsia="ＭＳ ゴシック"/>
          <w:sz w:val="22"/>
        </w:rPr>
      </w:pPr>
      <w:r>
        <w:rPr>
          <w:rFonts w:eastAsia="ＭＳ ゴシック"/>
          <w:sz w:val="22"/>
        </w:rPr>
        <w:br w:type="page"/>
      </w:r>
      <w:r>
        <w:rPr>
          <w:rFonts w:eastAsia="ＭＳ ゴシック"/>
          <w:b/>
          <w:sz w:val="24"/>
          <w:bdr w:val="single" w:sz="4" w:space="0" w:color="auto"/>
        </w:rPr>
        <w:lastRenderedPageBreak/>
        <w:t xml:space="preserve"> 506-25 </w:t>
      </w:r>
    </w:p>
    <w:p w:rsidR="00193943" w:rsidRDefault="00193943" w:rsidP="00193943">
      <w:pPr>
        <w:outlineLvl w:val="0"/>
        <w:rPr>
          <w:rFonts w:eastAsia="ＭＳ ゴシック"/>
          <w:sz w:val="22"/>
        </w:rPr>
      </w:pPr>
      <w:r>
        <w:rPr>
          <w:rFonts w:eastAsia="ＭＳ ゴシック" w:hint="eastAsia"/>
          <w:sz w:val="22"/>
        </w:rPr>
        <w:t>（主要所見）</w:t>
      </w:r>
    </w:p>
    <w:p w:rsidR="00193943" w:rsidRDefault="00193943" w:rsidP="00193943">
      <w:pPr>
        <w:rPr>
          <w:rFonts w:eastAsia="ＭＳ ゴシック"/>
          <w:sz w:val="22"/>
        </w:rPr>
      </w:pPr>
      <w:r>
        <w:rPr>
          <w:rFonts w:eastAsia="ＭＳ ゴシック" w:hint="eastAsia"/>
          <w:sz w:val="22"/>
        </w:rPr>
        <w:t xml:space="preserve">　アプガースコア</w:t>
      </w:r>
      <w:r>
        <w:rPr>
          <w:rFonts w:eastAsia="ＭＳ ゴシック" w:hint="eastAsia"/>
          <w:sz w:val="22"/>
        </w:rPr>
        <w:t>1</w:t>
      </w:r>
      <w:r>
        <w:rPr>
          <w:rFonts w:eastAsia="ＭＳ ゴシック" w:hint="eastAsia"/>
          <w:sz w:val="22"/>
        </w:rPr>
        <w:t>分値</w:t>
      </w:r>
      <w:r>
        <w:rPr>
          <w:rFonts w:eastAsia="ＭＳ ゴシック" w:hint="eastAsia"/>
          <w:sz w:val="22"/>
        </w:rPr>
        <w:t>2</w:t>
      </w:r>
      <w:r>
        <w:rPr>
          <w:rFonts w:eastAsia="ＭＳ ゴシック" w:hint="eastAsia"/>
          <w:sz w:val="22"/>
        </w:rPr>
        <w:t>点、</w:t>
      </w:r>
      <w:r>
        <w:rPr>
          <w:rFonts w:eastAsia="ＭＳ ゴシック" w:hint="eastAsia"/>
          <w:sz w:val="22"/>
        </w:rPr>
        <w:t>5</w:t>
      </w:r>
      <w:r>
        <w:rPr>
          <w:rFonts w:eastAsia="ＭＳ ゴシック" w:hint="eastAsia"/>
          <w:sz w:val="22"/>
        </w:rPr>
        <w:t>分値</w:t>
      </w:r>
      <w:r>
        <w:rPr>
          <w:rFonts w:eastAsia="ＭＳ ゴシック" w:hint="eastAsia"/>
          <w:sz w:val="22"/>
        </w:rPr>
        <w:t>5</w:t>
      </w:r>
      <w:r>
        <w:rPr>
          <w:rFonts w:eastAsia="ＭＳ ゴシック" w:hint="eastAsia"/>
          <w:sz w:val="22"/>
        </w:rPr>
        <w:t>点、多呼吸、全身蒼白、下肢のペダルこぎ様の運動</w:t>
      </w:r>
    </w:p>
    <w:p w:rsidR="00193943" w:rsidRDefault="00193943" w:rsidP="00193943">
      <w:pPr>
        <w:rPr>
          <w:rFonts w:eastAsia="ＭＳ ゴシック"/>
          <w:sz w:val="22"/>
        </w:rPr>
      </w:pPr>
    </w:p>
    <w:p w:rsidR="00193943" w:rsidRDefault="00193943" w:rsidP="00193943">
      <w:pPr>
        <w:rPr>
          <w:rFonts w:eastAsia="ＭＳ ゴシック"/>
          <w:sz w:val="22"/>
        </w:rPr>
      </w:pPr>
      <w:r>
        <w:rPr>
          <w:rFonts w:eastAsia="ＭＳ ゴシック" w:hint="eastAsia"/>
          <w:sz w:val="22"/>
        </w:rPr>
        <w:t>（診断）全身にチアノーゼがみられ、低酸素性虚血性脳症による新生児てんかんと考えられる。微細発作</w:t>
      </w:r>
      <w:r>
        <w:rPr>
          <w:rFonts w:eastAsia="ＭＳ ゴシック" w:hint="eastAsia"/>
          <w:sz w:val="22"/>
        </w:rPr>
        <w:t>(</w:t>
      </w:r>
      <w:r>
        <w:rPr>
          <w:rFonts w:eastAsia="ＭＳ ゴシック" w:hint="eastAsia"/>
          <w:sz w:val="22"/>
        </w:rPr>
        <w:t>自転車のペダルをこぐような動き、目の凝視、まばたき、口をもぐもぐさせるなど</w:t>
      </w:r>
      <w:r>
        <w:rPr>
          <w:rFonts w:eastAsia="ＭＳ ゴシック" w:hint="eastAsia"/>
          <w:sz w:val="22"/>
        </w:rPr>
        <w:t>)</w:t>
      </w:r>
      <w:r>
        <w:rPr>
          <w:rFonts w:eastAsia="ＭＳ ゴシック" w:hint="eastAsia"/>
          <w:sz w:val="22"/>
        </w:rPr>
        <w:t>という特殊なけいれんを起こす。</w:t>
      </w:r>
    </w:p>
    <w:p w:rsidR="00193943" w:rsidRDefault="00193943" w:rsidP="00193943">
      <w:pPr>
        <w:rPr>
          <w:rFonts w:eastAsia="ＭＳ ゴシック"/>
          <w:sz w:val="22"/>
        </w:rPr>
      </w:pPr>
    </w:p>
    <w:p w:rsidR="00193943" w:rsidRPr="003B375F" w:rsidRDefault="00193943" w:rsidP="00193943">
      <w:pPr>
        <w:jc w:val="right"/>
        <w:rPr>
          <w:rFonts w:eastAsia="ＭＳ ゴシック"/>
          <w:sz w:val="22"/>
          <w:u w:val="single"/>
        </w:rPr>
      </w:pPr>
      <w:r w:rsidRPr="003B375F">
        <w:rPr>
          <w:rFonts w:eastAsia="ＭＳ ゴシック" w:hint="eastAsia"/>
          <w:sz w:val="22"/>
          <w:u w:val="single"/>
        </w:rPr>
        <w:t xml:space="preserve">正解　</w:t>
      </w:r>
      <w:r w:rsidRPr="003B375F">
        <w:rPr>
          <w:rFonts w:eastAsia="ＭＳ ゴシック"/>
          <w:sz w:val="22"/>
          <w:u w:val="single"/>
        </w:rPr>
        <w:t>a</w:t>
      </w:r>
    </w:p>
    <w:p w:rsidR="00193943" w:rsidRDefault="00193943" w:rsidP="00193943">
      <w:pPr>
        <w:outlineLvl w:val="0"/>
        <w:rPr>
          <w:rFonts w:eastAsia="ＭＳ ゴシック"/>
          <w:sz w:val="22"/>
        </w:rPr>
      </w:pPr>
      <w:r>
        <w:rPr>
          <w:rFonts w:eastAsia="ＭＳ ゴシック" w:hint="eastAsia"/>
          <w:sz w:val="22"/>
        </w:rPr>
        <w:t>（解説）</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a</w:t>
      </w:r>
      <w:r>
        <w:rPr>
          <w:rFonts w:eastAsia="ＭＳ ゴシック" w:hint="eastAsia"/>
          <w:sz w:val="22"/>
        </w:rPr>
        <w:t>：ペダルこぎ様運動は微細発作の一つである。</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b</w:t>
      </w:r>
      <w:r>
        <w:rPr>
          <w:rFonts w:eastAsia="ＭＳ ゴシック" w:hint="eastAsia"/>
          <w:sz w:val="22"/>
        </w:rPr>
        <w:t>：新生児けいれんに対しては基礎疾患の治療と抗けいれん薬</w:t>
      </w:r>
      <w:r>
        <w:rPr>
          <w:rFonts w:eastAsia="ＭＳ ゴシック" w:hint="eastAsia"/>
          <w:sz w:val="22"/>
        </w:rPr>
        <w:t>(</w:t>
      </w:r>
      <w:r>
        <w:rPr>
          <w:rFonts w:eastAsia="ＭＳ ゴシック" w:hint="eastAsia"/>
          <w:sz w:val="22"/>
        </w:rPr>
        <w:t>フェノバルビタール・リドカイ</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 xml:space="preserve"> </w:t>
      </w:r>
      <w:r>
        <w:rPr>
          <w:rFonts w:eastAsia="ＭＳ ゴシック" w:hint="eastAsia"/>
          <w:sz w:val="22"/>
        </w:rPr>
        <w:t>ン・ジアゼパム</w:t>
      </w:r>
      <w:r>
        <w:rPr>
          <w:rFonts w:eastAsia="ＭＳ ゴシック" w:hint="eastAsia"/>
          <w:sz w:val="22"/>
        </w:rPr>
        <w:t>)</w:t>
      </w:r>
      <w:r>
        <w:rPr>
          <w:rFonts w:eastAsia="ＭＳ ゴシック" w:hint="eastAsia"/>
          <w:sz w:val="22"/>
        </w:rPr>
        <w:t>の投与を行う。</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c</w:t>
      </w:r>
      <w:r>
        <w:rPr>
          <w:rFonts w:eastAsia="ＭＳ ゴシック" w:hint="eastAsia"/>
          <w:sz w:val="22"/>
        </w:rPr>
        <w:t>：</w:t>
      </w:r>
      <w:r>
        <w:rPr>
          <w:rFonts w:eastAsia="ＭＳ ゴシック" w:hint="eastAsia"/>
          <w:sz w:val="22"/>
        </w:rPr>
        <w:t>6</w:t>
      </w:r>
      <w:r>
        <w:rPr>
          <w:rFonts w:eastAsia="ＭＳ ゴシック" w:hint="eastAsia"/>
          <w:sz w:val="22"/>
        </w:rPr>
        <w:t>ヶ月〜</w:t>
      </w:r>
      <w:r>
        <w:rPr>
          <w:rFonts w:eastAsia="ＭＳ ゴシック" w:hint="eastAsia"/>
          <w:sz w:val="22"/>
        </w:rPr>
        <w:t>6</w:t>
      </w:r>
      <w:r>
        <w:rPr>
          <w:rFonts w:eastAsia="ＭＳ ゴシック" w:hint="eastAsia"/>
          <w:sz w:val="22"/>
        </w:rPr>
        <w:t>歳に好発し、通常</w:t>
      </w:r>
      <w:r>
        <w:rPr>
          <w:rFonts w:eastAsia="ＭＳ ゴシック" w:hint="eastAsia"/>
          <w:sz w:val="22"/>
        </w:rPr>
        <w:t>38</w:t>
      </w:r>
      <w:r>
        <w:rPr>
          <w:rFonts w:eastAsia="ＭＳ ゴシック" w:hint="eastAsia"/>
          <w:sz w:val="22"/>
        </w:rPr>
        <w:t>℃以上の熱に伴って、乳幼児期に生じる発作。新生児期に</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 xml:space="preserve"> </w:t>
      </w:r>
      <w:r>
        <w:rPr>
          <w:rFonts w:eastAsia="ＭＳ ゴシック" w:hint="eastAsia"/>
          <w:sz w:val="22"/>
        </w:rPr>
        <w:t>は稀。</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d</w:t>
      </w:r>
      <w:r>
        <w:rPr>
          <w:rFonts w:eastAsia="ＭＳ ゴシック" w:hint="eastAsia"/>
          <w:sz w:val="22"/>
        </w:rPr>
        <w:t>：早産、低出生体重児によくみられ、脳性麻痺の原因となる。</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e</w:t>
      </w:r>
      <w:r>
        <w:rPr>
          <w:rFonts w:eastAsia="ＭＳ ゴシック" w:hint="eastAsia"/>
          <w:sz w:val="22"/>
        </w:rPr>
        <w:t>：低出生体重児ではない。</w:t>
      </w:r>
    </w:p>
    <w:p w:rsidR="00193943" w:rsidRDefault="00193943" w:rsidP="00193943">
      <w:pPr>
        <w:rPr>
          <w:rFonts w:eastAsia="ＭＳ ゴシック"/>
          <w:sz w:val="22"/>
        </w:rPr>
      </w:pPr>
    </w:p>
    <w:p w:rsidR="00193943" w:rsidRPr="00311A08" w:rsidRDefault="00193943" w:rsidP="00193943">
      <w:pPr>
        <w:rPr>
          <w:rFonts w:eastAsia="ＭＳ ゴシック"/>
          <w:sz w:val="22"/>
          <w:u w:val="single"/>
        </w:rPr>
      </w:pPr>
      <w:r>
        <w:rPr>
          <w:rFonts w:eastAsia="ＭＳ ゴシック" w:hint="eastAsia"/>
          <w:sz w:val="22"/>
        </w:rPr>
        <w:t>※</w:t>
      </w:r>
      <w:r w:rsidRPr="00311A08">
        <w:rPr>
          <w:rFonts w:eastAsia="ＭＳ ゴシック"/>
          <w:sz w:val="22"/>
          <w:u w:val="single"/>
        </w:rPr>
        <w:t>Apgar score</w:t>
      </w:r>
    </w:p>
    <w:p w:rsidR="00193943" w:rsidRDefault="00193943" w:rsidP="00193943">
      <w:pPr>
        <w:numPr>
          <w:ilvl w:val="0"/>
          <w:numId w:val="72"/>
        </w:numPr>
        <w:rPr>
          <w:rFonts w:eastAsia="ＭＳ ゴシック"/>
          <w:sz w:val="22"/>
        </w:rPr>
      </w:pPr>
      <w:r>
        <w:rPr>
          <w:rFonts w:eastAsia="ＭＳ ゴシック" w:hint="eastAsia"/>
          <w:sz w:val="22"/>
        </w:rPr>
        <w:t>皮膚色</w:t>
      </w:r>
      <w:r>
        <w:rPr>
          <w:rFonts w:eastAsia="ＭＳ ゴシック" w:hint="eastAsia"/>
          <w:sz w:val="22"/>
        </w:rPr>
        <w:t>(</w:t>
      </w:r>
      <w:r>
        <w:rPr>
          <w:rFonts w:eastAsia="ＭＳ ゴシック"/>
          <w:sz w:val="22"/>
        </w:rPr>
        <w:t>appearance</w:t>
      </w:r>
      <w:r>
        <w:rPr>
          <w:rFonts w:eastAsia="ＭＳ ゴシック" w:hint="eastAsia"/>
          <w:sz w:val="22"/>
        </w:rPr>
        <w:t>)</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2</w:t>
      </w:r>
      <w:r>
        <w:rPr>
          <w:rFonts w:eastAsia="ＭＳ ゴシック" w:hint="eastAsia"/>
          <w:sz w:val="22"/>
        </w:rPr>
        <w:t>：全体桃色</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1</w:t>
      </w:r>
      <w:r>
        <w:rPr>
          <w:rFonts w:eastAsia="ＭＳ ゴシック" w:hint="eastAsia"/>
          <w:sz w:val="22"/>
        </w:rPr>
        <w:t>：体幹桃色、四肢チアノーゼ</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0</w:t>
      </w:r>
      <w:r>
        <w:rPr>
          <w:rFonts w:eastAsia="ＭＳ ゴシック" w:hint="eastAsia"/>
          <w:sz w:val="22"/>
        </w:rPr>
        <w:t>：全身チアノーゼ、または蒼白</w:t>
      </w:r>
    </w:p>
    <w:p w:rsidR="00193943" w:rsidRDefault="00193943" w:rsidP="00193943">
      <w:pPr>
        <w:numPr>
          <w:ilvl w:val="0"/>
          <w:numId w:val="72"/>
        </w:numPr>
        <w:rPr>
          <w:rFonts w:eastAsia="ＭＳ ゴシック"/>
          <w:sz w:val="22"/>
        </w:rPr>
      </w:pPr>
      <w:r>
        <w:rPr>
          <w:rFonts w:eastAsia="ＭＳ ゴシック" w:hint="eastAsia"/>
          <w:sz w:val="22"/>
        </w:rPr>
        <w:t>心拍数</w:t>
      </w:r>
      <w:r>
        <w:rPr>
          <w:rFonts w:eastAsia="ＭＳ ゴシック" w:hint="eastAsia"/>
          <w:sz w:val="22"/>
        </w:rPr>
        <w:t>(</w:t>
      </w:r>
      <w:r>
        <w:rPr>
          <w:rFonts w:eastAsia="ＭＳ ゴシック"/>
          <w:sz w:val="22"/>
        </w:rPr>
        <w:t>pulse</w:t>
      </w:r>
      <w:r>
        <w:rPr>
          <w:rFonts w:eastAsia="ＭＳ ゴシック" w:hint="eastAsia"/>
          <w:sz w:val="22"/>
        </w:rPr>
        <w:t>)</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2</w:t>
      </w:r>
      <w:r>
        <w:rPr>
          <w:rFonts w:eastAsia="ＭＳ ゴシック" w:hint="eastAsia"/>
          <w:sz w:val="22"/>
        </w:rPr>
        <w:t>：</w:t>
      </w:r>
      <w:r>
        <w:rPr>
          <w:rFonts w:eastAsia="ＭＳ ゴシック" w:hint="eastAsia"/>
          <w:sz w:val="22"/>
        </w:rPr>
        <w:t>100/</w:t>
      </w:r>
      <w:r>
        <w:rPr>
          <w:rFonts w:eastAsia="ＭＳ ゴシック" w:hint="eastAsia"/>
          <w:sz w:val="22"/>
        </w:rPr>
        <w:t>分以上</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1</w:t>
      </w:r>
      <w:r>
        <w:rPr>
          <w:rFonts w:eastAsia="ＭＳ ゴシック" w:hint="eastAsia"/>
          <w:sz w:val="22"/>
        </w:rPr>
        <w:t>：</w:t>
      </w:r>
      <w:r>
        <w:rPr>
          <w:rFonts w:eastAsia="ＭＳ ゴシック" w:hint="eastAsia"/>
          <w:sz w:val="22"/>
        </w:rPr>
        <w:t>100/</w:t>
      </w:r>
      <w:r>
        <w:rPr>
          <w:rFonts w:eastAsia="ＭＳ ゴシック" w:hint="eastAsia"/>
          <w:sz w:val="22"/>
        </w:rPr>
        <w:t>分以下</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0</w:t>
      </w:r>
      <w:r>
        <w:rPr>
          <w:rFonts w:eastAsia="ＭＳ ゴシック" w:hint="eastAsia"/>
          <w:sz w:val="22"/>
        </w:rPr>
        <w:t>：欠</w:t>
      </w:r>
    </w:p>
    <w:p w:rsidR="00193943" w:rsidRDefault="00193943" w:rsidP="00193943">
      <w:pPr>
        <w:numPr>
          <w:ilvl w:val="0"/>
          <w:numId w:val="72"/>
        </w:numPr>
        <w:rPr>
          <w:rFonts w:eastAsia="ＭＳ ゴシック"/>
          <w:sz w:val="22"/>
        </w:rPr>
      </w:pPr>
      <w:r>
        <w:rPr>
          <w:rFonts w:eastAsia="ＭＳ ゴシック" w:hint="eastAsia"/>
          <w:sz w:val="22"/>
        </w:rPr>
        <w:t>刺激に対する反応</w:t>
      </w:r>
      <w:r>
        <w:rPr>
          <w:rFonts w:eastAsia="ＭＳ ゴシック" w:hint="eastAsia"/>
          <w:sz w:val="22"/>
        </w:rPr>
        <w:t>(</w:t>
      </w:r>
      <w:r>
        <w:rPr>
          <w:rFonts w:eastAsia="ＭＳ ゴシック"/>
          <w:sz w:val="22"/>
        </w:rPr>
        <w:t>grimace</w:t>
      </w:r>
      <w:r>
        <w:rPr>
          <w:rFonts w:eastAsia="ＭＳ ゴシック" w:hint="eastAsia"/>
          <w:sz w:val="22"/>
        </w:rPr>
        <w:t>)</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2</w:t>
      </w:r>
      <w:r>
        <w:rPr>
          <w:rFonts w:eastAsia="ＭＳ ゴシック" w:hint="eastAsia"/>
          <w:sz w:val="22"/>
        </w:rPr>
        <w:t>：咳、くしゃみ</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1</w:t>
      </w:r>
      <w:r>
        <w:rPr>
          <w:rFonts w:eastAsia="ＭＳ ゴシック" w:hint="eastAsia"/>
          <w:sz w:val="22"/>
        </w:rPr>
        <w:t>：顔をしかめる</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0</w:t>
      </w:r>
      <w:r>
        <w:rPr>
          <w:rFonts w:eastAsia="ＭＳ ゴシック" w:hint="eastAsia"/>
          <w:sz w:val="22"/>
        </w:rPr>
        <w:t>：無反応</w:t>
      </w:r>
    </w:p>
    <w:p w:rsidR="00193943" w:rsidRDefault="00193943" w:rsidP="00193943">
      <w:pPr>
        <w:numPr>
          <w:ilvl w:val="0"/>
          <w:numId w:val="72"/>
        </w:numPr>
        <w:rPr>
          <w:rFonts w:eastAsia="ＭＳ ゴシック"/>
          <w:sz w:val="22"/>
        </w:rPr>
      </w:pPr>
      <w:r>
        <w:rPr>
          <w:rFonts w:eastAsia="ＭＳ ゴシック" w:hint="eastAsia"/>
          <w:sz w:val="22"/>
        </w:rPr>
        <w:t>筋トーヌス</w:t>
      </w:r>
      <w:r>
        <w:rPr>
          <w:rFonts w:eastAsia="ＭＳ ゴシック" w:hint="eastAsia"/>
          <w:sz w:val="22"/>
        </w:rPr>
        <w:t>(</w:t>
      </w:r>
      <w:r>
        <w:rPr>
          <w:rFonts w:eastAsia="ＭＳ ゴシック"/>
          <w:sz w:val="22"/>
        </w:rPr>
        <w:t>activity</w:t>
      </w:r>
      <w:r>
        <w:rPr>
          <w:rFonts w:eastAsia="ＭＳ ゴシック" w:hint="eastAsia"/>
          <w:sz w:val="22"/>
        </w:rPr>
        <w:t>)</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2</w:t>
      </w:r>
      <w:r>
        <w:rPr>
          <w:rFonts w:eastAsia="ＭＳ ゴシック" w:hint="eastAsia"/>
          <w:sz w:val="22"/>
        </w:rPr>
        <w:t>：自発運動あり</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1</w:t>
      </w:r>
      <w:r>
        <w:rPr>
          <w:rFonts w:eastAsia="ＭＳ ゴシック" w:hint="eastAsia"/>
          <w:sz w:val="22"/>
        </w:rPr>
        <w:t>：四肢やや屈曲</w:t>
      </w:r>
    </w:p>
    <w:p w:rsidR="00193943" w:rsidRDefault="00A331AE" w:rsidP="00193943">
      <w:pPr>
        <w:ind w:left="220"/>
        <w:rPr>
          <w:rFonts w:eastAsia="ＭＳ ゴシック"/>
          <w:sz w:val="22"/>
        </w:rPr>
      </w:pPr>
      <w:r>
        <w:rPr>
          <w:rFonts w:eastAsia="ＭＳ ゴシック"/>
          <w:noProof/>
          <w:sz w:val="22"/>
        </w:rPr>
        <w:pict>
          <v:shape id="_x0000_s1066" type="#_x0000_t202" style="position:absolute;left:0;text-align:left;margin-left:3in;margin-top:15pt;width:117pt;height:60pt;z-index:251703296;mso-wrap-edited:f" wrapcoords="0 0 21600 0 21600 21600 0 21600 0 0" filled="f" stroked="f">
            <v:fill o:detectmouseclick="t"/>
            <v:textbox style="mso-next-textbox:#_x0000_s1066" inset=",7.2pt,,7.2pt">
              <w:txbxContent>
                <w:p w:rsidR="00ED6CFB" w:rsidRPr="00E3088F" w:rsidRDefault="00ED6CFB" w:rsidP="00193943">
                  <w:pPr>
                    <w:rPr>
                      <w:rFonts w:eastAsia="ＭＳ ゴシック"/>
                      <w:sz w:val="22"/>
                    </w:rPr>
                  </w:pPr>
                  <w:r w:rsidRPr="00E3088F">
                    <w:rPr>
                      <w:sz w:val="22"/>
                    </w:rPr>
                    <w:t>10</w:t>
                  </w:r>
                  <w:r w:rsidRPr="00E3088F">
                    <w:rPr>
                      <w:rFonts w:ascii="ＭＳ ゴシック" w:eastAsia="ＭＳ ゴシック" w:hAnsi="ＭＳ ゴシック" w:hint="eastAsia"/>
                      <w:sz w:val="22"/>
                    </w:rPr>
                    <w:t>〜</w:t>
                  </w:r>
                  <w:r w:rsidRPr="00E3088F">
                    <w:rPr>
                      <w:rFonts w:eastAsia="ＭＳ ゴシック" w:hint="eastAsia"/>
                      <w:sz w:val="22"/>
                    </w:rPr>
                    <w:t>8</w:t>
                  </w:r>
                  <w:r w:rsidRPr="00E3088F">
                    <w:rPr>
                      <w:rFonts w:eastAsia="ＭＳ ゴシック" w:hint="eastAsia"/>
                      <w:sz w:val="22"/>
                    </w:rPr>
                    <w:t>点：正常</w:t>
                  </w:r>
                </w:p>
                <w:p w:rsidR="00ED6CFB" w:rsidRPr="00E3088F" w:rsidRDefault="00ED6CFB" w:rsidP="00193943">
                  <w:pPr>
                    <w:rPr>
                      <w:rFonts w:eastAsia="ＭＳ ゴシック"/>
                      <w:sz w:val="22"/>
                    </w:rPr>
                  </w:pPr>
                  <w:r w:rsidRPr="00E3088F">
                    <w:rPr>
                      <w:rFonts w:eastAsia="ＭＳ ゴシック" w:hint="eastAsia"/>
                      <w:sz w:val="22"/>
                    </w:rPr>
                    <w:t>7</w:t>
                  </w:r>
                  <w:r w:rsidRPr="00E3088F">
                    <w:rPr>
                      <w:rFonts w:eastAsia="ＭＳ ゴシック" w:hint="eastAsia"/>
                      <w:sz w:val="22"/>
                    </w:rPr>
                    <w:t>〜</w:t>
                  </w:r>
                  <w:r w:rsidRPr="00E3088F">
                    <w:rPr>
                      <w:rFonts w:eastAsia="ＭＳ ゴシック" w:hint="eastAsia"/>
                      <w:sz w:val="22"/>
                    </w:rPr>
                    <w:t>4</w:t>
                  </w:r>
                  <w:r w:rsidRPr="00E3088F">
                    <w:rPr>
                      <w:rFonts w:eastAsia="ＭＳ ゴシック" w:hint="eastAsia"/>
                      <w:sz w:val="22"/>
                    </w:rPr>
                    <w:t>点：軽度仮死</w:t>
                  </w:r>
                </w:p>
                <w:p w:rsidR="00ED6CFB" w:rsidRPr="00E3088F" w:rsidRDefault="00ED6CFB" w:rsidP="00193943">
                  <w:pPr>
                    <w:rPr>
                      <w:rFonts w:eastAsia="ＭＳ ゴシック"/>
                      <w:sz w:val="22"/>
                    </w:rPr>
                  </w:pPr>
                  <w:r w:rsidRPr="00E3088F">
                    <w:rPr>
                      <w:rFonts w:eastAsia="ＭＳ ゴシック" w:hint="eastAsia"/>
                      <w:sz w:val="22"/>
                    </w:rPr>
                    <w:t>3</w:t>
                  </w:r>
                  <w:r w:rsidRPr="00E3088F">
                    <w:rPr>
                      <w:rFonts w:eastAsia="ＭＳ ゴシック" w:hint="eastAsia"/>
                      <w:sz w:val="22"/>
                    </w:rPr>
                    <w:t>〜</w:t>
                  </w:r>
                  <w:r w:rsidRPr="00E3088F">
                    <w:rPr>
                      <w:rFonts w:eastAsia="ＭＳ ゴシック" w:hint="eastAsia"/>
                      <w:sz w:val="22"/>
                    </w:rPr>
                    <w:t>0</w:t>
                  </w:r>
                  <w:r w:rsidRPr="00E3088F">
                    <w:rPr>
                      <w:rFonts w:eastAsia="ＭＳ ゴシック" w:hint="eastAsia"/>
                      <w:sz w:val="22"/>
                    </w:rPr>
                    <w:t>点：重度仮死</w:t>
                  </w:r>
                </w:p>
              </w:txbxContent>
            </v:textbox>
            <w10:wrap type="tight"/>
          </v:shape>
        </w:pict>
      </w:r>
      <w:r w:rsidR="00193943">
        <w:rPr>
          <w:rFonts w:eastAsia="ＭＳ ゴシック" w:hint="eastAsia"/>
          <w:sz w:val="22"/>
        </w:rPr>
        <w:t xml:space="preserve">　</w:t>
      </w:r>
      <w:r w:rsidR="00193943">
        <w:rPr>
          <w:rFonts w:eastAsia="ＭＳ ゴシック" w:hint="eastAsia"/>
          <w:sz w:val="22"/>
        </w:rPr>
        <w:t>0</w:t>
      </w:r>
      <w:r w:rsidR="00193943">
        <w:rPr>
          <w:rFonts w:eastAsia="ＭＳ ゴシック" w:hint="eastAsia"/>
          <w:sz w:val="22"/>
        </w:rPr>
        <w:t>：全く弛緩</w:t>
      </w:r>
    </w:p>
    <w:p w:rsidR="00193943" w:rsidRDefault="00193943" w:rsidP="00193943">
      <w:pPr>
        <w:numPr>
          <w:ilvl w:val="0"/>
          <w:numId w:val="72"/>
        </w:numPr>
        <w:rPr>
          <w:rFonts w:eastAsia="ＭＳ ゴシック"/>
          <w:sz w:val="22"/>
        </w:rPr>
      </w:pPr>
      <w:r>
        <w:rPr>
          <w:rFonts w:eastAsia="ＭＳ ゴシック" w:hint="eastAsia"/>
          <w:sz w:val="22"/>
        </w:rPr>
        <w:t>呼吸</w:t>
      </w:r>
      <w:r>
        <w:rPr>
          <w:rFonts w:eastAsia="ＭＳ ゴシック" w:hint="eastAsia"/>
          <w:sz w:val="22"/>
        </w:rPr>
        <w:t>(</w:t>
      </w:r>
      <w:r>
        <w:rPr>
          <w:rFonts w:eastAsia="ＭＳ ゴシック"/>
          <w:sz w:val="22"/>
        </w:rPr>
        <w:t>respiration</w:t>
      </w:r>
      <w:r>
        <w:rPr>
          <w:rFonts w:eastAsia="ＭＳ ゴシック" w:hint="eastAsia"/>
          <w:sz w:val="22"/>
        </w:rPr>
        <w:t>)</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2</w:t>
      </w:r>
      <w:r>
        <w:rPr>
          <w:rFonts w:eastAsia="ＭＳ ゴシック" w:hint="eastAsia"/>
          <w:sz w:val="22"/>
        </w:rPr>
        <w:t>：強い号泣</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1</w:t>
      </w:r>
      <w:r>
        <w:rPr>
          <w:rFonts w:eastAsia="ＭＳ ゴシック" w:hint="eastAsia"/>
          <w:sz w:val="22"/>
        </w:rPr>
        <w:t>：遅く不規則</w:t>
      </w:r>
    </w:p>
    <w:p w:rsidR="00193943" w:rsidRDefault="00193943" w:rsidP="00193943">
      <w:pPr>
        <w:ind w:left="220"/>
        <w:rPr>
          <w:rFonts w:eastAsia="ＭＳ ゴシック"/>
          <w:sz w:val="22"/>
        </w:rPr>
      </w:pPr>
      <w:r>
        <w:rPr>
          <w:rFonts w:eastAsia="ＭＳ ゴシック" w:hint="eastAsia"/>
          <w:sz w:val="22"/>
        </w:rPr>
        <w:t xml:space="preserve">　</w:t>
      </w:r>
      <w:r>
        <w:rPr>
          <w:rFonts w:eastAsia="ＭＳ ゴシック" w:hint="eastAsia"/>
          <w:sz w:val="22"/>
        </w:rPr>
        <w:t>0</w:t>
      </w:r>
      <w:r>
        <w:rPr>
          <w:rFonts w:eastAsia="ＭＳ ゴシック" w:hint="eastAsia"/>
          <w:sz w:val="22"/>
        </w:rPr>
        <w:t>：欠</w:t>
      </w:r>
    </w:p>
    <w:p w:rsidR="00193943" w:rsidRDefault="00193943" w:rsidP="00193943">
      <w:pPr>
        <w:rPr>
          <w:rFonts w:eastAsia="ＭＳ ゴシック"/>
          <w:sz w:val="22"/>
        </w:rPr>
      </w:pPr>
    </w:p>
    <w:p w:rsidR="00193943" w:rsidRDefault="00193943" w:rsidP="00193943">
      <w:pPr>
        <w:rPr>
          <w:rFonts w:eastAsia="ＭＳ ゴシック"/>
          <w:sz w:val="22"/>
        </w:rPr>
      </w:pPr>
      <w:r w:rsidRPr="00F810BB">
        <w:rPr>
          <w:rFonts w:eastAsia="ＭＳ ゴシック" w:hint="eastAsia"/>
          <w:sz w:val="22"/>
        </w:rPr>
        <w:t>※</w:t>
      </w:r>
      <w:r>
        <w:rPr>
          <w:rFonts w:eastAsia="ＭＳ ゴシック" w:hint="eastAsia"/>
          <w:sz w:val="22"/>
        </w:rPr>
        <w:t>低出生体重児：出生体重が</w:t>
      </w:r>
      <w:r>
        <w:rPr>
          <w:rFonts w:eastAsia="ＭＳ ゴシック" w:hint="eastAsia"/>
          <w:sz w:val="22"/>
        </w:rPr>
        <w:t>2500g</w:t>
      </w:r>
      <w:r>
        <w:rPr>
          <w:rFonts w:eastAsia="ＭＳ ゴシック" w:hint="eastAsia"/>
          <w:sz w:val="22"/>
        </w:rPr>
        <w:t>未満の児。</w:t>
      </w:r>
    </w:p>
    <w:p w:rsidR="00193943" w:rsidRDefault="00193943" w:rsidP="00193943">
      <w:pPr>
        <w:rPr>
          <w:rFonts w:eastAsia="ＭＳ ゴシック"/>
          <w:sz w:val="22"/>
        </w:rPr>
      </w:pPr>
      <w:r>
        <w:rPr>
          <w:rFonts w:eastAsia="ＭＳ ゴシック" w:hint="eastAsia"/>
          <w:sz w:val="22"/>
        </w:rPr>
        <w:t xml:space="preserve">　極低出生体重児：出生体重が</w:t>
      </w:r>
      <w:r>
        <w:rPr>
          <w:rFonts w:eastAsia="ＭＳ ゴシック" w:hint="eastAsia"/>
          <w:sz w:val="22"/>
        </w:rPr>
        <w:t>1500g</w:t>
      </w:r>
      <w:r>
        <w:rPr>
          <w:rFonts w:eastAsia="ＭＳ ゴシック" w:hint="eastAsia"/>
          <w:sz w:val="22"/>
        </w:rPr>
        <w:t>未満の児。</w:t>
      </w:r>
    </w:p>
    <w:p w:rsidR="00193943" w:rsidRDefault="00193943" w:rsidP="00193943">
      <w:pPr>
        <w:rPr>
          <w:rFonts w:eastAsia="ＭＳ ゴシック"/>
          <w:sz w:val="22"/>
        </w:rPr>
      </w:pPr>
      <w:r>
        <w:rPr>
          <w:rFonts w:eastAsia="ＭＳ ゴシック" w:hint="eastAsia"/>
          <w:sz w:val="22"/>
        </w:rPr>
        <w:t xml:space="preserve">　超低出生体重児：出生体重が</w:t>
      </w:r>
      <w:r>
        <w:rPr>
          <w:rFonts w:eastAsia="ＭＳ ゴシック" w:hint="eastAsia"/>
          <w:sz w:val="22"/>
        </w:rPr>
        <w:t>1000g</w:t>
      </w:r>
      <w:r>
        <w:rPr>
          <w:rFonts w:eastAsia="ＭＳ ゴシック" w:hint="eastAsia"/>
          <w:sz w:val="22"/>
        </w:rPr>
        <w:t>未満の児</w:t>
      </w:r>
    </w:p>
    <w:p w:rsidR="00193943" w:rsidRDefault="00193943" w:rsidP="00193943">
      <w:pPr>
        <w:rPr>
          <w:rFonts w:eastAsia="ＭＳ ゴシック"/>
          <w:sz w:val="22"/>
        </w:rPr>
      </w:pPr>
    </w:p>
    <w:p w:rsidR="00193943" w:rsidRDefault="00193943" w:rsidP="00193943">
      <w:pPr>
        <w:rPr>
          <w:rFonts w:eastAsia="ＭＳ ゴシック"/>
          <w:sz w:val="22"/>
        </w:rPr>
      </w:pPr>
      <w:r w:rsidRPr="00F810BB">
        <w:rPr>
          <w:rFonts w:eastAsia="ＭＳ ゴシック" w:hint="eastAsia"/>
          <w:sz w:val="22"/>
        </w:rPr>
        <w:t>※</w:t>
      </w:r>
      <w:r>
        <w:rPr>
          <w:rFonts w:eastAsia="ＭＳ ゴシック" w:hint="eastAsia"/>
          <w:sz w:val="22"/>
        </w:rPr>
        <w:t>早期産児：妊娠</w:t>
      </w:r>
      <w:r>
        <w:rPr>
          <w:rFonts w:eastAsia="ＭＳ ゴシック" w:hint="eastAsia"/>
          <w:sz w:val="22"/>
        </w:rPr>
        <w:t>36</w:t>
      </w:r>
      <w:r>
        <w:rPr>
          <w:rFonts w:eastAsia="ＭＳ ゴシック" w:hint="eastAsia"/>
          <w:sz w:val="22"/>
        </w:rPr>
        <w:t>週</w:t>
      </w:r>
      <w:r>
        <w:rPr>
          <w:rFonts w:eastAsia="ＭＳ ゴシック" w:hint="eastAsia"/>
          <w:sz w:val="22"/>
        </w:rPr>
        <w:t>6</w:t>
      </w:r>
      <w:r>
        <w:rPr>
          <w:rFonts w:eastAsia="ＭＳ ゴシック" w:hint="eastAsia"/>
          <w:sz w:val="22"/>
        </w:rPr>
        <w:t>日以前に出生した児。</w:t>
      </w:r>
    </w:p>
    <w:p w:rsidR="00193943" w:rsidRDefault="00193943" w:rsidP="00193943">
      <w:pPr>
        <w:rPr>
          <w:rFonts w:eastAsia="ＭＳ ゴシック"/>
          <w:sz w:val="22"/>
        </w:rPr>
      </w:pPr>
      <w:r>
        <w:rPr>
          <w:rFonts w:eastAsia="ＭＳ ゴシック" w:hint="eastAsia"/>
          <w:sz w:val="22"/>
        </w:rPr>
        <w:t xml:space="preserve">　正期産児：妊娠</w:t>
      </w:r>
      <w:r>
        <w:rPr>
          <w:rFonts w:eastAsia="ＭＳ ゴシック" w:hint="eastAsia"/>
          <w:sz w:val="22"/>
        </w:rPr>
        <w:t>37</w:t>
      </w:r>
      <w:r>
        <w:rPr>
          <w:rFonts w:eastAsia="ＭＳ ゴシック" w:hint="eastAsia"/>
          <w:sz w:val="22"/>
        </w:rPr>
        <w:t>週</w:t>
      </w:r>
      <w:r>
        <w:rPr>
          <w:rFonts w:eastAsia="ＭＳ ゴシック" w:hint="eastAsia"/>
          <w:sz w:val="22"/>
        </w:rPr>
        <w:t>0</w:t>
      </w:r>
      <w:r>
        <w:rPr>
          <w:rFonts w:eastAsia="ＭＳ ゴシック" w:hint="eastAsia"/>
          <w:sz w:val="22"/>
        </w:rPr>
        <w:t>日〜</w:t>
      </w:r>
      <w:r>
        <w:rPr>
          <w:rFonts w:eastAsia="ＭＳ ゴシック" w:hint="eastAsia"/>
          <w:sz w:val="22"/>
        </w:rPr>
        <w:t>41</w:t>
      </w:r>
      <w:r>
        <w:rPr>
          <w:rFonts w:eastAsia="ＭＳ ゴシック" w:hint="eastAsia"/>
          <w:sz w:val="22"/>
        </w:rPr>
        <w:t>週</w:t>
      </w:r>
      <w:r>
        <w:rPr>
          <w:rFonts w:eastAsia="ＭＳ ゴシック" w:hint="eastAsia"/>
          <w:sz w:val="22"/>
        </w:rPr>
        <w:t>6</w:t>
      </w:r>
      <w:r>
        <w:rPr>
          <w:rFonts w:eastAsia="ＭＳ ゴシック" w:hint="eastAsia"/>
          <w:sz w:val="22"/>
        </w:rPr>
        <w:t>日までの間に出生した児。</w:t>
      </w:r>
    </w:p>
    <w:p w:rsidR="00193943" w:rsidRPr="00CB5733" w:rsidRDefault="00193943" w:rsidP="00193943">
      <w:pPr>
        <w:rPr>
          <w:rFonts w:eastAsia="ＭＳ ゴシック"/>
          <w:sz w:val="22"/>
        </w:rPr>
      </w:pPr>
      <w:r>
        <w:rPr>
          <w:rFonts w:eastAsia="ＭＳ ゴシック" w:hint="eastAsia"/>
          <w:sz w:val="22"/>
        </w:rPr>
        <w:t xml:space="preserve">　過期産児：妊娠</w:t>
      </w:r>
      <w:r>
        <w:rPr>
          <w:rFonts w:eastAsia="ＭＳ ゴシック" w:hint="eastAsia"/>
          <w:sz w:val="22"/>
        </w:rPr>
        <w:t>42</w:t>
      </w:r>
      <w:r>
        <w:rPr>
          <w:rFonts w:eastAsia="ＭＳ ゴシック" w:hint="eastAsia"/>
          <w:sz w:val="22"/>
        </w:rPr>
        <w:t>週</w:t>
      </w:r>
      <w:r>
        <w:rPr>
          <w:rFonts w:eastAsia="ＭＳ ゴシック" w:hint="eastAsia"/>
          <w:sz w:val="22"/>
        </w:rPr>
        <w:t>0</w:t>
      </w:r>
      <w:r>
        <w:rPr>
          <w:rFonts w:eastAsia="ＭＳ ゴシック" w:hint="eastAsia"/>
          <w:sz w:val="22"/>
        </w:rPr>
        <w:t>日以降に出生した児。</w:t>
      </w:r>
      <w:r>
        <w:rPr>
          <w:rFonts w:eastAsia="ＭＳ ゴシック"/>
          <w:sz w:val="22"/>
        </w:rPr>
        <w:br w:type="page"/>
      </w:r>
      <w:r>
        <w:rPr>
          <w:rFonts w:eastAsia="ＭＳ ゴシック"/>
          <w:b/>
          <w:sz w:val="24"/>
          <w:bdr w:val="single" w:sz="4" w:space="0" w:color="auto"/>
        </w:rPr>
        <w:lastRenderedPageBreak/>
        <w:t xml:space="preserve"> 506-2</w:t>
      </w:r>
      <w:r>
        <w:rPr>
          <w:rFonts w:eastAsia="ＭＳ ゴシック" w:hint="eastAsia"/>
          <w:b/>
          <w:sz w:val="24"/>
          <w:bdr w:val="single" w:sz="4" w:space="0" w:color="auto"/>
        </w:rPr>
        <w:t>6</w:t>
      </w:r>
      <w:r>
        <w:rPr>
          <w:rFonts w:eastAsia="ＭＳ ゴシック"/>
          <w:b/>
          <w:sz w:val="24"/>
          <w:bdr w:val="single" w:sz="4" w:space="0" w:color="auto"/>
        </w:rPr>
        <w:t xml:space="preserve"> </w:t>
      </w:r>
    </w:p>
    <w:p w:rsidR="00193943" w:rsidRDefault="00193943" w:rsidP="00193943">
      <w:pPr>
        <w:outlineLvl w:val="0"/>
        <w:rPr>
          <w:rFonts w:eastAsia="ＭＳ ゴシック"/>
          <w:sz w:val="22"/>
        </w:rPr>
      </w:pPr>
      <w:r>
        <w:rPr>
          <w:rFonts w:eastAsia="ＭＳ ゴシック" w:hint="eastAsia"/>
          <w:sz w:val="22"/>
        </w:rPr>
        <w:t>（診断）</w:t>
      </w:r>
    </w:p>
    <w:p w:rsidR="00193943" w:rsidRDefault="00193943" w:rsidP="00193943">
      <w:pPr>
        <w:rPr>
          <w:rFonts w:eastAsia="ＭＳ ゴシック"/>
          <w:sz w:val="22"/>
        </w:rPr>
      </w:pPr>
      <w:r>
        <w:rPr>
          <w:rFonts w:eastAsia="ＭＳ ゴシック" w:hint="eastAsia"/>
          <w:sz w:val="22"/>
        </w:rPr>
        <w:t xml:space="preserve">　転移性肝癌により、肝における血液凝固因子</w:t>
      </w:r>
      <w:r>
        <w:rPr>
          <w:rFonts w:eastAsia="ＭＳ ゴシック" w:hint="eastAsia"/>
          <w:sz w:val="22"/>
        </w:rPr>
        <w:t>(</w:t>
      </w:r>
      <w:r>
        <w:rPr>
          <w:rFonts w:eastAsia="ＭＳ ゴシック" w:hint="eastAsia"/>
          <w:sz w:val="22"/>
        </w:rPr>
        <w:t>Ⅱ、Ⅶ、Ⅸ、Ⅹ</w:t>
      </w:r>
      <w:r>
        <w:rPr>
          <w:rFonts w:eastAsia="ＭＳ ゴシック" w:hint="eastAsia"/>
          <w:sz w:val="22"/>
        </w:rPr>
        <w:t>)</w:t>
      </w:r>
      <w:r>
        <w:rPr>
          <w:rFonts w:eastAsia="ＭＳ ゴシック" w:hint="eastAsia"/>
          <w:sz w:val="22"/>
        </w:rPr>
        <w:t>・フィブリノゲンの合成能が低下したため、出血傾向となり紫斑が出現したと考えられる。</w:t>
      </w:r>
    </w:p>
    <w:p w:rsidR="00193943" w:rsidRDefault="00193943" w:rsidP="00193943">
      <w:pPr>
        <w:rPr>
          <w:rFonts w:eastAsia="ＭＳ ゴシック"/>
          <w:sz w:val="22"/>
        </w:rPr>
      </w:pPr>
    </w:p>
    <w:p w:rsidR="00193943" w:rsidRPr="00232AA6" w:rsidRDefault="00193943" w:rsidP="00193943">
      <w:pPr>
        <w:jc w:val="right"/>
        <w:rPr>
          <w:rFonts w:eastAsia="ＭＳ ゴシック"/>
          <w:sz w:val="22"/>
          <w:u w:val="single"/>
        </w:rPr>
      </w:pPr>
      <w:r w:rsidRPr="00232AA6">
        <w:rPr>
          <w:rFonts w:eastAsia="ＭＳ ゴシック" w:hint="eastAsia"/>
          <w:sz w:val="22"/>
          <w:u w:val="single"/>
        </w:rPr>
        <w:t xml:space="preserve">正解　</w:t>
      </w:r>
      <w:r w:rsidRPr="00232AA6">
        <w:rPr>
          <w:rFonts w:eastAsia="ＭＳ ゴシック"/>
          <w:sz w:val="22"/>
          <w:u w:val="single"/>
        </w:rPr>
        <w:t>a</w:t>
      </w:r>
      <w:r w:rsidRPr="00232AA6">
        <w:rPr>
          <w:rFonts w:eastAsia="ＭＳ ゴシック" w:hint="eastAsia"/>
          <w:sz w:val="22"/>
          <w:u w:val="single"/>
        </w:rPr>
        <w:t>、</w:t>
      </w:r>
      <w:r w:rsidRPr="00232AA6">
        <w:rPr>
          <w:rFonts w:eastAsia="ＭＳ ゴシック"/>
          <w:sz w:val="22"/>
          <w:u w:val="single"/>
        </w:rPr>
        <w:t>e</w:t>
      </w:r>
    </w:p>
    <w:p w:rsidR="00193943" w:rsidRDefault="00193943" w:rsidP="00193943">
      <w:pPr>
        <w:rPr>
          <w:rFonts w:eastAsia="ＭＳ ゴシック"/>
          <w:sz w:val="22"/>
        </w:rPr>
      </w:pPr>
    </w:p>
    <w:p w:rsidR="00193943" w:rsidRDefault="00193943" w:rsidP="00193943">
      <w:pPr>
        <w:rPr>
          <w:rFonts w:eastAsia="ＭＳ ゴシック"/>
          <w:sz w:val="22"/>
        </w:rPr>
      </w:pPr>
      <w:r>
        <w:rPr>
          <w:rFonts w:eastAsia="ＭＳ ゴシック" w:hint="eastAsia"/>
          <w:sz w:val="22"/>
        </w:rPr>
        <w:t>（解説）</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a</w:t>
      </w:r>
      <w:r>
        <w:rPr>
          <w:rFonts w:eastAsia="ＭＳ ゴシック" w:hint="eastAsia"/>
          <w:sz w:val="22"/>
        </w:rPr>
        <w:t>：凝固因子の合成低下により</w:t>
      </w:r>
      <w:r>
        <w:rPr>
          <w:rFonts w:eastAsia="ＭＳ ゴシック" w:hint="eastAsia"/>
          <w:sz w:val="22"/>
        </w:rPr>
        <w:t>PT</w:t>
      </w:r>
      <w:r>
        <w:rPr>
          <w:rFonts w:eastAsia="ＭＳ ゴシック" w:hint="eastAsia"/>
          <w:sz w:val="22"/>
        </w:rPr>
        <w:t>延長する。</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b</w:t>
      </w:r>
      <w:r>
        <w:rPr>
          <w:rFonts w:eastAsia="ＭＳ ゴシック" w:hint="eastAsia"/>
          <w:sz w:val="22"/>
        </w:rPr>
        <w:t>：</w:t>
      </w:r>
      <w:r>
        <w:rPr>
          <w:rFonts w:eastAsia="ＭＳ ゴシック"/>
          <w:sz w:val="22"/>
        </w:rPr>
        <w:t>TT</w:t>
      </w:r>
      <w:r>
        <w:rPr>
          <w:rFonts w:eastAsia="ＭＳ ゴシック" w:hint="eastAsia"/>
          <w:sz w:val="22"/>
        </w:rPr>
        <w:t>(</w:t>
      </w:r>
      <w:r>
        <w:rPr>
          <w:rFonts w:eastAsia="ＭＳ ゴシック" w:hint="eastAsia"/>
          <w:sz w:val="22"/>
        </w:rPr>
        <w:t>トロンボテスト</w:t>
      </w:r>
      <w:r>
        <w:rPr>
          <w:rFonts w:eastAsia="ＭＳ ゴシック" w:hint="eastAsia"/>
          <w:sz w:val="22"/>
        </w:rPr>
        <w:t>)</w:t>
      </w:r>
      <w:r>
        <w:rPr>
          <w:rFonts w:eastAsia="ＭＳ ゴシック" w:hint="eastAsia"/>
          <w:sz w:val="22"/>
        </w:rPr>
        <w:t>は血液凝固因子のうち、肝で作られるときに</w:t>
      </w:r>
      <w:r>
        <w:rPr>
          <w:rFonts w:eastAsia="ＭＳ ゴシック"/>
          <w:sz w:val="22"/>
        </w:rPr>
        <w:t>VitK</w:t>
      </w:r>
      <w:r>
        <w:rPr>
          <w:rFonts w:eastAsia="ＭＳ ゴシック" w:hint="eastAsia"/>
          <w:sz w:val="22"/>
        </w:rPr>
        <w:t>を必要とする第Ⅱ、</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 xml:space="preserve"> </w:t>
      </w:r>
      <w:r>
        <w:rPr>
          <w:rFonts w:eastAsia="ＭＳ ゴシック" w:hint="eastAsia"/>
          <w:sz w:val="22"/>
        </w:rPr>
        <w:t>Ⅶ、Ⅹ因子の働きを調べる検査であり、高いほど血液凝固能が高いことを示す。本症例で</w:t>
      </w:r>
    </w:p>
    <w:p w:rsidR="00193943" w:rsidRPr="00972807" w:rsidRDefault="00193943" w:rsidP="00193943">
      <w:pPr>
        <w:rPr>
          <w:rFonts w:eastAsia="ＭＳ ゴシック"/>
          <w:sz w:val="22"/>
        </w:rPr>
      </w:pPr>
      <w:r>
        <w:rPr>
          <w:rFonts w:eastAsia="ＭＳ ゴシック" w:hint="eastAsia"/>
          <w:sz w:val="22"/>
        </w:rPr>
        <w:t xml:space="preserve">　　　</w:t>
      </w:r>
      <w:r>
        <w:rPr>
          <w:rFonts w:eastAsia="ＭＳ ゴシック"/>
          <w:sz w:val="22"/>
        </w:rPr>
        <w:t xml:space="preserve"> </w:t>
      </w:r>
      <w:r>
        <w:rPr>
          <w:rFonts w:eastAsia="ＭＳ ゴシック" w:hint="eastAsia"/>
          <w:sz w:val="22"/>
        </w:rPr>
        <w:t>は肝の血液凝固因子合成能が低下しているため、</w:t>
      </w:r>
      <w:r>
        <w:rPr>
          <w:rFonts w:eastAsia="ＭＳ ゴシック"/>
          <w:sz w:val="22"/>
        </w:rPr>
        <w:t>TT</w:t>
      </w:r>
      <w:r>
        <w:rPr>
          <w:rFonts w:eastAsia="ＭＳ ゴシック" w:hint="eastAsia"/>
          <w:sz w:val="22"/>
        </w:rPr>
        <w:t>は低下する。</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c</w:t>
      </w:r>
      <w:r>
        <w:rPr>
          <w:rFonts w:eastAsia="ＭＳ ゴシック" w:hint="eastAsia"/>
          <w:sz w:val="22"/>
        </w:rPr>
        <w:t>：出血傾向により血小板が消費され血小板は減少する。</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d</w:t>
      </w:r>
      <w:r>
        <w:rPr>
          <w:rFonts w:eastAsia="ＭＳ ゴシック" w:hint="eastAsia"/>
          <w:sz w:val="22"/>
        </w:rPr>
        <w:t>：</w:t>
      </w:r>
    </w:p>
    <w:p w:rsidR="00193943" w:rsidRDefault="00193943" w:rsidP="00193943">
      <w:pPr>
        <w:rPr>
          <w:rFonts w:eastAsia="ＭＳ ゴシック"/>
          <w:sz w:val="22"/>
        </w:rPr>
      </w:pPr>
      <w:r>
        <w:rPr>
          <w:rFonts w:eastAsia="ＭＳ ゴシック" w:hint="eastAsia"/>
          <w:sz w:val="22"/>
        </w:rPr>
        <w:t xml:space="preserve">　○</w:t>
      </w:r>
      <w:r>
        <w:rPr>
          <w:rFonts w:eastAsia="ＭＳ ゴシック"/>
          <w:sz w:val="22"/>
        </w:rPr>
        <w:t>e</w:t>
      </w:r>
      <w:r>
        <w:rPr>
          <w:rFonts w:eastAsia="ＭＳ ゴシック" w:hint="eastAsia"/>
          <w:sz w:val="22"/>
        </w:rPr>
        <w:t>：肝でのフィブリノゲン合成低下により血中のフィブリノゲンが減少する。</w:t>
      </w:r>
    </w:p>
    <w:p w:rsidR="00193943" w:rsidRPr="00CD42D4" w:rsidRDefault="00193943" w:rsidP="00193943">
      <w:pPr>
        <w:rPr>
          <w:sz w:val="24"/>
        </w:rPr>
      </w:pPr>
      <w:r>
        <w:rPr>
          <w:rFonts w:eastAsia="ＭＳ ゴシック"/>
          <w:sz w:val="22"/>
        </w:rPr>
        <w:br w:type="page"/>
      </w:r>
      <w:r w:rsidRPr="00CD42D4">
        <w:rPr>
          <w:rFonts w:hint="eastAsia"/>
          <w:sz w:val="24"/>
        </w:rPr>
        <w:lastRenderedPageBreak/>
        <w:t>506-27</w:t>
      </w:r>
      <w:r w:rsidRPr="00CD42D4">
        <w:rPr>
          <w:rFonts w:hint="eastAsia"/>
          <w:sz w:val="24"/>
        </w:rPr>
        <w:t>～</w:t>
      </w:r>
      <w:r w:rsidRPr="00CD42D4">
        <w:rPr>
          <w:rFonts w:hint="eastAsia"/>
          <w:sz w:val="24"/>
        </w:rPr>
        <w:t>29</w:t>
      </w:r>
    </w:p>
    <w:p w:rsidR="00193943" w:rsidRPr="00CD42D4" w:rsidRDefault="00193943" w:rsidP="00193943">
      <w:pPr>
        <w:rPr>
          <w:b/>
          <w:sz w:val="24"/>
          <w:shd w:val="pct15" w:color="auto" w:fill="FFFFFF"/>
        </w:rPr>
      </w:pPr>
      <w:r w:rsidRPr="00CD42D4">
        <w:rPr>
          <w:rFonts w:hint="eastAsia"/>
          <w:b/>
          <w:sz w:val="24"/>
          <w:shd w:val="pct15" w:color="auto" w:fill="FFFFFF"/>
        </w:rPr>
        <w:t>主要所見</w:t>
      </w:r>
    </w:p>
    <w:p w:rsidR="00193943" w:rsidRPr="00CD42D4" w:rsidRDefault="00193943" w:rsidP="00193943">
      <w:pPr>
        <w:rPr>
          <w:sz w:val="24"/>
        </w:rPr>
      </w:pPr>
      <w:r w:rsidRPr="00CD42D4">
        <w:rPr>
          <w:rFonts w:hint="eastAsia"/>
          <w:sz w:val="24"/>
        </w:rPr>
        <w:t>左上背部痛</w:t>
      </w:r>
    </w:p>
    <w:p w:rsidR="00193943" w:rsidRPr="00CD42D4" w:rsidRDefault="00193943" w:rsidP="00193943">
      <w:pPr>
        <w:rPr>
          <w:b/>
          <w:sz w:val="24"/>
          <w:shd w:val="pct15" w:color="auto" w:fill="FFFFFF"/>
        </w:rPr>
      </w:pPr>
    </w:p>
    <w:p w:rsidR="00193943" w:rsidRPr="00CD42D4" w:rsidRDefault="00193943" w:rsidP="00193943">
      <w:pPr>
        <w:rPr>
          <w:b/>
          <w:sz w:val="24"/>
          <w:shd w:val="pct15" w:color="auto" w:fill="FFFFFF"/>
        </w:rPr>
      </w:pPr>
      <w:r w:rsidRPr="00CD42D4">
        <w:rPr>
          <w:rFonts w:hint="eastAsia"/>
          <w:b/>
          <w:sz w:val="24"/>
          <w:shd w:val="pct15" w:color="auto" w:fill="FFFFFF"/>
        </w:rPr>
        <w:t>KEY WORD</w:t>
      </w:r>
    </w:p>
    <w:p w:rsidR="00193943" w:rsidRPr="00CD42D4" w:rsidRDefault="00193943" w:rsidP="00193943">
      <w:pPr>
        <w:rPr>
          <w:sz w:val="24"/>
        </w:rPr>
      </w:pPr>
      <w:r w:rsidRPr="00CD42D4">
        <w:rPr>
          <w:rFonts w:hint="eastAsia"/>
          <w:sz w:val="24"/>
        </w:rPr>
        <w:t>喫煙</w:t>
      </w:r>
      <w:r w:rsidRPr="00CD42D4">
        <w:rPr>
          <w:rFonts w:hint="eastAsia"/>
          <w:sz w:val="24"/>
        </w:rPr>
        <w:t>20</w:t>
      </w:r>
      <w:r w:rsidRPr="00CD42D4">
        <w:rPr>
          <w:rFonts w:hint="eastAsia"/>
          <w:sz w:val="24"/>
        </w:rPr>
        <w:t>本</w:t>
      </w:r>
      <w:r w:rsidRPr="00CD42D4">
        <w:rPr>
          <w:rFonts w:hint="eastAsia"/>
          <w:sz w:val="24"/>
        </w:rPr>
        <w:t>/</w:t>
      </w:r>
      <w:r w:rsidRPr="00CD42D4">
        <w:rPr>
          <w:rFonts w:hint="eastAsia"/>
          <w:sz w:val="24"/>
        </w:rPr>
        <w:t>日を</w:t>
      </w:r>
      <w:r w:rsidRPr="00CD42D4">
        <w:rPr>
          <w:rFonts w:hint="eastAsia"/>
          <w:sz w:val="24"/>
        </w:rPr>
        <w:t>30</w:t>
      </w:r>
      <w:r w:rsidRPr="00CD42D4">
        <w:rPr>
          <w:rFonts w:hint="eastAsia"/>
          <w:sz w:val="24"/>
        </w:rPr>
        <w:t>年間、</w:t>
      </w:r>
      <w:r w:rsidRPr="00CD42D4">
        <w:rPr>
          <w:rFonts w:hint="eastAsia"/>
          <w:sz w:val="24"/>
        </w:rPr>
        <w:t>CEA 20ng/ml</w:t>
      </w:r>
      <w:r w:rsidRPr="00CD42D4">
        <w:rPr>
          <w:rFonts w:hint="eastAsia"/>
          <w:sz w:val="24"/>
        </w:rPr>
        <w:t>→喫煙は肺癌のリスクファクター、</w:t>
      </w:r>
      <w:r w:rsidRPr="00CD42D4">
        <w:rPr>
          <w:rFonts w:hint="eastAsia"/>
          <w:sz w:val="24"/>
        </w:rPr>
        <w:t>CEA</w:t>
      </w:r>
      <w:r w:rsidRPr="00CD42D4">
        <w:rPr>
          <w:rFonts w:hint="eastAsia"/>
          <w:sz w:val="24"/>
        </w:rPr>
        <w:t>は腺癌の腫瘍マーカーである。肺癌</w:t>
      </w:r>
      <w:r w:rsidRPr="00CD42D4">
        <w:rPr>
          <w:rFonts w:hint="eastAsia"/>
          <w:sz w:val="24"/>
        </w:rPr>
        <w:t>(</w:t>
      </w:r>
      <w:r w:rsidRPr="00CD42D4">
        <w:rPr>
          <w:rFonts w:hint="eastAsia"/>
          <w:sz w:val="24"/>
        </w:rPr>
        <w:t>腺癌</w:t>
      </w:r>
      <w:r w:rsidRPr="00CD42D4">
        <w:rPr>
          <w:rFonts w:hint="eastAsia"/>
          <w:sz w:val="24"/>
        </w:rPr>
        <w:t>)</w:t>
      </w:r>
      <w:r w:rsidRPr="00CD42D4">
        <w:rPr>
          <w:rFonts w:hint="eastAsia"/>
          <w:sz w:val="24"/>
        </w:rPr>
        <w:t>を考える。</w:t>
      </w:r>
    </w:p>
    <w:p w:rsidR="00193943" w:rsidRPr="00CD42D4" w:rsidRDefault="00193943" w:rsidP="00193943">
      <w:pPr>
        <w:rPr>
          <w:b/>
          <w:sz w:val="24"/>
          <w:shd w:val="pct15" w:color="auto" w:fill="FFFFFF"/>
        </w:rPr>
      </w:pPr>
    </w:p>
    <w:p w:rsidR="00193943" w:rsidRPr="00CD42D4" w:rsidRDefault="00193943" w:rsidP="00193943">
      <w:pPr>
        <w:rPr>
          <w:b/>
          <w:sz w:val="24"/>
          <w:shd w:val="pct15" w:color="auto" w:fill="FFFFFF"/>
        </w:rPr>
      </w:pPr>
      <w:r w:rsidRPr="00CD42D4">
        <w:rPr>
          <w:rFonts w:hint="eastAsia"/>
          <w:b/>
          <w:sz w:val="24"/>
          <w:shd w:val="pct15" w:color="auto" w:fill="FFFFFF"/>
        </w:rPr>
        <w:t>解説</w:t>
      </w:r>
    </w:p>
    <w:p w:rsidR="00193943" w:rsidRPr="00CD42D4" w:rsidRDefault="00193943" w:rsidP="00193943">
      <w:pPr>
        <w:rPr>
          <w:sz w:val="24"/>
        </w:rPr>
      </w:pPr>
      <w:r w:rsidRPr="00CD42D4">
        <w:rPr>
          <w:rFonts w:hint="eastAsia"/>
          <w:sz w:val="24"/>
        </w:rPr>
        <w:t>27</w:t>
      </w:r>
    </w:p>
    <w:p w:rsidR="00193943" w:rsidRPr="00CD42D4" w:rsidRDefault="00193943" w:rsidP="00193943">
      <w:pPr>
        <w:rPr>
          <w:sz w:val="24"/>
        </w:rPr>
      </w:pPr>
      <w:r w:rsidRPr="00CD42D4">
        <w:rPr>
          <w:rFonts w:hint="eastAsia"/>
          <w:sz w:val="24"/>
        </w:rPr>
        <w:t>選択肢の中で肺癌の確定診断を下せるのは、気管支鏡検査だけである。気管支鏡にて生検を行い病理学的診断を行う。</w:t>
      </w:r>
      <w:r w:rsidRPr="00CD42D4">
        <w:rPr>
          <w:rFonts w:hint="eastAsia"/>
          <w:sz w:val="24"/>
        </w:rPr>
        <w:t>(yn-I28,I90</w:t>
      </w:r>
      <w:r w:rsidRPr="00CD42D4">
        <w:rPr>
          <w:rFonts w:hint="eastAsia"/>
          <w:sz w:val="24"/>
        </w:rPr>
        <w:t>参照</w:t>
      </w:r>
      <w:r w:rsidRPr="00CD42D4">
        <w:rPr>
          <w:rFonts w:hint="eastAsia"/>
          <w:sz w:val="24"/>
        </w:rPr>
        <w:t>)</w:t>
      </w:r>
    </w:p>
    <w:p w:rsidR="00193943" w:rsidRPr="00CD42D4" w:rsidRDefault="00193943" w:rsidP="00193943">
      <w:pPr>
        <w:rPr>
          <w:sz w:val="24"/>
        </w:rPr>
      </w:pPr>
    </w:p>
    <w:p w:rsidR="00193943" w:rsidRPr="00CD42D4" w:rsidRDefault="00193943" w:rsidP="00193943">
      <w:pPr>
        <w:rPr>
          <w:sz w:val="24"/>
        </w:rPr>
      </w:pPr>
      <w:r w:rsidRPr="00CD42D4">
        <w:rPr>
          <w:rFonts w:hint="eastAsia"/>
          <w:sz w:val="24"/>
        </w:rPr>
        <w:t>28</w:t>
      </w:r>
    </w:p>
    <w:p w:rsidR="00193943" w:rsidRPr="00CD42D4" w:rsidRDefault="00193943" w:rsidP="00193943">
      <w:pPr>
        <w:rPr>
          <w:sz w:val="24"/>
        </w:rPr>
      </w:pPr>
      <w:r w:rsidRPr="00CD42D4">
        <w:rPr>
          <w:rFonts w:hint="eastAsia"/>
          <w:sz w:val="24"/>
        </w:rPr>
        <w:t>a</w:t>
      </w:r>
      <w:r w:rsidRPr="00CD42D4">
        <w:rPr>
          <w:rFonts w:hint="eastAsia"/>
          <w:sz w:val="24"/>
        </w:rPr>
        <w:t>→炎症反応が無く否定的</w:t>
      </w:r>
    </w:p>
    <w:p w:rsidR="00193943" w:rsidRPr="00CD42D4" w:rsidRDefault="00193943" w:rsidP="00193943">
      <w:pPr>
        <w:rPr>
          <w:sz w:val="24"/>
        </w:rPr>
      </w:pPr>
      <w:r w:rsidRPr="00CD42D4">
        <w:rPr>
          <w:rFonts w:hint="eastAsia"/>
          <w:sz w:val="24"/>
        </w:rPr>
        <w:t>b</w:t>
      </w:r>
      <w:r w:rsidRPr="00CD42D4">
        <w:rPr>
          <w:rFonts w:hint="eastAsia"/>
          <w:sz w:val="24"/>
        </w:rPr>
        <w:t>→もっとも考えられる。肺腺癌の好発部位は肺野</w:t>
      </w:r>
      <w:r w:rsidRPr="00CD42D4">
        <w:rPr>
          <w:rFonts w:hint="eastAsia"/>
          <w:sz w:val="24"/>
        </w:rPr>
        <w:t>(</w:t>
      </w:r>
      <w:r w:rsidRPr="00CD42D4">
        <w:rPr>
          <w:rFonts w:hint="eastAsia"/>
          <w:sz w:val="24"/>
        </w:rPr>
        <w:t>末梢</w:t>
      </w:r>
      <w:r w:rsidRPr="00CD42D4">
        <w:rPr>
          <w:rFonts w:hint="eastAsia"/>
          <w:sz w:val="24"/>
        </w:rPr>
        <w:t>)</w:t>
      </w:r>
      <w:r w:rsidRPr="00CD42D4">
        <w:rPr>
          <w:rFonts w:hint="eastAsia"/>
          <w:sz w:val="24"/>
        </w:rPr>
        <w:t>なので問題の画像とも一致する。</w:t>
      </w:r>
    </w:p>
    <w:p w:rsidR="00193943" w:rsidRPr="00CD42D4" w:rsidRDefault="00193943" w:rsidP="00193943">
      <w:pPr>
        <w:rPr>
          <w:sz w:val="24"/>
        </w:rPr>
      </w:pPr>
      <w:r w:rsidRPr="00CD42D4">
        <w:rPr>
          <w:rFonts w:hint="eastAsia"/>
          <w:sz w:val="24"/>
        </w:rPr>
        <w:t>c</w:t>
      </w:r>
      <w:r w:rsidRPr="00CD42D4">
        <w:rPr>
          <w:rFonts w:hint="eastAsia"/>
          <w:sz w:val="24"/>
        </w:rPr>
        <w:t>→胸腺腫は縦隔腫瘍なので問題の画像と一致しない。</w:t>
      </w:r>
      <w:r w:rsidRPr="00CD42D4">
        <w:rPr>
          <w:rFonts w:hint="eastAsia"/>
          <w:sz w:val="24"/>
        </w:rPr>
        <w:t>(yn-I131</w:t>
      </w:r>
      <w:r w:rsidRPr="00CD42D4">
        <w:rPr>
          <w:rFonts w:hint="eastAsia"/>
          <w:sz w:val="24"/>
        </w:rPr>
        <w:t>参照</w:t>
      </w:r>
      <w:r w:rsidRPr="00CD42D4">
        <w:rPr>
          <w:rFonts w:hint="eastAsia"/>
          <w:sz w:val="24"/>
        </w:rPr>
        <w:t>)</w:t>
      </w:r>
    </w:p>
    <w:p w:rsidR="00193943" w:rsidRPr="00CD42D4" w:rsidRDefault="00193943" w:rsidP="00193943">
      <w:pPr>
        <w:rPr>
          <w:sz w:val="24"/>
        </w:rPr>
      </w:pPr>
      <w:r w:rsidRPr="00CD42D4">
        <w:rPr>
          <w:rFonts w:hint="eastAsia"/>
          <w:sz w:val="24"/>
        </w:rPr>
        <w:t>d</w:t>
      </w:r>
      <w:r w:rsidRPr="00CD42D4">
        <w:rPr>
          <w:rFonts w:hint="eastAsia"/>
          <w:sz w:val="24"/>
        </w:rPr>
        <w:t>→問題文よりアスベスト曝露歴が無いことより否定的。</w:t>
      </w:r>
    </w:p>
    <w:p w:rsidR="00193943" w:rsidRPr="00CD42D4" w:rsidRDefault="00193943" w:rsidP="00193943">
      <w:pPr>
        <w:rPr>
          <w:sz w:val="24"/>
        </w:rPr>
      </w:pPr>
      <w:r w:rsidRPr="00CD42D4">
        <w:rPr>
          <w:rFonts w:hint="eastAsia"/>
          <w:sz w:val="24"/>
        </w:rPr>
        <w:t>e</w:t>
      </w:r>
      <w:r w:rsidRPr="00CD42D4">
        <w:rPr>
          <w:rFonts w:hint="eastAsia"/>
          <w:sz w:val="24"/>
        </w:rPr>
        <w:t>→問題の画像から肺門部リンパ節腫大が無いことより否定的。</w:t>
      </w:r>
    </w:p>
    <w:p w:rsidR="00193943" w:rsidRPr="00CD42D4" w:rsidRDefault="00193943" w:rsidP="00193943">
      <w:pPr>
        <w:rPr>
          <w:sz w:val="24"/>
        </w:rPr>
      </w:pPr>
    </w:p>
    <w:p w:rsidR="00193943" w:rsidRPr="00CD42D4" w:rsidRDefault="00193943" w:rsidP="00193943">
      <w:pPr>
        <w:rPr>
          <w:sz w:val="24"/>
        </w:rPr>
      </w:pPr>
      <w:r w:rsidRPr="00CD42D4">
        <w:rPr>
          <w:rFonts w:hint="eastAsia"/>
          <w:sz w:val="24"/>
        </w:rPr>
        <w:t>29(yn-I92</w:t>
      </w:r>
      <w:r w:rsidRPr="00CD42D4">
        <w:rPr>
          <w:rFonts w:hint="eastAsia"/>
          <w:sz w:val="24"/>
        </w:rPr>
        <w:t>参照</w:t>
      </w:r>
      <w:r w:rsidRPr="00CD42D4">
        <w:rPr>
          <w:rFonts w:hint="eastAsia"/>
          <w:sz w:val="24"/>
        </w:rPr>
        <w:t>)</w:t>
      </w:r>
    </w:p>
    <w:p w:rsidR="00193943" w:rsidRPr="00CD42D4" w:rsidRDefault="00193943" w:rsidP="00193943">
      <w:pPr>
        <w:rPr>
          <w:sz w:val="24"/>
        </w:rPr>
      </w:pPr>
      <w:r w:rsidRPr="00CD42D4">
        <w:rPr>
          <w:rFonts w:hint="eastAsia"/>
          <w:sz w:val="24"/>
        </w:rPr>
        <w:t>a</w:t>
      </w:r>
      <w:r w:rsidRPr="00CD42D4">
        <w:rPr>
          <w:rFonts w:hint="eastAsia"/>
          <w:sz w:val="24"/>
        </w:rPr>
        <w:t>→頸部交感神経節の障害により生じる。肺尖部に生じた肺癌では出現しやすい。</w:t>
      </w:r>
    </w:p>
    <w:p w:rsidR="00193943" w:rsidRPr="00CD42D4" w:rsidRDefault="00193943" w:rsidP="00193943">
      <w:pPr>
        <w:rPr>
          <w:sz w:val="24"/>
        </w:rPr>
      </w:pPr>
      <w:r w:rsidRPr="00CD42D4">
        <w:rPr>
          <w:rFonts w:hint="eastAsia"/>
          <w:sz w:val="24"/>
        </w:rPr>
        <w:t>b</w:t>
      </w:r>
      <w:r w:rsidRPr="00CD42D4">
        <w:rPr>
          <w:rFonts w:hint="eastAsia"/>
          <w:sz w:val="24"/>
        </w:rPr>
        <w:t>→問題の画像から呼吸困難を生じるほどの病変とは考えにくい。</w:t>
      </w:r>
    </w:p>
    <w:p w:rsidR="00193943" w:rsidRPr="00CD42D4" w:rsidRDefault="00193943" w:rsidP="00193943">
      <w:pPr>
        <w:rPr>
          <w:sz w:val="24"/>
        </w:rPr>
      </w:pPr>
      <w:r w:rsidRPr="00CD42D4">
        <w:rPr>
          <w:rFonts w:hint="eastAsia"/>
          <w:sz w:val="24"/>
        </w:rPr>
        <w:t>c</w:t>
      </w:r>
      <w:r w:rsidRPr="00CD42D4">
        <w:rPr>
          <w:rFonts w:hint="eastAsia"/>
          <w:sz w:val="24"/>
        </w:rPr>
        <w:t>→問題の画像から上大静脈が圧迫されている所見はない。</w:t>
      </w:r>
    </w:p>
    <w:p w:rsidR="00193943" w:rsidRPr="00CD42D4" w:rsidRDefault="00193943" w:rsidP="00193943">
      <w:pPr>
        <w:ind w:left="360" w:hangingChars="150" w:hanging="360"/>
        <w:rPr>
          <w:sz w:val="24"/>
        </w:rPr>
      </w:pPr>
      <w:r w:rsidRPr="00CD42D4">
        <w:rPr>
          <w:rFonts w:hint="eastAsia"/>
          <w:sz w:val="24"/>
        </w:rPr>
        <w:t>d</w:t>
      </w:r>
      <w:r w:rsidRPr="00CD42D4">
        <w:rPr>
          <w:rFonts w:hint="eastAsia"/>
          <w:sz w:val="24"/>
        </w:rPr>
        <w:t>→反回神経麻痺が起こるとしたら、大動脈下リンパ節転移による左反回神経麻痺か、右肺尖部腫瘍による右反回神経麻痺である。</w:t>
      </w:r>
    </w:p>
    <w:p w:rsidR="00193943" w:rsidRDefault="00193943" w:rsidP="00193943">
      <w:pPr>
        <w:ind w:left="360" w:hangingChars="150" w:hanging="360"/>
        <w:rPr>
          <w:sz w:val="24"/>
        </w:rPr>
      </w:pPr>
      <w:r w:rsidRPr="00CD42D4">
        <w:rPr>
          <w:rFonts w:hint="eastAsia"/>
          <w:sz w:val="24"/>
        </w:rPr>
        <w:t>e</w:t>
      </w:r>
      <w:r w:rsidRPr="00CD42D4">
        <w:rPr>
          <w:rFonts w:hint="eastAsia"/>
          <w:sz w:val="24"/>
        </w:rPr>
        <w:t>→考えにくい。</w:t>
      </w:r>
    </w:p>
    <w:p w:rsidR="00193943" w:rsidRPr="00CE7E63" w:rsidRDefault="00193943" w:rsidP="00193943">
      <w:pPr>
        <w:ind w:left="361" w:hangingChars="150" w:hanging="361"/>
        <w:rPr>
          <w:sz w:val="24"/>
        </w:rPr>
      </w:pPr>
      <w:r w:rsidRPr="00CD42D4">
        <w:rPr>
          <w:rFonts w:hint="eastAsia"/>
          <w:b/>
          <w:sz w:val="24"/>
          <w:shd w:val="pct15" w:color="auto" w:fill="FFFFFF"/>
        </w:rPr>
        <w:t>正解</w:t>
      </w:r>
    </w:p>
    <w:p w:rsidR="00193943" w:rsidRPr="00CD42D4" w:rsidRDefault="00193943" w:rsidP="00193943">
      <w:pPr>
        <w:ind w:left="360" w:hangingChars="150" w:hanging="360"/>
        <w:rPr>
          <w:sz w:val="24"/>
        </w:rPr>
      </w:pPr>
      <w:r>
        <w:rPr>
          <w:rFonts w:hint="eastAsia"/>
          <w:sz w:val="24"/>
        </w:rPr>
        <w:t xml:space="preserve">27 b   28 b   29 a   </w:t>
      </w:r>
    </w:p>
    <w:p w:rsidR="00193943" w:rsidRDefault="00193943" w:rsidP="00193943">
      <w:pPr>
        <w:rPr>
          <w:rFonts w:eastAsia="ＭＳ ゴシック"/>
          <w:sz w:val="22"/>
        </w:rPr>
      </w:pPr>
    </w:p>
    <w:p w:rsidR="00193943" w:rsidRDefault="00193943" w:rsidP="00193943">
      <w:pPr>
        <w:rPr>
          <w:rFonts w:eastAsia="ＭＳ ゴシック"/>
          <w:sz w:val="22"/>
        </w:rPr>
      </w:pPr>
    </w:p>
    <w:p w:rsidR="00193943" w:rsidRPr="00C87FD9" w:rsidRDefault="00193943" w:rsidP="00193943">
      <w:pPr>
        <w:rPr>
          <w:u w:val="single"/>
        </w:rPr>
      </w:pPr>
      <w:r>
        <w:rPr>
          <w:u w:val="single"/>
        </w:rPr>
        <w:br w:type="page"/>
      </w:r>
      <w:r w:rsidRPr="00C87FD9">
        <w:rPr>
          <w:rFonts w:hint="eastAsia"/>
          <w:u w:val="single"/>
        </w:rPr>
        <w:lastRenderedPageBreak/>
        <w:t>506-30</w:t>
      </w:r>
    </w:p>
    <w:p w:rsidR="00193943" w:rsidRDefault="00193943" w:rsidP="00193943"/>
    <w:p w:rsidR="00193943" w:rsidRDefault="00193943" w:rsidP="00193943">
      <w:r>
        <w:rPr>
          <w:rFonts w:hint="eastAsia"/>
        </w:rPr>
        <w:t>35</w:t>
      </w:r>
      <w:r>
        <w:rPr>
          <w:rFonts w:hint="eastAsia"/>
        </w:rPr>
        <w:t>歳の男性。作業中に誤って裁断機に指をはさみ右第</w:t>
      </w:r>
      <w:r>
        <w:rPr>
          <w:rFonts w:hint="eastAsia"/>
        </w:rPr>
        <w:t>1</w:t>
      </w:r>
      <w:r>
        <w:rPr>
          <w:rFonts w:hint="eastAsia"/>
        </w:rPr>
        <w:t>･</w:t>
      </w:r>
      <w:r>
        <w:rPr>
          <w:rFonts w:hint="eastAsia"/>
        </w:rPr>
        <w:t>2</w:t>
      </w:r>
      <w:r>
        <w:rPr>
          <w:rFonts w:hint="eastAsia"/>
        </w:rPr>
        <w:t>関節を完全切断し、直ちに病院を受診した。初診時には患部の出血は圧迫によって止まっている。切断指は比較的汚染されずに回収されている。切断指の再接着手術を計画し手術室に緊急手術の申し込みをした。</w:t>
      </w:r>
    </w:p>
    <w:p w:rsidR="00193943" w:rsidRDefault="00193943" w:rsidP="00193943"/>
    <w:p w:rsidR="00193943" w:rsidRDefault="00193943" w:rsidP="00193943">
      <w:r>
        <w:rPr>
          <w:rFonts w:hint="eastAsia"/>
        </w:rPr>
        <w:t>切断指再接着手術時までの手指の保存について最も妥当な方法はどれか。</w:t>
      </w:r>
    </w:p>
    <w:p w:rsidR="00193943" w:rsidRDefault="00193943" w:rsidP="00193943">
      <w:r>
        <w:rPr>
          <w:rFonts w:hint="eastAsia"/>
        </w:rPr>
        <w:t>a</w:t>
      </w:r>
      <w:r>
        <w:rPr>
          <w:rFonts w:hint="eastAsia"/>
        </w:rPr>
        <w:t xml:space="preserve">　乾燥したガーゼにくるんでビニール袋に入れる。</w:t>
      </w:r>
    </w:p>
    <w:p w:rsidR="00193943" w:rsidRDefault="00193943" w:rsidP="00193943">
      <w:r>
        <w:rPr>
          <w:rFonts w:hint="eastAsia"/>
        </w:rPr>
        <w:t xml:space="preserve">b  </w:t>
      </w:r>
      <w:r>
        <w:rPr>
          <w:rFonts w:hint="eastAsia"/>
        </w:rPr>
        <w:t>少し湿らせたガーゼにくるんでビニール袋に入れ、</w:t>
      </w:r>
      <w:r>
        <w:rPr>
          <w:rFonts w:hint="eastAsia"/>
        </w:rPr>
        <w:t>37</w:t>
      </w:r>
      <w:r>
        <w:rPr>
          <w:rFonts w:hint="eastAsia"/>
        </w:rPr>
        <w:t>℃の湯で温める。</w:t>
      </w:r>
    </w:p>
    <w:p w:rsidR="00193943" w:rsidRDefault="00193943" w:rsidP="00193943">
      <w:r>
        <w:rPr>
          <w:rFonts w:hint="eastAsia"/>
        </w:rPr>
        <w:t>c</w:t>
      </w:r>
      <w:r>
        <w:rPr>
          <w:rFonts w:hint="eastAsia"/>
        </w:rPr>
        <w:t xml:space="preserve">　少し湿らせたガーゼにくるんでビニール袋に入れ、周囲を氷水で冷やす。</w:t>
      </w:r>
    </w:p>
    <w:p w:rsidR="00193943" w:rsidRDefault="00193943" w:rsidP="00193943">
      <w:r>
        <w:rPr>
          <w:rFonts w:hint="eastAsia"/>
        </w:rPr>
        <w:t>d</w:t>
      </w:r>
      <w:r>
        <w:rPr>
          <w:rFonts w:hint="eastAsia"/>
        </w:rPr>
        <w:t xml:space="preserve">　生理食塩水の中に浸して、周囲を氷で冷やす。</w:t>
      </w:r>
    </w:p>
    <w:p w:rsidR="00193943" w:rsidRDefault="00193943" w:rsidP="00193943">
      <w:r>
        <w:rPr>
          <w:rFonts w:hint="eastAsia"/>
        </w:rPr>
        <w:t>e</w:t>
      </w:r>
      <w:r>
        <w:rPr>
          <w:rFonts w:hint="eastAsia"/>
        </w:rPr>
        <w:t xml:space="preserve">　消毒液に浸して、周囲を氷水で冷やす。</w:t>
      </w:r>
    </w:p>
    <w:p w:rsidR="00193943" w:rsidRDefault="00193943" w:rsidP="00193943"/>
    <w:p w:rsidR="00193943" w:rsidRDefault="00193943" w:rsidP="00193943"/>
    <w:p w:rsidR="00193943" w:rsidRDefault="00193943" w:rsidP="00193943">
      <w:r>
        <w:rPr>
          <w:rFonts w:hint="eastAsia"/>
        </w:rPr>
        <w:t xml:space="preserve">解答　</w:t>
      </w:r>
      <w:r>
        <w:rPr>
          <w:rFonts w:hint="eastAsia"/>
        </w:rPr>
        <w:t>c</w:t>
      </w:r>
    </w:p>
    <w:p w:rsidR="00193943" w:rsidRDefault="00193943" w:rsidP="00193943"/>
    <w:p w:rsidR="00193943" w:rsidRDefault="00193943" w:rsidP="00193943">
      <w:pPr>
        <w:ind w:left="630" w:hangingChars="300" w:hanging="630"/>
      </w:pPr>
      <w:r>
        <w:rPr>
          <w:rFonts w:hint="eastAsia"/>
        </w:rPr>
        <w:t>解説　切断された指は、湿ったガーゼ</w:t>
      </w:r>
      <w:r>
        <w:rPr>
          <w:rFonts w:hint="eastAsia"/>
        </w:rPr>
        <w:t>(</w:t>
      </w:r>
      <w:r>
        <w:rPr>
          <w:rFonts w:hint="eastAsia"/>
        </w:rPr>
        <w:t>あれば生理食塩水で湿らせたガーゼ</w:t>
      </w:r>
      <w:r>
        <w:rPr>
          <w:rFonts w:hint="eastAsia"/>
        </w:rPr>
        <w:t>)</w:t>
      </w:r>
      <w:r>
        <w:rPr>
          <w:rFonts w:hint="eastAsia"/>
        </w:rPr>
        <w:t>に切断指をくるみ、ビニール袋に包んで水が入らないように密封し、これを氷の入ったビニール袋に入れる。切断指は</w:t>
      </w:r>
      <w:r>
        <w:rPr>
          <w:rFonts w:hint="eastAsia"/>
        </w:rPr>
        <w:t>0</w:t>
      </w:r>
      <w:r>
        <w:rPr>
          <w:rFonts w:hint="eastAsia"/>
        </w:rPr>
        <w:t>～</w:t>
      </w:r>
      <w:r>
        <w:rPr>
          <w:rFonts w:hint="eastAsia"/>
        </w:rPr>
        <w:t>4</w:t>
      </w:r>
      <w:r>
        <w:rPr>
          <w:rFonts w:hint="eastAsia"/>
        </w:rPr>
        <w:t>℃で最も良好に保存される。</w:t>
      </w:r>
    </w:p>
    <w:p w:rsidR="00193943" w:rsidRDefault="00193943" w:rsidP="00193943">
      <w:pPr>
        <w:ind w:left="630" w:hangingChars="300" w:hanging="630"/>
      </w:pPr>
      <w:r>
        <w:rPr>
          <w:rFonts w:hint="eastAsia"/>
        </w:rPr>
        <w:t xml:space="preserve">　　　切断指の冷凍保存や氷との直接接触は、低温損傷をきたし再接着後に壊死して脱落してしまう。また断端の乾燥や氷との直接接触、とくにアルコールなどによる断端の消毒は、血管や組織を破壊するために行ってはいけない。切断指を直接水に浸すことも、皮膚や血管、神経がふやけて血管縫合や神経縫合が困難になる。</w:t>
      </w:r>
    </w:p>
    <w:p w:rsidR="00193943" w:rsidRDefault="00193943" w:rsidP="00193943">
      <w:pPr>
        <w:ind w:left="630" w:hangingChars="300" w:hanging="630"/>
      </w:pPr>
    </w:p>
    <w:p w:rsidR="00193943" w:rsidRDefault="00193943" w:rsidP="00193943">
      <w:pPr>
        <w:ind w:left="630" w:hangingChars="300" w:hanging="630"/>
      </w:pPr>
      <w:r>
        <w:rPr>
          <w:rFonts w:hint="eastAsia"/>
        </w:rPr>
        <w:t xml:space="preserve">　　　</w:t>
      </w:r>
      <w:r>
        <w:rPr>
          <w:rFonts w:hint="eastAsia"/>
        </w:rPr>
        <w:t>a</w:t>
      </w:r>
      <w:r>
        <w:rPr>
          <w:rFonts w:hint="eastAsia"/>
        </w:rPr>
        <w:t xml:space="preserve">　切断指は乾燥させてはならない。</w:t>
      </w:r>
    </w:p>
    <w:p w:rsidR="00193943" w:rsidRDefault="00193943" w:rsidP="00193943">
      <w:pPr>
        <w:ind w:left="630" w:hangingChars="300" w:hanging="630"/>
      </w:pPr>
      <w:r>
        <w:rPr>
          <w:rFonts w:hint="eastAsia"/>
        </w:rPr>
        <w:t xml:space="preserve">      b</w:t>
      </w:r>
      <w:r>
        <w:rPr>
          <w:rFonts w:hint="eastAsia"/>
        </w:rPr>
        <w:t xml:space="preserve">　</w:t>
      </w:r>
      <w:r>
        <w:rPr>
          <w:rFonts w:hint="eastAsia"/>
        </w:rPr>
        <w:t>0</w:t>
      </w:r>
      <w:r>
        <w:rPr>
          <w:rFonts w:hint="eastAsia"/>
        </w:rPr>
        <w:t>～</w:t>
      </w:r>
      <w:r>
        <w:rPr>
          <w:rFonts w:hint="eastAsia"/>
        </w:rPr>
        <w:t>4</w:t>
      </w:r>
      <w:r>
        <w:rPr>
          <w:rFonts w:hint="eastAsia"/>
        </w:rPr>
        <w:t>℃で最も良好に保存される。</w:t>
      </w:r>
    </w:p>
    <w:p w:rsidR="00193943" w:rsidRDefault="00193943" w:rsidP="00193943">
      <w:pPr>
        <w:ind w:left="630" w:hangingChars="300" w:hanging="630"/>
      </w:pPr>
      <w:r>
        <w:rPr>
          <w:rFonts w:hint="eastAsia"/>
        </w:rPr>
        <w:t xml:space="preserve">　　　</w:t>
      </w:r>
      <w:r>
        <w:rPr>
          <w:rFonts w:hint="eastAsia"/>
        </w:rPr>
        <w:t>c</w:t>
      </w:r>
      <w:r>
        <w:rPr>
          <w:rFonts w:hint="eastAsia"/>
        </w:rPr>
        <w:t xml:space="preserve">　正しい。</w:t>
      </w:r>
    </w:p>
    <w:p w:rsidR="00193943" w:rsidRDefault="00193943" w:rsidP="00193943">
      <w:pPr>
        <w:ind w:left="630" w:hangingChars="300" w:hanging="630"/>
      </w:pPr>
      <w:r>
        <w:rPr>
          <w:rFonts w:hint="eastAsia"/>
        </w:rPr>
        <w:t xml:space="preserve">　　　</w:t>
      </w:r>
      <w:r>
        <w:rPr>
          <w:rFonts w:hint="eastAsia"/>
        </w:rPr>
        <w:t>d</w:t>
      </w:r>
      <w:r>
        <w:rPr>
          <w:rFonts w:hint="eastAsia"/>
        </w:rPr>
        <w:t xml:space="preserve">　生理食塩水の中に直接浸してはならない。</w:t>
      </w:r>
    </w:p>
    <w:p w:rsidR="00193943" w:rsidRDefault="00193943" w:rsidP="00193943">
      <w:pPr>
        <w:ind w:left="630" w:hangingChars="300" w:hanging="630"/>
      </w:pPr>
      <w:r>
        <w:rPr>
          <w:rFonts w:hint="eastAsia"/>
        </w:rPr>
        <w:t xml:space="preserve">      e</w:t>
      </w:r>
      <w:r>
        <w:rPr>
          <w:rFonts w:hint="eastAsia"/>
        </w:rPr>
        <w:t xml:space="preserve">　消毒液に浸すと、血管や組織が破壊されてしまう。</w:t>
      </w:r>
    </w:p>
    <w:p w:rsidR="00193943" w:rsidRDefault="00193943" w:rsidP="00193943">
      <w:pPr>
        <w:ind w:left="630" w:hangingChars="300" w:hanging="630"/>
      </w:pPr>
    </w:p>
    <w:p w:rsidR="00193943" w:rsidRPr="00375087" w:rsidRDefault="00193943" w:rsidP="00193943">
      <w:pPr>
        <w:rPr>
          <w:u w:val="single"/>
        </w:rPr>
      </w:pPr>
      <w:r w:rsidRPr="00375087">
        <w:rPr>
          <w:rFonts w:hint="eastAsia"/>
          <w:u w:val="single"/>
        </w:rPr>
        <w:t>506-31</w:t>
      </w:r>
    </w:p>
    <w:p w:rsidR="00193943" w:rsidRDefault="00193943" w:rsidP="00193943"/>
    <w:p w:rsidR="00193943" w:rsidRDefault="00193943" w:rsidP="00193943">
      <w:r>
        <w:rPr>
          <w:rFonts w:hint="eastAsia"/>
        </w:rPr>
        <w:t>身長</w:t>
      </w:r>
      <w:r>
        <w:rPr>
          <w:rFonts w:hint="eastAsia"/>
        </w:rPr>
        <w:t>170cm</w:t>
      </w:r>
      <w:r>
        <w:rPr>
          <w:rFonts w:hint="eastAsia"/>
        </w:rPr>
        <w:t>の患者に挿入されている経鼻胃栄養チューブは、一般的に鼻入口部より何</w:t>
      </w:r>
      <w:r>
        <w:rPr>
          <w:rFonts w:hint="eastAsia"/>
        </w:rPr>
        <w:t>cm</w:t>
      </w:r>
      <w:r>
        <w:rPr>
          <w:rFonts w:hint="eastAsia"/>
        </w:rPr>
        <w:t>挿入されているか。</w:t>
      </w:r>
    </w:p>
    <w:p w:rsidR="00193943" w:rsidRDefault="00193943" w:rsidP="00193943"/>
    <w:p w:rsidR="00193943" w:rsidRDefault="00193943" w:rsidP="00193943">
      <w:r>
        <w:rPr>
          <w:rFonts w:hint="eastAsia"/>
        </w:rPr>
        <w:t>a</w:t>
      </w:r>
      <w:r>
        <w:rPr>
          <w:rFonts w:hint="eastAsia"/>
        </w:rPr>
        <w:t xml:space="preserve">　</w:t>
      </w:r>
      <w:r>
        <w:rPr>
          <w:rFonts w:hint="eastAsia"/>
        </w:rPr>
        <w:t>60cm</w:t>
      </w:r>
    </w:p>
    <w:p w:rsidR="00193943" w:rsidRDefault="00193943" w:rsidP="00193943">
      <w:r>
        <w:rPr>
          <w:rFonts w:hint="eastAsia"/>
        </w:rPr>
        <w:t>b</w:t>
      </w:r>
      <w:r>
        <w:rPr>
          <w:rFonts w:hint="eastAsia"/>
        </w:rPr>
        <w:t xml:space="preserve">　</w:t>
      </w:r>
      <w:r>
        <w:rPr>
          <w:rFonts w:hint="eastAsia"/>
        </w:rPr>
        <w:t>70cm</w:t>
      </w:r>
    </w:p>
    <w:p w:rsidR="00193943" w:rsidRDefault="00193943" w:rsidP="00193943">
      <w:r>
        <w:rPr>
          <w:rFonts w:hint="eastAsia"/>
        </w:rPr>
        <w:t>c</w:t>
      </w:r>
      <w:r>
        <w:rPr>
          <w:rFonts w:hint="eastAsia"/>
        </w:rPr>
        <w:t xml:space="preserve">　</w:t>
      </w:r>
      <w:r>
        <w:rPr>
          <w:rFonts w:hint="eastAsia"/>
        </w:rPr>
        <w:t>80cm</w:t>
      </w:r>
    </w:p>
    <w:p w:rsidR="00193943" w:rsidRDefault="00193943" w:rsidP="00193943">
      <w:r>
        <w:rPr>
          <w:rFonts w:hint="eastAsia"/>
        </w:rPr>
        <w:t>d</w:t>
      </w:r>
      <w:r>
        <w:rPr>
          <w:rFonts w:hint="eastAsia"/>
        </w:rPr>
        <w:t xml:space="preserve">　</w:t>
      </w:r>
      <w:r>
        <w:rPr>
          <w:rFonts w:hint="eastAsia"/>
        </w:rPr>
        <w:t>90cm</w:t>
      </w:r>
    </w:p>
    <w:p w:rsidR="00193943" w:rsidRDefault="00193943" w:rsidP="00193943">
      <w:r>
        <w:rPr>
          <w:rFonts w:hint="eastAsia"/>
        </w:rPr>
        <w:t>e</w:t>
      </w:r>
      <w:r>
        <w:rPr>
          <w:rFonts w:hint="eastAsia"/>
        </w:rPr>
        <w:t xml:space="preserve">　</w:t>
      </w:r>
      <w:r>
        <w:rPr>
          <w:rFonts w:hint="eastAsia"/>
        </w:rPr>
        <w:t>100cm</w:t>
      </w:r>
    </w:p>
    <w:p w:rsidR="00193943" w:rsidRDefault="00193943" w:rsidP="00193943"/>
    <w:p w:rsidR="00193943" w:rsidRDefault="00193943" w:rsidP="00193943">
      <w:r>
        <w:rPr>
          <w:rFonts w:hint="eastAsia"/>
        </w:rPr>
        <w:t xml:space="preserve">解答　</w:t>
      </w:r>
      <w:r>
        <w:rPr>
          <w:rFonts w:hint="eastAsia"/>
        </w:rPr>
        <w:t>a</w:t>
      </w:r>
    </w:p>
    <w:p w:rsidR="00193943" w:rsidRDefault="00193943" w:rsidP="00193943"/>
    <w:p w:rsidR="00193943" w:rsidRDefault="00193943" w:rsidP="00193943">
      <w:pPr>
        <w:ind w:left="630" w:hangingChars="300" w:hanging="630"/>
      </w:pPr>
      <w:r>
        <w:rPr>
          <w:rFonts w:hint="eastAsia"/>
        </w:rPr>
        <w:t>解説　経鼻胃栄養チューブは、経鼻的に胃にチューブの先端を留置する栄養剤投与専用のチューブである。チューブの長さを決めるためには、患者を座位、またはファウラー位にし､鼻腔から心窩部までの長さを確認する。一般に成人の場合は</w:t>
      </w:r>
      <w:r>
        <w:rPr>
          <w:rFonts w:hint="eastAsia"/>
        </w:rPr>
        <w:t>45</w:t>
      </w:r>
      <w:r>
        <w:rPr>
          <w:rFonts w:hint="eastAsia"/>
        </w:rPr>
        <w:t>～</w:t>
      </w:r>
      <w:r>
        <w:rPr>
          <w:rFonts w:hint="eastAsia"/>
        </w:rPr>
        <w:t>55cm</w:t>
      </w:r>
      <w:r>
        <w:rPr>
          <w:rFonts w:hint="eastAsia"/>
        </w:rPr>
        <w:t>のチューブで胃内に到達する。よって一番近い値である</w:t>
      </w:r>
      <w:r>
        <w:rPr>
          <w:rFonts w:hint="eastAsia"/>
        </w:rPr>
        <w:t>a</w:t>
      </w:r>
      <w:r>
        <w:rPr>
          <w:rFonts w:hint="eastAsia"/>
        </w:rPr>
        <w:t>が答えとなる。</w:t>
      </w:r>
    </w:p>
    <w:p w:rsidR="00193943" w:rsidRDefault="00193943" w:rsidP="00193943">
      <w:pPr>
        <w:ind w:left="630" w:hangingChars="300" w:hanging="630"/>
      </w:pPr>
    </w:p>
    <w:p w:rsidR="00193943" w:rsidRPr="00D72AD2" w:rsidRDefault="00193943" w:rsidP="00193943">
      <w:pPr>
        <w:ind w:left="2205" w:hangingChars="1050" w:hanging="2205"/>
      </w:pPr>
      <w:r>
        <w:rPr>
          <w:rFonts w:hint="eastAsia"/>
        </w:rPr>
        <w:t xml:space="preserve">　　　</w:t>
      </w:r>
      <w:r>
        <w:rPr>
          <w:rFonts w:hint="eastAsia"/>
        </w:rPr>
        <w:t>*</w:t>
      </w:r>
      <w:r>
        <w:rPr>
          <w:rFonts w:hint="eastAsia"/>
        </w:rPr>
        <w:t>ファウラー位：仰臥位で下肢を水平にしたまま上半身を</w:t>
      </w:r>
      <w:r>
        <w:rPr>
          <w:rFonts w:hint="eastAsia"/>
        </w:rPr>
        <w:t>45</w:t>
      </w:r>
      <w:r>
        <w:rPr>
          <w:rFonts w:hint="eastAsia"/>
        </w:rPr>
        <w:t>度程度上げた半座位の体位。</w:t>
      </w:r>
    </w:p>
    <w:p w:rsidR="00193943" w:rsidRDefault="00193943" w:rsidP="00193943">
      <w:pPr>
        <w:rPr>
          <w:rFonts w:eastAsia="ＭＳ ゴシック"/>
          <w:sz w:val="22"/>
        </w:rPr>
      </w:pPr>
    </w:p>
    <w:p w:rsidR="00193943" w:rsidRDefault="00193943" w:rsidP="00193943">
      <w:pPr>
        <w:rPr>
          <w:rFonts w:eastAsia="ＭＳ ゴシック"/>
          <w:sz w:val="22"/>
        </w:rPr>
      </w:pPr>
    </w:p>
    <w:p w:rsidR="00193943" w:rsidRDefault="00193943" w:rsidP="00193943">
      <w:pPr>
        <w:rPr>
          <w:rFonts w:eastAsia="ＭＳ ゴシック"/>
          <w:sz w:val="22"/>
        </w:rPr>
      </w:pPr>
    </w:p>
    <w:p w:rsidR="00193943" w:rsidRPr="00B87BBC" w:rsidRDefault="00193943" w:rsidP="00193943">
      <w:pPr>
        <w:rPr>
          <w:rFonts w:ascii="ＭＳ Ｐゴシック" w:eastAsia="ＭＳ Ｐゴシック" w:hAnsi="ＭＳ Ｐゴシック"/>
        </w:rPr>
      </w:pPr>
      <w:r w:rsidRPr="00B87BBC">
        <w:rPr>
          <w:rFonts w:ascii="ＭＳ Ｐゴシック" w:eastAsia="ＭＳ Ｐゴシック" w:hAnsi="ＭＳ Ｐゴシック" w:hint="eastAsia"/>
        </w:rPr>
        <w:lastRenderedPageBreak/>
        <w:t>506-32</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25才女性。視力低下を主訴に来院した。視力は両眼ともに0,04（1,0×-10.00D）であった。</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この患者に対し、近視矯正手術を施行した。手術後の右眼写真を示す。左眼も同様の所見である。術式はどれか。</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 xml:space="preserve">　　　　a．全層角膜移植術（PKP）</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 xml:space="preserve">　　　　b．超音波乳化吸引術</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 xml:space="preserve">　　　　c．有水晶体眼内レンズ挿入術（ICL）</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 xml:space="preserve">　　　　d．レーザー角膜内切削形成術（LASIK）</w:t>
      </w:r>
    </w:p>
    <w:p w:rsidR="00193943" w:rsidRPr="00B87BBC" w:rsidRDefault="00193943" w:rsidP="00193943">
      <w:pPr>
        <w:pBdr>
          <w:top w:val="single" w:sz="4" w:space="1" w:color="auto"/>
          <w:left w:val="single" w:sz="4" w:space="4" w:color="auto"/>
          <w:bottom w:val="single" w:sz="4" w:space="1" w:color="auto"/>
          <w:right w:val="single" w:sz="4" w:space="4" w:color="auto"/>
        </w:pBdr>
        <w:rPr>
          <w:rFonts w:ascii="ＭＳ Ｐゴシック" w:eastAsia="ＭＳ Ｐゴシック" w:hAnsi="ＭＳ Ｐゴシック"/>
        </w:rPr>
      </w:pPr>
      <w:r w:rsidRPr="00B87BBC">
        <w:rPr>
          <w:rFonts w:ascii="ＭＳ Ｐゴシック" w:eastAsia="ＭＳ Ｐゴシック" w:hAnsi="ＭＳ Ｐゴシック" w:hint="eastAsia"/>
        </w:rPr>
        <w:t xml:space="preserve">　　　　e．レーザー屈折矯正角膜切除術（PRK）</w:t>
      </w:r>
    </w:p>
    <w:p w:rsidR="00193943" w:rsidRDefault="00193943" w:rsidP="00193943">
      <w:pPr>
        <w:widowControl/>
        <w:jc w:val="left"/>
        <w:rPr>
          <w:rFonts w:ascii="ＭＳ Ｐゴシック" w:eastAsia="ＭＳ Ｐゴシック" w:hAnsi="ＭＳ Ｐゴシック"/>
        </w:rPr>
      </w:pP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主要所見：視力低下</w:t>
      </w: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Key　Word：　25才女性（→白内障は考えにくい）</w:t>
      </w: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 xml:space="preserve">　　　　　　　　両眼の重度の近視</w:t>
      </w:r>
      <w:r w:rsidRPr="00B87BBC">
        <w:rPr>
          <w:rFonts w:ascii="ＭＳ Ｐゴシック" w:eastAsia="ＭＳ Ｐゴシック" w:hAnsi="ＭＳ Ｐゴシック" w:hint="eastAsia"/>
        </w:rPr>
        <w:t>0,04（1,0×-10.00D</w:t>
      </w:r>
      <w:r>
        <w:rPr>
          <w:rFonts w:ascii="ＭＳ Ｐゴシック" w:eastAsia="ＭＳ Ｐゴシック" w:hAnsi="ＭＳ Ｐゴシック" w:hint="eastAsia"/>
        </w:rPr>
        <w:t>）</w:t>
      </w: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 xml:space="preserve">　　　　　　　　近視矯正手術の施行</w:t>
      </w:r>
    </w:p>
    <w:p w:rsidR="00193943" w:rsidRDefault="00193943" w:rsidP="00193943">
      <w:pPr>
        <w:widowControl/>
        <w:ind w:left="1050" w:hangingChars="500" w:hanging="1050"/>
        <w:jc w:val="left"/>
        <w:rPr>
          <w:rFonts w:ascii="ＭＳ Ｐゴシック" w:eastAsia="ＭＳ Ｐゴシック" w:hAnsi="ＭＳ Ｐゴシック"/>
        </w:rPr>
      </w:pPr>
      <w:r>
        <w:rPr>
          <w:rFonts w:ascii="ＭＳ Ｐゴシック" w:eastAsia="ＭＳ Ｐゴシック" w:hAnsi="ＭＳ Ｐゴシック" w:hint="eastAsia"/>
        </w:rPr>
        <w:t>写真所見：</w:t>
      </w:r>
      <w:r>
        <w:rPr>
          <w:rFonts w:hint="eastAsia"/>
          <w:color w:val="333333"/>
        </w:rPr>
        <w:t>角膜と水晶体の間に眼内レンズを挿入してある。</w:t>
      </w: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正解：　C</w:t>
      </w:r>
    </w:p>
    <w:p w:rsidR="00193943" w:rsidRDefault="00193943" w:rsidP="00193943">
      <w:pPr>
        <w:widowControl/>
        <w:ind w:left="210" w:hangingChars="100" w:hanging="210"/>
        <w:jc w:val="left"/>
        <w:rPr>
          <w:rFonts w:ascii="ＭＳ Ｐゴシック" w:eastAsia="ＭＳ Ｐゴシック" w:hAnsi="ＭＳ Ｐゴシック"/>
        </w:rPr>
      </w:pPr>
      <w:r w:rsidRPr="00B87BBC">
        <w:rPr>
          <w:rFonts w:ascii="ＭＳ Ｐゴシック" w:eastAsia="ＭＳ Ｐゴシック" w:hAnsi="ＭＳ Ｐゴシック" w:hint="eastAsia"/>
        </w:rPr>
        <w:t>a．全層角膜移植術（PKP）：</w:t>
      </w:r>
      <w:r w:rsidRPr="00B87BBC">
        <w:rPr>
          <w:rFonts w:ascii="ＭＳ Ｐゴシック" w:eastAsia="ＭＳ Ｐゴシック" w:hAnsi="ＭＳ Ｐゴシック"/>
        </w:rPr>
        <w:t>角膜の５層全層を置換</w:t>
      </w:r>
      <w:r w:rsidRPr="00B87BBC">
        <w:rPr>
          <w:rFonts w:ascii="ＭＳ Ｐゴシック" w:eastAsia="ＭＳ Ｐゴシック" w:hAnsi="ＭＳ Ｐゴシック" w:hint="eastAsia"/>
        </w:rPr>
        <w:t>するため、</w:t>
      </w:r>
      <w:r w:rsidRPr="00B87BBC">
        <w:rPr>
          <w:rFonts w:ascii="ＭＳ Ｐゴシック" w:eastAsia="ＭＳ Ｐゴシック" w:hAnsi="ＭＳ Ｐゴシック"/>
        </w:rPr>
        <w:t>内皮細胞のたくさんある新鮮なドナー角膜が必要で</w:t>
      </w:r>
      <w:r w:rsidRPr="00B87BBC">
        <w:rPr>
          <w:rFonts w:ascii="ＭＳ Ｐゴシック" w:eastAsia="ＭＳ Ｐゴシック" w:hAnsi="ＭＳ Ｐゴシック" w:hint="eastAsia"/>
        </w:rPr>
        <w:t>ある</w:t>
      </w:r>
      <w:r w:rsidRPr="00B87BBC">
        <w:rPr>
          <w:rFonts w:ascii="ＭＳ Ｐゴシック" w:eastAsia="ＭＳ Ｐゴシック" w:hAnsi="ＭＳ Ｐゴシック"/>
        </w:rPr>
        <w:t>。水疱性角膜症や外傷、感染後の実質深層混濁のあるもの、円錐角膜などに</w:t>
      </w:r>
      <w:r w:rsidRPr="00B87BBC">
        <w:rPr>
          <w:rFonts w:ascii="ＭＳ Ｐゴシック" w:eastAsia="ＭＳ Ｐゴシック" w:hAnsi="ＭＳ Ｐゴシック" w:hint="eastAsia"/>
        </w:rPr>
        <w:t>対して</w:t>
      </w:r>
      <w:r w:rsidRPr="00B87BBC">
        <w:rPr>
          <w:rFonts w:ascii="ＭＳ Ｐゴシック" w:eastAsia="ＭＳ Ｐゴシック" w:hAnsi="ＭＳ Ｐゴシック"/>
        </w:rPr>
        <w:t>行われ</w:t>
      </w:r>
      <w:r w:rsidRPr="00B87BBC">
        <w:rPr>
          <w:rFonts w:ascii="ＭＳ Ｐゴシック" w:eastAsia="ＭＳ Ｐゴシック" w:hAnsi="ＭＳ Ｐゴシック" w:hint="eastAsia"/>
        </w:rPr>
        <w:t>る</w:t>
      </w:r>
      <w:r w:rsidRPr="00B87BBC">
        <w:rPr>
          <w:rFonts w:ascii="ＭＳ Ｐゴシック" w:eastAsia="ＭＳ Ｐゴシック" w:hAnsi="ＭＳ Ｐゴシック"/>
        </w:rPr>
        <w:t>。</w:t>
      </w:r>
      <w:r>
        <w:rPr>
          <w:rFonts w:ascii="ＭＳ Ｐゴシック" w:eastAsia="ＭＳ Ｐゴシック" w:hAnsi="ＭＳ Ｐゴシック" w:hint="eastAsia"/>
        </w:rPr>
        <w:t>→近視矯正手術ではない。</w:t>
      </w:r>
    </w:p>
    <w:p w:rsidR="00193943" w:rsidRPr="00B87BBC" w:rsidRDefault="00193943" w:rsidP="00193943">
      <w:pPr>
        <w:widowControl/>
        <w:ind w:left="210" w:hangingChars="100" w:hanging="210"/>
        <w:jc w:val="left"/>
        <w:rPr>
          <w:rFonts w:ascii="ＭＳ Ｐゴシック" w:eastAsia="ＭＳ Ｐゴシック" w:hAnsi="ＭＳ Ｐゴシック"/>
        </w:rPr>
      </w:pPr>
      <w:r w:rsidRPr="00B87BBC">
        <w:rPr>
          <w:rFonts w:ascii="ＭＳ Ｐゴシック" w:eastAsia="ＭＳ Ｐゴシック" w:hAnsi="ＭＳ Ｐゴシック" w:hint="eastAsia"/>
        </w:rPr>
        <w:t>ｂ．超音波乳化吸引術：白内障に対して行う。角膜ないし強膜に3mm程度の切開を行い、水晶体前面の嚢を丸く切除し、そこから超音波機器を挿入し濁った水晶体を除去し（乳化吸引）、眼内レンズを挿入する。</w:t>
      </w:r>
      <w:r>
        <w:rPr>
          <w:rFonts w:ascii="ＭＳ Ｐゴシック" w:eastAsia="ＭＳ Ｐゴシック" w:hAnsi="ＭＳ Ｐゴシック" w:hint="eastAsia"/>
        </w:rPr>
        <w:t>→白内障に対する手術である。</w:t>
      </w:r>
    </w:p>
    <w:p w:rsidR="00193943" w:rsidRPr="00FB7DDA" w:rsidRDefault="00193943" w:rsidP="00193943">
      <w:pPr>
        <w:widowControl/>
        <w:ind w:left="210" w:hangingChars="100" w:hanging="210"/>
        <w:jc w:val="left"/>
        <w:rPr>
          <w:rFonts w:ascii="ＭＳ Ｐゴシック" w:eastAsia="ＭＳ Ｐゴシック" w:hAnsi="ＭＳ Ｐゴシック"/>
          <w:bCs/>
        </w:rPr>
      </w:pPr>
      <w:r w:rsidRPr="00B87BBC">
        <w:rPr>
          <w:rFonts w:ascii="ＭＳ Ｐゴシック" w:eastAsia="ＭＳ Ｐゴシック" w:hAnsi="ＭＳ Ｐゴシック"/>
        </w:rPr>
        <w:t>C</w:t>
      </w:r>
      <w:r w:rsidRPr="00B87BBC">
        <w:rPr>
          <w:rFonts w:ascii="ＭＳ Ｐゴシック" w:eastAsia="ＭＳ Ｐゴシック" w:hAnsi="ＭＳ Ｐゴシック" w:hint="eastAsia"/>
        </w:rPr>
        <w:t>．有水晶体眼内レンズ挿入術（ICL）：</w:t>
      </w:r>
      <w:r w:rsidRPr="00B87BBC">
        <w:rPr>
          <w:rFonts w:ascii="ＭＳ Ｐゴシック" w:eastAsia="ＭＳ Ｐゴシック" w:hAnsi="ＭＳ Ｐゴシック"/>
          <w:bCs/>
        </w:rPr>
        <w:t xml:space="preserve"> ICLとは白内障手術の技術を応用し、</w:t>
      </w:r>
    </w:p>
    <w:p w:rsidR="00193943" w:rsidRPr="00FB7DDA" w:rsidRDefault="00193943" w:rsidP="00193943">
      <w:pPr>
        <w:widowControl/>
        <w:ind w:leftChars="100" w:left="210"/>
        <w:jc w:val="left"/>
        <w:rPr>
          <w:rFonts w:ascii="ＭＳ Ｐゴシック" w:eastAsia="ＭＳ Ｐゴシック" w:hAnsi="ＭＳ Ｐゴシック"/>
          <w:szCs w:val="21"/>
        </w:rPr>
      </w:pPr>
      <w:r w:rsidRPr="00B87BBC">
        <w:rPr>
          <w:rFonts w:ascii="ＭＳ Ｐゴシック" w:eastAsia="ＭＳ Ｐゴシック" w:hAnsi="ＭＳ Ｐゴシック"/>
          <w:bCs/>
        </w:rPr>
        <w:t>角膜を削らずに</w:t>
      </w:r>
      <w:r>
        <w:rPr>
          <w:rFonts w:ascii="ＭＳ Ｐゴシック" w:eastAsia="ＭＳ Ｐゴシック" w:hAnsi="ＭＳ Ｐゴシック"/>
          <w:bCs/>
        </w:rPr>
        <w:t>眼の中にレンズを入れて近視・遠視・乱視を矯正する手術で</w:t>
      </w:r>
      <w:r>
        <w:rPr>
          <w:rFonts w:ascii="ＭＳ Ｐゴシック" w:eastAsia="ＭＳ Ｐゴシック" w:hAnsi="ＭＳ Ｐゴシック" w:hint="eastAsia"/>
          <w:bCs/>
        </w:rPr>
        <w:t>ある</w:t>
      </w:r>
      <w:r w:rsidRPr="00B87BBC">
        <w:rPr>
          <w:rFonts w:ascii="ＭＳ Ｐゴシック" w:eastAsia="ＭＳ Ｐゴシック" w:hAnsi="ＭＳ Ｐゴシック"/>
          <w:bCs/>
        </w:rPr>
        <w:t>。</w:t>
      </w:r>
      <w:r w:rsidRPr="00FB7DDA">
        <w:rPr>
          <w:rFonts w:ascii="ＭＳ Ｐゴシック" w:eastAsia="ＭＳ Ｐゴシック" w:hAnsi="ＭＳ Ｐゴシック" w:hint="eastAsia"/>
          <w:color w:val="333333"/>
        </w:rPr>
        <w:t>水晶体を残したまま（＝有水晶体）レンズを挿入するため、調節能力（ピントを合わせる力）が温存され</w:t>
      </w:r>
      <w:r>
        <w:rPr>
          <w:rFonts w:ascii="ＭＳ Ｐゴシック" w:eastAsia="ＭＳ Ｐゴシック" w:hAnsi="ＭＳ Ｐゴシック" w:hint="eastAsia"/>
          <w:color w:val="333333"/>
        </w:rPr>
        <w:t>る。</w:t>
      </w:r>
      <w:r w:rsidRPr="00FB7DDA">
        <w:rPr>
          <w:rFonts w:ascii="ＭＳ Ｐゴシック" w:eastAsia="ＭＳ Ｐゴシック" w:hAnsi="ＭＳ Ｐゴシック"/>
          <w:szCs w:val="21"/>
        </w:rPr>
        <w:t>近視の強い</w:t>
      </w:r>
      <w:r w:rsidRPr="00FB7DDA">
        <w:rPr>
          <w:rFonts w:ascii="ＭＳ Ｐゴシック" w:eastAsia="ＭＳ Ｐゴシック" w:hAnsi="ＭＳ Ｐゴシック" w:hint="eastAsia"/>
          <w:szCs w:val="21"/>
        </w:rPr>
        <w:t>人、</w:t>
      </w:r>
      <w:r w:rsidRPr="00FB7DDA">
        <w:rPr>
          <w:rFonts w:ascii="ＭＳ Ｐゴシック" w:eastAsia="ＭＳ Ｐゴシック" w:hAnsi="ＭＳ Ｐゴシック"/>
          <w:szCs w:val="21"/>
        </w:rPr>
        <w:t>角膜の薄い</w:t>
      </w:r>
      <w:r w:rsidRPr="00FB7DDA">
        <w:rPr>
          <w:rFonts w:ascii="ＭＳ Ｐゴシック" w:eastAsia="ＭＳ Ｐゴシック" w:hAnsi="ＭＳ Ｐゴシック" w:hint="eastAsia"/>
          <w:szCs w:val="21"/>
        </w:rPr>
        <w:t>人、</w:t>
      </w:r>
      <w:r w:rsidRPr="00FB7DDA">
        <w:rPr>
          <w:rFonts w:ascii="ＭＳ Ｐゴシック" w:eastAsia="ＭＳ Ｐゴシック" w:hAnsi="ＭＳ Ｐゴシック"/>
          <w:szCs w:val="21"/>
        </w:rPr>
        <w:t>角膜の病気でコンタクトレンズができない</w:t>
      </w:r>
      <w:r w:rsidRPr="00FB7DDA">
        <w:rPr>
          <w:rFonts w:ascii="ＭＳ Ｐゴシック" w:eastAsia="ＭＳ Ｐゴシック" w:hAnsi="ＭＳ Ｐゴシック" w:hint="eastAsia"/>
          <w:szCs w:val="21"/>
        </w:rPr>
        <w:t>人、</w:t>
      </w:r>
      <w:r w:rsidRPr="00FB7DDA">
        <w:rPr>
          <w:rFonts w:ascii="ＭＳ Ｐゴシック" w:eastAsia="ＭＳ Ｐゴシック" w:hAnsi="ＭＳ Ｐゴシック"/>
          <w:szCs w:val="21"/>
        </w:rPr>
        <w:t>ＬＡＳＩＫ等レーザ</w:t>
      </w:r>
      <w:r w:rsidRPr="00FB7DDA">
        <w:rPr>
          <w:rFonts w:ascii="ＭＳ Ｐゴシック" w:eastAsia="ＭＳ Ｐゴシック" w:hAnsi="ＭＳ Ｐゴシック" w:hint="eastAsia"/>
          <w:szCs w:val="21"/>
        </w:rPr>
        <w:t>ー</w:t>
      </w:r>
      <w:r w:rsidRPr="00FB7DDA">
        <w:rPr>
          <w:rFonts w:ascii="ＭＳ Ｐゴシック" w:eastAsia="ＭＳ Ｐゴシック" w:hAnsi="ＭＳ Ｐゴシック"/>
          <w:szCs w:val="21"/>
        </w:rPr>
        <w:t>による近視矯正手術が不適合と言われた</w:t>
      </w:r>
      <w:r w:rsidRPr="00FB7DDA">
        <w:rPr>
          <w:rFonts w:ascii="ＭＳ Ｐゴシック" w:eastAsia="ＭＳ Ｐゴシック" w:hAnsi="ＭＳ Ｐゴシック" w:hint="eastAsia"/>
          <w:szCs w:val="21"/>
        </w:rPr>
        <w:t>人にも行える。</w:t>
      </w:r>
    </w:p>
    <w:p w:rsidR="00193943" w:rsidRPr="00B87BBC" w:rsidRDefault="00193943" w:rsidP="00193943">
      <w:pPr>
        <w:widowControl/>
        <w:ind w:leftChars="100" w:left="210"/>
        <w:jc w:val="left"/>
        <w:rPr>
          <w:rFonts w:ascii="ＭＳ Ｐゴシック" w:eastAsia="ＭＳ Ｐゴシック" w:hAnsi="ＭＳ Ｐゴシック"/>
          <w:bCs/>
          <w:szCs w:val="21"/>
        </w:rPr>
      </w:pPr>
      <w:r>
        <w:rPr>
          <w:rFonts w:ascii="ＭＳ Ｐゴシック" w:eastAsia="ＭＳ Ｐゴシック" w:hAnsi="ＭＳ Ｐゴシック" w:hint="eastAsia"/>
          <w:szCs w:val="21"/>
        </w:rPr>
        <w:t xml:space="preserve">　→本症例経過と写真の所見と矛盾しない。</w:t>
      </w:r>
    </w:p>
    <w:p w:rsidR="00193943" w:rsidRPr="00B87BBC" w:rsidRDefault="00193943" w:rsidP="00193943">
      <w:pPr>
        <w:widowControl/>
        <w:ind w:left="210" w:hangingChars="100" w:hanging="210"/>
        <w:jc w:val="left"/>
        <w:rPr>
          <w:rFonts w:ascii="ＭＳ Ｐゴシック" w:eastAsia="ＭＳ Ｐゴシック" w:hAnsi="ＭＳ Ｐゴシック"/>
          <w:bCs/>
        </w:rPr>
      </w:pPr>
      <w:r>
        <w:rPr>
          <w:rFonts w:ascii="Verdana" w:hAnsi="Verdana"/>
          <w:noProof/>
          <w:color w:val="333333"/>
        </w:rPr>
        <w:drawing>
          <wp:inline distT="0" distB="0" distL="0" distR="0">
            <wp:extent cx="1714500" cy="1552575"/>
            <wp:effectExtent l="19050" t="0" r="0" b="0"/>
            <wp:docPr id="36" name="図 2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descr="Photo"/>
                    <pic:cNvPicPr>
                      <a:picLocks noChangeAspect="1" noChangeArrowheads="1"/>
                    </pic:cNvPicPr>
                  </pic:nvPicPr>
                  <pic:blipFill>
                    <a:blip r:embed="rId48" cstate="print"/>
                    <a:srcRect/>
                    <a:stretch>
                      <a:fillRect/>
                    </a:stretch>
                  </pic:blipFill>
                  <pic:spPr bwMode="auto">
                    <a:xfrm>
                      <a:off x="0" y="0"/>
                      <a:ext cx="1714500" cy="1552575"/>
                    </a:xfrm>
                    <a:prstGeom prst="rect">
                      <a:avLst/>
                    </a:prstGeom>
                    <a:noFill/>
                    <a:ln w="9525">
                      <a:noFill/>
                      <a:miter lim="800000"/>
                      <a:headEnd/>
                      <a:tailEnd/>
                    </a:ln>
                  </pic:spPr>
                </pic:pic>
              </a:graphicData>
            </a:graphic>
          </wp:inline>
        </w:drawing>
      </w:r>
      <w:r>
        <w:rPr>
          <w:noProof/>
        </w:rPr>
        <w:drawing>
          <wp:inline distT="0" distB="0" distL="0" distR="0">
            <wp:extent cx="1000125" cy="1552575"/>
            <wp:effectExtent l="19050" t="0" r="9525" b="0"/>
            <wp:docPr id="35" name="図 22" descr="http://www.lasik-n.com/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http://www.lasik-n.com/Untitled1.jpg"/>
                    <pic:cNvPicPr>
                      <a:picLocks noChangeAspect="1" noChangeArrowheads="1"/>
                    </pic:cNvPicPr>
                  </pic:nvPicPr>
                  <pic:blipFill>
                    <a:blip r:embed="rId49" cstate="print"/>
                    <a:srcRect/>
                    <a:stretch>
                      <a:fillRect/>
                    </a:stretch>
                  </pic:blipFill>
                  <pic:spPr bwMode="auto">
                    <a:xfrm>
                      <a:off x="0" y="0"/>
                      <a:ext cx="1000125" cy="1552575"/>
                    </a:xfrm>
                    <a:prstGeom prst="rect">
                      <a:avLst/>
                    </a:prstGeom>
                    <a:noFill/>
                    <a:ln w="9525">
                      <a:noFill/>
                      <a:miter lim="800000"/>
                      <a:headEnd/>
                      <a:tailEnd/>
                    </a:ln>
                  </pic:spPr>
                </pic:pic>
              </a:graphicData>
            </a:graphic>
          </wp:inline>
        </w:drawing>
      </w:r>
    </w:p>
    <w:p w:rsidR="00193943" w:rsidRDefault="00193943" w:rsidP="00193943">
      <w:pPr>
        <w:widowControl/>
        <w:ind w:left="210" w:hangingChars="100" w:hanging="210"/>
        <w:jc w:val="left"/>
        <w:rPr>
          <w:rFonts w:ascii="ＭＳ Ｐゴシック" w:eastAsia="ＭＳ Ｐゴシック" w:hAnsi="ＭＳ Ｐゴシック"/>
        </w:rPr>
      </w:pPr>
      <w:r>
        <w:rPr>
          <w:rFonts w:ascii="ＭＳ Ｐゴシック" w:eastAsia="ＭＳ Ｐゴシック" w:hAnsi="ＭＳ Ｐゴシック" w:hint="eastAsia"/>
        </w:rPr>
        <w:t>ｄ．</w:t>
      </w:r>
      <w:r w:rsidRPr="00B87BBC">
        <w:rPr>
          <w:rFonts w:ascii="ＭＳ Ｐゴシック" w:eastAsia="ＭＳ Ｐゴシック" w:hAnsi="ＭＳ Ｐゴシック" w:hint="eastAsia"/>
        </w:rPr>
        <w:t>レーザー角膜内切削形成術（LASIK）</w:t>
      </w:r>
      <w:r w:rsidRPr="00C13361">
        <w:rPr>
          <w:rFonts w:ascii="ＭＳ Ｐゴシック" w:eastAsia="ＭＳ Ｐゴシック" w:hAnsi="ＭＳ Ｐゴシック" w:hint="eastAsia"/>
        </w:rPr>
        <w:t>では、</w:t>
      </w:r>
      <w:r w:rsidRPr="00C13361">
        <w:rPr>
          <w:rFonts w:ascii="ＭＳ Ｐゴシック" w:eastAsia="ＭＳ Ｐゴシック" w:hAnsi="ＭＳ Ｐゴシック"/>
        </w:rPr>
        <w:t>マイクロケラトームを使用して角膜組織のフラップを作成して裏返し，その下の角膜ベッドをエキシマレーザーで切削してフラップを元の位置に戻し，縫合はしない。表面の上皮は中心部では障害されないので，視力は急速に回復する。レーザー屈折矯正角膜切除術よりも勝る点は，創傷治癒反応が生じないこと（中心部の角膜上皮は除去しないので，中心部に角膜混濁を生じる危険が低下する），より広範囲の屈折異常を効果的に治療できること，視力のリハビリテーション期間が短縮されること，術後の疼痛が最小限に抑えられることである。</w:t>
      </w:r>
    </w:p>
    <w:p w:rsidR="00193943" w:rsidRDefault="00193943" w:rsidP="00193943">
      <w:pPr>
        <w:widowControl/>
        <w:ind w:left="210" w:hangingChars="100" w:hanging="210"/>
        <w:jc w:val="left"/>
        <w:rPr>
          <w:rFonts w:ascii="ＭＳ Ｐゴシック" w:eastAsia="ＭＳ Ｐゴシック" w:hAnsi="ＭＳ Ｐゴシック"/>
        </w:rPr>
      </w:pPr>
    </w:p>
    <w:p w:rsidR="00193943" w:rsidRPr="00B87BBC" w:rsidRDefault="00193943" w:rsidP="00193943">
      <w:pPr>
        <w:rPr>
          <w:rFonts w:ascii="ＭＳ Ｐゴシック" w:eastAsia="ＭＳ Ｐゴシック" w:hAnsi="ＭＳ Ｐゴシック"/>
        </w:rPr>
      </w:pPr>
      <w:r>
        <w:rPr>
          <w:rFonts w:ascii="ＭＳ Ｐゴシック" w:eastAsia="ＭＳ Ｐゴシック" w:hAnsi="ＭＳ Ｐゴシック" w:hint="eastAsia"/>
        </w:rPr>
        <w:t>e．</w:t>
      </w:r>
      <w:r w:rsidRPr="00B87BBC">
        <w:rPr>
          <w:rFonts w:ascii="ＭＳ Ｐゴシック" w:eastAsia="ＭＳ Ｐゴシック" w:hAnsi="ＭＳ Ｐゴシック" w:hint="eastAsia"/>
        </w:rPr>
        <w:t>レーザー屈折矯正角膜切除術（PRK）</w:t>
      </w:r>
    </w:p>
    <w:p w:rsidR="00193943" w:rsidRPr="00C13361" w:rsidRDefault="00193943" w:rsidP="00193943">
      <w:pPr>
        <w:widowControl/>
        <w:ind w:left="210" w:hangingChars="100" w:hanging="210"/>
        <w:jc w:val="left"/>
        <w:rPr>
          <w:rFonts w:ascii="ＭＳ Ｐゴシック" w:eastAsia="ＭＳ Ｐゴシック" w:hAnsi="ＭＳ Ｐゴシック"/>
        </w:rPr>
      </w:pPr>
      <w:r>
        <w:rPr>
          <w:rFonts w:ascii="ＭＳ Ｐゴシック" w:eastAsia="ＭＳ Ｐゴシック" w:hAnsi="ＭＳ Ｐゴシック" w:hint="eastAsia"/>
        </w:rPr>
        <w:t xml:space="preserve">　　</w:t>
      </w:r>
      <w:r>
        <w:t>エキシマレーザーを用いた光切除術は中心部の角膜組織を扁平化させるために行われる。光切除前に角膜上皮を除去するが，通常</w:t>
      </w:r>
      <w:r>
        <w:t>3</w:t>
      </w:r>
      <w:r>
        <w:t>日で再生され，この間保護コンタクトレンズを装用する。</w:t>
      </w:r>
    </w:p>
    <w:p w:rsidR="00193943" w:rsidRDefault="00193943" w:rsidP="00193943">
      <w:pPr>
        <w:widowControl/>
        <w:jc w:val="left"/>
        <w:rPr>
          <w:rFonts w:ascii="ＭＳ Ｐゴシック" w:eastAsia="ＭＳ Ｐゴシック" w:hAnsi="ＭＳ Ｐゴシック"/>
        </w:rPr>
      </w:pPr>
      <w:r>
        <w:rPr>
          <w:rFonts w:ascii="ＭＳ Ｐゴシック" w:eastAsia="ＭＳ Ｐゴシック" w:hAnsi="ＭＳ Ｐゴシック" w:hint="eastAsia"/>
        </w:rPr>
        <w:t>文責：１２G</w:t>
      </w:r>
    </w:p>
    <w:p w:rsidR="00193943" w:rsidRDefault="00193943" w:rsidP="00193943">
      <w:pPr>
        <w:widowControl/>
        <w:jc w:val="left"/>
        <w:rPr>
          <w:rFonts w:ascii="ＭＳ Ｐゴシック" w:eastAsia="ＭＳ Ｐゴシック" w:hAnsi="ＭＳ Ｐゴシック"/>
        </w:rPr>
      </w:pPr>
    </w:p>
    <w:p w:rsidR="00193943" w:rsidRDefault="00193943" w:rsidP="00193943">
      <w:pPr>
        <w:widowControl/>
        <w:jc w:val="left"/>
        <w:rPr>
          <w:rFonts w:ascii="ＭＳ Ｐゴシック" w:eastAsia="ＭＳ Ｐゴシック" w:hAnsi="ＭＳ Ｐゴシック"/>
        </w:rPr>
      </w:pPr>
    </w:p>
    <w:p w:rsidR="00ED6CFB" w:rsidRDefault="00ED6CFB">
      <w:pPr>
        <w:widowControl/>
        <w:jc w:val="left"/>
        <w:rPr>
          <w:rFonts w:ascii="ＭＳ ゴシック" w:eastAsia="ＭＳ ゴシック" w:hAnsi="ＭＳ ゴシック"/>
        </w:rPr>
      </w:pPr>
      <w:r>
        <w:rPr>
          <w:rFonts w:ascii="ＭＳ ゴシック" w:eastAsia="ＭＳ ゴシック" w:hAnsi="ＭＳ ゴシック"/>
        </w:rPr>
        <w:br w:type="page"/>
      </w:r>
    </w:p>
    <w:p w:rsidR="00193943" w:rsidRPr="00F9266A" w:rsidRDefault="00193943" w:rsidP="00193943">
      <w:pPr>
        <w:rPr>
          <w:rFonts w:ascii="ＭＳ ゴシック" w:eastAsia="ＭＳ ゴシック" w:hAnsi="ＭＳ ゴシック"/>
        </w:rPr>
      </w:pPr>
      <w:r w:rsidRPr="00F9266A">
        <w:rPr>
          <w:rFonts w:ascii="ＭＳ ゴシック" w:eastAsia="ＭＳ ゴシック" w:hAnsi="ＭＳ ゴシック" w:hint="eastAsia"/>
        </w:rPr>
        <w:lastRenderedPageBreak/>
        <w:t>506-33</w:t>
      </w: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8550"/>
      </w:tblGrid>
      <w:tr w:rsidR="00193943" w:rsidRPr="00F9266A" w:rsidTr="00ED6CFB">
        <w:trPr>
          <w:trHeight w:val="2655"/>
        </w:trPr>
        <w:tc>
          <w:tcPr>
            <w:tcW w:w="8550" w:type="dxa"/>
          </w:tcPr>
          <w:p w:rsidR="00193943" w:rsidRPr="00F9266A" w:rsidRDefault="00193943" w:rsidP="00ED6CFB">
            <w:pPr>
              <w:ind w:left="105" w:hangingChars="50" w:hanging="105"/>
              <w:rPr>
                <w:rFonts w:ascii="ＭＳ ゴシック" w:eastAsia="ＭＳ ゴシック" w:hAnsi="ＭＳ ゴシック"/>
              </w:rPr>
            </w:pPr>
            <w:r w:rsidRPr="00F9266A">
              <w:rPr>
                <w:rFonts w:ascii="ＭＳ ゴシック" w:eastAsia="ＭＳ ゴシック" w:hAnsi="ＭＳ ゴシック" w:hint="eastAsia"/>
              </w:rPr>
              <w:t xml:space="preserve">　52歳の男性。小児期より足底に色素斑があり放置していた。３か月より拡大してきた</w:t>
            </w:r>
          </w:p>
          <w:p w:rsidR="00193943" w:rsidRPr="00F9266A" w:rsidRDefault="00193943" w:rsidP="00ED6CFB">
            <w:pPr>
              <w:ind w:leftChars="81" w:left="170" w:firstLineChars="50" w:firstLine="105"/>
              <w:rPr>
                <w:rFonts w:ascii="ＭＳ ゴシック" w:eastAsia="ＭＳ ゴシック" w:hAnsi="ＭＳ ゴシック"/>
              </w:rPr>
            </w:pPr>
            <w:r w:rsidRPr="00F9266A">
              <w:rPr>
                <w:rFonts w:ascii="ＭＳ ゴシック" w:eastAsia="ＭＳ ゴシック" w:hAnsi="ＭＳ ゴシック" w:hint="eastAsia"/>
              </w:rPr>
              <w:t>ため来院した。その疾患について</w:t>
            </w:r>
            <w:r w:rsidRPr="00F9266A">
              <w:rPr>
                <w:rFonts w:ascii="ＭＳ ゴシック" w:eastAsia="ＭＳ ゴシック" w:hAnsi="ＭＳ ゴシック" w:hint="eastAsia"/>
                <w:b/>
              </w:rPr>
              <w:t>誤っている</w:t>
            </w:r>
            <w:r w:rsidRPr="00F9266A">
              <w:rPr>
                <w:rFonts w:ascii="ＭＳ ゴシック" w:eastAsia="ＭＳ ゴシック" w:hAnsi="ＭＳ ゴシック" w:hint="eastAsia"/>
              </w:rPr>
              <w:t xml:space="preserve">のはどれか。　　　　　　　　　　　　</w:t>
            </w:r>
          </w:p>
          <w:p w:rsidR="00193943" w:rsidRPr="002257B4" w:rsidRDefault="00193943" w:rsidP="00193943">
            <w:pPr>
              <w:pStyle w:val="a3"/>
              <w:numPr>
                <w:ilvl w:val="0"/>
                <w:numId w:val="74"/>
              </w:numPr>
              <w:ind w:leftChars="422" w:left="1246"/>
              <w:rPr>
                <w:rFonts w:ascii="ＭＳ ゴシック" w:eastAsia="ＭＳ ゴシック" w:hAnsi="ＭＳ ゴシック"/>
                <w:sz w:val="20"/>
                <w:szCs w:val="20"/>
              </w:rPr>
            </w:pPr>
            <w:r w:rsidRPr="002257B4">
              <w:rPr>
                <w:rFonts w:ascii="ＭＳ ゴシック" w:eastAsia="ＭＳ ゴシック" w:hAnsi="ＭＳ ゴシック" w:hint="eastAsia"/>
                <w:sz w:val="20"/>
                <w:szCs w:val="20"/>
              </w:rPr>
              <w:t xml:space="preserve">遠隔転移を起こしやすい。　　　　　　　　　　　　　　　　　　　　　　　</w:t>
            </w:r>
          </w:p>
          <w:p w:rsidR="00193943" w:rsidRPr="002257B4" w:rsidRDefault="00193943" w:rsidP="00193943">
            <w:pPr>
              <w:pStyle w:val="a3"/>
              <w:numPr>
                <w:ilvl w:val="0"/>
                <w:numId w:val="74"/>
              </w:numPr>
              <w:ind w:leftChars="422" w:left="1246"/>
              <w:rPr>
                <w:rFonts w:ascii="ＭＳ ゴシック" w:eastAsia="ＭＳ ゴシック" w:hAnsi="ＭＳ ゴシック"/>
                <w:sz w:val="20"/>
                <w:szCs w:val="20"/>
              </w:rPr>
            </w:pPr>
            <w:r w:rsidRPr="002257B4">
              <w:rPr>
                <w:rFonts w:ascii="ＭＳ ゴシック" w:eastAsia="ＭＳ ゴシック" w:hAnsi="ＭＳ ゴシック" w:hint="eastAsia"/>
                <w:sz w:val="20"/>
                <w:szCs w:val="20"/>
              </w:rPr>
              <w:t xml:space="preserve">皮膚以外からも発症する。                                                </w:t>
            </w:r>
          </w:p>
          <w:p w:rsidR="00193943" w:rsidRPr="002257B4" w:rsidRDefault="00193943" w:rsidP="00193943">
            <w:pPr>
              <w:pStyle w:val="a3"/>
              <w:numPr>
                <w:ilvl w:val="0"/>
                <w:numId w:val="74"/>
              </w:numPr>
              <w:ind w:leftChars="422" w:left="1246"/>
              <w:rPr>
                <w:rFonts w:ascii="ＭＳ ゴシック" w:eastAsia="ＭＳ ゴシック" w:hAnsi="ＭＳ ゴシック"/>
                <w:sz w:val="20"/>
                <w:szCs w:val="20"/>
              </w:rPr>
            </w:pPr>
            <w:r w:rsidRPr="002257B4">
              <w:rPr>
                <w:rFonts w:ascii="ＭＳ ゴシック" w:eastAsia="ＭＳ ゴシック" w:hAnsi="ＭＳ ゴシック" w:hint="eastAsia"/>
                <w:sz w:val="20"/>
                <w:szCs w:val="20"/>
              </w:rPr>
              <w:t xml:space="preserve">日本人では掌蹠に発症しやすい。                                         </w:t>
            </w:r>
          </w:p>
          <w:p w:rsidR="00193943" w:rsidRPr="002257B4" w:rsidRDefault="00193943" w:rsidP="00193943">
            <w:pPr>
              <w:pStyle w:val="a3"/>
              <w:numPr>
                <w:ilvl w:val="0"/>
                <w:numId w:val="74"/>
              </w:numPr>
              <w:ind w:leftChars="422" w:left="1246"/>
              <w:rPr>
                <w:rFonts w:ascii="ＭＳ ゴシック" w:eastAsia="ＭＳ ゴシック" w:hAnsi="ＭＳ ゴシック"/>
                <w:sz w:val="20"/>
                <w:szCs w:val="20"/>
              </w:rPr>
            </w:pPr>
            <w:r w:rsidRPr="002257B4">
              <w:rPr>
                <w:rFonts w:ascii="ＭＳ ゴシック" w:eastAsia="ＭＳ ゴシック" w:hAnsi="ＭＳ ゴシック" w:hint="eastAsia"/>
                <w:sz w:val="20"/>
                <w:szCs w:val="20"/>
              </w:rPr>
              <w:t xml:space="preserve">爪の黒色線条として発症することがある。                                  </w:t>
            </w:r>
          </w:p>
          <w:p w:rsidR="00193943" w:rsidRPr="00F9266A" w:rsidRDefault="00193943" w:rsidP="00193943">
            <w:pPr>
              <w:pStyle w:val="a3"/>
              <w:numPr>
                <w:ilvl w:val="0"/>
                <w:numId w:val="74"/>
              </w:numPr>
              <w:ind w:leftChars="422" w:left="1246"/>
              <w:rPr>
                <w:rFonts w:ascii="ＭＳ ゴシック" w:eastAsia="ＭＳ ゴシック" w:hAnsi="ＭＳ ゴシック"/>
              </w:rPr>
            </w:pPr>
            <w:r w:rsidRPr="002257B4">
              <w:rPr>
                <w:rFonts w:ascii="ＭＳ ゴシック" w:eastAsia="ＭＳ ゴシック" w:hAnsi="ＭＳ ゴシック" w:hint="eastAsia"/>
                <w:sz w:val="20"/>
                <w:szCs w:val="20"/>
              </w:rPr>
              <w:t>皮膚生検による組織学的診断を行うことが多い。</w:t>
            </w:r>
            <w:r w:rsidRPr="00F9266A">
              <w:rPr>
                <w:rFonts w:ascii="ＭＳ ゴシック" w:eastAsia="ＭＳ ゴシック" w:hAnsi="ＭＳ ゴシック" w:hint="eastAsia"/>
              </w:rPr>
              <w:t xml:space="preserve">                            </w:t>
            </w:r>
          </w:p>
        </w:tc>
      </w:tr>
    </w:tbl>
    <w:p w:rsidR="00193943" w:rsidRDefault="00193943" w:rsidP="00193943">
      <w:pPr>
        <w:jc w:val="left"/>
        <w:rPr>
          <w:rFonts w:ascii="ＭＳ ゴシック" w:eastAsia="ＭＳ ゴシック" w:hAnsi="ＭＳ ゴシック"/>
        </w:rPr>
      </w:pP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主要所見：黒色。足底。小児期よりの色素斑の拡大。</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Key Word：足底の色素斑の急速な拡大</w:t>
      </w:r>
    </w:p>
    <w:p w:rsidR="00193943" w:rsidRPr="00F9266A" w:rsidRDefault="00193943" w:rsidP="00193943">
      <w:pPr>
        <w:ind w:left="1050" w:hangingChars="500" w:hanging="1050"/>
        <w:jc w:val="left"/>
        <w:rPr>
          <w:rFonts w:ascii="ＭＳ ゴシック" w:eastAsia="ＭＳ ゴシック" w:hAnsi="ＭＳ ゴシック"/>
        </w:rPr>
      </w:pPr>
      <w:r w:rsidRPr="00F9266A">
        <w:rPr>
          <w:rFonts w:ascii="ＭＳ ゴシック" w:eastAsia="ＭＳ ゴシック" w:hAnsi="ＭＳ ゴシック" w:hint="eastAsia"/>
        </w:rPr>
        <w:t>画像所見：足底の辺縁不明瞭で、色調が一定でない黒色斑をみとめる。周囲にも同様の黒色斑が拡大・散布している。表面は凹凸で一部に隆起がみられる。</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診断：悪性黒色腫</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正解：e</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 xml:space="preserve">解説　a．早期に皮下組織、筋、骨に浸潤し、またリンパ行性、血行性ともに転移しやすい。　</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 xml:space="preserve">　　　　 遠隔転移をしやすく予後不良である。皮膚＞肺＞肝・脳＞骨。正しい。</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 xml:space="preserve">　　　b．皮膚以外にも、口腔や外陰部といった粘膜や眼球脈絡膜や脳軟膜に生じることが</w:t>
      </w:r>
    </w:p>
    <w:p w:rsidR="00193943" w:rsidRPr="00F9266A" w:rsidRDefault="00193943" w:rsidP="00193943">
      <w:pPr>
        <w:ind w:firstLineChars="450" w:firstLine="945"/>
        <w:jc w:val="left"/>
        <w:rPr>
          <w:rFonts w:ascii="ＭＳ ゴシック" w:eastAsia="ＭＳ ゴシック" w:hAnsi="ＭＳ ゴシック"/>
        </w:rPr>
      </w:pPr>
      <w:r w:rsidRPr="00F9266A">
        <w:rPr>
          <w:rFonts w:ascii="ＭＳ ゴシック" w:eastAsia="ＭＳ ゴシック" w:hAnsi="ＭＳ ゴシック" w:hint="eastAsia"/>
        </w:rPr>
        <w:t>ある。正しい。</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 xml:space="preserve">　　　c．日本人は四肢末端部に発生しやすく、白人は露光</w:t>
      </w:r>
      <w:r>
        <w:rPr>
          <w:rFonts w:ascii="ＭＳ ゴシック" w:eastAsia="ＭＳ ゴシック" w:hAnsi="ＭＳ ゴシック" w:hint="eastAsia"/>
        </w:rPr>
        <w:t>部</w:t>
      </w:r>
      <w:r w:rsidRPr="00F9266A">
        <w:rPr>
          <w:rFonts w:ascii="ＭＳ ゴシック" w:eastAsia="ＭＳ ゴシック" w:hAnsi="ＭＳ ゴシック" w:hint="eastAsia"/>
        </w:rPr>
        <w:t>に発生することが多い。</w:t>
      </w:r>
      <w:r>
        <w:rPr>
          <w:rFonts w:ascii="ＭＳ ゴシック" w:eastAsia="ＭＳ ゴシック" w:hAnsi="ＭＳ ゴシック" w:hint="eastAsia"/>
        </w:rPr>
        <w:t>正。</w:t>
      </w:r>
    </w:p>
    <w:p w:rsidR="00193943" w:rsidRPr="00F9266A" w:rsidRDefault="00193943" w:rsidP="00193943">
      <w:pPr>
        <w:jc w:val="left"/>
        <w:rPr>
          <w:rFonts w:ascii="ＭＳ ゴシック" w:eastAsia="ＭＳ ゴシック" w:hAnsi="ＭＳ ゴシック"/>
        </w:rPr>
      </w:pPr>
      <w:r w:rsidRPr="00F9266A">
        <w:rPr>
          <w:rFonts w:ascii="ＭＳ ゴシック" w:eastAsia="ＭＳ ゴシック" w:hAnsi="ＭＳ ゴシック" w:hint="eastAsia"/>
        </w:rPr>
        <w:t xml:space="preserve">　　</w:t>
      </w:r>
      <w:r>
        <w:rPr>
          <w:rFonts w:ascii="ＭＳ ゴシック" w:eastAsia="ＭＳ ゴシック" w:hAnsi="ＭＳ ゴシック" w:hint="eastAsia"/>
        </w:rPr>
        <w:t xml:space="preserve"> </w:t>
      </w:r>
      <w:r w:rsidRPr="00F9266A">
        <w:rPr>
          <w:rFonts w:ascii="ＭＳ ゴシック" w:eastAsia="ＭＳ ゴシック" w:hAnsi="ＭＳ ゴシック" w:hint="eastAsia"/>
        </w:rPr>
        <w:t xml:space="preserve"> d．指趾、足底、手掌のほかに爪下にもできる。正しい。</w:t>
      </w:r>
    </w:p>
    <w:p w:rsidR="00193943" w:rsidRPr="00F9266A" w:rsidRDefault="00193943" w:rsidP="00193943">
      <w:pPr>
        <w:ind w:left="840" w:hangingChars="400" w:hanging="840"/>
        <w:jc w:val="left"/>
        <w:rPr>
          <w:rFonts w:ascii="ＭＳ ゴシック" w:eastAsia="ＭＳ ゴシック" w:hAnsi="ＭＳ ゴシック"/>
        </w:rPr>
      </w:pPr>
      <w:r w:rsidRPr="00F9266A">
        <w:rPr>
          <w:rFonts w:ascii="ＭＳ ゴシック" w:eastAsia="ＭＳ ゴシック" w:hAnsi="ＭＳ ゴシック" w:hint="eastAsia"/>
        </w:rPr>
        <w:t xml:space="preserve">　　　e．悪性黒色腫に対する部分切除(生検・試験切除を含む)は転移を促進するため禁忌である。よって、誤りである。</w:t>
      </w:r>
    </w:p>
    <w:p w:rsidR="00193943" w:rsidRPr="00F9266A" w:rsidRDefault="00193943" w:rsidP="00193943">
      <w:pPr>
        <w:ind w:left="840" w:hangingChars="400" w:hanging="840"/>
        <w:jc w:val="left"/>
        <w:rPr>
          <w:rFonts w:ascii="ＭＳ ゴシック" w:eastAsia="ＭＳ ゴシック" w:hAnsi="ＭＳ ゴシック"/>
        </w:rPr>
      </w:pPr>
      <w:r w:rsidRPr="00F9266A">
        <w:rPr>
          <w:rFonts w:ascii="ＭＳ ゴシック" w:eastAsia="ＭＳ ゴシック" w:hAnsi="ＭＳ ゴシック" w:hint="eastAsia"/>
        </w:rPr>
        <w:t>補足事項：悪性黒色腫は、ほくろや黒あざの癌で、皮膚の色素細胞である母斑細胞またはメラノーマサイトの悪性化したもの。</w:t>
      </w:r>
    </w:p>
    <w:p w:rsidR="00193943" w:rsidRPr="00F9266A" w:rsidRDefault="00193943" w:rsidP="00193943">
      <w:pPr>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hint="eastAsia"/>
        </w:rPr>
        <w:t xml:space="preserve">　　</w:t>
      </w:r>
      <w:r w:rsidRPr="00F9266A">
        <w:rPr>
          <w:rFonts w:ascii="ＭＳ ゴシック" w:eastAsia="ＭＳ ゴシック" w:hAnsi="ＭＳ ゴシック" w:cs="ＭＳ Ｐゴシック" w:hint="eastAsia"/>
          <w:color w:val="000000"/>
          <w:kern w:val="0"/>
          <w:sz w:val="22"/>
        </w:rPr>
        <w:t xml:space="preserve">　　</w:t>
      </w:r>
    </w:p>
    <w:tbl>
      <w:tblPr>
        <w:tblW w:w="7953" w:type="dxa"/>
        <w:tblInd w:w="84" w:type="dxa"/>
        <w:tblCellMar>
          <w:left w:w="99" w:type="dxa"/>
          <w:right w:w="99" w:type="dxa"/>
        </w:tblCellMar>
        <w:tblLook w:val="04A0"/>
      </w:tblPr>
      <w:tblGrid>
        <w:gridCol w:w="1080"/>
        <w:gridCol w:w="1629"/>
        <w:gridCol w:w="1701"/>
        <w:gridCol w:w="1701"/>
        <w:gridCol w:w="1842"/>
      </w:tblGrid>
      <w:tr w:rsidR="00193943" w:rsidRPr="00F9266A" w:rsidTr="00ED6CFB">
        <w:trPr>
          <w:trHeight w:val="27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629" w:type="dxa"/>
            <w:tcBorders>
              <w:top w:val="single" w:sz="4" w:space="0" w:color="auto"/>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結節型黒色腫</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18"/>
                <w:szCs w:val="18"/>
              </w:rPr>
            </w:pPr>
            <w:r w:rsidRPr="00F9266A">
              <w:rPr>
                <w:rFonts w:ascii="ＭＳ ゴシック" w:eastAsia="ＭＳ ゴシック" w:hAnsi="ＭＳ ゴシック" w:cs="ＭＳ Ｐゴシック" w:hint="eastAsia"/>
                <w:color w:val="000000"/>
                <w:kern w:val="0"/>
                <w:sz w:val="18"/>
                <w:szCs w:val="18"/>
              </w:rPr>
              <w:t>末端黒子型黒色腫</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18"/>
                <w:szCs w:val="18"/>
              </w:rPr>
            </w:pPr>
            <w:r w:rsidRPr="00F9266A">
              <w:rPr>
                <w:rFonts w:ascii="ＭＳ ゴシック" w:eastAsia="ＭＳ ゴシック" w:hAnsi="ＭＳ ゴシック" w:cs="ＭＳ Ｐゴシック" w:hint="eastAsia"/>
                <w:color w:val="000000"/>
                <w:kern w:val="0"/>
                <w:sz w:val="18"/>
                <w:szCs w:val="18"/>
              </w:rPr>
              <w:t>表在拡大型黒色腫</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悪性黒子黒色腫</w:t>
            </w:r>
          </w:p>
        </w:tc>
      </w:tr>
      <w:tr w:rsidR="00193943" w:rsidRPr="00F9266A" w:rsidTr="00ED6CFB">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発生頻度</w:t>
            </w:r>
          </w:p>
        </w:tc>
        <w:tc>
          <w:tcPr>
            <w:tcW w:w="1629"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center"/>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36%</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center"/>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約40％</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center"/>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11%</w:t>
            </w:r>
          </w:p>
        </w:tc>
        <w:tc>
          <w:tcPr>
            <w:tcW w:w="1842"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center"/>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5％前後</w:t>
            </w:r>
          </w:p>
        </w:tc>
      </w:tr>
      <w:tr w:rsidR="00193943" w:rsidRPr="00F9266A" w:rsidTr="00ED6CFB">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好発年齢</w:t>
            </w:r>
          </w:p>
        </w:tc>
        <w:tc>
          <w:tcPr>
            <w:tcW w:w="1629"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40～50歳</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60～70</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50歳前後</w:t>
            </w:r>
          </w:p>
        </w:tc>
        <w:tc>
          <w:tcPr>
            <w:tcW w:w="1842"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70～80歳</w:t>
            </w:r>
          </w:p>
        </w:tc>
      </w:tr>
      <w:tr w:rsidR="00193943" w:rsidRPr="00F9266A" w:rsidTr="00ED6CFB">
        <w:trPr>
          <w:trHeight w:val="315"/>
        </w:trPr>
        <w:tc>
          <w:tcPr>
            <w:tcW w:w="1080" w:type="dxa"/>
            <w:tcBorders>
              <w:top w:val="nil"/>
              <w:left w:val="single" w:sz="4" w:space="0" w:color="auto"/>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好発部位</w:t>
            </w:r>
          </w:p>
        </w:tc>
        <w:tc>
          <w:tcPr>
            <w:tcW w:w="1629"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全身どこにでも</w:t>
            </w:r>
          </w:p>
        </w:tc>
        <w:tc>
          <w:tcPr>
            <w:tcW w:w="1701"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足底に多い</w:t>
            </w:r>
          </w:p>
        </w:tc>
        <w:tc>
          <w:tcPr>
            <w:tcW w:w="1701" w:type="dxa"/>
            <w:tcBorders>
              <w:top w:val="nil"/>
              <w:left w:val="nil"/>
              <w:bottom w:val="nil"/>
              <w:right w:val="nil"/>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全身どこにでも</w:t>
            </w:r>
          </w:p>
        </w:tc>
        <w:tc>
          <w:tcPr>
            <w:tcW w:w="1842" w:type="dxa"/>
            <w:tcBorders>
              <w:top w:val="single" w:sz="4" w:space="0" w:color="auto"/>
              <w:left w:val="single" w:sz="4" w:space="0" w:color="auto"/>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主に顔面などの</w:t>
            </w:r>
          </w:p>
        </w:tc>
      </w:tr>
      <w:tr w:rsidR="00193943" w:rsidRPr="00F9266A" w:rsidTr="00ED6CFB">
        <w:trPr>
          <w:trHeight w:val="31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629"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発生する</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(非露光部に)</w:t>
            </w:r>
          </w:p>
        </w:tc>
        <w:tc>
          <w:tcPr>
            <w:tcW w:w="1842"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露光部に多い</w:t>
            </w:r>
          </w:p>
        </w:tc>
      </w:tr>
      <w:tr w:rsidR="00193943" w:rsidRPr="00F9266A" w:rsidTr="00ED6CFB">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予後</w:t>
            </w:r>
          </w:p>
        </w:tc>
        <w:tc>
          <w:tcPr>
            <w:tcW w:w="1629"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最も悪い</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不良</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やや不良</w:t>
            </w:r>
          </w:p>
        </w:tc>
        <w:tc>
          <w:tcPr>
            <w:tcW w:w="1842"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比較的予後良好</w:t>
            </w:r>
          </w:p>
        </w:tc>
      </w:tr>
      <w:tr w:rsidR="00193943" w:rsidRPr="00F9266A" w:rsidTr="00ED6CFB">
        <w:trPr>
          <w:trHeight w:val="270"/>
        </w:trPr>
        <w:tc>
          <w:tcPr>
            <w:tcW w:w="1080" w:type="dxa"/>
            <w:tcBorders>
              <w:top w:val="nil"/>
              <w:left w:val="single" w:sz="4" w:space="0" w:color="auto"/>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629"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成長が早い</w:t>
            </w:r>
          </w:p>
        </w:tc>
        <w:tc>
          <w:tcPr>
            <w:tcW w:w="1701"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701"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842"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r>
      <w:tr w:rsidR="00193943" w:rsidRPr="00F9266A" w:rsidTr="00ED6CFB">
        <w:trPr>
          <w:trHeight w:val="270"/>
        </w:trPr>
        <w:tc>
          <w:tcPr>
            <w:tcW w:w="1080" w:type="dxa"/>
            <w:tcBorders>
              <w:top w:val="nil"/>
              <w:left w:val="single" w:sz="4" w:space="0" w:color="auto"/>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特徴</w:t>
            </w:r>
          </w:p>
        </w:tc>
        <w:tc>
          <w:tcPr>
            <w:tcW w:w="1629"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0"/>
                <w:szCs w:val="20"/>
              </w:rPr>
            </w:pPr>
            <w:r w:rsidRPr="00F9266A">
              <w:rPr>
                <w:rFonts w:ascii="ＭＳ ゴシック" w:eastAsia="ＭＳ ゴシック" w:hAnsi="ＭＳ ゴシック" w:cs="ＭＳ Ｐゴシック" w:hint="eastAsia"/>
                <w:color w:val="000000"/>
                <w:kern w:val="0"/>
                <w:sz w:val="20"/>
                <w:szCs w:val="20"/>
              </w:rPr>
              <w:t>早期に潰瘍化や</w:t>
            </w:r>
          </w:p>
        </w:tc>
        <w:tc>
          <w:tcPr>
            <w:tcW w:w="1701"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日本人に多い</w:t>
            </w:r>
          </w:p>
        </w:tc>
        <w:tc>
          <w:tcPr>
            <w:tcW w:w="1701"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白人に多い</w:t>
            </w:r>
          </w:p>
        </w:tc>
        <w:tc>
          <w:tcPr>
            <w:tcW w:w="1842" w:type="dxa"/>
            <w:tcBorders>
              <w:top w:val="nil"/>
              <w:left w:val="nil"/>
              <w:bottom w:val="nil"/>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紫外線が関与</w:t>
            </w:r>
          </w:p>
        </w:tc>
      </w:tr>
      <w:tr w:rsidR="00193943" w:rsidRPr="00F9266A" w:rsidTr="00ED6CFB">
        <w:trPr>
          <w:trHeight w:val="27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629"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出血をおこす</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701"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c>
          <w:tcPr>
            <w:tcW w:w="1842" w:type="dxa"/>
            <w:tcBorders>
              <w:top w:val="nil"/>
              <w:left w:val="nil"/>
              <w:bottom w:val="single" w:sz="4" w:space="0" w:color="auto"/>
              <w:right w:val="single" w:sz="4" w:space="0" w:color="auto"/>
            </w:tcBorders>
            <w:shd w:val="clear" w:color="auto" w:fill="auto"/>
            <w:noWrap/>
            <w:vAlign w:val="center"/>
            <w:hideMark/>
          </w:tcPr>
          <w:p w:rsidR="00193943" w:rsidRPr="00F9266A" w:rsidRDefault="00193943" w:rsidP="00ED6CFB">
            <w:pPr>
              <w:widowControl/>
              <w:jc w:val="left"/>
              <w:rPr>
                <w:rFonts w:ascii="ＭＳ ゴシック" w:eastAsia="ＭＳ ゴシック" w:hAnsi="ＭＳ ゴシック" w:cs="ＭＳ Ｐゴシック"/>
                <w:color w:val="000000"/>
                <w:kern w:val="0"/>
                <w:sz w:val="22"/>
              </w:rPr>
            </w:pPr>
            <w:r w:rsidRPr="00F9266A">
              <w:rPr>
                <w:rFonts w:ascii="ＭＳ ゴシック" w:eastAsia="ＭＳ ゴシック" w:hAnsi="ＭＳ ゴシック" w:cs="ＭＳ Ｐゴシック" w:hint="eastAsia"/>
                <w:color w:val="000000"/>
                <w:kern w:val="0"/>
                <w:sz w:val="22"/>
              </w:rPr>
              <w:t xml:space="preserve">　</w:t>
            </w:r>
          </w:p>
        </w:tc>
      </w:tr>
    </w:tbl>
    <w:p w:rsidR="00193943" w:rsidRDefault="00193943" w:rsidP="00193943">
      <w:pPr>
        <w:jc w:val="left"/>
        <w:rPr>
          <w:rFonts w:ascii="ＭＳ ゴシック" w:eastAsia="ＭＳ ゴシック" w:hAnsi="ＭＳ ゴシック" w:cs="ＭＳ Ｐゴシック"/>
          <w:color w:val="000000"/>
          <w:kern w:val="0"/>
          <w:sz w:val="22"/>
        </w:rPr>
      </w:pP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悪性黒色腫の診断(ABCDE)</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 xml:space="preserve">　　A:Asymmetry　左右非対称</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 xml:space="preserve">　　B:Border　　 辺縁不整ないし不明瞭</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 xml:space="preserve">　　C:Color      色調が不揃い、濃淡混在</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 xml:space="preserve">　　D:Diameter　 6mm以上</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 xml:space="preserve">　　E:Elevation  隆起</w:t>
      </w:r>
    </w:p>
    <w:p w:rsidR="00193943" w:rsidRPr="002257B4" w:rsidRDefault="00193943" w:rsidP="00193943">
      <w:pPr>
        <w:jc w:val="left"/>
        <w:rPr>
          <w:rFonts w:ascii="ＭＳ Ｐゴシック" w:eastAsia="ＭＳ Ｐゴシック" w:hAnsi="ＭＳ Ｐゴシック" w:cs="ＭＳ Ｐゴシック"/>
          <w:color w:val="000000"/>
          <w:kern w:val="0"/>
          <w:sz w:val="22"/>
        </w:rPr>
      </w:pPr>
    </w:p>
    <w:p w:rsidR="00193943" w:rsidRPr="002257B4" w:rsidRDefault="00193943" w:rsidP="00193943">
      <w:pPr>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治療：外科的切除(病期・所見によりリンパ節郭清)、化学療法(DAVなど)、</w:t>
      </w:r>
    </w:p>
    <w:p w:rsidR="00193943" w:rsidRDefault="00193943" w:rsidP="00193943">
      <w:pPr>
        <w:ind w:firstLineChars="300" w:firstLine="660"/>
        <w:jc w:val="left"/>
        <w:rPr>
          <w:rFonts w:ascii="ＭＳ Ｐゴシック" w:eastAsia="ＭＳ Ｐゴシック" w:hAnsi="ＭＳ Ｐゴシック" w:cs="ＭＳ Ｐゴシック"/>
          <w:color w:val="000000"/>
          <w:kern w:val="0"/>
          <w:sz w:val="22"/>
        </w:rPr>
      </w:pPr>
      <w:r w:rsidRPr="002257B4">
        <w:rPr>
          <w:rFonts w:ascii="ＭＳ Ｐゴシック" w:eastAsia="ＭＳ Ｐゴシック" w:hAnsi="ＭＳ Ｐゴシック" w:cs="ＭＳ Ｐゴシック" w:hint="eastAsia"/>
          <w:color w:val="000000"/>
          <w:kern w:val="0"/>
          <w:sz w:val="22"/>
        </w:rPr>
        <w:t>免疫療法(インターフェロン局注)</w:t>
      </w:r>
    </w:p>
    <w:p w:rsidR="00193943" w:rsidRDefault="00193943" w:rsidP="00193943">
      <w:pPr>
        <w:ind w:firstLineChars="300" w:firstLine="660"/>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文責：１２G</w:t>
      </w:r>
    </w:p>
    <w:p w:rsidR="00193943" w:rsidRDefault="00193943" w:rsidP="00193943">
      <w:pP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lastRenderedPageBreak/>
        <w:t>506-34</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全身麻酔施行時、シリンジポンプで持続投与するのはどれか。</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a．レミフェンタニル</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ｂ．臭化ベクロニウム</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ｃ．フェンタニル</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ｄ．塩酸モルヒネ</w:t>
      </w:r>
    </w:p>
    <w:p w:rsidR="00193943" w:rsidRDefault="00193943" w:rsidP="00193943">
      <w:pPr>
        <w:pBdr>
          <w:top w:val="single" w:sz="4" w:space="1" w:color="auto"/>
          <w:left w:val="single" w:sz="4" w:space="4" w:color="auto"/>
          <w:bottom w:val="single" w:sz="4" w:space="1" w:color="auto"/>
          <w:right w:val="single" w:sz="4" w:space="4" w:color="auto"/>
        </w:pBd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 xml:space="preserve">　　　e．エフェドリン</w:t>
      </w:r>
    </w:p>
    <w:p w:rsidR="00193943" w:rsidRDefault="00193943" w:rsidP="00193943">
      <w:pPr>
        <w:jc w:val="left"/>
        <w:rPr>
          <w:rFonts w:ascii="ＭＳ Ｐゴシック" w:eastAsia="ＭＳ Ｐゴシック" w:hAnsi="ＭＳ Ｐゴシック" w:cs="ＭＳ Ｐゴシック"/>
          <w:color w:val="000000"/>
          <w:kern w:val="0"/>
          <w:sz w:val="22"/>
        </w:rPr>
      </w:pPr>
    </w:p>
    <w:p w:rsidR="00193943" w:rsidRDefault="00193943" w:rsidP="00193943">
      <w:pPr>
        <w:jc w:val="left"/>
        <w:rPr>
          <w:rFonts w:ascii="ＭＳ Ｐゴシック" w:eastAsia="ＭＳ Ｐゴシック" w:hAnsi="ＭＳ Ｐゴシック" w:cs="ＭＳ Ｐゴシック"/>
          <w:color w:val="000000"/>
          <w:kern w:val="0"/>
          <w:sz w:val="22"/>
        </w:rPr>
      </w:pPr>
      <w:r>
        <w:rPr>
          <w:rFonts w:ascii="ＭＳ Ｐゴシック" w:eastAsia="ＭＳ Ｐゴシック" w:hAnsi="ＭＳ Ｐゴシック" w:cs="ＭＳ Ｐゴシック" w:hint="eastAsia"/>
          <w:color w:val="000000"/>
          <w:kern w:val="0"/>
          <w:sz w:val="22"/>
        </w:rPr>
        <w:t>正解：　a　　（削除問題or不適切問題）</w:t>
      </w:r>
    </w:p>
    <w:p w:rsidR="00193943" w:rsidRDefault="00193943" w:rsidP="00193943">
      <w:pPr>
        <w:jc w:val="left"/>
        <w:rPr>
          <w:rFonts w:ascii="ＭＳ Ｐゴシック" w:eastAsia="ＭＳ Ｐゴシック" w:hAnsi="ＭＳ Ｐゴシック" w:cs="ＭＳ Ｐゴシック"/>
          <w:color w:val="000000"/>
          <w:kern w:val="0"/>
          <w:sz w:val="22"/>
        </w:rPr>
      </w:pPr>
    </w:p>
    <w:p w:rsidR="00193943" w:rsidRDefault="00193943" w:rsidP="00193943">
      <w:pPr>
        <w:jc w:val="left"/>
        <w:rPr>
          <w:rFonts w:ascii="ＭＳ Ｐゴシック" w:eastAsia="ＭＳ Ｐゴシック" w:hAnsi="ＭＳ Ｐゴシック"/>
          <w:sz w:val="20"/>
          <w:szCs w:val="20"/>
        </w:rPr>
      </w:pPr>
      <w:r w:rsidRPr="000F38AE">
        <w:rPr>
          <w:rFonts w:ascii="ＭＳ Ｐゴシック" w:eastAsia="ＭＳ Ｐゴシック" w:hAnsi="ＭＳ Ｐゴシック" w:hint="eastAsia"/>
          <w:bCs/>
          <w:szCs w:val="21"/>
        </w:rPr>
        <w:t>シリンジポンプ</w:t>
      </w:r>
      <w:r w:rsidRPr="000F38AE">
        <w:rPr>
          <w:rFonts w:ascii="ＭＳ Ｐゴシック" w:eastAsia="ＭＳ Ｐゴシック" w:hAnsi="ＭＳ Ｐゴシック" w:hint="eastAsia"/>
          <w:szCs w:val="21"/>
        </w:rPr>
        <w:t>（syringe driver）とは、</w:t>
      </w:r>
      <w:hyperlink r:id="rId50" w:tooltip="点滴静脈注射" w:history="1">
        <w:r w:rsidRPr="000F38AE">
          <w:rPr>
            <w:rStyle w:val="a6"/>
            <w:rFonts w:ascii="ＭＳ Ｐゴシック" w:eastAsia="ＭＳ Ｐゴシック" w:hAnsi="ＭＳ Ｐゴシック" w:hint="eastAsia"/>
            <w:szCs w:val="21"/>
          </w:rPr>
          <w:t>点滴静脈注射</w:t>
        </w:r>
      </w:hyperlink>
      <w:r w:rsidRPr="000F38AE">
        <w:rPr>
          <w:rFonts w:ascii="ＭＳ Ｐゴシック" w:eastAsia="ＭＳ Ｐゴシック" w:hAnsi="ＭＳ Ｐゴシック" w:hint="eastAsia"/>
          <w:szCs w:val="21"/>
        </w:rPr>
        <w:t>を施行する際に利便性と安全性を高めるために使用される</w:t>
      </w:r>
      <w:hyperlink r:id="rId51" w:tooltip="医療機器" w:history="1">
        <w:r w:rsidRPr="000F38AE">
          <w:rPr>
            <w:rStyle w:val="a6"/>
            <w:rFonts w:ascii="ＭＳ Ｐゴシック" w:eastAsia="ＭＳ Ｐゴシック" w:hAnsi="ＭＳ Ｐゴシック" w:hint="eastAsia"/>
            <w:szCs w:val="21"/>
          </w:rPr>
          <w:t>医療機器</w:t>
        </w:r>
      </w:hyperlink>
      <w:r w:rsidRPr="000F38AE">
        <w:rPr>
          <w:rFonts w:ascii="ＭＳ Ｐゴシック" w:eastAsia="ＭＳ Ｐゴシック" w:hAnsi="ＭＳ Ｐゴシック" w:hint="eastAsia"/>
          <w:szCs w:val="21"/>
        </w:rPr>
        <w:t>であり、</w:t>
      </w:r>
      <w:r w:rsidRPr="000F38AE">
        <w:rPr>
          <w:rFonts w:ascii="ＭＳ Ｐゴシック" w:eastAsia="ＭＳ Ｐゴシック" w:hAnsi="ＭＳ Ｐゴシック"/>
          <w:sz w:val="20"/>
          <w:szCs w:val="20"/>
        </w:rPr>
        <w:t>持続的に注射器（シリンジ）に充填された薬剤を投与する装置</w:t>
      </w:r>
      <w:r w:rsidRPr="000F38AE">
        <w:rPr>
          <w:rFonts w:ascii="ＭＳ Ｐゴシック" w:eastAsia="ＭＳ Ｐゴシック" w:hAnsi="ＭＳ Ｐゴシック" w:hint="eastAsia"/>
          <w:sz w:val="20"/>
          <w:szCs w:val="20"/>
        </w:rPr>
        <w:t>である。</w:t>
      </w:r>
      <w:hyperlink r:id="rId52" w:tooltip="輸液ポンプ" w:history="1">
        <w:r w:rsidRPr="000F38AE">
          <w:rPr>
            <w:rStyle w:val="a6"/>
            <w:rFonts w:ascii="ＭＳ Ｐゴシック" w:eastAsia="ＭＳ Ｐゴシック" w:hAnsi="ＭＳ Ｐゴシック" w:hint="eastAsia"/>
            <w:szCs w:val="21"/>
          </w:rPr>
          <w:t>輸液ポンプ</w:t>
        </w:r>
      </w:hyperlink>
      <w:r w:rsidRPr="000F38AE">
        <w:rPr>
          <w:rFonts w:ascii="ＭＳ Ｐゴシック" w:eastAsia="ＭＳ Ｐゴシック" w:hAnsi="ＭＳ Ｐゴシック" w:hint="eastAsia"/>
          <w:szCs w:val="21"/>
        </w:rPr>
        <w:t>より少量で、より正確な輸注を必要とする際に使用する。</w:t>
      </w:r>
      <w:r w:rsidRPr="000F38AE">
        <w:rPr>
          <w:sz w:val="18"/>
          <w:szCs w:val="18"/>
        </w:rPr>
        <w:t xml:space="preserve">　</w:t>
      </w:r>
      <w:r w:rsidRPr="000F38AE">
        <w:rPr>
          <w:rFonts w:ascii="ＭＳ Ｐゴシック" w:eastAsia="ＭＳ Ｐゴシック" w:hAnsi="ＭＳ Ｐゴシック"/>
          <w:sz w:val="20"/>
          <w:szCs w:val="20"/>
        </w:rPr>
        <w:t>シリンジ</w:t>
      </w:r>
      <w:r>
        <w:rPr>
          <w:rFonts w:ascii="ＭＳ Ｐゴシック" w:eastAsia="ＭＳ Ｐゴシック" w:hAnsi="ＭＳ Ｐゴシック"/>
          <w:sz w:val="20"/>
          <w:szCs w:val="20"/>
        </w:rPr>
        <w:t>ポンプは手術中や術後の患者</w:t>
      </w:r>
      <w:r w:rsidRPr="000F38AE">
        <w:rPr>
          <w:rFonts w:ascii="ＭＳ Ｐゴシック" w:eastAsia="ＭＳ Ｐゴシック" w:hAnsi="ＭＳ Ｐゴシック"/>
          <w:sz w:val="20"/>
          <w:szCs w:val="20"/>
        </w:rPr>
        <w:t>に、薬剤を微量注入したい時に</w:t>
      </w:r>
      <w:r w:rsidRPr="000F38AE">
        <w:rPr>
          <w:rFonts w:ascii="ＭＳ Ｐゴシック" w:eastAsia="ＭＳ Ｐゴシック" w:hAnsi="ＭＳ Ｐゴシック" w:hint="eastAsia"/>
          <w:sz w:val="20"/>
          <w:szCs w:val="20"/>
        </w:rPr>
        <w:t>も</w:t>
      </w:r>
      <w:r w:rsidRPr="000F38AE">
        <w:rPr>
          <w:rFonts w:ascii="ＭＳ Ｐゴシック" w:eastAsia="ＭＳ Ｐゴシック" w:hAnsi="ＭＳ Ｐゴシック"/>
          <w:sz w:val="20"/>
          <w:szCs w:val="20"/>
        </w:rPr>
        <w:t>使用され</w:t>
      </w:r>
      <w:r w:rsidRPr="000F38AE">
        <w:rPr>
          <w:rFonts w:ascii="ＭＳ Ｐゴシック" w:eastAsia="ＭＳ Ｐゴシック" w:hAnsi="ＭＳ Ｐゴシック" w:hint="eastAsia"/>
          <w:sz w:val="20"/>
          <w:szCs w:val="20"/>
        </w:rPr>
        <w:t>る</w:t>
      </w:r>
      <w:r w:rsidRPr="000F38AE">
        <w:rPr>
          <w:rFonts w:ascii="ＭＳ Ｐゴシック" w:eastAsia="ＭＳ Ｐゴシック" w:hAnsi="ＭＳ Ｐゴシック"/>
          <w:sz w:val="20"/>
          <w:szCs w:val="20"/>
        </w:rPr>
        <w:t>。</w:t>
      </w:r>
    </w:p>
    <w:p w:rsidR="00193943" w:rsidRDefault="00193943" w:rsidP="00193943">
      <w:pPr>
        <w:jc w:val="left"/>
        <w:rPr>
          <w:rFonts w:ascii="ＭＳ Ｐゴシック" w:eastAsia="ＭＳ Ｐゴシック" w:hAnsi="ＭＳ Ｐゴシック"/>
          <w:sz w:val="20"/>
          <w:szCs w:val="20"/>
        </w:rPr>
      </w:pPr>
    </w:p>
    <w:p w:rsidR="00193943" w:rsidRDefault="00193943" w:rsidP="00193943">
      <w:pPr>
        <w:jc w:val="left"/>
        <w:rPr>
          <w:rFonts w:ascii="ＭＳ Ｐゴシック" w:eastAsia="ＭＳ Ｐゴシック" w:hAnsi="ＭＳ Ｐゴシック"/>
          <w:sz w:val="20"/>
          <w:szCs w:val="20"/>
        </w:rPr>
      </w:pPr>
      <w:r w:rsidRPr="0099109D">
        <w:rPr>
          <w:rFonts w:ascii="ＭＳ Ｐゴシック" w:eastAsia="ＭＳ Ｐゴシック" w:hAnsi="ＭＳ Ｐゴシック" w:hint="eastAsia"/>
          <w:b/>
          <w:bCs/>
          <w:sz w:val="20"/>
          <w:szCs w:val="20"/>
        </w:rPr>
        <w:t>レミフェンタニル</w:t>
      </w:r>
      <w:r w:rsidRPr="005F6670">
        <w:rPr>
          <w:rFonts w:ascii="ＭＳ Ｐゴシック" w:eastAsia="ＭＳ Ｐゴシック" w:hAnsi="ＭＳ Ｐゴシック" w:hint="eastAsia"/>
          <w:sz w:val="20"/>
          <w:szCs w:val="20"/>
        </w:rPr>
        <w:t>（remifentanil）は超短時間作用性の合成</w:t>
      </w:r>
      <w:hyperlink r:id="rId53" w:tooltip="麻薬" w:history="1">
        <w:r w:rsidRPr="00D035C5">
          <w:rPr>
            <w:rStyle w:val="a6"/>
            <w:rFonts w:ascii="ＭＳ Ｐゴシック" w:eastAsia="ＭＳ Ｐゴシック" w:hAnsi="ＭＳ Ｐゴシック" w:hint="eastAsia"/>
            <w:sz w:val="20"/>
            <w:szCs w:val="20"/>
          </w:rPr>
          <w:t>麻薬</w:t>
        </w:r>
      </w:hyperlink>
      <w:r>
        <w:rPr>
          <w:rFonts w:ascii="ＭＳ Ｐゴシック" w:eastAsia="ＭＳ Ｐゴシック" w:hAnsi="ＭＳ Ｐゴシック" w:hint="eastAsia"/>
          <w:sz w:val="20"/>
          <w:szCs w:val="20"/>
        </w:rPr>
        <w:t>であり、</w:t>
      </w:r>
      <w:r w:rsidRPr="0099109D">
        <w:rPr>
          <w:rFonts w:ascii="ＭＳ Ｐゴシック" w:eastAsia="ＭＳ Ｐゴシック" w:hAnsi="ＭＳ Ｐゴシック" w:hint="eastAsia"/>
          <w:b/>
          <w:sz w:val="20"/>
          <w:szCs w:val="20"/>
        </w:rPr>
        <w:t>基本的に持続注入が必要である。</w:t>
      </w:r>
      <w:r>
        <w:rPr>
          <w:rFonts w:ascii="ＭＳ Ｐゴシック" w:eastAsia="ＭＳ Ｐゴシック" w:hAnsi="ＭＳ Ｐゴシック" w:hint="eastAsia"/>
          <w:sz w:val="20"/>
          <w:szCs w:val="20"/>
        </w:rPr>
        <w:t>正確な量の注入が必要である。</w:t>
      </w:r>
      <w:r w:rsidRPr="005F6670">
        <w:rPr>
          <w:rFonts w:ascii="ＭＳ Ｐゴシック" w:eastAsia="ＭＳ Ｐゴシック" w:hAnsi="ＭＳ Ｐゴシック" w:hint="eastAsia"/>
          <w:sz w:val="20"/>
          <w:szCs w:val="20"/>
        </w:rPr>
        <w:t>おもに手術時の鎮痛に使用される投与経路は静脈内投与で投与速度は体重1kgに対し1分間に0.1マイクログラムから0.5マイクログラムである。なお、添付文書に記載されている投与速度はこれよりも多く、最大でも2マイクログラム/kg/分となっている。</w:t>
      </w:r>
    </w:p>
    <w:p w:rsidR="00193943" w:rsidRDefault="00193943" w:rsidP="00193943">
      <w:pPr>
        <w:jc w:val="left"/>
        <w:rPr>
          <w:rFonts w:ascii="ＭＳ Ｐゴシック" w:eastAsia="ＭＳ Ｐゴシック" w:hAnsi="ＭＳ Ｐゴシック"/>
          <w:b/>
          <w:sz w:val="20"/>
          <w:szCs w:val="20"/>
        </w:rPr>
      </w:pPr>
    </w:p>
    <w:p w:rsidR="00193943" w:rsidRDefault="00193943" w:rsidP="00193943">
      <w:pPr>
        <w:jc w:val="left"/>
        <w:rPr>
          <w:rFonts w:ascii="ＭＳ Ｐゴシック" w:eastAsia="ＭＳ Ｐゴシック" w:hAnsi="ＭＳ Ｐゴシック"/>
          <w:sz w:val="20"/>
          <w:szCs w:val="20"/>
        </w:rPr>
      </w:pPr>
      <w:r w:rsidRPr="0099109D">
        <w:rPr>
          <w:rFonts w:ascii="ＭＳ Ｐゴシック" w:eastAsia="ＭＳ Ｐゴシック" w:hAnsi="ＭＳ Ｐゴシック" w:hint="eastAsia"/>
          <w:b/>
          <w:sz w:val="20"/>
          <w:szCs w:val="20"/>
        </w:rPr>
        <w:t>臭化ベクロニウム（マスキュラックス</w:t>
      </w:r>
      <w:r w:rsidRPr="0099109D">
        <w:rPr>
          <w:rFonts w:ascii="ＭＳ Ｐゴシック" w:eastAsia="ＭＳ Ｐゴシック" w:hAnsi="ＭＳ Ｐゴシック"/>
          <w:b/>
          <w:sz w:val="20"/>
          <w:szCs w:val="20"/>
        </w:rPr>
        <w:t>®</w:t>
      </w:r>
      <w:r w:rsidRPr="0099109D">
        <w:rPr>
          <w:rFonts w:ascii="ＭＳ Ｐゴシック" w:eastAsia="ＭＳ Ｐゴシック" w:hAnsi="ＭＳ Ｐゴシック" w:hint="eastAsia"/>
          <w:b/>
          <w:sz w:val="20"/>
          <w:szCs w:val="20"/>
        </w:rPr>
        <w:t>）</w:t>
      </w:r>
      <w:r>
        <w:rPr>
          <w:rFonts w:ascii="ＭＳ Ｐゴシック" w:eastAsia="ＭＳ Ｐゴシック" w:hAnsi="ＭＳ Ｐゴシック" w:hint="eastAsia"/>
          <w:sz w:val="20"/>
          <w:szCs w:val="20"/>
        </w:rPr>
        <w:t>は非脱分極性麻酔用筋弛緩薬であり、麻酔時、気管挿管時の筋弛緩目的で用いられる。初回0.08～0,1㎎/kg静注後、術中必要に応じ0,02～0,04㎎/kg追加していく。</w:t>
      </w:r>
    </w:p>
    <w:p w:rsidR="00193943" w:rsidRDefault="00193943" w:rsidP="00193943">
      <w:pPr>
        <w:jc w:val="left"/>
        <w:rPr>
          <w:rFonts w:ascii="ＭＳ Ｐゴシック" w:eastAsia="ＭＳ Ｐゴシック" w:hAnsi="ＭＳ Ｐゴシック"/>
          <w:sz w:val="20"/>
          <w:szCs w:val="20"/>
        </w:rPr>
      </w:pPr>
      <w:r w:rsidRPr="0099109D">
        <w:rPr>
          <w:rFonts w:ascii="ＭＳ Ｐゴシック" w:eastAsia="ＭＳ Ｐゴシック" w:hAnsi="ＭＳ Ｐゴシック" w:hint="eastAsia"/>
          <w:b/>
          <w:sz w:val="20"/>
          <w:szCs w:val="20"/>
        </w:rPr>
        <w:t>フェンタニル</w:t>
      </w:r>
      <w:r>
        <w:rPr>
          <w:rFonts w:ascii="ＭＳ Ｐゴシック" w:eastAsia="ＭＳ Ｐゴシック" w:hAnsi="ＭＳ Ｐゴシック" w:hint="eastAsia"/>
          <w:sz w:val="20"/>
          <w:szCs w:val="20"/>
        </w:rPr>
        <w:t>はオピオイドであり麻酔導入（急速導入）時の鎮痛作用目的で用いられる。よって一般に</w:t>
      </w:r>
      <w:r w:rsidRPr="0099109D">
        <w:rPr>
          <w:rFonts w:ascii="ＭＳ Ｐゴシック" w:eastAsia="ＭＳ Ｐゴシック" w:hAnsi="ＭＳ Ｐゴシック" w:hint="eastAsia"/>
          <w:b/>
          <w:sz w:val="20"/>
          <w:szCs w:val="20"/>
        </w:rPr>
        <w:t>持続注入をおこなう薬剤ではない。</w:t>
      </w:r>
      <w:r w:rsidRPr="00BB2E5A">
        <w:rPr>
          <w:rFonts w:ascii="ＭＳ Ｐゴシック" w:eastAsia="ＭＳ Ｐゴシック" w:hAnsi="ＭＳ Ｐゴシック" w:hint="eastAsia"/>
          <w:sz w:val="20"/>
          <w:szCs w:val="20"/>
        </w:rPr>
        <w:t>フェンタニルの効果はモルヒネの200倍と言われ、モルヒネをはじめとするその他のオピオイド性鎮痛薬と同様、循環器系にあまり影響はないが、呼吸抑制は強く、臨床使用量でも多くの場合、呼吸補助を必要とする。大量投与でない限り、意識レベルには影響しない。使用後に嘔気（はきけ）を訴えることがある。</w:t>
      </w:r>
    </w:p>
    <w:p w:rsidR="00193943" w:rsidRDefault="00193943" w:rsidP="00193943">
      <w:pPr>
        <w:jc w:val="left"/>
        <w:rPr>
          <w:rFonts w:ascii="ＭＳ Ｐゴシック" w:eastAsia="ＭＳ Ｐゴシック" w:hAnsi="ＭＳ Ｐゴシック"/>
          <w:sz w:val="20"/>
          <w:szCs w:val="20"/>
        </w:rPr>
      </w:pPr>
    </w:p>
    <w:p w:rsidR="00193943" w:rsidRDefault="00193943" w:rsidP="00193943">
      <w:pPr>
        <w:jc w:val="left"/>
        <w:rPr>
          <w:rFonts w:ascii="ＭＳ Ｐゴシック" w:eastAsia="ＭＳ Ｐゴシック" w:hAnsi="ＭＳ Ｐゴシック"/>
          <w:sz w:val="20"/>
          <w:szCs w:val="20"/>
        </w:rPr>
      </w:pPr>
      <w:r w:rsidRPr="0099109D">
        <w:rPr>
          <w:rFonts w:ascii="ＭＳ Ｐゴシック" w:eastAsia="ＭＳ Ｐゴシック" w:hAnsi="ＭＳ Ｐゴシック" w:hint="eastAsia"/>
          <w:b/>
          <w:sz w:val="20"/>
          <w:szCs w:val="20"/>
        </w:rPr>
        <w:t>塩酸モルヒネ</w:t>
      </w:r>
      <w:r>
        <w:rPr>
          <w:rFonts w:ascii="ＭＳ Ｐゴシック" w:eastAsia="ＭＳ Ｐゴシック" w:hAnsi="ＭＳ Ｐゴシック" w:hint="eastAsia"/>
          <w:sz w:val="20"/>
          <w:szCs w:val="20"/>
        </w:rPr>
        <w:t>は鎮痛作用目的で用いられるもので、一般に導入の30分から1時間前に筋注する。</w:t>
      </w:r>
    </w:p>
    <w:p w:rsidR="00193943" w:rsidRDefault="00193943" w:rsidP="00193943">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よって</w:t>
      </w:r>
      <w:r w:rsidRPr="0099109D">
        <w:rPr>
          <w:rFonts w:ascii="ＭＳ Ｐゴシック" w:eastAsia="ＭＳ Ｐゴシック" w:hAnsi="ＭＳ Ｐゴシック" w:hint="eastAsia"/>
          <w:b/>
          <w:sz w:val="20"/>
          <w:szCs w:val="20"/>
        </w:rPr>
        <w:t>持続注入する必要はない。</w:t>
      </w:r>
    </w:p>
    <w:p w:rsidR="00193943" w:rsidRDefault="00193943" w:rsidP="00193943">
      <w:pPr>
        <w:jc w:val="left"/>
        <w:rPr>
          <w:rFonts w:ascii="ＭＳ Ｐゴシック" w:eastAsia="ＭＳ Ｐゴシック" w:hAnsi="ＭＳ Ｐゴシック"/>
          <w:sz w:val="20"/>
          <w:szCs w:val="20"/>
        </w:rPr>
      </w:pPr>
      <w:r w:rsidRPr="0099109D">
        <w:rPr>
          <w:rFonts w:ascii="ＭＳ Ｐゴシック" w:eastAsia="ＭＳ Ｐゴシック" w:hAnsi="ＭＳ Ｐゴシック" w:hint="eastAsia"/>
          <w:b/>
          <w:sz w:val="20"/>
          <w:szCs w:val="20"/>
        </w:rPr>
        <w:t>エフェドリン</w:t>
      </w:r>
      <w:r w:rsidRPr="007B39A7">
        <w:rPr>
          <w:rFonts w:ascii="ＭＳ Ｐゴシック" w:eastAsia="ＭＳ Ｐゴシック" w:hAnsi="ＭＳ Ｐゴシック" w:hint="eastAsia"/>
          <w:sz w:val="20"/>
          <w:szCs w:val="20"/>
        </w:rPr>
        <w:t>はβ刺激薬、気管支拡張薬であり、全身麻酔薬ではない。</w:t>
      </w:r>
      <w:r>
        <w:rPr>
          <w:rFonts w:ascii="ＭＳ Ｐゴシック" w:eastAsia="ＭＳ Ｐゴシック" w:hAnsi="ＭＳ Ｐゴシック" w:hint="eastAsia"/>
          <w:sz w:val="20"/>
          <w:szCs w:val="20"/>
        </w:rPr>
        <w:t>術中の気管支痙攣の治療として、</w:t>
      </w:r>
      <w:r w:rsidRPr="007B39A7">
        <w:rPr>
          <w:rFonts w:ascii="ＭＳ Ｐゴシック" w:eastAsia="ＭＳ Ｐゴシック" w:hAnsi="ＭＳ Ｐゴシック" w:hint="eastAsia"/>
          <w:sz w:val="20"/>
          <w:szCs w:val="20"/>
        </w:rPr>
        <w:t>セボフルラン、イソフルランといった気管支拡張作用のある</w:t>
      </w:r>
      <w:hyperlink r:id="rId54" w:tooltip="吸入麻酔薬" w:history="1">
        <w:r w:rsidRPr="007B39A7">
          <w:rPr>
            <w:rStyle w:val="a6"/>
            <w:rFonts w:ascii="ＭＳ Ｐゴシック" w:eastAsia="ＭＳ Ｐゴシック" w:hAnsi="ＭＳ Ｐゴシック" w:hint="eastAsia"/>
            <w:sz w:val="20"/>
            <w:szCs w:val="20"/>
          </w:rPr>
          <w:t>吸入麻酔薬</w:t>
        </w:r>
      </w:hyperlink>
      <w:r w:rsidRPr="007B39A7">
        <w:rPr>
          <w:rFonts w:ascii="ＭＳ Ｐゴシック" w:eastAsia="ＭＳ Ｐゴシック" w:hAnsi="ＭＳ Ｐゴシック" w:hint="eastAsia"/>
          <w:sz w:val="20"/>
          <w:szCs w:val="20"/>
        </w:rPr>
        <w:t>を深くしたり、エフェドリンの投与、また気管支喘息の発作に基づいた治療を行う</w:t>
      </w:r>
      <w:r>
        <w:rPr>
          <w:rFonts w:ascii="ＭＳ Ｐゴシック" w:eastAsia="ＭＳ Ｐゴシック" w:hAnsi="ＭＳ Ｐゴシック" w:hint="eastAsia"/>
          <w:sz w:val="20"/>
          <w:szCs w:val="20"/>
        </w:rPr>
        <w:t>時に用いられる。</w:t>
      </w:r>
    </w:p>
    <w:p w:rsidR="00193943" w:rsidRDefault="00193943" w:rsidP="00193943">
      <w:pPr>
        <w:jc w:val="left"/>
        <w:rPr>
          <w:rFonts w:ascii="ＭＳ Ｐゴシック" w:eastAsia="ＭＳ Ｐゴシック" w:hAnsi="ＭＳ Ｐゴシック" w:cs="ＭＳ Ｐゴシック"/>
          <w:kern w:val="0"/>
          <w:sz w:val="20"/>
          <w:szCs w:val="20"/>
        </w:rPr>
      </w:pPr>
    </w:p>
    <w:p w:rsidR="00193943" w:rsidRPr="0099109D" w:rsidRDefault="00193943" w:rsidP="00193943">
      <w:pPr>
        <w:jc w:val="left"/>
        <w:rPr>
          <w:rFonts w:ascii="ＭＳ Ｐゴシック" w:eastAsia="ＭＳ Ｐゴシック" w:hAnsi="ＭＳ Ｐゴシック" w:cs="ＭＳ Ｐゴシック"/>
          <w:kern w:val="0"/>
          <w:sz w:val="20"/>
          <w:szCs w:val="20"/>
        </w:rPr>
      </w:pPr>
      <w:r>
        <w:rPr>
          <w:rFonts w:ascii="ＭＳ Ｐゴシック" w:eastAsia="ＭＳ Ｐゴシック" w:hAnsi="ＭＳ Ｐゴシック" w:cs="ＭＳ Ｐゴシック" w:hint="eastAsia"/>
          <w:kern w:val="0"/>
          <w:sz w:val="20"/>
          <w:szCs w:val="20"/>
        </w:rPr>
        <w:t>文責１２G</w:t>
      </w:r>
    </w:p>
    <w:p w:rsidR="00193943" w:rsidRPr="00CE7E63" w:rsidRDefault="00193943" w:rsidP="00193943">
      <w:pPr>
        <w:rPr>
          <w:rFonts w:eastAsia="ＭＳ ゴシック"/>
          <w:sz w:val="22"/>
        </w:rPr>
      </w:pPr>
    </w:p>
    <w:p w:rsidR="00D34E4F" w:rsidRPr="00193943" w:rsidRDefault="00D34E4F" w:rsidP="00D34E4F"/>
    <w:p w:rsidR="00ED6CFB" w:rsidRDefault="00ED6CFB">
      <w:pPr>
        <w:widowControl/>
        <w:jc w:val="left"/>
      </w:pPr>
      <w:r>
        <w:br w:type="page"/>
      </w:r>
    </w:p>
    <w:p w:rsidR="00ED6CFB" w:rsidRDefault="00ED6CFB" w:rsidP="00ED6CFB">
      <w:r>
        <w:rPr>
          <w:rFonts w:hint="eastAsia"/>
        </w:rPr>
        <w:lastRenderedPageBreak/>
        <w:t>507-</w:t>
      </w:r>
      <w:r>
        <w:rPr>
          <w:rFonts w:hint="eastAsia"/>
        </w:rPr>
        <w:t xml:space="preserve">１　</w:t>
      </w:r>
    </w:p>
    <w:p w:rsidR="00ED6CFB" w:rsidRDefault="00ED6CFB" w:rsidP="00ED6CFB">
      <w:pPr>
        <w:rPr>
          <w:rFonts w:ascii="Times New Roman" w:hAnsi="Times New Roman" w:cs="Times New Roman"/>
        </w:rPr>
      </w:pPr>
      <w:r w:rsidRPr="005A7511">
        <w:rPr>
          <w:rFonts w:cs="ＭＳ 明朝" w:hint="eastAsia"/>
          <w:bCs/>
        </w:rPr>
        <w:t>主要所見</w:t>
      </w:r>
      <w:r w:rsidRPr="005A7511">
        <w:rPr>
          <w:rFonts w:cs="ＭＳ 明朝" w:hint="eastAsia"/>
        </w:rPr>
        <w:t>：</w:t>
      </w:r>
      <w:r>
        <w:rPr>
          <w:rFonts w:ascii="Times New Roman" w:hAnsi="Times New Roman" w:cs="Times New Roman"/>
        </w:rPr>
        <w:t xml:space="preserve"> </w:t>
      </w:r>
      <w:r>
        <w:rPr>
          <w:rFonts w:ascii="Times New Roman" w:hAnsi="Times New Roman" w:cs="Times New Roman" w:hint="eastAsia"/>
        </w:rPr>
        <w:t>急性胆嚢炎で入院加療、一週間後水様性下痢、腹痛、グル音亢進、</w:t>
      </w:r>
      <w:r>
        <w:rPr>
          <w:rFonts w:ascii="Times New Roman" w:hAnsi="Times New Roman" w:cs="Times New Roman" w:hint="eastAsia"/>
        </w:rPr>
        <w:t>WBC</w:t>
      </w:r>
      <w:r>
        <w:rPr>
          <w:rFonts w:ascii="Times New Roman" w:hAnsi="Times New Roman" w:cs="Times New Roman" w:hint="eastAsia"/>
        </w:rPr>
        <w:t>↑</w:t>
      </w:r>
    </w:p>
    <w:p w:rsidR="00ED6CFB" w:rsidRDefault="00ED6CFB" w:rsidP="00ED6CFB">
      <w:pPr>
        <w:rPr>
          <w:b/>
          <w:bCs/>
        </w:rPr>
      </w:pPr>
    </w:p>
    <w:p w:rsidR="00ED6CFB" w:rsidRPr="005A7511" w:rsidRDefault="00ED6CFB" w:rsidP="00ED6CFB">
      <w:pPr>
        <w:rPr>
          <w:rFonts w:cs="ＭＳ 明朝"/>
        </w:rPr>
      </w:pPr>
      <w:r w:rsidRPr="005A7511">
        <w:rPr>
          <w:bCs/>
        </w:rPr>
        <w:t>KEY</w:t>
      </w:r>
      <w:r w:rsidRPr="005A7511">
        <w:rPr>
          <w:rFonts w:cs="ＭＳ 明朝" w:hint="eastAsia"/>
          <w:bCs/>
        </w:rPr>
        <w:t xml:space="preserve">　</w:t>
      </w:r>
      <w:r w:rsidRPr="005A7511">
        <w:rPr>
          <w:bCs/>
        </w:rPr>
        <w:t>WORD</w:t>
      </w:r>
      <w:r w:rsidRPr="005A7511">
        <w:rPr>
          <w:rFonts w:cs="ＭＳ 明朝" w:hint="eastAsia"/>
        </w:rPr>
        <w:t>：</w:t>
      </w:r>
    </w:p>
    <w:p w:rsidR="00ED6CFB" w:rsidRDefault="00ED6CFB" w:rsidP="00ED6CFB">
      <w:pPr>
        <w:rPr>
          <w:rFonts w:ascii="Times New Roman" w:hAnsi="Times New Roman" w:cs="Times New Roman"/>
        </w:rPr>
      </w:pPr>
      <w:r>
        <w:rPr>
          <w:rFonts w:ascii="Times New Roman" w:hAnsi="Times New Roman" w:cs="Times New Roman" w:hint="eastAsia"/>
        </w:rPr>
        <w:t>急性胆嚢炎で入院加療→抗生剤が投与されていたことを示唆</w:t>
      </w:r>
    </w:p>
    <w:p w:rsidR="00ED6CFB" w:rsidRDefault="00ED6CFB" w:rsidP="00ED6CFB">
      <w:pPr>
        <w:rPr>
          <w:rFonts w:ascii="Times New Roman" w:hAnsi="Times New Roman" w:cs="Times New Roman"/>
        </w:rPr>
      </w:pPr>
      <w:r>
        <w:rPr>
          <w:rFonts w:ascii="Times New Roman" w:hAnsi="Times New Roman" w:cs="Times New Roman" w:hint="eastAsia"/>
        </w:rPr>
        <w:t>水様性下痢、腹痛、グル音亢進→腸炎を疑う</w:t>
      </w:r>
    </w:p>
    <w:p w:rsidR="00ED6CFB" w:rsidRDefault="00ED6CFB" w:rsidP="00ED6CFB">
      <w:pPr>
        <w:rPr>
          <w:rFonts w:cs="ＭＳ 明朝"/>
          <w:b/>
          <w:bCs/>
        </w:rPr>
      </w:pPr>
    </w:p>
    <w:p w:rsidR="00ED6CFB" w:rsidRDefault="00ED6CFB" w:rsidP="00ED6CFB">
      <w:pPr>
        <w:rPr>
          <w:rFonts w:ascii="Times New Roman" w:hAnsi="Times New Roman" w:cs="Times New Roman"/>
        </w:rPr>
      </w:pPr>
      <w:r w:rsidRPr="005A7511">
        <w:rPr>
          <w:rFonts w:cs="ＭＳ 明朝" w:hint="eastAsia"/>
          <w:bCs/>
        </w:rPr>
        <w:t>内視鏡所見</w:t>
      </w:r>
      <w:r w:rsidRPr="005A7511">
        <w:rPr>
          <w:rFonts w:cs="ＭＳ 明朝" w:hint="eastAsia"/>
        </w:rPr>
        <w:t>：</w:t>
      </w:r>
      <w:r>
        <w:rPr>
          <w:rFonts w:cs="ＭＳ 明朝" w:hint="eastAsia"/>
        </w:rPr>
        <w:t>黄～白色の炎症性膜様物（偽膜）が点状に大腸粘膜を覆っている。</w:t>
      </w:r>
    </w:p>
    <w:p w:rsidR="00ED6CFB" w:rsidRDefault="00ED6CFB" w:rsidP="00ED6CFB">
      <w:pPr>
        <w:rPr>
          <w:rFonts w:ascii="Times New Roman" w:hAnsi="Times New Roman" w:cs="Times New Roman"/>
        </w:rPr>
      </w:pPr>
    </w:p>
    <w:p w:rsidR="00ED6CFB" w:rsidRDefault="00ED6CFB" w:rsidP="00ED6CFB">
      <w:pPr>
        <w:rPr>
          <w:rFonts w:ascii="Times New Roman" w:hAnsi="Times New Roman" w:cs="Times New Roman"/>
        </w:rPr>
      </w:pPr>
      <w:r w:rsidRPr="005A7511">
        <w:rPr>
          <w:rFonts w:cs="ＭＳ 明朝" w:hint="eastAsia"/>
          <w:bCs/>
        </w:rPr>
        <w:t>診断</w:t>
      </w:r>
      <w:r w:rsidRPr="005A7511">
        <w:rPr>
          <w:rFonts w:cs="ＭＳ 明朝" w:hint="eastAsia"/>
        </w:rPr>
        <w:t>：</w:t>
      </w:r>
      <w:r>
        <w:rPr>
          <w:rFonts w:hint="eastAsia"/>
        </w:rPr>
        <w:t>偽膜性大腸炎</w:t>
      </w:r>
    </w:p>
    <w:p w:rsidR="00ED6CFB" w:rsidRDefault="00ED6CFB" w:rsidP="00ED6CFB">
      <w:pPr>
        <w:rPr>
          <w:rFonts w:ascii="Arial" w:hAnsi="Arial" w:cs="Arial"/>
          <w:color w:val="000000"/>
        </w:rPr>
      </w:pPr>
    </w:p>
    <w:p w:rsidR="00ED6CFB" w:rsidRPr="005A7511" w:rsidRDefault="00ED6CFB" w:rsidP="00ED6CFB">
      <w:r w:rsidRPr="005A7511">
        <w:rPr>
          <w:rFonts w:ascii="Arial" w:hAnsi="Arial" w:cs="ＭＳ 明朝" w:hint="eastAsia"/>
          <w:bCs/>
          <w:color w:val="000000"/>
        </w:rPr>
        <w:t>解説</w:t>
      </w:r>
      <w:r>
        <w:rPr>
          <w:rFonts w:ascii="Arial" w:hAnsi="Arial" w:cs="ＭＳ 明朝" w:hint="eastAsia"/>
          <w:bCs/>
          <w:color w:val="000000"/>
        </w:rPr>
        <w:t>：</w:t>
      </w:r>
    </w:p>
    <w:p w:rsidR="00ED6CFB" w:rsidRDefault="00ED6CFB" w:rsidP="00ED6CFB">
      <w:pPr>
        <w:ind w:left="420" w:hangingChars="200" w:hanging="420"/>
      </w:pPr>
      <w:r>
        <w:rPr>
          <w:rFonts w:hint="eastAsia"/>
        </w:rPr>
        <w:t xml:space="preserve">　　画像、臨床症状より、これは偽膜性大腸炎である。偽膜性腸炎は薬剤性大腸炎の一つで、セフェム系が起因薬物の４０％を占める。原因菌として、</w:t>
      </w:r>
      <w:r>
        <w:rPr>
          <w:rFonts w:hint="eastAsia"/>
        </w:rPr>
        <w:t>Clostridium difficile</w:t>
      </w:r>
      <w:r>
        <w:rPr>
          <w:rFonts w:hint="eastAsia"/>
        </w:rPr>
        <w:t>が主だが、黄色ブドウ球菌もある。好発年齢として、高齢者、年少者に多く、潜伏期間は１０～２０日である。内視鏡所見として黄白色の腸偽膜を呈する。</w:t>
      </w:r>
    </w:p>
    <w:p w:rsidR="00ED6CFB" w:rsidRDefault="00ED6CFB" w:rsidP="00ED6CFB"/>
    <w:p w:rsidR="00ED6CFB" w:rsidRDefault="00ED6CFB" w:rsidP="00ED6CFB">
      <w:pPr>
        <w:numPr>
          <w:ilvl w:val="0"/>
          <w:numId w:val="75"/>
        </w:numPr>
      </w:pPr>
      <w:r>
        <w:rPr>
          <w:rFonts w:hint="eastAsia"/>
        </w:rPr>
        <w:t>×　腸結核（肺結核）の薬剤である。</w:t>
      </w:r>
    </w:p>
    <w:p w:rsidR="00ED6CFB" w:rsidRDefault="00ED6CFB" w:rsidP="00ED6CFB">
      <w:pPr>
        <w:numPr>
          <w:ilvl w:val="0"/>
          <w:numId w:val="75"/>
        </w:numPr>
      </w:pPr>
      <w:r>
        <w:rPr>
          <w:rFonts w:hint="eastAsia"/>
        </w:rPr>
        <w:t>×　腸結核（肺結核）の薬剤である。</w:t>
      </w:r>
    </w:p>
    <w:p w:rsidR="00ED6CFB" w:rsidRDefault="00ED6CFB" w:rsidP="00ED6CFB">
      <w:pPr>
        <w:numPr>
          <w:ilvl w:val="0"/>
          <w:numId w:val="75"/>
        </w:numPr>
      </w:pPr>
      <w:r>
        <w:rPr>
          <w:rFonts w:hint="eastAsia"/>
        </w:rPr>
        <w:t>×　ステロイドは全く関係ない。</w:t>
      </w:r>
    </w:p>
    <w:p w:rsidR="00ED6CFB" w:rsidRDefault="00ED6CFB" w:rsidP="00ED6CFB">
      <w:pPr>
        <w:numPr>
          <w:ilvl w:val="0"/>
          <w:numId w:val="75"/>
        </w:numPr>
      </w:pPr>
      <w:r>
        <w:rPr>
          <w:rFonts w:hint="eastAsia"/>
        </w:rPr>
        <w:t>×　中耳炎の薬剤として有名で、今回は全く関係ない。</w:t>
      </w:r>
    </w:p>
    <w:p w:rsidR="00ED6CFB" w:rsidRDefault="00ED6CFB" w:rsidP="00ED6CFB">
      <w:pPr>
        <w:numPr>
          <w:ilvl w:val="0"/>
          <w:numId w:val="75"/>
        </w:numPr>
      </w:pPr>
      <w:r>
        <w:rPr>
          <w:rFonts w:hint="eastAsia"/>
        </w:rPr>
        <w:t>○　これが、正解。偽膜性腸炎の治療薬。</w:t>
      </w: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pPr>
        <w:ind w:left="420"/>
      </w:pPr>
    </w:p>
    <w:p w:rsidR="00ED6CFB" w:rsidRDefault="00ED6CFB" w:rsidP="00ED6CFB">
      <w:r>
        <w:rPr>
          <w:rFonts w:hint="eastAsia"/>
        </w:rPr>
        <w:t>507-</w:t>
      </w:r>
      <w:r>
        <w:rPr>
          <w:rFonts w:hint="eastAsia"/>
        </w:rPr>
        <w:t xml:space="preserve">２　</w:t>
      </w:r>
    </w:p>
    <w:p w:rsidR="00ED6CFB" w:rsidRPr="005A7511" w:rsidRDefault="00ED6CFB" w:rsidP="00ED6CFB">
      <w:r w:rsidRPr="005A7511">
        <w:rPr>
          <w:rFonts w:hint="eastAsia"/>
        </w:rPr>
        <w:t>〔要点〕</w:t>
      </w:r>
    </w:p>
    <w:p w:rsidR="00ED6CFB" w:rsidRDefault="00ED6CFB" w:rsidP="00ED6CFB">
      <w:pPr>
        <w:ind w:left="420" w:hangingChars="200" w:hanging="420"/>
      </w:pPr>
      <w:r>
        <w:rPr>
          <w:rFonts w:hint="eastAsia"/>
        </w:rPr>
        <w:t xml:space="preserve">　　</w:t>
      </w:r>
      <w:r w:rsidRPr="00D01BC8">
        <w:t>胎児は母体と血液を媒体としてガス交換を行う。そのため胎児の</w:t>
      </w:r>
      <w:r w:rsidRPr="00D01BC8">
        <w:t>PO2</w:t>
      </w:r>
      <w:r w:rsidRPr="00D01BC8">
        <w:t>は低く</w:t>
      </w:r>
      <w:r w:rsidRPr="00D01BC8">
        <w:t>,PCO2</w:t>
      </w:r>
      <w:r w:rsidRPr="00D01BC8">
        <w:t>は高い。</w:t>
      </w:r>
      <w:r>
        <w:rPr>
          <w:rFonts w:hint="eastAsia"/>
        </w:rPr>
        <w:t>暗記するしかない。</w:t>
      </w:r>
    </w:p>
    <w:p w:rsidR="00ED6CFB" w:rsidRDefault="00ED6CFB" w:rsidP="00ED6CFB">
      <w:pPr>
        <w:ind w:left="420" w:hangingChars="200" w:hanging="420"/>
      </w:pPr>
      <w:r>
        <w:rPr>
          <w:rFonts w:hint="eastAsia"/>
        </w:rPr>
        <w:t xml:space="preserve">　　</w:t>
      </w:r>
    </w:p>
    <w:p w:rsidR="00ED6CFB" w:rsidRPr="005A7511" w:rsidRDefault="00ED6CFB" w:rsidP="00ED6CFB">
      <w:pPr>
        <w:ind w:left="420" w:hangingChars="200" w:hanging="420"/>
      </w:pPr>
      <w:r w:rsidRPr="005A7511">
        <w:rPr>
          <w:rFonts w:hint="eastAsia"/>
        </w:rPr>
        <w:t>〔解説〕</w:t>
      </w:r>
    </w:p>
    <w:p w:rsidR="00ED6CFB" w:rsidRDefault="00ED6CFB" w:rsidP="00ED6CFB">
      <w:pPr>
        <w:numPr>
          <w:ilvl w:val="0"/>
          <w:numId w:val="76"/>
        </w:numPr>
      </w:pPr>
      <w:r>
        <w:rPr>
          <w:rFonts w:hint="eastAsia"/>
        </w:rPr>
        <w:t>不正解。</w:t>
      </w:r>
    </w:p>
    <w:p w:rsidR="00ED6CFB" w:rsidRDefault="00ED6CFB" w:rsidP="00ED6CFB">
      <w:pPr>
        <w:numPr>
          <w:ilvl w:val="0"/>
          <w:numId w:val="76"/>
        </w:numPr>
      </w:pPr>
      <w:r>
        <w:rPr>
          <w:rFonts w:hint="eastAsia"/>
        </w:rPr>
        <w:t>不正解。</w:t>
      </w:r>
    </w:p>
    <w:p w:rsidR="00ED6CFB" w:rsidRDefault="00ED6CFB" w:rsidP="00ED6CFB">
      <w:pPr>
        <w:numPr>
          <w:ilvl w:val="0"/>
          <w:numId w:val="76"/>
        </w:numPr>
      </w:pPr>
      <w:r>
        <w:rPr>
          <w:rFonts w:hint="eastAsia"/>
        </w:rPr>
        <w:t>正解。</w:t>
      </w:r>
    </w:p>
    <w:p w:rsidR="00ED6CFB" w:rsidRDefault="00ED6CFB" w:rsidP="00ED6CFB">
      <w:pPr>
        <w:numPr>
          <w:ilvl w:val="0"/>
          <w:numId w:val="76"/>
        </w:numPr>
      </w:pPr>
      <w:r>
        <w:rPr>
          <w:rFonts w:hint="eastAsia"/>
        </w:rPr>
        <w:t>不正解。</w:t>
      </w:r>
    </w:p>
    <w:p w:rsidR="00ED6CFB" w:rsidRDefault="00ED6CFB" w:rsidP="00ED6CFB">
      <w:pPr>
        <w:numPr>
          <w:ilvl w:val="0"/>
          <w:numId w:val="76"/>
        </w:numPr>
      </w:pPr>
      <w:r>
        <w:rPr>
          <w:rFonts w:hint="eastAsia"/>
        </w:rPr>
        <w:t>不正解。</w:t>
      </w:r>
    </w:p>
    <w:p w:rsidR="00ED6CFB" w:rsidRDefault="00ED6CFB" w:rsidP="00ED6CFB">
      <w:pPr>
        <w:ind w:left="420"/>
      </w:pPr>
    </w:p>
    <w:p w:rsidR="00ED6CFB" w:rsidRDefault="00ED6CFB">
      <w:pPr>
        <w:widowControl/>
        <w:jc w:val="left"/>
      </w:pPr>
      <w:r>
        <w:br w:type="page"/>
      </w:r>
    </w:p>
    <w:p w:rsidR="00ED6CFB" w:rsidRDefault="00ED6CFB" w:rsidP="00ED6CFB">
      <w:r>
        <w:rPr>
          <w:rFonts w:hint="eastAsia"/>
        </w:rPr>
        <w:lastRenderedPageBreak/>
        <w:t>507-</w:t>
      </w:r>
      <w:r>
        <w:rPr>
          <w:rFonts w:hint="eastAsia"/>
        </w:rPr>
        <w:t xml:space="preserve">３　　</w:t>
      </w:r>
    </w:p>
    <w:p w:rsidR="00ED6CFB" w:rsidRPr="005A7511" w:rsidRDefault="00ED6CFB" w:rsidP="00ED6CFB">
      <w:pPr>
        <w:rPr>
          <w:rFonts w:cs="ＭＳ 明朝"/>
        </w:rPr>
      </w:pPr>
      <w:r w:rsidRPr="005A7511">
        <w:rPr>
          <w:rFonts w:cs="ＭＳ 明朝" w:hint="eastAsia"/>
          <w:bCs/>
        </w:rPr>
        <w:t>主要所見</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肉眼的血尿、尿細胞診</w:t>
      </w:r>
      <w:r>
        <w:rPr>
          <w:rFonts w:cs="ＭＳ 明朝" w:hint="eastAsia"/>
        </w:rPr>
        <w:t>class 5</w:t>
      </w:r>
      <w:r>
        <w:rPr>
          <w:rFonts w:cs="ＭＳ 明朝" w:hint="eastAsia"/>
        </w:rPr>
        <w:t>、腹部造影</w:t>
      </w:r>
      <w:r>
        <w:rPr>
          <w:rFonts w:cs="ＭＳ 明朝" w:hint="eastAsia"/>
        </w:rPr>
        <w:t>CT</w:t>
      </w:r>
      <w:r>
        <w:rPr>
          <w:rFonts w:cs="ＭＳ 明朝" w:hint="eastAsia"/>
        </w:rPr>
        <w:t>にて膀胱後壁に広基性の腫瘍あり</w:t>
      </w:r>
      <w:r>
        <w:rPr>
          <w:rFonts w:ascii="Times New Roman" w:hAnsi="Times New Roman" w:cs="Times New Roman"/>
        </w:rPr>
        <w:t xml:space="preserve"> </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rPr>
      </w:pPr>
      <w:r w:rsidRPr="005A7511">
        <w:rPr>
          <w:rFonts w:cs="ＭＳ 明朝" w:hint="eastAsia"/>
          <w:bCs/>
        </w:rPr>
        <w:t>画像診断</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膀胱後壁に広基性の腫瘍</w:t>
      </w:r>
    </w:p>
    <w:p w:rsidR="00ED6CFB" w:rsidRDefault="00ED6CFB" w:rsidP="00ED6CFB">
      <w:pPr>
        <w:rPr>
          <w:rFonts w:ascii="Times New Roman" w:hAnsi="Times New Roman" w:cs="Times New Roman"/>
        </w:rPr>
      </w:pPr>
    </w:p>
    <w:p w:rsidR="00ED6CFB" w:rsidRDefault="00ED6CFB" w:rsidP="00ED6CFB">
      <w:pPr>
        <w:rPr>
          <w:rFonts w:ascii="Arial" w:hAnsi="Arial" w:cs="Arial"/>
          <w:color w:val="000000"/>
        </w:rPr>
      </w:pPr>
      <w:r w:rsidRPr="005A7511">
        <w:rPr>
          <w:rFonts w:cs="ＭＳ 明朝" w:hint="eastAsia"/>
          <w:bCs/>
        </w:rPr>
        <w:t>診断</w:t>
      </w:r>
      <w:r w:rsidRPr="005A7511">
        <w:rPr>
          <w:rFonts w:cs="ＭＳ 明朝" w:hint="eastAsia"/>
        </w:rPr>
        <w:t>：</w:t>
      </w:r>
      <w:r>
        <w:rPr>
          <w:rFonts w:hint="eastAsia"/>
        </w:rPr>
        <w:t>膀胱腫瘍</w:t>
      </w:r>
    </w:p>
    <w:p w:rsidR="00ED6CFB" w:rsidRDefault="00ED6CFB" w:rsidP="00ED6CFB">
      <w:pPr>
        <w:rPr>
          <w:rFonts w:ascii="Arial" w:hAnsi="Arial" w:cs="ＭＳ 明朝"/>
          <w:b/>
          <w:bCs/>
          <w:color w:val="000000"/>
        </w:rPr>
      </w:pPr>
    </w:p>
    <w:p w:rsidR="00ED6CFB" w:rsidRPr="005A7511" w:rsidRDefault="00ED6CFB" w:rsidP="00ED6CFB">
      <w:r w:rsidRPr="005A7511">
        <w:rPr>
          <w:rFonts w:ascii="Arial" w:hAnsi="Arial" w:cs="ＭＳ 明朝" w:hint="eastAsia"/>
          <w:bCs/>
          <w:color w:val="000000"/>
        </w:rPr>
        <w:t>解説</w:t>
      </w:r>
      <w:r>
        <w:rPr>
          <w:rFonts w:ascii="Arial" w:hAnsi="Arial" w:cs="ＭＳ 明朝" w:hint="eastAsia"/>
          <w:bCs/>
          <w:color w:val="000000"/>
        </w:rPr>
        <w:t>：</w:t>
      </w:r>
    </w:p>
    <w:p w:rsidR="00ED6CFB" w:rsidRDefault="00ED6CFB" w:rsidP="00ED6CFB">
      <w:r>
        <w:rPr>
          <w:rFonts w:hint="eastAsia"/>
        </w:rPr>
        <w:t>画像、尿細胞診より膀胱腫瘍が最も疑われる。尿細胞診で</w:t>
      </w:r>
      <w:r>
        <w:rPr>
          <w:rFonts w:hint="eastAsia"/>
        </w:rPr>
        <w:t>class5</w:t>
      </w:r>
      <w:r>
        <w:rPr>
          <w:rFonts w:hint="eastAsia"/>
        </w:rPr>
        <w:t>は悪性と診断される。</w:t>
      </w:r>
    </w:p>
    <w:p w:rsidR="00ED6CFB" w:rsidRPr="0038115A" w:rsidRDefault="00ED6CFB" w:rsidP="00ED6CFB">
      <w:r>
        <w:rPr>
          <w:rFonts w:hint="eastAsia"/>
        </w:rPr>
        <w:t>ちなみに</w:t>
      </w:r>
    </w:p>
    <w:p w:rsidR="00ED6CFB" w:rsidRPr="0038115A" w:rsidRDefault="00ED6CFB" w:rsidP="00ED6CFB">
      <w:r w:rsidRPr="0038115A">
        <w:t>Class 1:</w:t>
      </w:r>
      <w:r>
        <w:rPr>
          <w:rFonts w:hint="eastAsia"/>
        </w:rPr>
        <w:t xml:space="preserve">　</w:t>
      </w:r>
      <w:r w:rsidRPr="00C149CB">
        <w:t>正常</w:t>
      </w:r>
    </w:p>
    <w:p w:rsidR="00ED6CFB" w:rsidRPr="0038115A" w:rsidRDefault="00ED6CFB" w:rsidP="00ED6CFB">
      <w:r w:rsidRPr="0038115A">
        <w:t>Class 2:</w:t>
      </w:r>
      <w:r>
        <w:rPr>
          <w:rFonts w:hint="eastAsia"/>
        </w:rPr>
        <w:t xml:space="preserve">　</w:t>
      </w:r>
      <w:r w:rsidRPr="00C149CB">
        <w:t>良性異型</w:t>
      </w:r>
      <w:r>
        <w:rPr>
          <w:rFonts w:hint="eastAsia"/>
        </w:rPr>
        <w:t>（経過観察）</w:t>
      </w:r>
    </w:p>
    <w:p w:rsidR="00ED6CFB" w:rsidRPr="0038115A" w:rsidRDefault="00ED6CFB" w:rsidP="00ED6CFB">
      <w:r w:rsidRPr="0038115A">
        <w:t>Class 3:</w:t>
      </w:r>
      <w:r>
        <w:rPr>
          <w:rFonts w:hint="eastAsia"/>
        </w:rPr>
        <w:t xml:space="preserve">　</w:t>
      </w:r>
      <w:r w:rsidRPr="00C149CB">
        <w:t>良性・悪性の判定困難な異型</w:t>
      </w:r>
      <w:r w:rsidRPr="0038115A">
        <w:rPr>
          <w:rFonts w:hint="eastAsia"/>
        </w:rPr>
        <w:t>（要精査）</w:t>
      </w:r>
    </w:p>
    <w:p w:rsidR="00ED6CFB" w:rsidRPr="0038115A" w:rsidRDefault="00ED6CFB" w:rsidP="00ED6CFB">
      <w:r w:rsidRPr="0038115A">
        <w:t>Class 4:</w:t>
      </w:r>
      <w:r>
        <w:rPr>
          <w:rFonts w:hint="eastAsia"/>
        </w:rPr>
        <w:t xml:space="preserve">　</w:t>
      </w:r>
      <w:r w:rsidRPr="00C149CB">
        <w:t>悪性を強く疑う</w:t>
      </w:r>
      <w:r w:rsidRPr="0038115A">
        <w:rPr>
          <w:rFonts w:hint="eastAsia"/>
        </w:rPr>
        <w:t>（要精査）</w:t>
      </w:r>
    </w:p>
    <w:p w:rsidR="00ED6CFB" w:rsidRDefault="00ED6CFB" w:rsidP="00ED6CFB">
      <w:r w:rsidRPr="0038115A">
        <w:t>Class 5:</w:t>
      </w:r>
      <w:r>
        <w:rPr>
          <w:rFonts w:hint="eastAsia"/>
        </w:rPr>
        <w:t xml:space="preserve">　</w:t>
      </w:r>
      <w:r w:rsidRPr="0038115A">
        <w:rPr>
          <w:rFonts w:hint="eastAsia"/>
        </w:rPr>
        <w:t>悪性と診断（要精査）</w:t>
      </w:r>
    </w:p>
    <w:p w:rsidR="00ED6CFB" w:rsidRDefault="00ED6CFB" w:rsidP="00ED6CFB">
      <w:pPr>
        <w:ind w:left="630" w:hangingChars="300" w:hanging="630"/>
      </w:pPr>
    </w:p>
    <w:p w:rsidR="00ED6CFB" w:rsidRDefault="00ED6CFB" w:rsidP="00ED6CFB">
      <w:pPr>
        <w:ind w:left="630" w:hangingChars="300" w:hanging="630"/>
      </w:pPr>
      <w:r>
        <w:rPr>
          <w:rFonts w:hint="eastAsia"/>
        </w:rPr>
        <w:t>膀胱腫瘍の大部分は悪性腫瘍で、</w:t>
      </w:r>
      <w:r>
        <w:rPr>
          <w:rFonts w:hint="eastAsia"/>
        </w:rPr>
        <w:t>95</w:t>
      </w:r>
      <w:r>
        <w:rPr>
          <w:rFonts w:hint="eastAsia"/>
        </w:rPr>
        <w:t>％以上が移行上皮癌である。症状としては、痛みの</w:t>
      </w:r>
    </w:p>
    <w:p w:rsidR="00ED6CFB" w:rsidRDefault="00ED6CFB" w:rsidP="00ED6CFB">
      <w:pPr>
        <w:ind w:left="630" w:hangingChars="300" w:hanging="630"/>
      </w:pPr>
      <w:r>
        <w:rPr>
          <w:rFonts w:hint="eastAsia"/>
        </w:rPr>
        <w:t>ない血尿で初発することが多い（</w:t>
      </w:r>
      <w:r>
        <w:rPr>
          <w:rFonts w:hint="eastAsia"/>
        </w:rPr>
        <w:t>80</w:t>
      </w:r>
      <w:r>
        <w:rPr>
          <w:rFonts w:hint="eastAsia"/>
        </w:rPr>
        <w:t>％）。進行例や上皮内癌では頻尿、排尿時痛などの膀胱</w:t>
      </w:r>
    </w:p>
    <w:p w:rsidR="00ED6CFB" w:rsidRDefault="00ED6CFB" w:rsidP="00ED6CFB">
      <w:pPr>
        <w:ind w:left="630" w:hangingChars="300" w:hanging="630"/>
      </w:pPr>
      <w:r>
        <w:rPr>
          <w:rFonts w:hint="eastAsia"/>
        </w:rPr>
        <w:t>炎症状を伴うこともある。</w:t>
      </w:r>
    </w:p>
    <w:p w:rsidR="00ED6CFB" w:rsidRDefault="00ED6CFB" w:rsidP="00ED6CFB">
      <w:pPr>
        <w:ind w:left="630" w:hangingChars="300" w:hanging="630"/>
      </w:pPr>
      <w:r>
        <w:rPr>
          <w:rFonts w:hint="eastAsia"/>
        </w:rPr>
        <w:t>治療としては、表在癌に対しては、経尿道的腫瘍切除術が行われる。浸潤癌に対しては、</w:t>
      </w:r>
    </w:p>
    <w:p w:rsidR="00ED6CFB" w:rsidRDefault="00ED6CFB" w:rsidP="00ED6CFB">
      <w:pPr>
        <w:ind w:left="630" w:hangingChars="300" w:hanging="630"/>
      </w:pPr>
      <w:r>
        <w:rPr>
          <w:rFonts w:hint="eastAsia"/>
        </w:rPr>
        <w:t>膀胱全摘、抗癌剤投与、放射線療法が行われる。</w:t>
      </w:r>
    </w:p>
    <w:p w:rsidR="00ED6CFB" w:rsidRDefault="00ED6CFB" w:rsidP="00ED6CFB"/>
    <w:p w:rsidR="00ED6CFB" w:rsidRDefault="00ED6CFB" w:rsidP="00ED6CFB">
      <w:pPr>
        <w:numPr>
          <w:ilvl w:val="0"/>
          <w:numId w:val="78"/>
        </w:numPr>
      </w:pPr>
      <w:r>
        <w:t>C</w:t>
      </w:r>
      <w:r>
        <w:rPr>
          <w:rFonts w:hint="eastAsia"/>
        </w:rPr>
        <w:t>lass2</w:t>
      </w:r>
      <w:r>
        <w:rPr>
          <w:rFonts w:hint="eastAsia"/>
        </w:rPr>
        <w:t>の場合。</w:t>
      </w:r>
    </w:p>
    <w:p w:rsidR="00ED6CFB" w:rsidRDefault="00ED6CFB" w:rsidP="00ED6CFB">
      <w:pPr>
        <w:numPr>
          <w:ilvl w:val="0"/>
          <w:numId w:val="78"/>
        </w:numPr>
      </w:pPr>
      <w:r>
        <w:rPr>
          <w:rFonts w:hint="eastAsia"/>
        </w:rPr>
        <w:t>感染症ではないので、不適切。</w:t>
      </w:r>
    </w:p>
    <w:p w:rsidR="00ED6CFB" w:rsidRDefault="00ED6CFB" w:rsidP="00ED6CFB">
      <w:pPr>
        <w:numPr>
          <w:ilvl w:val="0"/>
          <w:numId w:val="78"/>
        </w:numPr>
      </w:pPr>
      <w:r>
        <w:rPr>
          <w:rFonts w:hint="eastAsia"/>
        </w:rPr>
        <w:t>腎に関しては、問題ない。</w:t>
      </w:r>
    </w:p>
    <w:p w:rsidR="00ED6CFB" w:rsidRDefault="00ED6CFB" w:rsidP="00ED6CFB">
      <w:pPr>
        <w:numPr>
          <w:ilvl w:val="0"/>
          <w:numId w:val="78"/>
        </w:numPr>
      </w:pPr>
      <w:r>
        <w:rPr>
          <w:rFonts w:hint="eastAsia"/>
        </w:rPr>
        <w:t>これが正解。</w:t>
      </w:r>
    </w:p>
    <w:p w:rsidR="00ED6CFB" w:rsidRDefault="00ED6CFB" w:rsidP="00ED6CFB">
      <w:pPr>
        <w:numPr>
          <w:ilvl w:val="0"/>
          <w:numId w:val="78"/>
        </w:numPr>
      </w:pPr>
      <w:r>
        <w:rPr>
          <w:rFonts w:hint="eastAsia"/>
        </w:rPr>
        <w:t>前立腺の病変を疑う所見は認められない。</w:t>
      </w:r>
    </w:p>
    <w:p w:rsidR="00ED6CFB" w:rsidRDefault="00ED6CFB" w:rsidP="00ED6CFB">
      <w:pPr>
        <w:ind w:left="420"/>
      </w:pPr>
    </w:p>
    <w:p w:rsidR="00ED6CFB" w:rsidRPr="000648F9" w:rsidRDefault="00ED6CFB" w:rsidP="00ED6CFB">
      <w:pPr>
        <w:ind w:left="420"/>
      </w:pPr>
    </w:p>
    <w:p w:rsidR="00ED6CFB" w:rsidRDefault="00ED6CFB" w:rsidP="00ED6CFB">
      <w:r>
        <w:rPr>
          <w:rFonts w:hint="eastAsia"/>
        </w:rPr>
        <w:t>507-</w:t>
      </w:r>
      <w:r>
        <w:rPr>
          <w:rFonts w:hint="eastAsia"/>
        </w:rPr>
        <w:t xml:space="preserve">４　</w:t>
      </w:r>
    </w:p>
    <w:p w:rsidR="00ED6CFB" w:rsidRPr="005A7511" w:rsidRDefault="00ED6CFB" w:rsidP="00ED6CFB">
      <w:r w:rsidRPr="005A7511">
        <w:rPr>
          <w:rFonts w:hint="eastAsia"/>
        </w:rPr>
        <w:t>〔要点〕</w:t>
      </w:r>
    </w:p>
    <w:p w:rsidR="00ED6CFB" w:rsidRDefault="00ED6CFB" w:rsidP="00ED6CFB">
      <w:pPr>
        <w:ind w:left="420" w:hangingChars="200" w:hanging="420"/>
      </w:pPr>
      <w:r>
        <w:rPr>
          <w:rFonts w:hint="eastAsia"/>
        </w:rPr>
        <w:t>じん肺とは、粉塵の吸入による肺の線維増殖性変化を主体とした拘束性障害をきたし、ま</w:t>
      </w:r>
    </w:p>
    <w:p w:rsidR="00ED6CFB" w:rsidRDefault="00ED6CFB" w:rsidP="00ED6CFB">
      <w:pPr>
        <w:ind w:left="420" w:hangingChars="200" w:hanging="420"/>
      </w:pPr>
      <w:r>
        <w:rPr>
          <w:rFonts w:hint="eastAsia"/>
        </w:rPr>
        <w:t>た気道の炎症により閉塞性障害を起こす。けい肺、石綿肺、ベリリウム肺などがある。</w:t>
      </w:r>
    </w:p>
    <w:p w:rsidR="00ED6CFB" w:rsidRDefault="00ED6CFB" w:rsidP="00ED6CFB">
      <w:pPr>
        <w:ind w:left="420" w:hangingChars="200" w:hanging="420"/>
      </w:pPr>
      <w:r>
        <w:rPr>
          <w:rFonts w:hint="eastAsia"/>
        </w:rPr>
        <w:t>じん肺の</w:t>
      </w:r>
      <w:r w:rsidRPr="00400A39">
        <w:t>合併症と</w:t>
      </w:r>
      <w:r>
        <w:t>は「じん肺と合併した肺結核その他のじん肺の進展経過に応じてじん</w:t>
      </w:r>
      <w:r>
        <w:rPr>
          <w:rFonts w:hint="eastAsia"/>
        </w:rPr>
        <w:t>肺</w:t>
      </w:r>
    </w:p>
    <w:p w:rsidR="00ED6CFB" w:rsidRDefault="00ED6CFB" w:rsidP="00ED6CFB">
      <w:pPr>
        <w:ind w:left="420" w:hangingChars="200" w:hanging="420"/>
      </w:pPr>
      <w:r>
        <w:t>と密接な関係があるとみとめられる疾病」を言</w:t>
      </w:r>
      <w:r>
        <w:rPr>
          <w:rFonts w:hint="eastAsia"/>
        </w:rPr>
        <w:t>う</w:t>
      </w:r>
      <w:r w:rsidRPr="00400A39">
        <w:t>。</w:t>
      </w:r>
    </w:p>
    <w:p w:rsidR="00ED6CFB" w:rsidRPr="005A7511" w:rsidRDefault="00ED6CFB" w:rsidP="00ED6CFB">
      <w:pPr>
        <w:ind w:left="420" w:hangingChars="200" w:hanging="420"/>
      </w:pPr>
      <w:r w:rsidRPr="005A7511">
        <w:rPr>
          <w:rFonts w:hint="eastAsia"/>
        </w:rPr>
        <w:t>〔解説〕</w:t>
      </w:r>
    </w:p>
    <w:p w:rsidR="00ED6CFB" w:rsidRDefault="00ED6CFB" w:rsidP="00ED6CFB">
      <w:r w:rsidRPr="0092614F">
        <w:t>じん肺法上</w:t>
      </w:r>
      <w:r>
        <w:rPr>
          <w:rFonts w:hint="eastAsia"/>
        </w:rPr>
        <w:t>、</w:t>
      </w:r>
      <w:r>
        <w:t>現在</w:t>
      </w:r>
      <w:r>
        <w:rPr>
          <w:rFonts w:hint="eastAsia"/>
        </w:rPr>
        <w:t>以下</w:t>
      </w:r>
      <w:r>
        <w:t>の６つの呼吸器疾患が合併症に指定されて</w:t>
      </w:r>
      <w:r>
        <w:rPr>
          <w:rFonts w:hint="eastAsia"/>
        </w:rPr>
        <w:t>いる</w:t>
      </w:r>
      <w:r>
        <w:t>。合併症にかかった場合、労災補償の対象</w:t>
      </w:r>
      <w:r>
        <w:rPr>
          <w:rFonts w:hint="eastAsia"/>
        </w:rPr>
        <w:t>となる</w:t>
      </w:r>
      <w:r>
        <w:t>。</w:t>
      </w:r>
    </w:p>
    <w:p w:rsidR="00ED6CFB" w:rsidRPr="0092614F" w:rsidRDefault="00ED6CFB" w:rsidP="00ED6CFB">
      <w:r w:rsidRPr="0092614F">
        <w:t>(1)</w:t>
      </w:r>
      <w:r w:rsidRPr="0092614F">
        <w:t>肺結核、</w:t>
      </w:r>
      <w:r w:rsidRPr="0092614F">
        <w:t>(2)</w:t>
      </w:r>
      <w:r w:rsidRPr="0092614F">
        <w:t>結核性胸膜炎、</w:t>
      </w:r>
      <w:r w:rsidRPr="0092614F">
        <w:t>(3)</w:t>
      </w:r>
      <w:r w:rsidRPr="0092614F">
        <w:t>続発性気管支炎、</w:t>
      </w:r>
      <w:r w:rsidRPr="0092614F">
        <w:t>(4)</w:t>
      </w:r>
      <w:r w:rsidRPr="0092614F">
        <w:t>続発性気管支拡張症、</w:t>
      </w:r>
      <w:r w:rsidRPr="0092614F">
        <w:t>(5)</w:t>
      </w:r>
      <w:r w:rsidRPr="0092614F">
        <w:t>続発性気胸、</w:t>
      </w:r>
      <w:r w:rsidRPr="0092614F">
        <w:t>(6)</w:t>
      </w:r>
      <w:r w:rsidRPr="0092614F">
        <w:t>原発性肺がん</w:t>
      </w:r>
    </w:p>
    <w:p w:rsidR="00ED6CFB" w:rsidRPr="0092614F" w:rsidRDefault="00ED6CFB" w:rsidP="00ED6CFB"/>
    <w:p w:rsidR="00ED6CFB" w:rsidRDefault="00ED6CFB" w:rsidP="00ED6CFB">
      <w:r>
        <w:rPr>
          <w:rFonts w:hint="eastAsia"/>
        </w:rPr>
        <w:t>よって解答は</w:t>
      </w:r>
    </w:p>
    <w:p w:rsidR="00ED6CFB" w:rsidRDefault="00ED6CFB" w:rsidP="00ED6CFB">
      <w:pPr>
        <w:numPr>
          <w:ilvl w:val="0"/>
          <w:numId w:val="77"/>
        </w:numPr>
      </w:pPr>
      <w:r>
        <w:rPr>
          <w:rFonts w:hint="eastAsia"/>
        </w:rPr>
        <w:t>○</w:t>
      </w:r>
    </w:p>
    <w:p w:rsidR="00ED6CFB" w:rsidRDefault="00ED6CFB" w:rsidP="00ED6CFB">
      <w:pPr>
        <w:numPr>
          <w:ilvl w:val="0"/>
          <w:numId w:val="77"/>
        </w:numPr>
      </w:pPr>
      <w:r>
        <w:rPr>
          <w:rFonts w:hint="eastAsia"/>
        </w:rPr>
        <w:t>×</w:t>
      </w:r>
    </w:p>
    <w:p w:rsidR="00ED6CFB" w:rsidRDefault="00ED6CFB" w:rsidP="00ED6CFB">
      <w:pPr>
        <w:numPr>
          <w:ilvl w:val="0"/>
          <w:numId w:val="77"/>
        </w:numPr>
      </w:pPr>
      <w:r>
        <w:rPr>
          <w:rFonts w:hint="eastAsia"/>
        </w:rPr>
        <w:t>○</w:t>
      </w:r>
    </w:p>
    <w:p w:rsidR="00ED6CFB" w:rsidRDefault="00ED6CFB" w:rsidP="00ED6CFB">
      <w:pPr>
        <w:numPr>
          <w:ilvl w:val="0"/>
          <w:numId w:val="77"/>
        </w:numPr>
      </w:pPr>
      <w:r>
        <w:rPr>
          <w:rFonts w:hint="eastAsia"/>
        </w:rPr>
        <w:t xml:space="preserve">○　</w:t>
      </w:r>
    </w:p>
    <w:p w:rsidR="00ED6CFB" w:rsidRDefault="00ED6CFB" w:rsidP="00ED6CFB">
      <w:pPr>
        <w:numPr>
          <w:ilvl w:val="0"/>
          <w:numId w:val="77"/>
        </w:numPr>
      </w:pPr>
      <w:r>
        <w:rPr>
          <w:rFonts w:hint="eastAsia"/>
        </w:rPr>
        <w:t>×</w:t>
      </w:r>
    </w:p>
    <w:p w:rsidR="00ED6CFB" w:rsidRDefault="00ED6CFB" w:rsidP="00ED6CFB"/>
    <w:p w:rsidR="00ED6CFB" w:rsidRDefault="00ED6CFB" w:rsidP="00ED6CFB"/>
    <w:p w:rsidR="00ED6CFB" w:rsidRDefault="00ED6CFB">
      <w:pPr>
        <w:widowControl/>
        <w:jc w:val="left"/>
      </w:pPr>
      <w:r>
        <w:br w:type="page"/>
      </w:r>
    </w:p>
    <w:p w:rsidR="00ED6CFB" w:rsidRDefault="00ED6CFB" w:rsidP="00ED6CFB">
      <w:pPr>
        <w:rPr>
          <w:rFonts w:ascii="Times New Roman" w:hAnsi="Times New Roman" w:cs="Times New Roman"/>
        </w:rPr>
      </w:pPr>
      <w:r>
        <w:lastRenderedPageBreak/>
        <w:t>507-5</w:t>
      </w:r>
    </w:p>
    <w:p w:rsidR="00ED6CFB" w:rsidRDefault="00ED6CFB" w:rsidP="00ED6CFB">
      <w:pPr>
        <w:rPr>
          <w:rFonts w:ascii="Times New Roman" w:hAnsi="Times New Roman" w:cs="Times New Roman"/>
        </w:rPr>
      </w:pPr>
      <w:r w:rsidRPr="005A7511">
        <w:rPr>
          <w:rFonts w:cs="ＭＳ 明朝" w:hint="eastAsia"/>
          <w:bCs/>
        </w:rPr>
        <w:t>主要所見</w:t>
      </w:r>
      <w:r w:rsidRPr="005A7511">
        <w:rPr>
          <w:rFonts w:cs="ＭＳ 明朝" w:hint="eastAsia"/>
        </w:rPr>
        <w:t>：</w:t>
      </w:r>
      <w:r>
        <w:rPr>
          <w:rFonts w:cs="ＭＳ 明朝" w:hint="eastAsia"/>
        </w:rPr>
        <w:t>羞明、結膜炎、夜間に耳鳴り</w:t>
      </w:r>
    </w:p>
    <w:p w:rsidR="00ED6CFB" w:rsidRDefault="00ED6CFB" w:rsidP="00ED6CFB">
      <w:pPr>
        <w:rPr>
          <w:bCs/>
        </w:rPr>
      </w:pPr>
    </w:p>
    <w:p w:rsidR="00ED6CFB" w:rsidRPr="005A7511" w:rsidRDefault="00ED6CFB" w:rsidP="00ED6CFB">
      <w:pPr>
        <w:rPr>
          <w:rFonts w:ascii="Times New Roman" w:hAnsi="Times New Roman" w:cs="Times New Roman"/>
        </w:rPr>
      </w:pPr>
      <w:r w:rsidRPr="005A7511">
        <w:rPr>
          <w:bCs/>
        </w:rPr>
        <w:t>KEY</w:t>
      </w:r>
      <w:r w:rsidRPr="005A7511">
        <w:rPr>
          <w:rFonts w:cs="ＭＳ 明朝" w:hint="eastAsia"/>
          <w:bCs/>
        </w:rPr>
        <w:t xml:space="preserve">　</w:t>
      </w:r>
      <w:r w:rsidRPr="005A7511">
        <w:rPr>
          <w:bCs/>
        </w:rPr>
        <w:t>WORD</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羞明→瞳孔散大による症状で、動眼神経麻痺を疑う</w:t>
      </w:r>
    </w:p>
    <w:p w:rsidR="00ED6CFB" w:rsidRDefault="00ED6CFB" w:rsidP="00ED6CFB">
      <w:pPr>
        <w:rPr>
          <w:rFonts w:ascii="Times New Roman" w:hAnsi="Times New Roman" w:cs="Times New Roman"/>
        </w:rPr>
      </w:pPr>
      <w:r>
        <w:rPr>
          <w:rFonts w:cs="ＭＳ 明朝" w:hint="eastAsia"/>
        </w:rPr>
        <w:t>結膜炎→結膜に充血をきたしている。</w:t>
      </w:r>
    </w:p>
    <w:p w:rsidR="00ED6CFB" w:rsidRDefault="00ED6CFB" w:rsidP="00ED6CFB">
      <w:pPr>
        <w:rPr>
          <w:rFonts w:ascii="Times New Roman" w:hAnsi="Times New Roman" w:cs="Times New Roman"/>
        </w:rPr>
      </w:pPr>
      <w:r>
        <w:rPr>
          <w:rFonts w:cs="ＭＳ 明朝" w:hint="eastAsia"/>
        </w:rPr>
        <w:t>夜間耳鳴り→頭部血管雑音。</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rPr>
      </w:pPr>
      <w:r w:rsidRPr="005A7511">
        <w:rPr>
          <w:rFonts w:cs="ＭＳ 明朝" w:hint="eastAsia"/>
          <w:bCs/>
        </w:rPr>
        <w:t>画像診断</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外頸動脈と海綿静脈洞が同時に造影されている。外頸動脈と海綿静脈洞の間に短絡血流路があると考えられる。</w:t>
      </w:r>
    </w:p>
    <w:p w:rsidR="00ED6CFB" w:rsidRDefault="00ED6CFB" w:rsidP="00ED6CFB">
      <w:pPr>
        <w:rPr>
          <w:rFonts w:ascii="Times New Roman" w:hAnsi="Times New Roman" w:cs="Times New Roman"/>
        </w:rPr>
      </w:pPr>
    </w:p>
    <w:p w:rsidR="00ED6CFB" w:rsidRDefault="00ED6CFB" w:rsidP="00ED6CFB">
      <w:pPr>
        <w:rPr>
          <w:rFonts w:ascii="Times New Roman" w:hAnsi="Times New Roman" w:cs="Times New Roman"/>
        </w:rPr>
      </w:pPr>
      <w:r w:rsidRPr="005A7511">
        <w:rPr>
          <w:rFonts w:cs="ＭＳ 明朝" w:hint="eastAsia"/>
          <w:bCs/>
        </w:rPr>
        <w:t>診断</w:t>
      </w:r>
      <w:r w:rsidRPr="005A7511">
        <w:rPr>
          <w:rFonts w:cs="ＭＳ 明朝" w:hint="eastAsia"/>
        </w:rPr>
        <w:t>：</w:t>
      </w:r>
      <w:r>
        <w:rPr>
          <w:rStyle w:val="ac"/>
          <w:rFonts w:ascii="Arial" w:hAnsi="Arial" w:cs="ＭＳ 明朝" w:hint="eastAsia"/>
          <w:color w:val="000000"/>
        </w:rPr>
        <w:t>頸動脈</w:t>
      </w:r>
      <w:r>
        <w:rPr>
          <w:rFonts w:ascii="Arial" w:hAnsi="Arial" w:cs="Arial"/>
          <w:b/>
          <w:bCs/>
          <w:color w:val="000000"/>
        </w:rPr>
        <w:t>-</w:t>
      </w:r>
      <w:r>
        <w:rPr>
          <w:rStyle w:val="ac"/>
          <w:rFonts w:ascii="Arial" w:hAnsi="Arial" w:cs="ＭＳ 明朝" w:hint="eastAsia"/>
          <w:color w:val="000000"/>
        </w:rPr>
        <w:t>海綿静脈洞瘻</w:t>
      </w:r>
      <w:r>
        <w:rPr>
          <w:rFonts w:ascii="Arial" w:hAnsi="Arial" w:cs="ＭＳ 明朝" w:hint="eastAsia"/>
          <w:b/>
          <w:bCs/>
          <w:color w:val="000000"/>
        </w:rPr>
        <w:t xml:space="preserve">　</w:t>
      </w:r>
      <w:r>
        <w:rPr>
          <w:rFonts w:ascii="Arial" w:hAnsi="Arial" w:cs="Arial"/>
          <w:color w:val="000000"/>
        </w:rPr>
        <w:t>carotid-cavernous sinus fistula; CCF</w:t>
      </w:r>
    </w:p>
    <w:p w:rsidR="00ED6CFB" w:rsidRDefault="00ED6CFB" w:rsidP="00ED6CFB">
      <w:pPr>
        <w:rPr>
          <w:rFonts w:ascii="Arial" w:hAnsi="Arial" w:cs="Arial"/>
          <w:color w:val="000000"/>
        </w:rPr>
      </w:pPr>
    </w:p>
    <w:p w:rsidR="00ED6CFB" w:rsidRPr="005A7511" w:rsidRDefault="00ED6CFB" w:rsidP="00ED6CFB">
      <w:pPr>
        <w:rPr>
          <w:rFonts w:ascii="Arial" w:hAnsi="Arial" w:cs="Arial"/>
          <w:color w:val="000000"/>
        </w:rPr>
      </w:pPr>
      <w:r w:rsidRPr="005A7511">
        <w:rPr>
          <w:rFonts w:ascii="Arial" w:hAnsi="Arial" w:cs="ＭＳ 明朝" w:hint="eastAsia"/>
          <w:bCs/>
          <w:color w:val="000000"/>
        </w:rPr>
        <w:t>解説</w:t>
      </w:r>
      <w:r w:rsidRPr="005A7511">
        <w:rPr>
          <w:rFonts w:ascii="Arial" w:hAnsi="Arial" w:cs="ＭＳ 明朝" w:hint="eastAsia"/>
          <w:color w:val="000000"/>
        </w:rPr>
        <w:t>：</w:t>
      </w:r>
    </w:p>
    <w:p w:rsidR="00ED6CFB" w:rsidRDefault="00ED6CFB" w:rsidP="00ED6CFB">
      <w:pPr>
        <w:rPr>
          <w:rFonts w:ascii="Arial" w:hAnsi="Arial" w:cs="Arial"/>
          <w:color w:val="000000"/>
        </w:rPr>
      </w:pPr>
      <w:r>
        <w:rPr>
          <w:rFonts w:ascii="Arial" w:hAnsi="Arial" w:cs="Arial"/>
          <w:color w:val="000000"/>
        </w:rPr>
        <w:t>a</w:t>
      </w:r>
      <w:r>
        <w:rPr>
          <w:rFonts w:ascii="Arial" w:hAnsi="Arial" w:cs="ＭＳ 明朝" w:hint="eastAsia"/>
          <w:color w:val="000000"/>
        </w:rPr>
        <w:t xml:space="preserve">　×　閉経後の女性に多い。</w:t>
      </w:r>
    </w:p>
    <w:p w:rsidR="00ED6CFB" w:rsidRDefault="00ED6CFB" w:rsidP="00ED6CFB">
      <w:pPr>
        <w:rPr>
          <w:rFonts w:ascii="Times New Roman" w:hAnsi="Times New Roman" w:cs="Times New Roman"/>
        </w:rPr>
      </w:pPr>
      <w:r>
        <w:t xml:space="preserve">b  </w:t>
      </w:r>
      <w:r>
        <w:rPr>
          <w:rFonts w:cs="ＭＳ 明朝" w:hint="eastAsia"/>
        </w:rPr>
        <w:t>○</w:t>
      </w:r>
    </w:p>
    <w:p w:rsidR="00ED6CFB" w:rsidRDefault="00ED6CFB" w:rsidP="00ED6CFB">
      <w:pPr>
        <w:ind w:left="840" w:hangingChars="400" w:hanging="840"/>
        <w:rPr>
          <w:rFonts w:ascii="Times New Roman" w:hAnsi="Times New Roman" w:cs="Times New Roman"/>
        </w:rPr>
      </w:pPr>
      <w:r>
        <w:t>c</w:t>
      </w:r>
      <w:r>
        <w:rPr>
          <w:rFonts w:cs="ＭＳ 明朝" w:hint="eastAsia"/>
        </w:rPr>
        <w:t xml:space="preserve">　×　海綿静脈洞付近にある動眼神経および外転神経の麻痺に起因し複視は見られやすい。</w:t>
      </w:r>
      <w:r>
        <w:t xml:space="preserve"> </w:t>
      </w:r>
    </w:p>
    <w:p w:rsidR="00ED6CFB" w:rsidRDefault="00ED6CFB" w:rsidP="00ED6CFB">
      <w:pPr>
        <w:rPr>
          <w:rFonts w:ascii="Times New Roman" w:hAnsi="Times New Roman" w:cs="Times New Roman"/>
        </w:rPr>
      </w:pPr>
      <w:r>
        <w:t xml:space="preserve">d  </w:t>
      </w:r>
      <w:r>
        <w:rPr>
          <w:rFonts w:cs="ＭＳ 明朝" w:hint="eastAsia"/>
        </w:rPr>
        <w:t>○</w:t>
      </w:r>
    </w:p>
    <w:p w:rsidR="00ED6CFB" w:rsidRDefault="00ED6CFB" w:rsidP="00ED6CFB">
      <w:pPr>
        <w:rPr>
          <w:rFonts w:ascii="Times New Roman" w:hAnsi="Times New Roman" w:cs="Times New Roman"/>
        </w:rPr>
      </w:pPr>
      <w:r>
        <w:t>e</w:t>
      </w:r>
      <w:r>
        <w:rPr>
          <w:rFonts w:cs="ＭＳ 明朝" w:hint="eastAsia"/>
        </w:rPr>
        <w:t xml:space="preserve">　×　治療は血管内治療（塞栓術）</w:t>
      </w:r>
    </w:p>
    <w:p w:rsidR="00ED6CFB" w:rsidRDefault="00ED6CFB" w:rsidP="00ED6CFB">
      <w:pPr>
        <w:rPr>
          <w:rFonts w:ascii="Times New Roman" w:hAnsi="Times New Roman" w:cs="Times New Roman"/>
          <w:noProof/>
        </w:rPr>
      </w:pPr>
      <w:r>
        <w:rPr>
          <w:rFonts w:ascii="Times New Roman" w:hAnsi="Times New Roman" w:cs="Times New Roman"/>
          <w:noProof/>
        </w:rPr>
        <w:drawing>
          <wp:inline distT="0" distB="0" distL="0" distR="0">
            <wp:extent cx="5400675" cy="3752850"/>
            <wp:effectExtent l="19050" t="0" r="9525" b="0"/>
            <wp:docPr id="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5" cstate="print"/>
                    <a:srcRect/>
                    <a:stretch>
                      <a:fillRect/>
                    </a:stretch>
                  </pic:blipFill>
                  <pic:spPr bwMode="auto">
                    <a:xfrm>
                      <a:off x="0" y="0"/>
                      <a:ext cx="5400675" cy="3752850"/>
                    </a:xfrm>
                    <a:prstGeom prst="rect">
                      <a:avLst/>
                    </a:prstGeom>
                    <a:noFill/>
                    <a:ln w="9525">
                      <a:noFill/>
                      <a:miter lim="800000"/>
                      <a:headEnd/>
                      <a:tailEnd/>
                    </a:ln>
                  </pic:spPr>
                </pic:pic>
              </a:graphicData>
            </a:graphic>
          </wp:inline>
        </w:drawing>
      </w:r>
    </w:p>
    <w:p w:rsidR="00ED6CFB" w:rsidRDefault="00ED6CFB" w:rsidP="00ED6CFB">
      <w:pPr>
        <w:rPr>
          <w:rFonts w:ascii="Times New Roman" w:hAnsi="Times New Roman" w:cs="Times New Roman"/>
        </w:rPr>
      </w:pPr>
    </w:p>
    <w:p w:rsidR="00ED6CFB" w:rsidRDefault="00ED6CFB">
      <w:pPr>
        <w:widowControl/>
        <w:jc w:val="left"/>
      </w:pPr>
      <w:r>
        <w:br w:type="page"/>
      </w:r>
    </w:p>
    <w:p w:rsidR="00ED6CFB" w:rsidRDefault="00ED6CFB" w:rsidP="00ED6CFB">
      <w:pPr>
        <w:rPr>
          <w:rFonts w:ascii="Times New Roman" w:hAnsi="Times New Roman" w:cs="Times New Roman"/>
        </w:rPr>
      </w:pPr>
      <w:r>
        <w:lastRenderedPageBreak/>
        <w:t>507-6</w:t>
      </w:r>
    </w:p>
    <w:p w:rsidR="00ED6CFB" w:rsidRPr="000F2243" w:rsidRDefault="00ED6CFB" w:rsidP="00ED6CFB">
      <w:pPr>
        <w:rPr>
          <w:rFonts w:cs="ＭＳ 明朝"/>
        </w:rPr>
      </w:pPr>
      <w:r w:rsidRPr="005A7511">
        <w:rPr>
          <w:rFonts w:cs="ＭＳ 明朝" w:hint="eastAsia"/>
          <w:bCs/>
        </w:rPr>
        <w:t>主要所見</w:t>
      </w:r>
      <w:r w:rsidRPr="005A7511">
        <w:rPr>
          <w:rFonts w:cs="ＭＳ 明朝" w:hint="eastAsia"/>
        </w:rPr>
        <w:t>：</w:t>
      </w:r>
      <w:r>
        <w:rPr>
          <w:rFonts w:cs="ＭＳ 明朝" w:hint="eastAsia"/>
        </w:rPr>
        <w:t>弁膜症、動悸、右半身の脱力</w:t>
      </w:r>
      <w:r>
        <w:t xml:space="preserve"> </w:t>
      </w:r>
    </w:p>
    <w:p w:rsidR="00ED6CFB" w:rsidRDefault="00ED6CFB" w:rsidP="00ED6CFB">
      <w:pPr>
        <w:rPr>
          <w:rFonts w:cs="ＭＳ 明朝"/>
          <w:b/>
          <w:bCs/>
        </w:rPr>
      </w:pPr>
    </w:p>
    <w:p w:rsidR="00ED6CFB" w:rsidRPr="005A7511" w:rsidRDefault="00ED6CFB" w:rsidP="00ED6CFB">
      <w:pPr>
        <w:rPr>
          <w:rFonts w:ascii="Times New Roman" w:hAnsi="Times New Roman" w:cs="Times New Roman"/>
        </w:rPr>
      </w:pPr>
      <w:r w:rsidRPr="005A7511">
        <w:rPr>
          <w:rFonts w:cs="ＭＳ 明朝" w:hint="eastAsia"/>
          <w:bCs/>
        </w:rPr>
        <w:t>画像診断</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収縮期、拡張期どちらも左房が拡大している。左室の拡大、壁肥大はみられない。</w:t>
      </w:r>
    </w:p>
    <w:p w:rsidR="00ED6CFB" w:rsidRDefault="00ED6CFB" w:rsidP="00ED6CFB">
      <w:pPr>
        <w:rPr>
          <w:rFonts w:ascii="Times New Roman" w:hAnsi="Times New Roman" w:cs="Times New Roman"/>
        </w:rPr>
      </w:pPr>
      <w:r>
        <w:rPr>
          <w:rFonts w:cs="ＭＳ 明朝" w:hint="eastAsia"/>
        </w:rPr>
        <w:t>以前から弁膜症を指摘されており、僧帽弁狭窄症があると考えられる。</w:t>
      </w:r>
    </w:p>
    <w:p w:rsidR="00ED6CFB" w:rsidRDefault="00ED6CFB" w:rsidP="00ED6CFB">
      <w:pPr>
        <w:rPr>
          <w:rFonts w:cs="ＭＳ 明朝"/>
          <w:b/>
          <w:bCs/>
        </w:rPr>
      </w:pPr>
    </w:p>
    <w:p w:rsidR="00ED6CFB" w:rsidRPr="000F2243" w:rsidRDefault="00ED6CFB" w:rsidP="00ED6CFB">
      <w:pPr>
        <w:rPr>
          <w:rFonts w:cs="ＭＳ 明朝"/>
        </w:rPr>
      </w:pPr>
      <w:r w:rsidRPr="005A7511">
        <w:rPr>
          <w:rFonts w:cs="ＭＳ 明朝" w:hint="eastAsia"/>
          <w:bCs/>
        </w:rPr>
        <w:t>診断</w:t>
      </w:r>
      <w:r w:rsidRPr="005A7511">
        <w:rPr>
          <w:rFonts w:cs="ＭＳ 明朝" w:hint="eastAsia"/>
        </w:rPr>
        <w:t>：</w:t>
      </w:r>
      <w:r>
        <w:rPr>
          <w:rFonts w:cs="ＭＳ 明朝" w:hint="eastAsia"/>
        </w:rPr>
        <w:t>僧帽弁狭窄症</w:t>
      </w:r>
    </w:p>
    <w:p w:rsidR="00ED6CFB" w:rsidRDefault="00ED6CFB" w:rsidP="00ED6CFB">
      <w:pPr>
        <w:rPr>
          <w:rFonts w:ascii="Arial" w:hAnsi="Arial" w:cs="Arial"/>
          <w:color w:val="000000"/>
        </w:rPr>
      </w:pPr>
      <w:r>
        <w:rPr>
          <w:rFonts w:cs="ＭＳ 明朝" w:hint="eastAsia"/>
        </w:rPr>
        <w:t>動悸は、左房の拡大が心房細動を誘発するために起こる。心房細動が続くと心房内に血栓が形成されやすく、その血栓が流れて、脳塞栓、急性心筋梗塞などを引き起こしやすい。右半身の脱力は、脳塞栓症を合併したためと考えられる。</w:t>
      </w:r>
    </w:p>
    <w:p w:rsidR="00ED6CFB" w:rsidRDefault="00ED6CFB" w:rsidP="00ED6CFB">
      <w:pPr>
        <w:rPr>
          <w:rFonts w:ascii="Arial" w:hAnsi="Arial" w:cs="ＭＳ 明朝"/>
          <w:b/>
          <w:bCs/>
          <w:color w:val="000000"/>
        </w:rPr>
      </w:pPr>
    </w:p>
    <w:p w:rsidR="00ED6CFB" w:rsidRPr="005A7511" w:rsidRDefault="00ED6CFB" w:rsidP="00ED6CFB">
      <w:pPr>
        <w:rPr>
          <w:rFonts w:ascii="Arial" w:hAnsi="Arial" w:cs="Arial"/>
          <w:color w:val="000000"/>
        </w:rPr>
      </w:pPr>
      <w:r w:rsidRPr="005A7511">
        <w:rPr>
          <w:rFonts w:ascii="Arial" w:hAnsi="Arial" w:cs="ＭＳ 明朝" w:hint="eastAsia"/>
          <w:bCs/>
          <w:color w:val="000000"/>
        </w:rPr>
        <w:t>解説</w:t>
      </w:r>
      <w:r w:rsidRPr="005A7511">
        <w:rPr>
          <w:rFonts w:ascii="Arial" w:hAnsi="Arial" w:cs="ＭＳ 明朝" w:hint="eastAsia"/>
          <w:color w:val="000000"/>
        </w:rPr>
        <w:t>：</w:t>
      </w:r>
    </w:p>
    <w:p w:rsidR="00ED6CFB" w:rsidRDefault="00ED6CFB" w:rsidP="00ED6CFB">
      <w:pPr>
        <w:rPr>
          <w:rFonts w:ascii="Arial" w:hAnsi="Arial" w:cs="Arial"/>
          <w:color w:val="000000"/>
        </w:rPr>
      </w:pPr>
      <w:r>
        <w:rPr>
          <w:rFonts w:ascii="Arial" w:hAnsi="Arial" w:cs="ＭＳ 明朝" w:hint="eastAsia"/>
          <w:color w:val="000000"/>
        </w:rPr>
        <w:t>僧帽弁狭窄症の聴診所見</w:t>
      </w:r>
      <w:r>
        <w:rPr>
          <w:rFonts w:ascii="Arial" w:hAnsi="Arial" w:cs="Arial"/>
          <w:color w:val="000000"/>
        </w:rPr>
        <w:t xml:space="preserve"> </w:t>
      </w:r>
    </w:p>
    <w:p w:rsidR="00ED6CFB" w:rsidRDefault="00ED6CFB" w:rsidP="00ED6CFB">
      <w:pPr>
        <w:ind w:firstLineChars="100" w:firstLine="210"/>
        <w:rPr>
          <w:rFonts w:ascii="Arial" w:hAnsi="Arial" w:cs="Arial"/>
          <w:color w:val="000000"/>
        </w:rPr>
      </w:pPr>
      <w:r>
        <w:rPr>
          <w:rFonts w:ascii="Arial" w:hAnsi="Arial" w:cs="ＭＳ 明朝" w:hint="eastAsia"/>
          <w:color w:val="000000"/>
        </w:rPr>
        <w:t>・Ⅰ音の亢進</w:t>
      </w:r>
    </w:p>
    <w:p w:rsidR="00ED6CFB" w:rsidRDefault="00ED6CFB" w:rsidP="00ED6CFB">
      <w:pPr>
        <w:ind w:firstLineChars="100" w:firstLine="210"/>
        <w:rPr>
          <w:rFonts w:ascii="Arial" w:hAnsi="Arial" w:cs="Arial"/>
          <w:color w:val="000000"/>
        </w:rPr>
      </w:pPr>
      <w:r>
        <w:rPr>
          <w:rFonts w:ascii="Arial" w:hAnsi="Arial" w:cs="ＭＳ 明朝" w:hint="eastAsia"/>
          <w:color w:val="000000"/>
        </w:rPr>
        <w:t>・僧帽弁解放音の聴取</w:t>
      </w:r>
    </w:p>
    <w:p w:rsidR="00ED6CFB" w:rsidRDefault="00ED6CFB" w:rsidP="00ED6CFB">
      <w:pPr>
        <w:ind w:firstLineChars="100" w:firstLine="210"/>
        <w:rPr>
          <w:rFonts w:ascii="Arial" w:hAnsi="Arial" w:cs="Arial"/>
          <w:color w:val="000000"/>
        </w:rPr>
      </w:pPr>
      <w:r>
        <w:rPr>
          <w:rFonts w:ascii="Arial" w:hAnsi="Arial" w:cs="ＭＳ 明朝" w:hint="eastAsia"/>
          <w:color w:val="000000"/>
        </w:rPr>
        <w:t>・拡張中期遠雷様雑音（ランブル）</w:t>
      </w:r>
    </w:p>
    <w:p w:rsidR="00ED6CFB" w:rsidRDefault="00ED6CFB" w:rsidP="00ED6CFB">
      <w:pPr>
        <w:rPr>
          <w:rFonts w:ascii="Arial" w:hAnsi="Arial" w:cs="Arial"/>
          <w:color w:val="000000"/>
        </w:rPr>
      </w:pPr>
      <w:r>
        <w:rPr>
          <w:rFonts w:ascii="Arial" w:hAnsi="Arial" w:cs="ＭＳ 明朝" w:hint="eastAsia"/>
          <w:color w:val="000000"/>
        </w:rPr>
        <w:t>拡張期ランブルは、心尖部に限局される。この雑音は低音性であるため、ベル型を用いるとよく聴取される。</w:t>
      </w:r>
    </w:p>
    <w:p w:rsidR="00ED6CFB" w:rsidRDefault="00ED6CFB" w:rsidP="00ED6CFB">
      <w:pPr>
        <w:rPr>
          <w:rFonts w:ascii="Arial" w:hAnsi="Arial" w:cs="Arial"/>
          <w:color w:val="000000"/>
        </w:rPr>
      </w:pPr>
    </w:p>
    <w:p w:rsidR="00ED6CFB" w:rsidRDefault="00ED6CFB" w:rsidP="00ED6CFB">
      <w:pPr>
        <w:rPr>
          <w:rFonts w:ascii="Arial" w:hAnsi="Arial" w:cs="Arial"/>
          <w:color w:val="000000"/>
        </w:rPr>
      </w:pPr>
      <w:r>
        <w:rPr>
          <w:rFonts w:ascii="Arial" w:hAnsi="Arial" w:cs="Arial"/>
          <w:color w:val="000000"/>
        </w:rPr>
        <w:t>a</w:t>
      </w:r>
      <w:r>
        <w:rPr>
          <w:rFonts w:ascii="Arial" w:hAnsi="Arial" w:cs="ＭＳ 明朝" w:hint="eastAsia"/>
          <w:color w:val="000000"/>
        </w:rPr>
        <w:t xml:space="preserve">　×　大動脈領域</w:t>
      </w:r>
    </w:p>
    <w:p w:rsidR="00ED6CFB" w:rsidRDefault="00ED6CFB" w:rsidP="00ED6CFB">
      <w:pPr>
        <w:rPr>
          <w:rFonts w:ascii="Times New Roman" w:hAnsi="Times New Roman" w:cs="Times New Roman"/>
        </w:rPr>
      </w:pPr>
      <w:r>
        <w:t xml:space="preserve">b  </w:t>
      </w:r>
      <w:r>
        <w:rPr>
          <w:rFonts w:cs="ＭＳ 明朝" w:hint="eastAsia"/>
        </w:rPr>
        <w:t>×　三尖弁領域</w:t>
      </w:r>
    </w:p>
    <w:p w:rsidR="00ED6CFB" w:rsidRDefault="00ED6CFB" w:rsidP="00ED6CFB">
      <w:pPr>
        <w:ind w:left="840" w:hangingChars="400" w:hanging="840"/>
        <w:rPr>
          <w:rFonts w:ascii="Times New Roman" w:hAnsi="Times New Roman" w:cs="Times New Roman"/>
        </w:rPr>
      </w:pPr>
      <w:r>
        <w:t>c</w:t>
      </w:r>
      <w:r>
        <w:rPr>
          <w:rFonts w:cs="ＭＳ 明朝" w:hint="eastAsia"/>
        </w:rPr>
        <w:t xml:space="preserve">　×　三尖弁領域</w:t>
      </w:r>
    </w:p>
    <w:p w:rsidR="00ED6CFB" w:rsidRDefault="00ED6CFB" w:rsidP="00ED6CFB">
      <w:pPr>
        <w:rPr>
          <w:rFonts w:ascii="Times New Roman" w:hAnsi="Times New Roman" w:cs="Times New Roman"/>
        </w:rPr>
      </w:pPr>
      <w:r>
        <w:t xml:space="preserve">d  </w:t>
      </w:r>
      <w:r>
        <w:rPr>
          <w:rFonts w:cs="ＭＳ 明朝" w:hint="eastAsia"/>
        </w:rPr>
        <w:t>○　僧帽弁領域の雑音は心尖部で聴取される。</w:t>
      </w:r>
    </w:p>
    <w:p w:rsidR="00ED6CFB" w:rsidRDefault="00ED6CFB" w:rsidP="00ED6CFB">
      <w:pPr>
        <w:rPr>
          <w:rFonts w:ascii="Arial" w:hAnsi="Arial" w:cs="Arial"/>
          <w:color w:val="000000"/>
        </w:rPr>
      </w:pPr>
      <w:r>
        <w:t>e</w:t>
      </w:r>
      <w:r>
        <w:rPr>
          <w:rFonts w:cs="ＭＳ 明朝" w:hint="eastAsia"/>
        </w:rPr>
        <w:t xml:space="preserve">　×　膜型は高音成分の聴取に適する。</w:t>
      </w:r>
    </w:p>
    <w:p w:rsidR="00ED6CFB" w:rsidRDefault="00ED6CFB" w:rsidP="00ED6CFB">
      <w:pPr>
        <w:rPr>
          <w:rFonts w:ascii="Arial" w:hAnsi="Arial" w:cs="Arial"/>
          <w:color w:val="000000"/>
        </w:rPr>
      </w:pPr>
      <w:r>
        <w:rPr>
          <w:rFonts w:ascii="Arial" w:hAnsi="Arial" w:cs="ＭＳ 明朝" w:hint="eastAsia"/>
          <w:color w:val="000000"/>
        </w:rPr>
        <w:t>よって答えは</w:t>
      </w:r>
      <w:r>
        <w:rPr>
          <w:rFonts w:ascii="Arial" w:hAnsi="Arial" w:cs="Arial"/>
          <w:color w:val="000000"/>
          <w:u w:val="single"/>
        </w:rPr>
        <w:t>d</w:t>
      </w:r>
      <w:r>
        <w:rPr>
          <w:rFonts w:ascii="Arial" w:hAnsi="Arial" w:cs="ＭＳ 明朝" w:hint="eastAsia"/>
          <w:color w:val="000000"/>
          <w:u w:val="single"/>
        </w:rPr>
        <w:t>心尖部－ベル型</w:t>
      </w:r>
      <w:r>
        <w:rPr>
          <w:rFonts w:ascii="Arial" w:hAnsi="Arial" w:cs="ＭＳ 明朝" w:hint="eastAsia"/>
          <w:color w:val="000000"/>
        </w:rPr>
        <w:t>となる。</w:t>
      </w:r>
    </w:p>
    <w:p w:rsidR="00ED6CFB" w:rsidRDefault="00ED6CFB" w:rsidP="00ED6CFB">
      <w:pPr>
        <w:rPr>
          <w:rFonts w:ascii="Arial" w:hAnsi="Arial" w:cs="Arial"/>
          <w:color w:val="000000"/>
        </w:rPr>
      </w:pPr>
    </w:p>
    <w:p w:rsidR="00ED6CFB" w:rsidRDefault="00ED6CFB" w:rsidP="00ED6CFB">
      <w:pPr>
        <w:rPr>
          <w:rFonts w:ascii="Times New Roman" w:hAnsi="Times New Roman" w:cs="Times New Roman"/>
        </w:rPr>
      </w:pPr>
    </w:p>
    <w:p w:rsidR="00ED6CFB" w:rsidRDefault="00ED6CFB">
      <w:pPr>
        <w:widowControl/>
        <w:jc w:val="left"/>
      </w:pPr>
      <w:r>
        <w:br w:type="page"/>
      </w:r>
    </w:p>
    <w:p w:rsidR="00ED6CFB" w:rsidRDefault="00ED6CFB" w:rsidP="00ED6CFB">
      <w:pPr>
        <w:rPr>
          <w:rFonts w:ascii="Times New Roman" w:hAnsi="Times New Roman" w:cs="Times New Roman"/>
        </w:rPr>
      </w:pPr>
      <w:r>
        <w:lastRenderedPageBreak/>
        <w:t>507-7</w:t>
      </w:r>
    </w:p>
    <w:p w:rsidR="00ED6CFB" w:rsidRPr="005A7511" w:rsidRDefault="00ED6CFB" w:rsidP="00ED6CFB">
      <w:r w:rsidRPr="005A7511">
        <w:rPr>
          <w:rFonts w:cs="ＭＳ 明朝" w:hint="eastAsia"/>
          <w:bCs/>
        </w:rPr>
        <w:t>主要所見</w:t>
      </w:r>
      <w:r w:rsidRPr="005A7511">
        <w:rPr>
          <w:rFonts w:cs="ＭＳ 明朝" w:hint="eastAsia"/>
        </w:rPr>
        <w:t>：</w:t>
      </w:r>
      <w:r w:rsidRPr="005A7511">
        <w:t xml:space="preserve"> </w:t>
      </w:r>
    </w:p>
    <w:p w:rsidR="00ED6CFB" w:rsidRDefault="00ED6CFB" w:rsidP="00ED6CFB">
      <w:pPr>
        <w:rPr>
          <w:rFonts w:ascii="Times New Roman" w:hAnsi="Times New Roman" w:cs="Times New Roman"/>
        </w:rPr>
      </w:pPr>
      <w:r>
        <w:rPr>
          <w:rFonts w:cs="ＭＳ 明朝" w:hint="eastAsia"/>
        </w:rPr>
        <w:t>４時間持続する前胸部痛、前胸部絞扼感、５年前から高血圧、</w:t>
      </w:r>
    </w:p>
    <w:p w:rsidR="00ED6CFB" w:rsidRDefault="00ED6CFB" w:rsidP="00ED6CFB">
      <w:pPr>
        <w:rPr>
          <w:rFonts w:ascii="Times New Roman" w:hAnsi="Times New Roman" w:cs="Times New Roman"/>
        </w:rPr>
      </w:pPr>
      <w:r>
        <w:rPr>
          <w:rFonts w:cs="ＭＳ 明朝" w:hint="eastAsia"/>
        </w:rPr>
        <w:t>検査所見で</w:t>
      </w:r>
      <w:r>
        <w:t>WBC</w:t>
      </w:r>
      <w:r>
        <w:rPr>
          <w:rFonts w:cs="ＭＳ 明朝" w:hint="eastAsia"/>
        </w:rPr>
        <w:t>↑、</w:t>
      </w:r>
      <w:r>
        <w:t>AST</w:t>
      </w:r>
      <w:r>
        <w:rPr>
          <w:rFonts w:cs="ＭＳ 明朝" w:hint="eastAsia"/>
        </w:rPr>
        <w:t>↑、</w:t>
      </w:r>
      <w:r>
        <w:t>ALT</w:t>
      </w:r>
      <w:r>
        <w:rPr>
          <w:rFonts w:cs="ＭＳ 明朝" w:hint="eastAsia"/>
        </w:rPr>
        <w:t>↑、</w:t>
      </w:r>
      <w:r>
        <w:t>CPK</w:t>
      </w:r>
      <w:r>
        <w:rPr>
          <w:rFonts w:cs="ＭＳ 明朝" w:hint="eastAsia"/>
        </w:rPr>
        <w:t>↑、</w:t>
      </w:r>
      <w:r>
        <w:t>CK-MB</w:t>
      </w:r>
      <w:r>
        <w:rPr>
          <w:rFonts w:cs="ＭＳ 明朝" w:hint="eastAsia"/>
        </w:rPr>
        <w:t>↑、トロポニン</w:t>
      </w:r>
      <w:r>
        <w:t>T</w:t>
      </w:r>
      <w:r>
        <w:rPr>
          <w:rFonts w:cs="ＭＳ 明朝" w:hint="eastAsia"/>
        </w:rPr>
        <w:t>陽性</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rPr>
      </w:pPr>
      <w:r w:rsidRPr="005A7511">
        <w:rPr>
          <w:bCs/>
        </w:rPr>
        <w:t>KEY</w:t>
      </w:r>
      <w:r w:rsidRPr="005A7511">
        <w:rPr>
          <w:rFonts w:cs="ＭＳ 明朝" w:hint="eastAsia"/>
          <w:bCs/>
        </w:rPr>
        <w:t xml:space="preserve">　</w:t>
      </w:r>
      <w:r w:rsidRPr="005A7511">
        <w:rPr>
          <w:bCs/>
        </w:rPr>
        <w:t>WORD</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４時間持続する前胸部痛→急性心筋梗塞を疑う。</w:t>
      </w:r>
    </w:p>
    <w:p w:rsidR="00ED6CFB" w:rsidRDefault="00ED6CFB" w:rsidP="00ED6CFB">
      <w:pPr>
        <w:rPr>
          <w:rFonts w:ascii="Times New Roman" w:hAnsi="Times New Roman" w:cs="Times New Roman"/>
        </w:rPr>
      </w:pPr>
      <w:r>
        <w:rPr>
          <w:rFonts w:cs="ＭＳ 明朝" w:hint="eastAsia"/>
        </w:rPr>
        <w:t>階段を上がった際に前胸部絞扼感→労作性狭心症を疑う。</w:t>
      </w:r>
    </w:p>
    <w:p w:rsidR="00ED6CFB" w:rsidRDefault="00ED6CFB" w:rsidP="00ED6CFB">
      <w:pPr>
        <w:rPr>
          <w:rFonts w:ascii="Times New Roman" w:hAnsi="Times New Roman" w:cs="Times New Roman"/>
        </w:rPr>
      </w:pPr>
      <w:r>
        <w:rPr>
          <w:rFonts w:cs="ＭＳ 明朝" w:hint="eastAsia"/>
        </w:rPr>
        <w:t>検査所見からは心筋梗塞を疑う。</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rPr>
      </w:pPr>
      <w:r w:rsidRPr="005A7511">
        <w:rPr>
          <w:rFonts w:cs="ＭＳ 明朝" w:hint="eastAsia"/>
          <w:bCs/>
        </w:rPr>
        <w:t>心電図</w:t>
      </w:r>
      <w:r w:rsidRPr="005A7511">
        <w:rPr>
          <w:bCs/>
        </w:rPr>
        <w:t>1</w:t>
      </w:r>
      <w:r w:rsidRPr="005A7511">
        <w:rPr>
          <w:rFonts w:cs="ＭＳ 明朝" w:hint="eastAsia"/>
          <w:bCs/>
        </w:rPr>
        <w:t>の所見</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Ⅱ、Ⅲ、</w:t>
      </w:r>
      <w:r>
        <w:t>aV</w:t>
      </w:r>
      <w:r>
        <w:rPr>
          <w:vertAlign w:val="subscript"/>
        </w:rPr>
        <w:t>F</w:t>
      </w:r>
      <w:r>
        <w:rPr>
          <w:rFonts w:cs="ＭＳ 明朝" w:hint="eastAsia"/>
        </w:rPr>
        <w:t>で</w:t>
      </w:r>
      <w:r>
        <w:t>ST</w:t>
      </w:r>
      <w:r>
        <w:rPr>
          <w:rFonts w:cs="ＭＳ 明朝" w:hint="eastAsia"/>
        </w:rPr>
        <w:t>上昇→下壁が障害された場合にみられ、責任血管は右冠動脈、左冠動脈回旋枝。</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bCs/>
        </w:rPr>
      </w:pPr>
      <w:r w:rsidRPr="005A7511">
        <w:rPr>
          <w:rFonts w:cs="ＭＳ 明朝" w:hint="eastAsia"/>
          <w:bCs/>
        </w:rPr>
        <w:t>心電図２の所見</w:t>
      </w:r>
    </w:p>
    <w:p w:rsidR="00ED6CFB" w:rsidRDefault="00ED6CFB" w:rsidP="00ED6CFB">
      <w:pPr>
        <w:rPr>
          <w:rFonts w:ascii="Times New Roman" w:hAnsi="Times New Roman" w:cs="Times New Roman"/>
        </w:rPr>
      </w:pPr>
      <w:r>
        <w:t>P</w:t>
      </w:r>
      <w:r>
        <w:rPr>
          <w:rFonts w:cs="ＭＳ 明朝" w:hint="eastAsia"/>
        </w:rPr>
        <w:t>波と</w:t>
      </w:r>
      <w:r>
        <w:t>QRS</w:t>
      </w:r>
      <w:r>
        <w:rPr>
          <w:rFonts w:cs="ＭＳ 明朝" w:hint="eastAsia"/>
        </w:rPr>
        <w:t>波が解離している。→</w:t>
      </w:r>
      <w:r>
        <w:t>P</w:t>
      </w:r>
      <w:r>
        <w:rPr>
          <w:rFonts w:cs="ＭＳ 明朝" w:hint="eastAsia"/>
        </w:rPr>
        <w:t>波と</w:t>
      </w:r>
      <w:r>
        <w:t>QRS</w:t>
      </w:r>
      <w:r>
        <w:rPr>
          <w:rFonts w:cs="ＭＳ 明朝" w:hint="eastAsia"/>
        </w:rPr>
        <w:t>波がそれぞれ独立した別々の間隔で現れており、Ⅲ度房室ブロックの所見である。</w:t>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rPr>
      </w:pPr>
      <w:r w:rsidRPr="005A7511">
        <w:rPr>
          <w:rFonts w:cs="ＭＳ 明朝" w:hint="eastAsia"/>
          <w:bCs/>
        </w:rPr>
        <w:t>画像所見</w:t>
      </w:r>
      <w:r w:rsidRPr="005A7511">
        <w:rPr>
          <w:rFonts w:cs="ＭＳ 明朝" w:hint="eastAsia"/>
        </w:rPr>
        <w:t>：</w:t>
      </w:r>
    </w:p>
    <w:p w:rsidR="00ED6CFB" w:rsidRDefault="00ED6CFB" w:rsidP="00ED6CFB">
      <w:pPr>
        <w:rPr>
          <w:rFonts w:ascii="Times New Roman" w:hAnsi="Times New Roman" w:cs="Times New Roman"/>
        </w:rPr>
      </w:pPr>
      <w:r>
        <w:rPr>
          <w:rFonts w:cs="ＭＳ 明朝" w:hint="eastAsia"/>
        </w:rPr>
        <w:t>右冠動脈が閉塞している所見が見られる。</w:t>
      </w:r>
    </w:p>
    <w:p w:rsidR="00ED6CFB" w:rsidRDefault="00ED6CFB" w:rsidP="00ED6CFB">
      <w:pPr>
        <w:rPr>
          <w:rFonts w:ascii="Times New Roman" w:hAnsi="Times New Roman" w:cs="Times New Roman"/>
        </w:rPr>
      </w:pPr>
    </w:p>
    <w:p w:rsidR="00ED6CFB" w:rsidRDefault="00ED6CFB" w:rsidP="00ED6CFB">
      <w:pPr>
        <w:rPr>
          <w:rFonts w:ascii="Arial" w:hAnsi="Arial" w:cs="Arial"/>
          <w:color w:val="000000"/>
        </w:rPr>
      </w:pPr>
      <w:r w:rsidRPr="005A7511">
        <w:rPr>
          <w:rFonts w:cs="ＭＳ 明朝" w:hint="eastAsia"/>
          <w:bCs/>
        </w:rPr>
        <w:t>診断</w:t>
      </w:r>
      <w:r w:rsidRPr="005A7511">
        <w:rPr>
          <w:rFonts w:cs="ＭＳ 明朝" w:hint="eastAsia"/>
        </w:rPr>
        <w:t>：</w:t>
      </w:r>
      <w:r>
        <w:rPr>
          <w:rFonts w:cs="ＭＳ 明朝" w:hint="eastAsia"/>
        </w:rPr>
        <w:t>心筋梗塞（下壁）の治療中に生じたⅢ度房室ブロック</w:t>
      </w:r>
    </w:p>
    <w:p w:rsidR="00ED6CFB" w:rsidRDefault="00ED6CFB" w:rsidP="00ED6CFB">
      <w:pPr>
        <w:rPr>
          <w:rFonts w:ascii="Times New Roman" w:hAnsi="Times New Roman" w:cs="Times New Roman"/>
        </w:rPr>
      </w:pPr>
      <w:r>
        <w:rPr>
          <w:rFonts w:ascii="Arial" w:hAnsi="Arial" w:cs="ＭＳ 明朝" w:hint="eastAsia"/>
          <w:color w:val="000000"/>
        </w:rPr>
        <w:t>洞房結節および房室結節は右冠動脈に支配されるので、</w:t>
      </w:r>
      <w:r>
        <w:rPr>
          <w:rFonts w:cs="ＭＳ 明朝" w:hint="eastAsia"/>
        </w:rPr>
        <w:t>下壁梗塞では房室ブロックを合併しやすい。</w:t>
      </w:r>
    </w:p>
    <w:p w:rsidR="00ED6CFB" w:rsidRDefault="00ED6CFB" w:rsidP="00ED6CFB">
      <w:pPr>
        <w:rPr>
          <w:rFonts w:ascii="Arial" w:hAnsi="Arial" w:cs="Arial"/>
          <w:color w:val="000000"/>
        </w:rPr>
      </w:pPr>
    </w:p>
    <w:p w:rsidR="00ED6CFB" w:rsidRPr="005A7511" w:rsidRDefault="00ED6CFB" w:rsidP="00ED6CFB">
      <w:pPr>
        <w:rPr>
          <w:rFonts w:ascii="Arial" w:hAnsi="Arial" w:cs="Arial"/>
          <w:color w:val="000000"/>
        </w:rPr>
      </w:pPr>
      <w:r w:rsidRPr="005A7511">
        <w:rPr>
          <w:rFonts w:ascii="Arial" w:hAnsi="Arial" w:cs="ＭＳ 明朝" w:hint="eastAsia"/>
          <w:bCs/>
          <w:color w:val="000000"/>
        </w:rPr>
        <w:t>解説</w:t>
      </w:r>
      <w:r w:rsidRPr="005A7511">
        <w:rPr>
          <w:rFonts w:ascii="Arial" w:hAnsi="Arial" w:cs="ＭＳ 明朝" w:hint="eastAsia"/>
          <w:color w:val="000000"/>
        </w:rPr>
        <w:t>：</w:t>
      </w:r>
    </w:p>
    <w:p w:rsidR="00ED6CFB" w:rsidRPr="006A5936" w:rsidRDefault="00ED6CFB" w:rsidP="00ED6CFB">
      <w:pPr>
        <w:rPr>
          <w:rFonts w:asciiTheme="minorEastAsia" w:hAnsiTheme="minorEastAsia" w:cs="Arial"/>
          <w:color w:val="000000"/>
        </w:rPr>
      </w:pPr>
      <w:r>
        <w:rPr>
          <w:rFonts w:ascii="Arial" w:hAnsi="Arial" w:cs="Arial"/>
          <w:color w:val="000000"/>
        </w:rPr>
        <w:t>a</w:t>
      </w:r>
      <w:r>
        <w:rPr>
          <w:rFonts w:ascii="Arial" w:hAnsi="Arial" w:cs="ＭＳ 明朝" w:hint="eastAsia"/>
          <w:color w:val="000000"/>
        </w:rPr>
        <w:t xml:space="preserve">　×　</w:t>
      </w:r>
      <w:r>
        <w:rPr>
          <w:rFonts w:asciiTheme="minorEastAsia" w:hAnsiTheme="minorEastAsia" w:cs="ＭＳ 明朝" w:hint="eastAsia"/>
          <w:color w:val="000000"/>
        </w:rPr>
        <w:t>AMI後の心不全や心原性ショックのとき行われる。</w:t>
      </w:r>
    </w:p>
    <w:p w:rsidR="00ED6CFB" w:rsidRDefault="00ED6CFB" w:rsidP="00ED6CFB">
      <w:pPr>
        <w:ind w:left="840" w:hangingChars="400" w:hanging="840"/>
        <w:rPr>
          <w:rFonts w:ascii="Times New Roman" w:hAnsi="Times New Roman" w:cs="Times New Roman"/>
        </w:rPr>
      </w:pPr>
      <w:r>
        <w:t xml:space="preserve">b  </w:t>
      </w:r>
      <w:r>
        <w:rPr>
          <w:rFonts w:cs="ＭＳ 明朝" w:hint="eastAsia"/>
        </w:rPr>
        <w:t>×　発症後</w:t>
      </w:r>
      <w:r>
        <w:rPr>
          <w:rFonts w:cs="ＭＳ 明朝" w:hint="eastAsia"/>
        </w:rPr>
        <w:t>12</w:t>
      </w:r>
      <w:r>
        <w:rPr>
          <w:rFonts w:cs="ＭＳ 明朝" w:hint="eastAsia"/>
        </w:rPr>
        <w:t>時間以内の</w:t>
      </w:r>
      <w:r>
        <w:rPr>
          <w:rFonts w:cs="ＭＳ 明朝" w:hint="eastAsia"/>
        </w:rPr>
        <w:t>AMI</w:t>
      </w:r>
      <w:r>
        <w:rPr>
          <w:rFonts w:cs="ＭＳ 明朝" w:hint="eastAsia"/>
        </w:rPr>
        <w:t>の治療としては正しいが、房室ブロックに対する治療法としては不適切。</w:t>
      </w:r>
    </w:p>
    <w:p w:rsidR="00ED6CFB" w:rsidRDefault="00ED6CFB" w:rsidP="00ED6CFB">
      <w:pPr>
        <w:ind w:left="840" w:hangingChars="400" w:hanging="840"/>
        <w:rPr>
          <w:rFonts w:ascii="Times New Roman" w:hAnsi="Times New Roman" w:cs="Times New Roman"/>
        </w:rPr>
      </w:pPr>
      <w:r>
        <w:t>c</w:t>
      </w:r>
      <w:r>
        <w:rPr>
          <w:rFonts w:cs="ＭＳ 明朝" w:hint="eastAsia"/>
        </w:rPr>
        <w:t xml:space="preserve">　×　</w:t>
      </w:r>
      <w:r>
        <w:t xml:space="preserve"> </w:t>
      </w:r>
      <w:r>
        <w:rPr>
          <w:rFonts w:hint="eastAsia"/>
        </w:rPr>
        <w:t>ｂに同じ</w:t>
      </w:r>
    </w:p>
    <w:p w:rsidR="00ED6CFB" w:rsidRDefault="00ED6CFB" w:rsidP="00ED6CFB">
      <w:pPr>
        <w:rPr>
          <w:rFonts w:ascii="Times New Roman" w:hAnsi="Times New Roman" w:cs="Times New Roman"/>
        </w:rPr>
      </w:pPr>
      <w:r>
        <w:t xml:space="preserve">d  </w:t>
      </w:r>
      <w:r>
        <w:rPr>
          <w:rFonts w:cs="ＭＳ 明朝" w:hint="eastAsia"/>
        </w:rPr>
        <w:t xml:space="preserve">×　</w:t>
      </w:r>
      <w:r>
        <w:rPr>
          <w:rFonts w:cs="ＭＳ 明朝" w:hint="eastAsia"/>
        </w:rPr>
        <w:t>AMI</w:t>
      </w:r>
      <w:r>
        <w:rPr>
          <w:rFonts w:cs="ＭＳ 明朝" w:hint="eastAsia"/>
        </w:rPr>
        <w:t>後ｖｆ合併時のとき行われる。</w:t>
      </w:r>
    </w:p>
    <w:p w:rsidR="00ED6CFB" w:rsidRDefault="00ED6CFB" w:rsidP="00ED6CFB">
      <w:pPr>
        <w:rPr>
          <w:rFonts w:ascii="Arial" w:hAnsi="Arial" w:cs="Arial"/>
          <w:color w:val="000000"/>
        </w:rPr>
      </w:pPr>
      <w:r>
        <w:t>e</w:t>
      </w:r>
      <w:r>
        <w:rPr>
          <w:rFonts w:cs="ＭＳ 明朝" w:hint="eastAsia"/>
        </w:rPr>
        <w:t xml:space="preserve">　○　Ⅲ度房室ブロックの治療として適切なものは、一時的ペースメーカーである。</w:t>
      </w:r>
    </w:p>
    <w:p w:rsidR="00ED6CFB" w:rsidRDefault="00ED6CFB" w:rsidP="00ED6CFB">
      <w:pPr>
        <w:rPr>
          <w:rFonts w:ascii="Times New Roman" w:hAnsi="Times New Roman" w:cs="Times New Roman"/>
        </w:rPr>
      </w:pPr>
    </w:p>
    <w:p w:rsidR="00ED6CFB" w:rsidRDefault="00ED6CFB" w:rsidP="00ED6CFB">
      <w:pPr>
        <w:rPr>
          <w:rFonts w:ascii="Times New Roman" w:hAnsi="Times New Roman" w:cs="Times New Roman"/>
        </w:rPr>
      </w:pPr>
    </w:p>
    <w:p w:rsidR="00ED6CFB" w:rsidRDefault="00ED6CFB">
      <w:pPr>
        <w:widowControl/>
        <w:jc w:val="left"/>
      </w:pPr>
      <w:r>
        <w:br w:type="page"/>
      </w:r>
    </w:p>
    <w:p w:rsidR="00ED6CFB" w:rsidRDefault="00ED6CFB" w:rsidP="00ED6CFB">
      <w:pPr>
        <w:rPr>
          <w:rFonts w:ascii="Times New Roman" w:hAnsi="Times New Roman" w:cs="Times New Roman"/>
        </w:rPr>
      </w:pPr>
      <w:r>
        <w:lastRenderedPageBreak/>
        <w:t>507-8</w:t>
      </w:r>
    </w:p>
    <w:p w:rsidR="00ED6CFB" w:rsidRPr="00681B15" w:rsidRDefault="00A331AE" w:rsidP="00ED6CFB">
      <w:pPr>
        <w:rPr>
          <w:rFonts w:ascii="Times New Roman" w:hAnsi="Times New Roman" w:cs="Times New Roman"/>
        </w:rPr>
      </w:pPr>
      <w:r>
        <w:rPr>
          <w:rFonts w:ascii="Times New Roman" w:hAnsi="Times New Roman" w:cs="Times New Roman"/>
          <w:noProof/>
        </w:rPr>
        <w:pict>
          <v:shape id="_x0000_s1067" type="#_x0000_t202" style="position:absolute;left:0;text-align:left;margin-left:235.65pt;margin-top:3.9pt;width:220.5pt;height:131.25pt;z-index:251704320" stroked="f">
            <v:textbox style="mso-next-textbox:#_x0000_s1067" inset="5.85pt,.7pt,5.85pt,.7pt">
              <w:txbxContent>
                <w:p w:rsidR="00ED6CFB" w:rsidRDefault="00ED6CFB" w:rsidP="00ED6CFB">
                  <w:pPr>
                    <w:rPr>
                      <w:rFonts w:ascii="Arial" w:hAnsi="Arial" w:cs="Arial"/>
                      <w:color w:val="000000"/>
                    </w:rPr>
                  </w:pPr>
                  <w:r>
                    <w:rPr>
                      <w:rFonts w:ascii="Arial" w:hAnsi="Arial" w:cs="ＭＳ 明朝" w:hint="eastAsia"/>
                      <w:color w:val="000000"/>
                    </w:rPr>
                    <w:t>子宮頸部は４層構造であり、パパニコロウ染色にて表層の角化した細胞はオレンジ色に染まり、深層の細胞は青色に染まる。</w:t>
                  </w:r>
                </w:p>
                <w:p w:rsidR="00ED6CFB" w:rsidRPr="00ED6CFB" w:rsidRDefault="00ED6CFB"/>
              </w:txbxContent>
            </v:textbox>
          </v:shape>
        </w:pict>
      </w:r>
      <w:r w:rsidR="00ED6CFB">
        <w:rPr>
          <w:rFonts w:ascii="Times New Roman" w:hAnsi="Times New Roman" w:cs="Times New Roman"/>
          <w:noProof/>
        </w:rPr>
        <w:drawing>
          <wp:inline distT="0" distB="0" distL="0" distR="0">
            <wp:extent cx="2667000" cy="1762125"/>
            <wp:effectExtent l="19050" t="0" r="0" b="0"/>
            <wp:docPr id="37" name="図 8" descr="http://www.fujita-hu.ac.jp/~kimigaai/byouri/images/nagasaka/47_2.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http://www.fujita-hu.ac.jp/~kimigaai/byouri/images/nagasaka/47_2.JPG">
                      <a:hlinkClick r:id="rId56"/>
                    </pic:cNvPr>
                    <pic:cNvPicPr>
                      <a:picLocks noChangeAspect="1" noChangeArrowheads="1"/>
                    </pic:cNvPicPr>
                  </pic:nvPicPr>
                  <pic:blipFill>
                    <a:blip r:embed="rId57" cstate="print"/>
                    <a:srcRect/>
                    <a:stretch>
                      <a:fillRect/>
                    </a:stretch>
                  </pic:blipFill>
                  <pic:spPr bwMode="auto">
                    <a:xfrm>
                      <a:off x="0" y="0"/>
                      <a:ext cx="2667000" cy="1762125"/>
                    </a:xfrm>
                    <a:prstGeom prst="rect">
                      <a:avLst/>
                    </a:prstGeom>
                    <a:noFill/>
                    <a:ln w="9525">
                      <a:noFill/>
                      <a:miter lim="800000"/>
                      <a:headEnd/>
                      <a:tailEnd/>
                    </a:ln>
                  </pic:spPr>
                </pic:pic>
              </a:graphicData>
            </a:graphic>
          </wp:inline>
        </w:drawing>
      </w:r>
    </w:p>
    <w:p w:rsidR="00ED6CFB" w:rsidRDefault="00ED6CFB" w:rsidP="00ED6CFB">
      <w:pPr>
        <w:rPr>
          <w:rFonts w:ascii="Times New Roman" w:hAnsi="Times New Roman" w:cs="Times New Roman"/>
        </w:rPr>
      </w:pPr>
    </w:p>
    <w:p w:rsidR="00ED6CFB" w:rsidRPr="005A7511" w:rsidRDefault="00ED6CFB" w:rsidP="00ED6CFB">
      <w:pPr>
        <w:rPr>
          <w:rFonts w:ascii="Times New Roman" w:hAnsi="Times New Roman" w:cs="Times New Roman"/>
          <w:bCs/>
        </w:rPr>
      </w:pPr>
      <w:r>
        <w:rPr>
          <w:rFonts w:cs="ＭＳ 明朝" w:hint="eastAsia"/>
          <w:bCs/>
        </w:rPr>
        <w:t>解答の要点：</w:t>
      </w:r>
    </w:p>
    <w:p w:rsidR="00ED6CFB" w:rsidRDefault="00ED6CFB" w:rsidP="00ED6CFB">
      <w:pPr>
        <w:rPr>
          <w:rFonts w:ascii="Times New Roman" w:hAnsi="Times New Roman" w:cs="Times New Roman"/>
        </w:rPr>
      </w:pPr>
      <w:r>
        <w:rPr>
          <w:rFonts w:cs="ＭＳ 明朝" w:hint="eastAsia"/>
        </w:rPr>
        <w:t>コイロサイトーシスを伴った表層型核異型細胞がみられる。コイロサイトーシスとは、核周囲の空胞変性のことで、核周囲が明るく抜けて見える。</w:t>
      </w:r>
      <w:r>
        <w:t>HPV</w:t>
      </w:r>
      <w:r>
        <w:rPr>
          <w:rFonts w:cs="ＭＳ 明朝" w:hint="eastAsia"/>
        </w:rPr>
        <w:t>感染が原因でおこる細胞の変化で子宮頸部の軽度異形成に特徴的な所見である。</w:t>
      </w:r>
    </w:p>
    <w:p w:rsidR="00ED6CFB" w:rsidRDefault="00ED6CFB" w:rsidP="00ED6CFB">
      <w:pPr>
        <w:rPr>
          <w:rFonts w:ascii="Arial" w:hAnsi="Arial" w:cs="ＭＳ 明朝"/>
          <w:color w:val="000000"/>
        </w:rPr>
      </w:pPr>
    </w:p>
    <w:p w:rsidR="00ED6CFB" w:rsidRDefault="00ED6CFB" w:rsidP="00ED6CFB">
      <w:pPr>
        <w:rPr>
          <w:rFonts w:ascii="Arial" w:hAnsi="Arial" w:cs="ＭＳ 明朝"/>
          <w:color w:val="000000"/>
        </w:rPr>
      </w:pPr>
      <w:r>
        <w:rPr>
          <w:rFonts w:ascii="Arial" w:hAnsi="Arial" w:cs="ＭＳ 明朝" w:hint="eastAsia"/>
          <w:color w:val="000000"/>
        </w:rPr>
        <w:t>解答：</w:t>
      </w:r>
    </w:p>
    <w:p w:rsidR="00ED6CFB" w:rsidRPr="00B06944" w:rsidRDefault="00ED6CFB" w:rsidP="00ED6CFB">
      <w:pPr>
        <w:ind w:left="630" w:hangingChars="300" w:hanging="630"/>
        <w:rPr>
          <w:rFonts w:asciiTheme="minorEastAsia" w:hAnsiTheme="minorEastAsia" w:cs="Arial"/>
          <w:color w:val="000000"/>
        </w:rPr>
      </w:pPr>
      <w:r>
        <w:rPr>
          <w:rFonts w:ascii="Arial" w:hAnsi="Arial" w:cs="Arial"/>
          <w:color w:val="000000"/>
        </w:rPr>
        <w:t>a</w:t>
      </w:r>
      <w:r>
        <w:rPr>
          <w:rFonts w:ascii="Arial" w:hAnsi="Arial" w:cs="ＭＳ 明朝" w:hint="eastAsia"/>
          <w:color w:val="000000"/>
        </w:rPr>
        <w:t xml:space="preserve">　○　</w:t>
      </w:r>
      <w:r w:rsidRPr="00B06944">
        <w:rPr>
          <w:rFonts w:asciiTheme="minorEastAsia" w:hAnsiTheme="minorEastAsia" w:cs="ＭＳ 明朝" w:hint="eastAsia"/>
          <w:color w:val="000000"/>
        </w:rPr>
        <w:t>軽度異形成では</w:t>
      </w:r>
      <w:r w:rsidRPr="00B06944">
        <w:rPr>
          <w:rFonts w:asciiTheme="minorEastAsia" w:hAnsiTheme="minorEastAsia" w:cs="Arial"/>
          <w:color w:val="000000"/>
        </w:rPr>
        <w:t>HPV</w:t>
      </w:r>
      <w:r w:rsidRPr="00B06944">
        <w:rPr>
          <w:rFonts w:asciiTheme="minorEastAsia" w:hAnsiTheme="minorEastAsia" w:cs="ＭＳ 明朝" w:hint="eastAsia"/>
          <w:color w:val="000000"/>
        </w:rPr>
        <w:t>が自然消失すると、それに伴い異形成も自然治癒する可能性が高いため、通常は治療を実施しない。</w:t>
      </w:r>
    </w:p>
    <w:p w:rsidR="00ED6CFB" w:rsidRDefault="00ED6CFB" w:rsidP="00ED6CFB">
      <w:pPr>
        <w:rPr>
          <w:rFonts w:ascii="Times New Roman" w:hAnsi="Times New Roman" w:cs="Times New Roman"/>
        </w:rPr>
      </w:pPr>
      <w:r>
        <w:t xml:space="preserve">b  </w:t>
      </w:r>
      <w:r>
        <w:rPr>
          <w:rFonts w:cs="ＭＳ 明朝" w:hint="eastAsia"/>
        </w:rPr>
        <w:t>×　高度異形成の場合の治療である。</w:t>
      </w:r>
    </w:p>
    <w:p w:rsidR="00ED6CFB" w:rsidRDefault="00ED6CFB" w:rsidP="00ED6CFB">
      <w:pPr>
        <w:ind w:left="840" w:hangingChars="400" w:hanging="840"/>
        <w:rPr>
          <w:rFonts w:ascii="Times New Roman" w:hAnsi="Times New Roman" w:cs="Times New Roman"/>
        </w:rPr>
      </w:pPr>
      <w:r>
        <w:t>c</w:t>
      </w:r>
      <w:r>
        <w:rPr>
          <w:rFonts w:cs="ＭＳ 明朝" w:hint="eastAsia"/>
        </w:rPr>
        <w:t xml:space="preserve">　×　</w:t>
      </w:r>
      <w:r>
        <w:t xml:space="preserve"> </w:t>
      </w:r>
      <w:r>
        <w:rPr>
          <w:rFonts w:hint="eastAsia"/>
        </w:rPr>
        <w:t>子宮頸癌</w:t>
      </w:r>
      <w:r>
        <w:rPr>
          <w:rFonts w:hint="eastAsia"/>
        </w:rPr>
        <w:t>0</w:t>
      </w:r>
      <w:r>
        <w:rPr>
          <w:rFonts w:hint="eastAsia"/>
        </w:rPr>
        <w:t>期、または挙児希望（</w:t>
      </w:r>
      <w:r>
        <w:rPr>
          <w:rFonts w:hint="eastAsia"/>
        </w:rPr>
        <w:t>-</w:t>
      </w:r>
      <w:r>
        <w:rPr>
          <w:rFonts w:hint="eastAsia"/>
        </w:rPr>
        <w:t>）のⅠ</w:t>
      </w:r>
      <w:r>
        <w:rPr>
          <w:rFonts w:hint="eastAsia"/>
        </w:rPr>
        <w:t>a1</w:t>
      </w:r>
      <w:r>
        <w:rPr>
          <w:rFonts w:hint="eastAsia"/>
        </w:rPr>
        <w:t>期の治療である。</w:t>
      </w:r>
    </w:p>
    <w:p w:rsidR="00ED6CFB" w:rsidRDefault="00ED6CFB" w:rsidP="00ED6CFB">
      <w:pPr>
        <w:rPr>
          <w:rFonts w:ascii="Times New Roman" w:hAnsi="Times New Roman" w:cs="Times New Roman"/>
        </w:rPr>
      </w:pPr>
      <w:r>
        <w:t xml:space="preserve">d  </w:t>
      </w:r>
      <w:r>
        <w:rPr>
          <w:rFonts w:cs="ＭＳ 明朝" w:hint="eastAsia"/>
        </w:rPr>
        <w:t>×　カンジダ症などの場合である。</w:t>
      </w:r>
    </w:p>
    <w:p w:rsidR="00ED6CFB" w:rsidRDefault="00ED6CFB" w:rsidP="00ED6CFB">
      <w:pPr>
        <w:rPr>
          <w:rFonts w:ascii="Times New Roman" w:hAnsi="Times New Roman" w:cs="Times New Roman"/>
        </w:rPr>
      </w:pPr>
      <w:r>
        <w:t>e</w:t>
      </w:r>
      <w:r>
        <w:rPr>
          <w:rFonts w:cs="ＭＳ 明朝" w:hint="eastAsia"/>
        </w:rPr>
        <w:t xml:space="preserve">　×　萎縮性膣炎の場合である。</w:t>
      </w:r>
    </w:p>
    <w:p w:rsidR="00ED6CFB" w:rsidRDefault="00ED6CFB" w:rsidP="00ED6CFB">
      <w:pPr>
        <w:rPr>
          <w:rFonts w:ascii="Times New Roman" w:hAnsi="Times New Roman" w:cs="Times New Roman"/>
        </w:rPr>
      </w:pPr>
      <w:r>
        <w:rPr>
          <w:rFonts w:ascii="Arial" w:hAnsi="Arial" w:cs="ＭＳ 明朝" w:hint="eastAsia"/>
          <w:color w:val="000000"/>
        </w:rPr>
        <w:t>よって答えは</w:t>
      </w:r>
      <w:r>
        <w:rPr>
          <w:rFonts w:ascii="Arial" w:hAnsi="Arial" w:cs="Arial"/>
          <w:color w:val="000000"/>
          <w:u w:val="single"/>
        </w:rPr>
        <w:t>a</w:t>
      </w:r>
      <w:r>
        <w:rPr>
          <w:rFonts w:ascii="Arial" w:hAnsi="Arial" w:cs="ＭＳ 明朝" w:hint="eastAsia"/>
          <w:color w:val="000000"/>
          <w:u w:val="single"/>
        </w:rPr>
        <w:t xml:space="preserve">　経過観察</w:t>
      </w:r>
      <w:r>
        <w:rPr>
          <w:rFonts w:ascii="Arial" w:hAnsi="Arial" w:cs="ＭＳ 明朝" w:hint="eastAsia"/>
          <w:color w:val="000000"/>
        </w:rPr>
        <w:t>となる。</w:t>
      </w:r>
    </w:p>
    <w:p w:rsidR="00ED6CFB" w:rsidRDefault="00ED6CFB" w:rsidP="00ED6CFB">
      <w:pPr>
        <w:rPr>
          <w:rFonts w:ascii="Times New Roman" w:hAnsi="Times New Roman" w:cs="Times New Roman"/>
        </w:rPr>
      </w:pPr>
    </w:p>
    <w:p w:rsidR="00ED6CFB" w:rsidRDefault="00ED6CFB" w:rsidP="00ED6CFB">
      <w:pPr>
        <w:rPr>
          <w:rFonts w:ascii="Times New Roman" w:hAnsi="Times New Roman" w:cs="Times New Roman"/>
          <w:noProof/>
        </w:rPr>
      </w:pP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507-9</w:t>
      </w:r>
    </w:p>
    <w:p w:rsidR="00ED6CFB" w:rsidRPr="000F2243" w:rsidRDefault="00ED6CFB" w:rsidP="00ED6CFB">
      <w:pPr>
        <w:rPr>
          <w:rFonts w:cs="ＭＳ 明朝"/>
        </w:rPr>
      </w:pPr>
      <w:r w:rsidRPr="00ED5575">
        <w:rPr>
          <w:rFonts w:cs="ＭＳ 明朝" w:hint="eastAsia"/>
          <w:bCs/>
        </w:rPr>
        <w:t>主要所見</w:t>
      </w:r>
      <w:r w:rsidRPr="00ED5575">
        <w:rPr>
          <w:rFonts w:cs="ＭＳ 明朝" w:hint="eastAsia"/>
        </w:rPr>
        <w:t>：</w:t>
      </w:r>
      <w:r>
        <w:rPr>
          <w:rFonts w:cs="ＭＳ 明朝" w:hint="eastAsia"/>
        </w:rPr>
        <w:t>昨日の夕食後より右上腹部痛が出現、本日３８℃の発熱、痛み増強</w:t>
      </w:r>
      <w:r>
        <w:t xml:space="preserve"> </w:t>
      </w:r>
    </w:p>
    <w:p w:rsidR="00ED6CFB" w:rsidRDefault="00ED6CFB" w:rsidP="00ED6CFB">
      <w:pPr>
        <w:rPr>
          <w:rFonts w:cs="ＭＳ 明朝"/>
          <w:b/>
          <w:bCs/>
        </w:rPr>
      </w:pPr>
    </w:p>
    <w:p w:rsidR="00ED6CFB" w:rsidRPr="00ED5575" w:rsidRDefault="00ED6CFB" w:rsidP="00ED6CFB">
      <w:pPr>
        <w:rPr>
          <w:rFonts w:asciiTheme="minorEastAsia" w:hAnsiTheme="minorEastAsia" w:cs="Times New Roman"/>
          <w:noProof/>
        </w:rPr>
      </w:pPr>
      <w:r w:rsidRPr="00B06944">
        <w:rPr>
          <w:rFonts w:asciiTheme="minorEastAsia" w:hAnsiTheme="minorEastAsia" w:cs="Times New Roman" w:hint="eastAsia"/>
          <w:noProof/>
        </w:rPr>
        <w:t>超音波所見</w:t>
      </w:r>
      <w:r w:rsidRPr="00ED5575">
        <w:rPr>
          <w:rFonts w:cs="ＭＳ 明朝" w:hint="eastAsia"/>
        </w:rPr>
        <w:t>：</w:t>
      </w:r>
      <w:r w:rsidRPr="00B06944">
        <w:rPr>
          <w:rFonts w:asciiTheme="minorEastAsia" w:hAnsiTheme="minorEastAsia" w:cs="Times New Roman" w:hint="eastAsia"/>
          <w:noProof/>
        </w:rPr>
        <w:t>胆嚢の腫大、胆嚢壁の肥厚(胆嚢周囲の無エコー域も見られる)</w:t>
      </w:r>
    </w:p>
    <w:p w:rsidR="00ED6CFB" w:rsidRPr="00ED5575" w:rsidRDefault="00ED6CFB" w:rsidP="00ED6CFB">
      <w:pPr>
        <w:ind w:firstLineChars="600" w:firstLine="1260"/>
        <w:rPr>
          <w:rFonts w:ascii="Times New Roman" w:hAnsi="Times New Roman" w:cs="Times New Roman"/>
        </w:rPr>
      </w:pPr>
      <w:r w:rsidRPr="00B06944">
        <w:rPr>
          <w:rFonts w:asciiTheme="minorEastAsia" w:hAnsiTheme="minorEastAsia" w:cs="Times New Roman" w:hint="eastAsia"/>
          <w:noProof/>
        </w:rPr>
        <w:t>内腔に胆泥の貯留を認める</w:t>
      </w:r>
      <w:r>
        <w:rPr>
          <w:rFonts w:asciiTheme="minorEastAsia" w:hAnsiTheme="minorEastAsia" w:cs="Times New Roman" w:hint="eastAsia"/>
          <w:noProof/>
        </w:rPr>
        <w:t>。</w:t>
      </w:r>
    </w:p>
    <w:p w:rsidR="00ED6CFB" w:rsidRPr="00ED5575" w:rsidRDefault="00ED6CFB" w:rsidP="00ED6CFB">
      <w:pPr>
        <w:rPr>
          <w:rFonts w:cs="ＭＳ 明朝"/>
          <w:b/>
          <w:bCs/>
        </w:rPr>
      </w:pPr>
    </w:p>
    <w:p w:rsidR="00ED6CFB" w:rsidRPr="000F2243" w:rsidRDefault="00ED6CFB" w:rsidP="00ED6CFB">
      <w:pPr>
        <w:rPr>
          <w:rFonts w:cs="ＭＳ 明朝"/>
        </w:rPr>
      </w:pPr>
      <w:r w:rsidRPr="00ED5575">
        <w:rPr>
          <w:rFonts w:cs="ＭＳ 明朝" w:hint="eastAsia"/>
          <w:bCs/>
        </w:rPr>
        <w:t>診断</w:t>
      </w:r>
      <w:r w:rsidRPr="00ED5575">
        <w:rPr>
          <w:rFonts w:cs="ＭＳ 明朝" w:hint="eastAsia"/>
        </w:rPr>
        <w:t>：</w:t>
      </w:r>
      <w:r w:rsidRPr="00B06944">
        <w:rPr>
          <w:rFonts w:asciiTheme="minorEastAsia" w:hAnsiTheme="minorEastAsia" w:cs="Times New Roman" w:hint="eastAsia"/>
          <w:noProof/>
        </w:rPr>
        <w:t>急性胆嚢炎</w:t>
      </w:r>
    </w:p>
    <w:p w:rsidR="00ED6CFB" w:rsidRDefault="00ED6CFB" w:rsidP="00ED6CFB">
      <w:pPr>
        <w:rPr>
          <w:rFonts w:ascii="Arial" w:hAnsi="Arial" w:cs="ＭＳ 明朝"/>
          <w:bCs/>
          <w:color w:val="000000"/>
        </w:rPr>
      </w:pPr>
    </w:p>
    <w:p w:rsidR="00ED6CFB" w:rsidRPr="00ED5575" w:rsidRDefault="00ED6CFB" w:rsidP="00ED6CFB">
      <w:pPr>
        <w:rPr>
          <w:rFonts w:ascii="Arial" w:hAnsi="Arial" w:cs="Arial"/>
          <w:color w:val="000000"/>
        </w:rPr>
      </w:pPr>
      <w:r w:rsidRPr="00ED5575">
        <w:rPr>
          <w:rFonts w:ascii="Arial" w:hAnsi="Arial" w:cs="ＭＳ 明朝" w:hint="eastAsia"/>
          <w:bCs/>
          <w:color w:val="000000"/>
        </w:rPr>
        <w:t>解説</w:t>
      </w:r>
      <w:r w:rsidRPr="00ED5575">
        <w:rPr>
          <w:rFonts w:ascii="Arial" w:hAnsi="Arial" w:cs="ＭＳ 明朝" w:hint="eastAsia"/>
          <w:color w:val="000000"/>
        </w:rPr>
        <w:t>：</w:t>
      </w:r>
    </w:p>
    <w:p w:rsidR="00ED6CFB" w:rsidRDefault="00ED6CFB" w:rsidP="00ED6CFB">
      <w:pPr>
        <w:rPr>
          <w:rFonts w:asciiTheme="minorEastAsia" w:hAnsiTheme="minorEastAsia" w:cs="Times New Roman"/>
          <w:noProof/>
        </w:rPr>
      </w:pPr>
      <w:r w:rsidRPr="00B06944">
        <w:rPr>
          <w:rFonts w:asciiTheme="minorEastAsia" w:hAnsiTheme="minorEastAsia" w:cs="Times New Roman" w:hint="eastAsia"/>
          <w:noProof/>
        </w:rPr>
        <w:t>急性の発熱、腹痛を呈していることより炎症性疾患を考える。</w:t>
      </w:r>
      <w:r>
        <w:rPr>
          <w:rFonts w:asciiTheme="minorEastAsia" w:hAnsiTheme="minorEastAsia" w:cs="Times New Roman" w:hint="eastAsia"/>
          <w:noProof/>
        </w:rPr>
        <w:t>超音波所見</w:t>
      </w:r>
      <w:r w:rsidRPr="00B06944">
        <w:rPr>
          <w:rFonts w:asciiTheme="minorEastAsia" w:hAnsiTheme="minorEastAsia" w:cs="Times New Roman" w:hint="eastAsia"/>
          <w:noProof/>
        </w:rPr>
        <w:t>から、急性胆嚢炎が最も考えられる。</w:t>
      </w:r>
      <w:r>
        <w:rPr>
          <w:rFonts w:asciiTheme="minorEastAsia" w:hAnsiTheme="minorEastAsia" w:cs="Times New Roman" w:hint="eastAsia"/>
          <w:noProof/>
        </w:rPr>
        <w:t>急性胆嚢炎の症状としては、①悪寒戦慄を伴った高熱、②右上腹部痛、③黄疸が特徴的で、Charcot3兆という。</w:t>
      </w:r>
    </w:p>
    <w:p w:rsidR="00ED6CFB" w:rsidRDefault="00ED6CFB" w:rsidP="00ED6CFB">
      <w:pPr>
        <w:rPr>
          <w:rFonts w:asciiTheme="minorEastAsia" w:hAnsiTheme="minorEastAsia" w:cs="Times New Roman"/>
          <w:noProof/>
        </w:rPr>
      </w:pPr>
      <w:r w:rsidRPr="00B06944">
        <w:rPr>
          <w:rFonts w:asciiTheme="minorEastAsia" w:hAnsiTheme="minorEastAsia" w:cs="Times New Roman" w:hint="eastAsia"/>
          <w:noProof/>
        </w:rPr>
        <w:t>急性胆嚢炎の約80％が有石性であるとされており、本症例では食後に疝痛発作が認められていることからも、胆石の嵌頓を契機として発症したことが推察される。実際にはMurphy徴候の確認や急性炎症反応(WBC↑・CRP↑)、閉塞性黄疸(ALP↑・γGTP↑)の血液学的診断も併せて行うことが望ましい。尚、急性胆嚢炎・胆管炎の本態は細菌感染症であり、起因菌としてはグラム陰性桿菌が中心である(E.coliが最多)が、近年ではバクテロイデスやクロストリジウムといった嫌気性菌が増加している傾向にある。</w:t>
      </w:r>
    </w:p>
    <w:p w:rsidR="00ED6CFB" w:rsidRDefault="00ED6CFB" w:rsidP="00ED6CFB">
      <w:pPr>
        <w:rPr>
          <w:rFonts w:asciiTheme="minorEastAsia" w:hAnsiTheme="minorEastAsia" w:cs="Times New Roman"/>
          <w:noProof/>
        </w:rPr>
      </w:pPr>
    </w:p>
    <w:p w:rsidR="00ED6CFB" w:rsidRPr="00B06944" w:rsidRDefault="00ED6CFB" w:rsidP="00ED6CFB">
      <w:pPr>
        <w:rPr>
          <w:rFonts w:asciiTheme="minorEastAsia" w:hAnsiTheme="minorEastAsia" w:cs="Times New Roman"/>
          <w:noProof/>
        </w:rPr>
      </w:pPr>
      <w:r>
        <w:rPr>
          <w:rFonts w:asciiTheme="minorEastAsia" w:hAnsiTheme="minorEastAsia" w:cs="Times New Roman" w:hint="eastAsia"/>
          <w:noProof/>
        </w:rPr>
        <w:t>解答：</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a.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b.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c.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d.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e. ×</w:t>
      </w:r>
    </w:p>
    <w:p w:rsidR="00ED6CFB" w:rsidRPr="00B06944" w:rsidRDefault="00ED6CFB" w:rsidP="00ED6CFB">
      <w:pPr>
        <w:rPr>
          <w:rFonts w:asciiTheme="minorEastAsia" w:hAnsiTheme="minorEastAsia" w:cs="Times New Roman"/>
          <w:noProof/>
        </w:rPr>
      </w:pPr>
      <w:r>
        <w:rPr>
          <w:rFonts w:asciiTheme="minorEastAsia" w:hAnsiTheme="minorEastAsia" w:cs="Times New Roman" w:hint="eastAsia"/>
          <w:noProof/>
        </w:rPr>
        <w:lastRenderedPageBreak/>
        <w:t>507-10</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 xml:space="preserve"> [</w:t>
      </w:r>
      <w:r w:rsidRPr="00B06944">
        <w:rPr>
          <w:rFonts w:asciiTheme="minorEastAsia" w:hAnsiTheme="minorEastAsia" w:cs="Times New Roman" w:hint="eastAsia"/>
          <w:noProof/>
        </w:rPr>
        <w:t>解説</w:t>
      </w:r>
      <w:r>
        <w:rPr>
          <w:rFonts w:asciiTheme="minorEastAsia" w:hAnsiTheme="minorEastAsia" w:cs="Times New Roman" w:hint="eastAsia"/>
          <w:noProof/>
        </w:rPr>
        <w:t>の要点]</w:t>
      </w:r>
    </w:p>
    <w:p w:rsidR="00ED6CFB" w:rsidRDefault="00ED6CFB" w:rsidP="00ED6CFB">
      <w:pPr>
        <w:rPr>
          <w:rFonts w:asciiTheme="minorEastAsia" w:hAnsiTheme="minorEastAsia" w:cs="Times New Roman"/>
          <w:noProof/>
        </w:rPr>
      </w:pPr>
      <w:r w:rsidRPr="00B06944">
        <w:rPr>
          <w:rFonts w:asciiTheme="minorEastAsia" w:hAnsiTheme="minorEastAsia" w:cs="Times New Roman" w:hint="eastAsia"/>
          <w:noProof/>
        </w:rPr>
        <w:t>基礎体温が二相性を示しており、月経も通常に発来していることから、正常な成人女性の月経周期に伴う子宮内膜の変化を考えれば良いことになる。画像所見に排卵期に特徴的な「木の葉状パターン」が見いだせれば解答は容易である。実際にはこの時に子宮内膜の厚さ、卵巣における卵胞の様子についても調べることで、基礎体温の変動だけでは決定しがたい排卵日を正確に予測することが可能である。本所見のような排卵直前期において、正常な着床を得るには子宮内膜が8mm以上の厚さであることが必要であるとされている。尚、排卵後には木の葉状パターンは見られなくなる、即ち三層構造が失われて均一となる。</w:t>
      </w:r>
    </w:p>
    <w:p w:rsidR="00ED6CFB" w:rsidRDefault="00ED6CFB" w:rsidP="00ED6CFB">
      <w:pPr>
        <w:rPr>
          <w:rFonts w:asciiTheme="minorEastAsia" w:hAnsiTheme="minorEastAsia" w:cs="Times New Roman"/>
          <w:noProof/>
        </w:rPr>
      </w:pP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基礎体温表での排卵期の見方</w:t>
      </w:r>
    </w:p>
    <w:p w:rsidR="00ED6CFB" w:rsidRPr="00B06944" w:rsidRDefault="00ED6CFB" w:rsidP="00ED6CFB">
      <w:pPr>
        <w:rPr>
          <w:rFonts w:asciiTheme="minorEastAsia" w:hAnsiTheme="minorEastAsia" w:cs="Times New Roman"/>
          <w:noProof/>
        </w:rPr>
      </w:pPr>
      <w:r w:rsidRPr="00953CC0">
        <w:rPr>
          <w:rFonts w:asciiTheme="minorEastAsia" w:hAnsiTheme="minorEastAsia" w:cs="Times New Roman"/>
          <w:noProof/>
        </w:rPr>
        <w:t>基礎体温曲線がきちんとした二相性を示す場合、一般的には</w:t>
      </w:r>
      <w:r>
        <w:rPr>
          <w:rFonts w:asciiTheme="minorEastAsia" w:hAnsiTheme="minorEastAsia" w:cs="Times New Roman"/>
          <w:noProof/>
        </w:rPr>
        <w:t>低温期の最後の日に排卵が起こると言われて</w:t>
      </w:r>
      <w:r>
        <w:rPr>
          <w:rFonts w:asciiTheme="minorEastAsia" w:hAnsiTheme="minorEastAsia" w:cs="Times New Roman" w:hint="eastAsia"/>
          <w:noProof/>
        </w:rPr>
        <w:t>る。これは</w:t>
      </w:r>
      <w:r>
        <w:rPr>
          <w:rFonts w:asciiTheme="minorEastAsia" w:hAnsiTheme="minorEastAsia" w:cs="Times New Roman"/>
          <w:noProof/>
        </w:rPr>
        <w:t>必ずしもそうではなく、実際には「低温期の最後の日</w:t>
      </w:r>
      <w:r>
        <w:rPr>
          <w:rFonts w:asciiTheme="minorEastAsia" w:hAnsiTheme="minorEastAsia" w:cs="Times New Roman" w:hint="eastAsia"/>
          <w:noProof/>
        </w:rPr>
        <w:t>を中心に</w:t>
      </w:r>
      <w:r>
        <w:rPr>
          <w:rFonts w:asciiTheme="minorEastAsia" w:hAnsiTheme="minorEastAsia" w:cs="Times New Roman"/>
          <w:noProof/>
        </w:rPr>
        <w:t>前後２</w:t>
      </w:r>
      <w:r>
        <w:rPr>
          <w:rFonts w:asciiTheme="minorEastAsia" w:hAnsiTheme="minorEastAsia" w:cs="Times New Roman" w:hint="eastAsia"/>
          <w:noProof/>
        </w:rPr>
        <w:t>～３</w:t>
      </w:r>
      <w:r>
        <w:rPr>
          <w:rFonts w:asciiTheme="minorEastAsia" w:hAnsiTheme="minorEastAsia" w:cs="Times New Roman"/>
          <w:noProof/>
        </w:rPr>
        <w:t>日間」に排卵が起こっていると考え</w:t>
      </w:r>
      <w:r>
        <w:rPr>
          <w:rFonts w:asciiTheme="minorEastAsia" w:hAnsiTheme="minorEastAsia" w:cs="Times New Roman" w:hint="eastAsia"/>
          <w:noProof/>
        </w:rPr>
        <w:t>られる</w:t>
      </w:r>
      <w:r w:rsidRPr="00953CC0">
        <w:rPr>
          <w:rFonts w:asciiTheme="minorEastAsia" w:hAnsiTheme="minorEastAsia" w:cs="Times New Roman"/>
          <w:noProof/>
        </w:rPr>
        <w:t>。</w:t>
      </w:r>
    </w:p>
    <w:p w:rsidR="00ED6CFB" w:rsidRDefault="00ED6CFB" w:rsidP="00ED6CFB">
      <w:pPr>
        <w:rPr>
          <w:rFonts w:asciiTheme="minorEastAsia" w:hAnsiTheme="minorEastAsia" w:cs="Times New Roman"/>
          <w:noProof/>
        </w:rPr>
      </w:pP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[解答]</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a.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b.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 xml:space="preserve">c.　○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d.　×</w:t>
      </w: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e.　×</w:t>
      </w:r>
    </w:p>
    <w:p w:rsidR="00ED6CFB" w:rsidRDefault="00ED6CFB" w:rsidP="00ED6CFB">
      <w:pPr>
        <w:rPr>
          <w:rFonts w:asciiTheme="minorEastAsia" w:hAnsiTheme="minorEastAsia" w:cs="Times New Roman"/>
          <w:noProof/>
        </w:rPr>
      </w:pPr>
    </w:p>
    <w:p w:rsidR="00ED6CFB" w:rsidRPr="00B06944" w:rsidRDefault="00ED6CFB" w:rsidP="00ED6CFB">
      <w:pPr>
        <w:rPr>
          <w:rFonts w:asciiTheme="minorEastAsia" w:hAnsiTheme="minorEastAsia" w:cs="Times New Roman"/>
          <w:noProof/>
        </w:rPr>
      </w:pPr>
    </w:p>
    <w:p w:rsidR="00ED6CFB" w:rsidRDefault="00ED6CFB" w:rsidP="00ED6CFB">
      <w:pPr>
        <w:rPr>
          <w:rFonts w:asciiTheme="minorEastAsia" w:hAnsiTheme="minorEastAsia" w:cs="Times New Roman"/>
          <w:noProof/>
        </w:rPr>
      </w:pPr>
      <w:r>
        <w:rPr>
          <w:rFonts w:asciiTheme="minorEastAsia" w:hAnsiTheme="minorEastAsia" w:cs="Times New Roman" w:hint="eastAsia"/>
          <w:noProof/>
        </w:rPr>
        <w:t>507-11</w:t>
      </w:r>
    </w:p>
    <w:p w:rsidR="00ED6CFB" w:rsidRDefault="00ED6CFB" w:rsidP="00ED6CFB">
      <w:r w:rsidRPr="00ED5575">
        <w:rPr>
          <w:rFonts w:cs="ＭＳ 明朝" w:hint="eastAsia"/>
          <w:bCs/>
        </w:rPr>
        <w:t>主要所見</w:t>
      </w:r>
      <w:r w:rsidRPr="00ED5575">
        <w:rPr>
          <w:rFonts w:cs="ＭＳ 明朝" w:hint="eastAsia"/>
        </w:rPr>
        <w:t>：</w:t>
      </w:r>
      <w:r>
        <w:t xml:space="preserve"> </w:t>
      </w:r>
    </w:p>
    <w:p w:rsidR="00ED6CFB" w:rsidRDefault="00ED6CFB" w:rsidP="00ED6CFB">
      <w:r>
        <w:rPr>
          <w:rFonts w:hint="eastAsia"/>
        </w:rPr>
        <w:t>60</w:t>
      </w:r>
      <w:r>
        <w:rPr>
          <w:rFonts w:hint="eastAsia"/>
        </w:rPr>
        <w:t>歳男性、疲労感、体重減少、尿が赤い、</w:t>
      </w:r>
    </w:p>
    <w:p w:rsidR="00ED6CFB" w:rsidRPr="006444C7" w:rsidRDefault="00ED6CFB" w:rsidP="00ED6CFB">
      <w:pPr>
        <w:rPr>
          <w:rFonts w:cs="ＭＳ 明朝"/>
        </w:rPr>
      </w:pPr>
      <w:r>
        <w:rPr>
          <w:rFonts w:hint="eastAsia"/>
        </w:rPr>
        <w:t>超音波検査にて右腎に充実性腫瘍、</w:t>
      </w:r>
      <w:r>
        <w:rPr>
          <w:rFonts w:cs="ＭＳ 明朝" w:hint="eastAsia"/>
          <w:bCs/>
        </w:rPr>
        <w:t>尿沈渣にて赤血球　多数</w:t>
      </w:r>
      <w:r>
        <w:rPr>
          <w:rFonts w:cs="ＭＳ 明朝" w:hint="eastAsia"/>
          <w:bCs/>
        </w:rPr>
        <w:t>/1</w:t>
      </w:r>
      <w:r>
        <w:rPr>
          <w:rFonts w:cs="ＭＳ 明朝" w:hint="eastAsia"/>
          <w:bCs/>
        </w:rPr>
        <w:t>視野</w:t>
      </w:r>
    </w:p>
    <w:p w:rsidR="00ED6CFB" w:rsidRDefault="00ED6CFB" w:rsidP="00ED6CFB">
      <w:pPr>
        <w:rPr>
          <w:rFonts w:asciiTheme="minorEastAsia" w:hAnsiTheme="minorEastAsia" w:cs="Times New Roman"/>
          <w:noProof/>
        </w:rPr>
      </w:pPr>
    </w:p>
    <w:p w:rsidR="00ED6CFB" w:rsidRPr="00ED5575" w:rsidRDefault="00ED6CFB" w:rsidP="00ED6CFB">
      <w:pPr>
        <w:rPr>
          <w:rFonts w:ascii="Times New Roman" w:hAnsi="Times New Roman" w:cs="Times New Roman"/>
        </w:rPr>
      </w:pPr>
      <w:r>
        <w:rPr>
          <w:rFonts w:asciiTheme="minorEastAsia" w:hAnsiTheme="minorEastAsia" w:cs="Times New Roman" w:hint="eastAsia"/>
          <w:noProof/>
        </w:rPr>
        <w:t>画像診断</w:t>
      </w:r>
      <w:r w:rsidRPr="00ED5575">
        <w:rPr>
          <w:rFonts w:cs="ＭＳ 明朝" w:hint="eastAsia"/>
        </w:rPr>
        <w:t>：</w:t>
      </w:r>
    </w:p>
    <w:p w:rsidR="00ED6CFB" w:rsidRPr="00ED5575" w:rsidRDefault="00ED6CFB" w:rsidP="00ED6CFB">
      <w:pPr>
        <w:rPr>
          <w:rFonts w:cs="ＭＳ 明朝"/>
          <w:b/>
          <w:bCs/>
        </w:rPr>
      </w:pPr>
      <w:r w:rsidRPr="00B06944">
        <w:rPr>
          <w:rFonts w:asciiTheme="minorEastAsia" w:hAnsiTheme="minorEastAsia" w:cs="Times New Roman" w:hint="eastAsia"/>
          <w:noProof/>
        </w:rPr>
        <w:t>造影CTにて良くenhanceされ、且つ内部不均一な充実性腎腫瘤</w:t>
      </w:r>
      <w:r>
        <w:rPr>
          <w:rFonts w:asciiTheme="minorEastAsia" w:hAnsiTheme="minorEastAsia" w:cs="Times New Roman" w:hint="eastAsia"/>
          <w:noProof/>
        </w:rPr>
        <w:t>が見られる。</w:t>
      </w:r>
    </w:p>
    <w:p w:rsidR="00ED6CFB" w:rsidRDefault="00ED6CFB" w:rsidP="00ED6CFB">
      <w:pPr>
        <w:rPr>
          <w:rFonts w:cs="ＭＳ 明朝"/>
          <w:bCs/>
        </w:rPr>
      </w:pPr>
    </w:p>
    <w:p w:rsidR="00ED6CFB" w:rsidRDefault="00ED6CFB" w:rsidP="00ED6CFB">
      <w:pPr>
        <w:rPr>
          <w:rFonts w:ascii="Arial" w:hAnsi="Arial" w:cs="ＭＳ 明朝"/>
          <w:bCs/>
          <w:color w:val="000000"/>
        </w:rPr>
      </w:pPr>
      <w:r w:rsidRPr="00ED5575">
        <w:rPr>
          <w:rFonts w:cs="ＭＳ 明朝" w:hint="eastAsia"/>
          <w:bCs/>
        </w:rPr>
        <w:t>診断</w:t>
      </w:r>
      <w:r w:rsidRPr="00ED5575">
        <w:rPr>
          <w:rFonts w:cs="ＭＳ 明朝" w:hint="eastAsia"/>
        </w:rPr>
        <w:t>：</w:t>
      </w:r>
      <w:r w:rsidRPr="00B06944">
        <w:rPr>
          <w:rFonts w:asciiTheme="minorEastAsia" w:hAnsiTheme="minorEastAsia" w:cs="Times New Roman" w:hint="eastAsia"/>
          <w:noProof/>
        </w:rPr>
        <w:t>腎細胞癌</w:t>
      </w:r>
    </w:p>
    <w:p w:rsidR="00ED6CFB" w:rsidRDefault="00ED6CFB" w:rsidP="00ED6CFB">
      <w:pPr>
        <w:rPr>
          <w:rFonts w:asciiTheme="minorEastAsia" w:hAnsiTheme="minorEastAsia" w:cs="Times New Roman"/>
          <w:noProof/>
        </w:rPr>
      </w:pPr>
    </w:p>
    <w:p w:rsidR="00ED6CFB" w:rsidRDefault="00ED6CFB" w:rsidP="00ED6CFB">
      <w:pPr>
        <w:rPr>
          <w:rFonts w:asciiTheme="minorEastAsia" w:hAnsiTheme="minorEastAsia" w:cs="Times New Roman"/>
          <w:noProof/>
        </w:rPr>
      </w:pPr>
      <w:r w:rsidRPr="00B06944">
        <w:rPr>
          <w:rFonts w:asciiTheme="minorEastAsia" w:hAnsiTheme="minorEastAsia" w:cs="Times New Roman" w:hint="eastAsia"/>
          <w:noProof/>
        </w:rPr>
        <w:t>解説：</w:t>
      </w:r>
    </w:p>
    <w:p w:rsidR="00ED6CFB" w:rsidRDefault="00ED6CFB" w:rsidP="00ED6CFB">
      <w:pPr>
        <w:rPr>
          <w:rFonts w:asciiTheme="minorEastAsia" w:hAnsiTheme="minorEastAsia" w:cs="Times New Roman"/>
          <w:noProof/>
        </w:rPr>
      </w:pPr>
      <w:r w:rsidRPr="00B06944">
        <w:rPr>
          <w:rFonts w:asciiTheme="minorEastAsia" w:hAnsiTheme="minorEastAsia" w:cs="Times New Roman" w:hint="eastAsia"/>
          <w:noProof/>
        </w:rPr>
        <w:t>最も鑑別を要する疾患は腎血管筋脂肪腫であるが、腫瘍内部の豊富な脂肪(故に皮下脂肪組識と同等の低吸収域である)は本症例では認められないことから除外できる。腎細胞癌で唯一有効な根治療法とされるのが根治的腎摘除術であり、腎動静脈を結紮した後、副腎を含めてGerota筋膜ごと腎を摘出する。尿管は外腸骨動脈との交叉部まで一緒に切除されるが、それより下部はそこからの再発は無いと考えられているので残しておいて良い。</w:t>
      </w:r>
    </w:p>
    <w:p w:rsidR="00ED6CFB" w:rsidRPr="00B06944" w:rsidRDefault="00ED6CFB" w:rsidP="00ED6CFB">
      <w:pPr>
        <w:rPr>
          <w:rFonts w:asciiTheme="minorEastAsia" w:hAnsiTheme="minorEastAsia" w:cs="Times New Roman"/>
          <w:noProof/>
        </w:rPr>
      </w:pPr>
      <w:r w:rsidRPr="00B06944">
        <w:rPr>
          <w:rFonts w:asciiTheme="minorEastAsia" w:hAnsiTheme="minorEastAsia" w:cs="Times New Roman" w:hint="eastAsia"/>
          <w:noProof/>
        </w:rPr>
        <w:t>尚、腎盂尿管腫瘍では尿管周囲の膀胱壁までを含む腎尿管全摘膀胱部分切除術が選択される。また、腎血管筋脂肪腫では4cm以上のものに対しては自然破裂や形成された動脈瘤の破裂の可能性がある為に選択的動脈塞栓術がよく行われている。</w:t>
      </w:r>
    </w:p>
    <w:p w:rsidR="00ED6CFB" w:rsidRPr="00B06944" w:rsidRDefault="00ED6CFB" w:rsidP="00ED6CFB">
      <w:pPr>
        <w:rPr>
          <w:rFonts w:asciiTheme="minorEastAsia" w:hAnsiTheme="minorEastAsia" w:cs="Times New Roman"/>
          <w:noProof/>
        </w:rPr>
      </w:pPr>
    </w:p>
    <w:p w:rsidR="00ED6CFB" w:rsidRPr="00B06944" w:rsidRDefault="00ED6CFB" w:rsidP="00ED6CFB">
      <w:pPr>
        <w:rPr>
          <w:rFonts w:asciiTheme="minorEastAsia" w:hAnsiTheme="minorEastAsia" w:cs="Times New Roman"/>
          <w:noProof/>
        </w:rPr>
      </w:pPr>
      <w:r>
        <w:rPr>
          <w:rFonts w:asciiTheme="minorEastAsia" w:hAnsiTheme="minorEastAsia" w:cs="Times New Roman" w:hint="eastAsia"/>
          <w:noProof/>
        </w:rPr>
        <w:t>解答：</w:t>
      </w:r>
    </w:p>
    <w:p w:rsidR="00ED6CFB" w:rsidRPr="006444C7" w:rsidRDefault="00ED6CFB" w:rsidP="00ED6CFB">
      <w:pPr>
        <w:rPr>
          <w:rFonts w:asciiTheme="minorEastAsia" w:hAnsiTheme="minorEastAsia" w:cs="Times New Roman"/>
          <w:noProof/>
        </w:rPr>
      </w:pPr>
      <w:r w:rsidRPr="006444C7">
        <w:rPr>
          <w:rFonts w:asciiTheme="minorEastAsia" w:hAnsiTheme="minorEastAsia" w:cs="Times New Roman" w:hint="eastAsia"/>
          <w:noProof/>
        </w:rPr>
        <w:t>a.</w:t>
      </w:r>
      <w:r>
        <w:rPr>
          <w:rFonts w:asciiTheme="minorEastAsia" w:hAnsiTheme="minorEastAsia" w:cs="Times New Roman" w:hint="eastAsia"/>
          <w:noProof/>
        </w:rPr>
        <w:t xml:space="preserve">　×　腎細胞癌は術後の５年生存率で約５０％であり、経過観察は行わない。</w:t>
      </w:r>
    </w:p>
    <w:p w:rsidR="00ED6CFB" w:rsidRPr="006444C7" w:rsidRDefault="00ED6CFB" w:rsidP="00ED6CFB">
      <w:pPr>
        <w:ind w:left="840" w:hangingChars="400" w:hanging="840"/>
        <w:rPr>
          <w:rFonts w:asciiTheme="minorEastAsia" w:hAnsiTheme="minorEastAsia" w:cs="Times New Roman"/>
          <w:noProof/>
        </w:rPr>
      </w:pPr>
      <w:r w:rsidRPr="006444C7">
        <w:rPr>
          <w:rFonts w:asciiTheme="minorEastAsia" w:hAnsiTheme="minorEastAsia" w:cs="Times New Roman" w:hint="eastAsia"/>
          <w:noProof/>
        </w:rPr>
        <w:t>b.</w:t>
      </w:r>
      <w:r>
        <w:rPr>
          <w:rFonts w:asciiTheme="minorEastAsia" w:hAnsiTheme="minorEastAsia" w:cs="Times New Roman" w:hint="eastAsia"/>
          <w:noProof/>
        </w:rPr>
        <w:t xml:space="preserve">　×　手術療法以外に有効な治療手段はない。例外として、</w:t>
      </w:r>
      <w:r>
        <w:rPr>
          <w:rFonts w:asciiTheme="minorEastAsia" w:hAnsiTheme="minorEastAsia" w:cs="Times New Roman"/>
          <w:noProof/>
        </w:rPr>
        <w:t>手術による摘出が不可能な場合</w:t>
      </w:r>
      <w:r>
        <w:rPr>
          <w:rFonts w:asciiTheme="minorEastAsia" w:hAnsiTheme="minorEastAsia" w:cs="Times New Roman" w:hint="eastAsia"/>
          <w:noProof/>
        </w:rPr>
        <w:t>や、</w:t>
      </w:r>
      <w:r w:rsidRPr="000A0F77">
        <w:rPr>
          <w:rFonts w:asciiTheme="minorEastAsia" w:hAnsiTheme="minorEastAsia" w:cs="Times New Roman"/>
          <w:noProof/>
        </w:rPr>
        <w:t>転移巣がたくさんの臓器にある場合</w:t>
      </w:r>
      <w:r>
        <w:rPr>
          <w:rFonts w:asciiTheme="minorEastAsia" w:hAnsiTheme="minorEastAsia" w:cs="Times New Roman" w:hint="eastAsia"/>
          <w:noProof/>
        </w:rPr>
        <w:t>、</w:t>
      </w:r>
      <w:r>
        <w:rPr>
          <w:rFonts w:asciiTheme="minorEastAsia" w:hAnsiTheme="minorEastAsia" w:cs="Times New Roman"/>
          <w:noProof/>
        </w:rPr>
        <w:t>手術に先立ち行うこともあ</w:t>
      </w:r>
      <w:r>
        <w:rPr>
          <w:rFonts w:asciiTheme="minorEastAsia" w:hAnsiTheme="minorEastAsia" w:cs="Times New Roman" w:hint="eastAsia"/>
          <w:noProof/>
        </w:rPr>
        <w:t>る</w:t>
      </w:r>
      <w:r w:rsidRPr="000A0F77">
        <w:rPr>
          <w:rFonts w:asciiTheme="minorEastAsia" w:hAnsiTheme="minorEastAsia" w:cs="Times New Roman"/>
          <w:noProof/>
        </w:rPr>
        <w:t>。</w:t>
      </w:r>
    </w:p>
    <w:p w:rsidR="00ED6CFB" w:rsidRPr="006444C7" w:rsidRDefault="00ED6CFB" w:rsidP="00ED6CFB">
      <w:pPr>
        <w:rPr>
          <w:rFonts w:asciiTheme="minorEastAsia" w:hAnsiTheme="minorEastAsia" w:cs="Times New Roman"/>
          <w:noProof/>
        </w:rPr>
      </w:pPr>
      <w:r w:rsidRPr="006444C7">
        <w:rPr>
          <w:rFonts w:asciiTheme="minorEastAsia" w:hAnsiTheme="minorEastAsia" w:cs="Times New Roman" w:hint="eastAsia"/>
          <w:noProof/>
        </w:rPr>
        <w:t>c.</w:t>
      </w:r>
      <w:r>
        <w:rPr>
          <w:rFonts w:asciiTheme="minorEastAsia" w:hAnsiTheme="minorEastAsia" w:cs="Times New Roman" w:hint="eastAsia"/>
          <w:noProof/>
        </w:rPr>
        <w:t xml:space="preserve">　×　再発の可能性があり、根治は望めない。</w:t>
      </w:r>
    </w:p>
    <w:p w:rsidR="00ED6CFB" w:rsidRPr="006444C7" w:rsidRDefault="00ED6CFB" w:rsidP="00ED6CFB">
      <w:pPr>
        <w:rPr>
          <w:rFonts w:asciiTheme="minorEastAsia" w:hAnsiTheme="minorEastAsia" w:cs="Times New Roman"/>
          <w:noProof/>
        </w:rPr>
      </w:pPr>
      <w:r w:rsidRPr="006444C7">
        <w:rPr>
          <w:rFonts w:asciiTheme="minorEastAsia" w:hAnsiTheme="minorEastAsia" w:cs="Times New Roman" w:hint="eastAsia"/>
          <w:noProof/>
        </w:rPr>
        <w:t>d.</w:t>
      </w:r>
      <w:r>
        <w:rPr>
          <w:rFonts w:asciiTheme="minorEastAsia" w:hAnsiTheme="minorEastAsia" w:cs="Times New Roman" w:hint="eastAsia"/>
          <w:noProof/>
        </w:rPr>
        <w:t xml:space="preserve">　○</w:t>
      </w:r>
    </w:p>
    <w:p w:rsidR="00ED6CFB" w:rsidRPr="006444C7" w:rsidRDefault="00ED6CFB" w:rsidP="00ED6CFB">
      <w:pPr>
        <w:rPr>
          <w:rFonts w:asciiTheme="minorEastAsia" w:hAnsiTheme="minorEastAsia" w:cs="Times New Roman"/>
          <w:noProof/>
        </w:rPr>
      </w:pPr>
      <w:r w:rsidRPr="006444C7">
        <w:rPr>
          <w:rFonts w:asciiTheme="minorEastAsia" w:hAnsiTheme="minorEastAsia" w:cs="Times New Roman" w:hint="eastAsia"/>
          <w:noProof/>
        </w:rPr>
        <w:t>e.</w:t>
      </w:r>
      <w:r>
        <w:rPr>
          <w:rFonts w:asciiTheme="minorEastAsia" w:hAnsiTheme="minorEastAsia" w:cs="Times New Roman" w:hint="eastAsia"/>
          <w:noProof/>
        </w:rPr>
        <w:t xml:space="preserve">　×　</w:t>
      </w:r>
      <w:r w:rsidRPr="00B06944">
        <w:rPr>
          <w:rFonts w:asciiTheme="minorEastAsia" w:hAnsiTheme="minorEastAsia" w:cs="Times New Roman" w:hint="eastAsia"/>
          <w:noProof/>
        </w:rPr>
        <w:t>腎盂尿管腫瘍</w:t>
      </w:r>
      <w:r>
        <w:rPr>
          <w:rFonts w:asciiTheme="minorEastAsia" w:hAnsiTheme="minorEastAsia" w:cs="Times New Roman" w:hint="eastAsia"/>
          <w:noProof/>
        </w:rPr>
        <w:t>の場合の治療。</w:t>
      </w:r>
    </w:p>
    <w:p w:rsidR="00ED6CFB" w:rsidRPr="00FF1EE5" w:rsidRDefault="00ED6CFB" w:rsidP="00ED6CFB">
      <w:pPr>
        <w:rPr>
          <w:rFonts w:asciiTheme="minorEastAsia" w:hAnsiTheme="minorEastAsia"/>
        </w:rPr>
      </w:pPr>
    </w:p>
    <w:p w:rsidR="00ED6CFB" w:rsidRPr="005A7511" w:rsidRDefault="00ED6CFB" w:rsidP="00ED6CFB">
      <w:pPr>
        <w:rPr>
          <w:rFonts w:asciiTheme="minorEastAsia" w:hAnsiTheme="minorEastAsia"/>
        </w:rPr>
      </w:pPr>
      <w:r w:rsidRPr="005A7511">
        <w:rPr>
          <w:rFonts w:asciiTheme="minorEastAsia" w:hAnsiTheme="minorEastAsia"/>
        </w:rPr>
        <w:lastRenderedPageBreak/>
        <w:t>507</w:t>
      </w:r>
      <w:r w:rsidRPr="005A7511">
        <w:rPr>
          <w:rFonts w:asciiTheme="minorEastAsia" w:hAnsiTheme="minorEastAsia" w:cs="ＭＳ 明朝" w:hint="eastAsia"/>
        </w:rPr>
        <w:t>-</w:t>
      </w:r>
      <w:r w:rsidRPr="005A7511">
        <w:rPr>
          <w:rFonts w:asciiTheme="minorEastAsia" w:hAnsiTheme="minorEastAsia"/>
        </w:rPr>
        <w:t>12</w:t>
      </w:r>
    </w:p>
    <w:p w:rsidR="00ED6CFB" w:rsidRDefault="00ED6CFB" w:rsidP="00ED6CFB">
      <w:r>
        <w:rPr>
          <w:rFonts w:cs="ＭＳ 明朝" w:hint="eastAsia"/>
          <w:u w:val="single"/>
        </w:rPr>
        <w:t>主要所見</w:t>
      </w:r>
      <w:r>
        <w:rPr>
          <w:rFonts w:cs="ＭＳ 明朝" w:hint="eastAsia"/>
        </w:rPr>
        <w:t xml:space="preserve">　歩行時のふらつき</w:t>
      </w:r>
    </w:p>
    <w:p w:rsidR="00ED6CFB" w:rsidRDefault="00ED6CFB" w:rsidP="00ED6CFB">
      <w:pPr>
        <w:rPr>
          <w:u w:val="single"/>
        </w:rPr>
      </w:pPr>
      <w:r>
        <w:rPr>
          <w:rFonts w:cs="ＭＳ 明朝" w:hint="eastAsia"/>
          <w:u w:val="single"/>
        </w:rPr>
        <w:t>画像診断</w:t>
      </w:r>
    </w:p>
    <w:p w:rsidR="00ED6CFB" w:rsidRDefault="00ED6CFB" w:rsidP="00ED6CFB">
      <w:r>
        <w:rPr>
          <w:rFonts w:cs="ＭＳ 明朝" w:hint="eastAsia"/>
        </w:rPr>
        <w:t xml:space="preserve">　</w:t>
      </w:r>
      <w:r>
        <w:t>MRI</w:t>
      </w:r>
      <w:r>
        <w:rPr>
          <w:rFonts w:cs="ＭＳ 明朝" w:hint="eastAsia"/>
        </w:rPr>
        <w:t>の画像から左側の小脳（半球、前葉）～橋にかけて高信号域が認められる。</w:t>
      </w:r>
    </w:p>
    <w:p w:rsidR="00ED6CFB" w:rsidRDefault="00ED6CFB" w:rsidP="00ED6CFB">
      <w:pPr>
        <w:rPr>
          <w:u w:val="single"/>
        </w:rPr>
      </w:pPr>
      <w:r>
        <w:rPr>
          <w:rFonts w:cs="ＭＳ 明朝" w:hint="eastAsia"/>
          <w:u w:val="single"/>
        </w:rPr>
        <w:t>解説</w:t>
      </w:r>
    </w:p>
    <w:p w:rsidR="00ED6CFB" w:rsidRDefault="00ED6CFB" w:rsidP="00ED6CFB">
      <w:pPr>
        <w:ind w:firstLineChars="100" w:firstLine="210"/>
      </w:pPr>
      <w:r>
        <w:rPr>
          <w:rFonts w:cs="ＭＳ 明朝" w:hint="eastAsia"/>
        </w:rPr>
        <w:t>×</w:t>
      </w:r>
      <w:r>
        <w:t>a</w:t>
      </w:r>
      <w:r>
        <w:rPr>
          <w:rFonts w:cs="ＭＳ 明朝" w:hint="eastAsia"/>
        </w:rPr>
        <w:t xml:space="preserve">　この部分の病変で反対側に聴力障害が現れることはない。</w:t>
      </w:r>
    </w:p>
    <w:p w:rsidR="00ED6CFB" w:rsidRDefault="00ED6CFB" w:rsidP="00ED6CFB">
      <w:pPr>
        <w:ind w:firstLineChars="100" w:firstLine="210"/>
      </w:pPr>
      <w:r>
        <w:rPr>
          <w:rFonts w:cs="ＭＳ 明朝" w:hint="eastAsia"/>
        </w:rPr>
        <w:t>×</w:t>
      </w:r>
      <w:r>
        <w:t>b</w:t>
      </w:r>
      <w:r>
        <w:rPr>
          <w:rFonts w:cs="ＭＳ 明朝" w:hint="eastAsia"/>
        </w:rPr>
        <w:t xml:space="preserve">　小脳失調が現れるのは病側である。</w:t>
      </w:r>
    </w:p>
    <w:p w:rsidR="00ED6CFB" w:rsidRDefault="00ED6CFB" w:rsidP="00ED6CFB">
      <w:pPr>
        <w:ind w:firstLineChars="100" w:firstLine="210"/>
      </w:pPr>
      <w:r>
        <w:rPr>
          <w:rFonts w:cs="ＭＳ 明朝" w:hint="eastAsia"/>
        </w:rPr>
        <w:t>×</w:t>
      </w:r>
      <w:r>
        <w:t>c</w:t>
      </w:r>
      <w:r>
        <w:rPr>
          <w:rFonts w:cs="ＭＳ 明朝" w:hint="eastAsia"/>
        </w:rPr>
        <w:t xml:space="preserve">　顔面の触覚障害が現れるのは病側である。</w:t>
      </w:r>
    </w:p>
    <w:p w:rsidR="00ED6CFB" w:rsidRDefault="00ED6CFB" w:rsidP="00ED6CFB">
      <w:pPr>
        <w:ind w:firstLineChars="100" w:firstLine="210"/>
      </w:pPr>
      <w:r>
        <w:rPr>
          <w:rFonts w:cs="ＭＳ 明朝" w:hint="eastAsia"/>
        </w:rPr>
        <w:t>○</w:t>
      </w:r>
      <w:r>
        <w:t xml:space="preserve">d  </w:t>
      </w:r>
      <w:r>
        <w:rPr>
          <w:rFonts w:cs="ＭＳ 明朝" w:hint="eastAsia"/>
        </w:rPr>
        <w:t>四肢・体幹の温痛覚障害は反対側に現れる。</w:t>
      </w:r>
    </w:p>
    <w:p w:rsidR="00ED6CFB" w:rsidRDefault="00ED6CFB" w:rsidP="00ED6CFB">
      <w:pPr>
        <w:ind w:firstLineChars="100" w:firstLine="210"/>
      </w:pPr>
      <w:r>
        <w:rPr>
          <w:rFonts w:cs="ＭＳ 明朝" w:hint="eastAsia"/>
        </w:rPr>
        <w:t>×</w:t>
      </w:r>
      <w:r>
        <w:t>e</w:t>
      </w:r>
      <w:r>
        <w:rPr>
          <w:rFonts w:cs="ＭＳ 明朝" w:hint="eastAsia"/>
        </w:rPr>
        <w:t xml:space="preserve">　中枢性顔面麻痺は病側に現れる。</w:t>
      </w:r>
    </w:p>
    <w:p w:rsidR="00ED6CFB" w:rsidRDefault="00ED6CFB" w:rsidP="00ED6CFB">
      <w:pPr>
        <w:rPr>
          <w:u w:val="single"/>
        </w:rPr>
      </w:pPr>
      <w:r>
        <w:rPr>
          <w:rFonts w:cs="ＭＳ 明朝" w:hint="eastAsia"/>
          <w:u w:val="single"/>
        </w:rPr>
        <w:t>ポイント</w:t>
      </w:r>
    </w:p>
    <w:p w:rsidR="00ED6CFB" w:rsidRDefault="00ED6CFB" w:rsidP="00ED6CFB">
      <w:pPr>
        <w:ind w:leftChars="100" w:left="210"/>
      </w:pPr>
      <w:r>
        <w:t>MRI</w:t>
      </w:r>
      <w:r>
        <w:rPr>
          <w:rFonts w:cs="ＭＳ 明朝" w:hint="eastAsia"/>
        </w:rPr>
        <w:t>の画像から前</w:t>
      </w:r>
      <w:r>
        <w:t>or</w:t>
      </w:r>
      <w:r>
        <w:rPr>
          <w:rFonts w:cs="ＭＳ 明朝" w:hint="eastAsia"/>
        </w:rPr>
        <w:t>上小脳動脈の閉塞であると考えられる。この時認められる症状は多岐にわたるが、反体側に認められる症状は半身の（顔面を含まない）温痛覚麻痺、片麻痺ぐらいである。よって答えはｄ。</w:t>
      </w:r>
    </w:p>
    <w:p w:rsidR="00ED6CFB" w:rsidRDefault="00ED6CFB" w:rsidP="00ED6CFB"/>
    <w:p w:rsidR="00ED6CFB" w:rsidRDefault="00ED6CFB" w:rsidP="00ED6CFB">
      <w:r>
        <w:t>507</w:t>
      </w:r>
      <w:r>
        <w:rPr>
          <w:rFonts w:cs="ＭＳ 明朝" w:hint="eastAsia"/>
        </w:rPr>
        <w:t>-</w:t>
      </w:r>
      <w:r>
        <w:t>13</w:t>
      </w:r>
    </w:p>
    <w:p w:rsidR="00ED6CFB" w:rsidRDefault="00ED6CFB" w:rsidP="00ED6CFB">
      <w:r>
        <w:rPr>
          <w:rFonts w:cs="ＭＳ 明朝" w:hint="eastAsia"/>
          <w:u w:val="single"/>
        </w:rPr>
        <w:t>主要所見</w:t>
      </w:r>
    </w:p>
    <w:p w:rsidR="00ED6CFB" w:rsidRDefault="00ED6CFB" w:rsidP="00ED6CFB">
      <w:r>
        <w:rPr>
          <w:rFonts w:cs="ＭＳ 明朝" w:hint="eastAsia"/>
        </w:rPr>
        <w:t xml:space="preserve">　意識障害（</w:t>
      </w:r>
      <w:r>
        <w:t>JCS300</w:t>
      </w:r>
      <w:r>
        <w:rPr>
          <w:rFonts w:cs="ＭＳ 明朝" w:hint="eastAsia"/>
        </w:rPr>
        <w:t>）、呼吸停止、動脈触知せず</w:t>
      </w:r>
    </w:p>
    <w:p w:rsidR="00ED6CFB" w:rsidRDefault="00ED6CFB" w:rsidP="00ED6CFB">
      <w:pPr>
        <w:rPr>
          <w:u w:val="single"/>
        </w:rPr>
      </w:pPr>
      <w:r>
        <w:rPr>
          <w:rFonts w:cs="ＭＳ 明朝" w:hint="eastAsia"/>
          <w:u w:val="single"/>
        </w:rPr>
        <w:t>心電図所見</w:t>
      </w:r>
    </w:p>
    <w:p w:rsidR="00ED6CFB" w:rsidRDefault="00ED6CFB" w:rsidP="00ED6CFB">
      <w:r>
        <w:rPr>
          <w:rFonts w:cs="ＭＳ 明朝" w:hint="eastAsia"/>
        </w:rPr>
        <w:t xml:space="preserve">　</w:t>
      </w:r>
      <w:r>
        <w:t>PQRS</w:t>
      </w:r>
      <w:r>
        <w:rPr>
          <w:rFonts w:cs="ＭＳ 明朝" w:hint="eastAsia"/>
        </w:rPr>
        <w:t>波はっきりしていない。</w:t>
      </w:r>
    </w:p>
    <w:p w:rsidR="00ED6CFB" w:rsidRDefault="00ED6CFB" w:rsidP="00ED6CFB">
      <w:pPr>
        <w:rPr>
          <w:u w:val="single"/>
        </w:rPr>
      </w:pPr>
      <w:r>
        <w:rPr>
          <w:rFonts w:cs="ＭＳ 明朝" w:hint="eastAsia"/>
          <w:u w:val="single"/>
        </w:rPr>
        <w:t>解説</w:t>
      </w:r>
    </w:p>
    <w:p w:rsidR="00ED6CFB" w:rsidRDefault="00ED6CFB" w:rsidP="00ED6CFB">
      <w:pPr>
        <w:ind w:firstLineChars="100" w:firstLine="210"/>
      </w:pPr>
      <w:r>
        <w:rPr>
          <w:rFonts w:cs="ＭＳ 明朝" w:hint="eastAsia"/>
        </w:rPr>
        <w:t>×</w:t>
      </w:r>
      <w:r>
        <w:t>a</w:t>
      </w:r>
      <w:r>
        <w:rPr>
          <w:rFonts w:cs="ＭＳ 明朝" w:hint="eastAsia"/>
        </w:rPr>
        <w:t xml:space="preserve">　</w:t>
      </w:r>
      <w:r>
        <w:t>CPR</w:t>
      </w:r>
      <w:r>
        <w:rPr>
          <w:rFonts w:cs="ＭＳ 明朝" w:hint="eastAsia"/>
        </w:rPr>
        <w:t>は行う。</w:t>
      </w:r>
    </w:p>
    <w:p w:rsidR="00ED6CFB" w:rsidRDefault="00ED6CFB" w:rsidP="00ED6CFB">
      <w:pPr>
        <w:ind w:firstLineChars="100" w:firstLine="210"/>
      </w:pPr>
      <w:r>
        <w:rPr>
          <w:rFonts w:cs="ＭＳ 明朝" w:hint="eastAsia"/>
        </w:rPr>
        <w:t>×</w:t>
      </w:r>
      <w:r>
        <w:t>b</w:t>
      </w:r>
      <w:r>
        <w:rPr>
          <w:rFonts w:cs="ＭＳ 明朝" w:hint="eastAsia"/>
        </w:rPr>
        <w:t xml:space="preserve">　二次救命処置として行う。</w:t>
      </w:r>
      <w:r>
        <w:t xml:space="preserve"> </w:t>
      </w:r>
    </w:p>
    <w:p w:rsidR="00ED6CFB" w:rsidRDefault="00ED6CFB" w:rsidP="00ED6CFB">
      <w:pPr>
        <w:ind w:firstLineChars="100" w:firstLine="210"/>
      </w:pPr>
      <w:r>
        <w:rPr>
          <w:rFonts w:cs="ＭＳ 明朝" w:hint="eastAsia"/>
        </w:rPr>
        <w:t>×</w:t>
      </w:r>
      <w:r>
        <w:t>c</w:t>
      </w:r>
      <w:r>
        <w:rPr>
          <w:rFonts w:cs="ＭＳ 明朝" w:hint="eastAsia"/>
        </w:rPr>
        <w:t xml:space="preserve">　二次救命処置として行う。</w:t>
      </w:r>
      <w:r>
        <w:t xml:space="preserve"> </w:t>
      </w:r>
    </w:p>
    <w:p w:rsidR="00ED6CFB" w:rsidRDefault="00ED6CFB" w:rsidP="00ED6CFB">
      <w:pPr>
        <w:ind w:firstLineChars="100" w:firstLine="210"/>
      </w:pPr>
      <w:r>
        <w:rPr>
          <w:rFonts w:cs="ＭＳ 明朝" w:hint="eastAsia"/>
        </w:rPr>
        <w:t>○</w:t>
      </w:r>
      <w:r>
        <w:t>d  PEA</w:t>
      </w:r>
      <w:r>
        <w:rPr>
          <w:rFonts w:cs="ＭＳ 明朝" w:hint="eastAsia"/>
        </w:rPr>
        <w:t>のときは禁忌である。</w:t>
      </w:r>
    </w:p>
    <w:p w:rsidR="00ED6CFB" w:rsidRDefault="00ED6CFB" w:rsidP="00ED6CFB">
      <w:pPr>
        <w:ind w:firstLineChars="100" w:firstLine="210"/>
      </w:pPr>
      <w:r>
        <w:rPr>
          <w:rFonts w:cs="ＭＳ 明朝" w:hint="eastAsia"/>
        </w:rPr>
        <w:t>×</w:t>
      </w:r>
      <w:r>
        <w:t>e</w:t>
      </w:r>
      <w:r>
        <w:rPr>
          <w:rFonts w:cs="ＭＳ 明朝" w:hint="eastAsia"/>
        </w:rPr>
        <w:t xml:space="preserve">　</w:t>
      </w:r>
      <w:r>
        <w:t xml:space="preserve"> PEA</w:t>
      </w:r>
      <w:r>
        <w:rPr>
          <w:rFonts w:cs="ＭＳ 明朝" w:hint="eastAsia"/>
        </w:rPr>
        <w:t>のときは行う。</w:t>
      </w:r>
      <w:r>
        <w:t xml:space="preserve"> </w:t>
      </w:r>
    </w:p>
    <w:p w:rsidR="00ED6CFB" w:rsidRDefault="00ED6CFB" w:rsidP="00ED6CFB">
      <w:pPr>
        <w:rPr>
          <w:u w:val="single"/>
        </w:rPr>
      </w:pPr>
      <w:r>
        <w:rPr>
          <w:rFonts w:cs="ＭＳ 明朝" w:hint="eastAsia"/>
          <w:u w:val="single"/>
        </w:rPr>
        <w:t>ポイント</w:t>
      </w:r>
    </w:p>
    <w:p w:rsidR="00ED6CFB" w:rsidRDefault="00ED6CFB" w:rsidP="00ED6CFB">
      <w:pPr>
        <w:ind w:left="210" w:hangingChars="100" w:hanging="210"/>
      </w:pPr>
      <w:r>
        <w:rPr>
          <w:rFonts w:cs="ＭＳ 明朝" w:hint="eastAsia"/>
        </w:rPr>
        <w:t xml:space="preserve">　</w:t>
      </w:r>
      <w:r>
        <w:rPr>
          <w:rFonts w:ascii="ＭＳ 明朝" w:cs="ＭＳ 明朝" w:hint="eastAsia"/>
          <w:kern w:val="0"/>
        </w:rPr>
        <w:t>心電図上は何らかの脈拍があるのに、患者本人の脈拍が触れない状態を</w:t>
      </w:r>
      <w:r w:rsidRPr="00387F7C">
        <w:rPr>
          <w:rFonts w:ascii="ＭＳ 明朝" w:cs="ＭＳ 明朝" w:hint="eastAsia"/>
          <w:kern w:val="0"/>
        </w:rPr>
        <w:t>無脈性電気活動</w:t>
      </w:r>
      <w:r w:rsidRPr="00BF2339">
        <w:rPr>
          <w:rFonts w:asciiTheme="minorEastAsia" w:hAnsiTheme="minorEastAsia" w:cs="ＭＳ 明朝" w:hint="eastAsia"/>
          <w:kern w:val="0"/>
        </w:rPr>
        <w:t>（</w:t>
      </w:r>
      <w:r w:rsidRPr="00BF2339">
        <w:rPr>
          <w:rFonts w:asciiTheme="minorEastAsia" w:hAnsiTheme="minorEastAsia"/>
          <w:kern w:val="0"/>
        </w:rPr>
        <w:t>PEA</w:t>
      </w:r>
      <w:r w:rsidRPr="00BF2339">
        <w:rPr>
          <w:rFonts w:asciiTheme="minorEastAsia" w:hAnsiTheme="minorEastAsia" w:hint="eastAsia"/>
          <w:kern w:val="0"/>
        </w:rPr>
        <w:t xml:space="preserve">　</w:t>
      </w:r>
      <w:r w:rsidRPr="00BF2339">
        <w:rPr>
          <w:rFonts w:asciiTheme="minorEastAsia" w:hAnsiTheme="minorEastAsia"/>
          <w:kern w:val="0"/>
        </w:rPr>
        <w:t xml:space="preserve"> </w:t>
      </w:r>
      <w:r w:rsidRPr="00BF2339">
        <w:rPr>
          <w:rFonts w:asciiTheme="minorEastAsia" w:hAnsiTheme="minorEastAsia"/>
        </w:rPr>
        <w:t>Pulseless electrical activity</w:t>
      </w:r>
      <w:r w:rsidRPr="00BF2339">
        <w:rPr>
          <w:rFonts w:asciiTheme="minorEastAsia" w:hAnsiTheme="minorEastAsia" w:cs="ＭＳ 明朝" w:hint="eastAsia"/>
        </w:rPr>
        <w:t>）</w:t>
      </w:r>
      <w:r>
        <w:rPr>
          <w:rFonts w:ascii="ＭＳ 明朝" w:cs="ＭＳ 明朝" w:hint="eastAsia"/>
          <w:kern w:val="0"/>
        </w:rPr>
        <w:t>という。</w:t>
      </w:r>
      <w:r>
        <w:rPr>
          <w:rFonts w:cs="ＭＳ 明朝" w:hint="eastAsia"/>
          <w:sz w:val="22"/>
        </w:rPr>
        <w:t>電気信号が心臓に伝わっていないもので、心臓は動かずに電気活動だけ残っている状態である。</w:t>
      </w:r>
    </w:p>
    <w:p w:rsidR="00ED6CFB" w:rsidRDefault="00ED6CFB" w:rsidP="00ED6CFB">
      <w:pPr>
        <w:ind w:leftChars="100" w:left="210"/>
        <w:rPr>
          <w:rFonts w:ascii="ＭＳ 明朝" w:cs="ＭＳ 明朝"/>
          <w:kern w:val="0"/>
        </w:rPr>
      </w:pPr>
      <w:r>
        <w:rPr>
          <w:rFonts w:ascii="ＭＳ 明朝" w:cs="ＭＳ 明朝" w:hint="eastAsia"/>
          <w:kern w:val="0"/>
        </w:rPr>
        <w:t>脈が触れない病態としては、PEA、心静止、心室細動、心室頻拍、心タンポナーデ、心原性ショック、急性動脈閉鎖などがあげられる。</w:t>
      </w:r>
    </w:p>
    <w:p w:rsidR="00ED6CFB" w:rsidRPr="00BF2339" w:rsidRDefault="00ED6CFB" w:rsidP="00ED6CFB">
      <w:pPr>
        <w:ind w:leftChars="100" w:left="210"/>
        <w:rPr>
          <w:rFonts w:ascii="ＭＳ 明朝" w:cs="ＭＳ 明朝"/>
          <w:kern w:val="0"/>
        </w:rPr>
      </w:pPr>
      <w:r>
        <w:rPr>
          <w:rFonts w:ascii="ＭＳ 明朝" w:cs="ＭＳ 明朝" w:hint="eastAsia"/>
          <w:kern w:val="0"/>
        </w:rPr>
        <w:t>PEA時には</w:t>
      </w:r>
      <w:r w:rsidRPr="00387F7C">
        <w:rPr>
          <w:rFonts w:asciiTheme="minorEastAsia" w:hAnsiTheme="minorEastAsia" w:cs="ＭＳ 明朝" w:hint="eastAsia"/>
        </w:rPr>
        <w:t>電気的除細動は禁忌となるので、答えはｄ</w:t>
      </w:r>
      <w:r>
        <w:rPr>
          <w:rFonts w:asciiTheme="minorEastAsia" w:hAnsiTheme="minorEastAsia" w:cs="ＭＳ 明朝" w:hint="eastAsia"/>
        </w:rPr>
        <w:t>となる</w:t>
      </w:r>
      <w:r w:rsidRPr="00387F7C">
        <w:rPr>
          <w:rFonts w:asciiTheme="minorEastAsia" w:hAnsiTheme="minorEastAsia" w:cs="ＭＳ 明朝" w:hint="eastAsia"/>
        </w:rPr>
        <w:t>。</w:t>
      </w:r>
      <w:r w:rsidRPr="00BF2339">
        <w:t>除細動として効果がないばかりか、心筋へのダメージが強いので</w:t>
      </w:r>
      <w:r w:rsidRPr="00BF2339">
        <w:rPr>
          <w:rFonts w:hint="eastAsia"/>
        </w:rPr>
        <w:t>行わない。</w:t>
      </w:r>
    </w:p>
    <w:p w:rsidR="00ED6CFB" w:rsidRDefault="00ED6CFB" w:rsidP="00ED6CFB"/>
    <w:p w:rsidR="00ED6CFB" w:rsidRDefault="00ED6CFB" w:rsidP="00ED6CFB">
      <w:r>
        <w:t>507</w:t>
      </w:r>
      <w:r>
        <w:rPr>
          <w:rFonts w:cs="ＭＳ 明朝" w:hint="eastAsia"/>
        </w:rPr>
        <w:t>-</w:t>
      </w:r>
      <w:r>
        <w:t>1</w:t>
      </w:r>
      <w:r>
        <w:rPr>
          <w:rFonts w:hint="eastAsia"/>
        </w:rPr>
        <w:t>4</w:t>
      </w:r>
    </w:p>
    <w:p w:rsidR="00ED6CFB" w:rsidRDefault="00ED6CFB" w:rsidP="00ED6CFB">
      <w:pPr>
        <w:rPr>
          <w:u w:val="single"/>
        </w:rPr>
      </w:pPr>
      <w:r>
        <w:rPr>
          <w:rFonts w:cs="ＭＳ 明朝" w:hint="eastAsia"/>
          <w:u w:val="single"/>
        </w:rPr>
        <w:t>画像診断</w:t>
      </w:r>
    </w:p>
    <w:p w:rsidR="00ED6CFB" w:rsidRDefault="00ED6CFB" w:rsidP="00ED6CFB">
      <w:pPr>
        <w:ind w:left="210" w:hangingChars="100" w:hanging="210"/>
        <w:rPr>
          <w:rFonts w:cs="ＭＳ 明朝"/>
        </w:rPr>
      </w:pPr>
      <w:r>
        <w:rPr>
          <w:rFonts w:cs="ＭＳ 明朝" w:hint="eastAsia"/>
        </w:rPr>
        <w:t xml:space="preserve">　心電図上Ⅰ誘導で大きな</w:t>
      </w:r>
      <w:r>
        <w:t>S</w:t>
      </w:r>
      <w:r>
        <w:rPr>
          <w:rFonts w:cs="ＭＳ 明朝" w:hint="eastAsia"/>
        </w:rPr>
        <w:t>波、Ⅲ誘導で深い</w:t>
      </w:r>
      <w:r>
        <w:t>Q</w:t>
      </w:r>
      <w:r>
        <w:rPr>
          <w:rFonts w:cs="ＭＳ 明朝" w:hint="eastAsia"/>
        </w:rPr>
        <w:t>波を認める。またⅢ誘導の</w:t>
      </w:r>
      <w:r>
        <w:t>T</w:t>
      </w:r>
      <w:r>
        <w:rPr>
          <w:rFonts w:cs="ＭＳ 明朝" w:hint="eastAsia"/>
        </w:rPr>
        <w:t>波は陰転化している。この変化は、急性肺性心に典型的な波形である。</w:t>
      </w:r>
    </w:p>
    <w:p w:rsidR="00ED6CFB" w:rsidRDefault="00ED6CFB" w:rsidP="00ED6CFB">
      <w:pPr>
        <w:ind w:leftChars="100" w:left="210"/>
      </w:pPr>
      <w:r>
        <w:t>急性肺性心とは、肺血管、肺、胸部の形態的、機能的障害のために</w:t>
      </w:r>
      <w:r w:rsidRPr="000F2243">
        <w:t>肺高血圧症になり、</w:t>
      </w:r>
      <w:r>
        <w:t>それが原因で起こる右室の肥大や、拡張を総称して</w:t>
      </w:r>
      <w:r>
        <w:rPr>
          <w:rFonts w:hint="eastAsia"/>
        </w:rPr>
        <w:t>言う</w:t>
      </w:r>
      <w:r w:rsidRPr="000F2243">
        <w:t>。</w:t>
      </w:r>
      <w:r>
        <w:t>急性肺性心は、肺塞栓を原因と</w:t>
      </w:r>
      <w:r w:rsidRPr="000F2243">
        <w:t>す</w:t>
      </w:r>
      <w:r>
        <w:rPr>
          <w:rFonts w:hint="eastAsia"/>
        </w:rPr>
        <w:t>る</w:t>
      </w:r>
      <w:r w:rsidRPr="000F2243">
        <w:t>。</w:t>
      </w:r>
    </w:p>
    <w:p w:rsidR="00ED6CFB" w:rsidRDefault="00ED6CFB" w:rsidP="00ED6CFB">
      <w:pPr>
        <w:rPr>
          <w:u w:val="single"/>
        </w:rPr>
      </w:pPr>
      <w:r>
        <w:rPr>
          <w:rFonts w:cs="ＭＳ 明朝" w:hint="eastAsia"/>
          <w:u w:val="single"/>
        </w:rPr>
        <w:t>解説</w:t>
      </w:r>
    </w:p>
    <w:p w:rsidR="00ED6CFB" w:rsidRDefault="00ED6CFB" w:rsidP="00ED6CFB">
      <w:pPr>
        <w:ind w:firstLineChars="100" w:firstLine="210"/>
      </w:pPr>
      <w:r>
        <w:rPr>
          <w:rFonts w:cs="ＭＳ 明朝" w:hint="eastAsia"/>
        </w:rPr>
        <w:t>×</w:t>
      </w:r>
      <w:r>
        <w:t>a</w:t>
      </w:r>
      <w:r>
        <w:rPr>
          <w:rFonts w:cs="ＭＳ 明朝" w:hint="eastAsia"/>
        </w:rPr>
        <w:t xml:space="preserve">　脳波をとる意味はない。</w:t>
      </w:r>
      <w:r>
        <w:t xml:space="preserve"> </w:t>
      </w:r>
    </w:p>
    <w:p w:rsidR="00ED6CFB" w:rsidRDefault="00ED6CFB" w:rsidP="00ED6CFB">
      <w:pPr>
        <w:ind w:firstLineChars="100" w:firstLine="210"/>
      </w:pPr>
      <w:r>
        <w:rPr>
          <w:rFonts w:cs="ＭＳ 明朝" w:hint="eastAsia"/>
        </w:rPr>
        <w:t>×</w:t>
      </w:r>
      <w:r>
        <w:t>b</w:t>
      </w:r>
      <w:r>
        <w:rPr>
          <w:rFonts w:cs="ＭＳ 明朝" w:hint="eastAsia"/>
        </w:rPr>
        <w:t xml:space="preserve">　頭部の問題ではない。</w:t>
      </w:r>
    </w:p>
    <w:p w:rsidR="00ED6CFB" w:rsidRDefault="00ED6CFB" w:rsidP="00ED6CFB">
      <w:pPr>
        <w:ind w:firstLineChars="100" w:firstLine="210"/>
      </w:pPr>
      <w:r>
        <w:rPr>
          <w:rFonts w:cs="ＭＳ 明朝" w:hint="eastAsia"/>
        </w:rPr>
        <w:t>×</w:t>
      </w:r>
      <w:r>
        <w:t>c</w:t>
      </w:r>
      <w:r>
        <w:rPr>
          <w:rFonts w:cs="ＭＳ 明朝" w:hint="eastAsia"/>
        </w:rPr>
        <w:t xml:space="preserve">　頭部の問題ではない。</w:t>
      </w:r>
      <w:r>
        <w:t xml:space="preserve"> </w:t>
      </w:r>
    </w:p>
    <w:p w:rsidR="00ED6CFB" w:rsidRDefault="00ED6CFB" w:rsidP="00ED6CFB">
      <w:pPr>
        <w:ind w:firstLineChars="100" w:firstLine="210"/>
      </w:pPr>
      <w:r>
        <w:rPr>
          <w:rFonts w:cs="ＭＳ 明朝" w:hint="eastAsia"/>
        </w:rPr>
        <w:t>○</w:t>
      </w:r>
      <w:r>
        <w:t xml:space="preserve">d  </w:t>
      </w:r>
      <w:r>
        <w:rPr>
          <w:rFonts w:cs="ＭＳ 明朝" w:hint="eastAsia"/>
        </w:rPr>
        <w:t>行うべき。</w:t>
      </w:r>
    </w:p>
    <w:p w:rsidR="00ED6CFB" w:rsidRDefault="00ED6CFB" w:rsidP="00ED6CFB">
      <w:pPr>
        <w:ind w:firstLineChars="100" w:firstLine="210"/>
      </w:pPr>
      <w:r>
        <w:rPr>
          <w:rFonts w:cs="ＭＳ 明朝" w:hint="eastAsia"/>
        </w:rPr>
        <w:t>×</w:t>
      </w:r>
      <w:r>
        <w:t>e</w:t>
      </w:r>
      <w:r>
        <w:rPr>
          <w:rFonts w:cs="ＭＳ 明朝" w:hint="eastAsia"/>
        </w:rPr>
        <w:t xml:space="preserve">　間違いではないが、緊急の場合胸部造影</w:t>
      </w:r>
      <w:r>
        <w:t>CT</w:t>
      </w:r>
      <w:r>
        <w:rPr>
          <w:rFonts w:cs="ＭＳ 明朝" w:hint="eastAsia"/>
        </w:rPr>
        <w:t>を選択する。</w:t>
      </w:r>
      <w:r>
        <w:t xml:space="preserve"> </w:t>
      </w:r>
    </w:p>
    <w:p w:rsidR="00ED6CFB" w:rsidRDefault="00ED6CFB" w:rsidP="00ED6CFB">
      <w:pPr>
        <w:rPr>
          <w:u w:val="single"/>
        </w:rPr>
      </w:pPr>
      <w:r>
        <w:rPr>
          <w:rFonts w:cs="ＭＳ 明朝" w:hint="eastAsia"/>
          <w:u w:val="single"/>
        </w:rPr>
        <w:t>ポイント</w:t>
      </w:r>
    </w:p>
    <w:p w:rsidR="00ED6CFB" w:rsidRDefault="00ED6CFB" w:rsidP="00ED6CFB">
      <w:pPr>
        <w:ind w:left="210" w:hangingChars="100" w:hanging="210"/>
      </w:pPr>
      <w:r>
        <w:rPr>
          <w:rFonts w:cs="ＭＳ 明朝" w:hint="eastAsia"/>
        </w:rPr>
        <w:t xml:space="preserve">　</w:t>
      </w:r>
      <w:r>
        <w:t>S</w:t>
      </w:r>
      <w:r>
        <w:rPr>
          <w:rFonts w:cs="ＭＳ 明朝" w:hint="eastAsia"/>
        </w:rPr>
        <w:t>Ⅰ</w:t>
      </w:r>
      <w:r>
        <w:t>Q</w:t>
      </w:r>
      <w:r>
        <w:rPr>
          <w:rFonts w:cs="ＭＳ 明朝" w:hint="eastAsia"/>
        </w:rPr>
        <w:t>Ⅲ</w:t>
      </w:r>
      <w:r>
        <w:t>T</w:t>
      </w:r>
      <w:r>
        <w:rPr>
          <w:rFonts w:cs="ＭＳ 明朝" w:hint="eastAsia"/>
        </w:rPr>
        <w:t>Ⅲ（心電図上Ⅰ誘導で大きな</w:t>
      </w:r>
      <w:r>
        <w:t>S</w:t>
      </w:r>
      <w:r>
        <w:rPr>
          <w:rFonts w:cs="ＭＳ 明朝" w:hint="eastAsia"/>
        </w:rPr>
        <w:t>波、Ⅲ誘導で深い</w:t>
      </w:r>
      <w:r>
        <w:t>Q</w:t>
      </w:r>
      <w:r>
        <w:rPr>
          <w:rFonts w:cs="ＭＳ 明朝" w:hint="eastAsia"/>
        </w:rPr>
        <w:t>波、またⅢ誘導の</w:t>
      </w:r>
      <w:r>
        <w:t>T</w:t>
      </w:r>
      <w:r>
        <w:rPr>
          <w:rFonts w:cs="ＭＳ 明朝" w:hint="eastAsia"/>
        </w:rPr>
        <w:t>波陰転化）は、重症の急性肺梗塞症で現れる波形である。急性肺梗塞症では肺シンチも行うが、できない場合が多い。よって、答えはｄ。</w:t>
      </w:r>
    </w:p>
    <w:p w:rsidR="00ED6CFB" w:rsidRDefault="00ED6CFB" w:rsidP="00ED6CFB">
      <w:r>
        <w:rPr>
          <w:rFonts w:hint="eastAsia"/>
        </w:rPr>
        <w:lastRenderedPageBreak/>
        <w:t>507-</w:t>
      </w:r>
      <w:r>
        <w:t>15.</w:t>
      </w:r>
    </w:p>
    <w:p w:rsidR="00ED6CFB" w:rsidRDefault="00ED6CFB" w:rsidP="00ED6CFB">
      <w:r>
        <w:t>[</w:t>
      </w:r>
      <w:r>
        <w:rPr>
          <w:rFonts w:cs="ＭＳ 明朝" w:hint="eastAsia"/>
        </w:rPr>
        <w:t>主要所見</w:t>
      </w:r>
      <w:r>
        <w:t>]</w:t>
      </w:r>
      <w:r>
        <w:rPr>
          <w:rFonts w:cs="ＭＳ 明朝" w:hint="eastAsia"/>
        </w:rPr>
        <w:t xml:space="preserve">　咳そう、血痰</w:t>
      </w:r>
    </w:p>
    <w:p w:rsidR="00ED6CFB" w:rsidRDefault="00ED6CFB" w:rsidP="00ED6CFB">
      <w:r>
        <w:t>[key word]</w:t>
      </w:r>
      <w:r>
        <w:rPr>
          <w:rFonts w:cs="ＭＳ 明朝" w:hint="eastAsia"/>
        </w:rPr>
        <w:t>①</w:t>
      </w:r>
      <w:r>
        <w:t>71</w:t>
      </w:r>
      <w:r>
        <w:rPr>
          <w:rFonts w:cs="ＭＳ 明朝" w:hint="eastAsia"/>
        </w:rPr>
        <w:t>歳男性（→高齢）②咳そう、血痰（→肺がんを疑う）</w:t>
      </w:r>
    </w:p>
    <w:p w:rsidR="00ED6CFB" w:rsidRDefault="00ED6CFB" w:rsidP="00ED6CFB">
      <w:r>
        <w:t>[</w:t>
      </w:r>
      <w:r>
        <w:rPr>
          <w:rFonts w:cs="ＭＳ 明朝" w:hint="eastAsia"/>
        </w:rPr>
        <w:t>画像診断</w:t>
      </w:r>
      <w:r>
        <w:t>]</w:t>
      </w:r>
      <w:r>
        <w:rPr>
          <w:rFonts w:cs="ＭＳ 明朝" w:hint="eastAsia"/>
        </w:rPr>
        <w:t xml:space="preserve">　組織学的には、ほとんど細胞質を伴わない、小型の細胞が密に存在している。</w:t>
      </w:r>
    </w:p>
    <w:p w:rsidR="00ED6CFB" w:rsidRDefault="00ED6CFB" w:rsidP="00ED6CFB">
      <w:r>
        <w:t>[</w:t>
      </w:r>
      <w:r>
        <w:rPr>
          <w:rFonts w:cs="ＭＳ 明朝" w:hint="eastAsia"/>
        </w:rPr>
        <w:t>解説の要点</w:t>
      </w:r>
      <w:r>
        <w:t>]</w:t>
      </w:r>
    </w:p>
    <w:p w:rsidR="00ED6CFB" w:rsidRDefault="00ED6CFB" w:rsidP="00ED6CFB">
      <w:r>
        <w:rPr>
          <w:rFonts w:cs="ＭＳ 明朝" w:hint="eastAsia"/>
        </w:rPr>
        <w:t>肺小細胞癌の組織像である。肺小細胞癌の組織像は、ほとんど細胞質を伴わない、小型の細胞が密に増殖している。肺門部の比較的太い気管支に好発する。喫煙との関係が高く、抗がん剤や放射線の感受性が高い。肺小細胞はホルモン産生腫瘍で、</w:t>
      </w:r>
      <w:r>
        <w:t>AVP</w:t>
      </w:r>
      <w:r>
        <w:rPr>
          <w:rFonts w:cs="ＭＳ 明朝" w:hint="eastAsia"/>
        </w:rPr>
        <w:t>↑（下垂体後葉抗利尿ホルモン）による</w:t>
      </w:r>
      <w:r>
        <w:t>SIADH</w:t>
      </w:r>
      <w:r>
        <w:rPr>
          <w:rFonts w:cs="ＭＳ 明朝" w:hint="eastAsia"/>
        </w:rPr>
        <w:t>、</w:t>
      </w:r>
      <w:r>
        <w:t>ACTH</w:t>
      </w:r>
      <w:r>
        <w:rPr>
          <w:rFonts w:cs="ＭＳ 明朝" w:hint="eastAsia"/>
        </w:rPr>
        <w:t>↑による</w:t>
      </w:r>
      <w:r>
        <w:t>Cushing</w:t>
      </w:r>
      <w:r>
        <w:rPr>
          <w:rFonts w:cs="ＭＳ 明朝" w:hint="eastAsia"/>
        </w:rPr>
        <w:t>症候群、</w:t>
      </w:r>
      <w:r>
        <w:t>hCG</w:t>
      </w:r>
      <w:r>
        <w:rPr>
          <w:rFonts w:cs="ＭＳ 明朝" w:hint="eastAsia"/>
        </w:rPr>
        <w:t>↑による女性化乳房などの随伴症状を引き起こす。</w:t>
      </w:r>
    </w:p>
    <w:p w:rsidR="00ED6CFB" w:rsidRDefault="00ED6CFB" w:rsidP="00ED6CFB">
      <w:r>
        <w:t>[</w:t>
      </w:r>
      <w:r>
        <w:rPr>
          <w:rFonts w:cs="ＭＳ 明朝" w:hint="eastAsia"/>
        </w:rPr>
        <w:t>解説</w:t>
      </w:r>
      <w:r>
        <w:t>]</w:t>
      </w:r>
    </w:p>
    <w:p w:rsidR="00ED6CFB" w:rsidRDefault="00ED6CFB" w:rsidP="00ED6CFB">
      <w:r>
        <w:rPr>
          <w:rFonts w:cs="ＭＳ 明朝" w:hint="eastAsia"/>
        </w:rPr>
        <w:t>○</w:t>
      </w:r>
      <w:r>
        <w:t>a</w:t>
      </w:r>
      <w:r>
        <w:rPr>
          <w:rFonts w:cs="ＭＳ 明朝" w:hint="eastAsia"/>
        </w:rPr>
        <w:t xml:space="preserve">　肺がん全て男性に多い。</w:t>
      </w:r>
    </w:p>
    <w:p w:rsidR="00ED6CFB" w:rsidRDefault="00ED6CFB" w:rsidP="00ED6CFB">
      <w:r>
        <w:rPr>
          <w:rFonts w:cs="ＭＳ 明朝" w:hint="eastAsia"/>
        </w:rPr>
        <w:t>×</w:t>
      </w:r>
      <w:r>
        <w:t>b</w:t>
      </w:r>
      <w:r>
        <w:rPr>
          <w:rFonts w:cs="ＭＳ 明朝" w:hint="eastAsia"/>
        </w:rPr>
        <w:t xml:space="preserve">　肺門部に好発する。</w:t>
      </w:r>
    </w:p>
    <w:p w:rsidR="00ED6CFB" w:rsidRDefault="00ED6CFB" w:rsidP="00ED6CFB">
      <w:r>
        <w:rPr>
          <w:rFonts w:cs="ＭＳ 明朝" w:hint="eastAsia"/>
        </w:rPr>
        <w:t>×</w:t>
      </w:r>
      <w:r>
        <w:t>c</w:t>
      </w:r>
      <w:r>
        <w:rPr>
          <w:rFonts w:cs="ＭＳ 明朝" w:hint="eastAsia"/>
        </w:rPr>
        <w:t xml:space="preserve">　喫煙との関係は高い。</w:t>
      </w:r>
    </w:p>
    <w:p w:rsidR="00ED6CFB" w:rsidRDefault="00ED6CFB" w:rsidP="00ED6CFB">
      <w:r>
        <w:rPr>
          <w:rFonts w:cs="ＭＳ 明朝" w:hint="eastAsia"/>
        </w:rPr>
        <w:t>×</w:t>
      </w:r>
      <w:r>
        <w:t>d</w:t>
      </w:r>
      <w:r>
        <w:rPr>
          <w:rFonts w:cs="ＭＳ 明朝" w:hint="eastAsia"/>
        </w:rPr>
        <w:t xml:space="preserve">　抗癌化学療法薬には、感受性高い。</w:t>
      </w:r>
    </w:p>
    <w:p w:rsidR="00ED6CFB" w:rsidRDefault="00ED6CFB" w:rsidP="00ED6CFB">
      <w:r>
        <w:rPr>
          <w:rFonts w:cs="ＭＳ 明朝" w:hint="eastAsia"/>
        </w:rPr>
        <w:t>○</w:t>
      </w:r>
      <w:r>
        <w:t>e</w:t>
      </w:r>
      <w:r>
        <w:rPr>
          <w:rFonts w:cs="ＭＳ 明朝" w:hint="eastAsia"/>
        </w:rPr>
        <w:t xml:space="preserve">　正しい。</w:t>
      </w:r>
    </w:p>
    <w:p w:rsidR="00ED6CFB" w:rsidRDefault="00ED6CFB" w:rsidP="00ED6CFB"/>
    <w:p w:rsidR="00ED6CFB" w:rsidRDefault="00ED6CFB" w:rsidP="00ED6CFB"/>
    <w:p w:rsidR="00ED6CFB" w:rsidRDefault="00ED6CFB" w:rsidP="00ED6CFB">
      <w:r>
        <w:t>16.</w:t>
      </w:r>
    </w:p>
    <w:p w:rsidR="00ED6CFB" w:rsidRDefault="00ED6CFB" w:rsidP="00ED6CFB">
      <w:r>
        <w:t>[</w:t>
      </w:r>
      <w:r>
        <w:rPr>
          <w:rFonts w:cs="ＭＳ 明朝" w:hint="eastAsia"/>
        </w:rPr>
        <w:t>解説の要点</w:t>
      </w:r>
      <w:r>
        <w:t>]</w:t>
      </w:r>
      <w:r>
        <w:rPr>
          <w:rFonts w:cs="ＭＳ 明朝" w:hint="eastAsia"/>
        </w:rPr>
        <w:t xml:space="preserve">　神経所見の正しいとり方についての問題である。</w:t>
      </w:r>
    </w:p>
    <w:p w:rsidR="00ED6CFB" w:rsidRDefault="00ED6CFB" w:rsidP="00ED6CFB">
      <w:r>
        <w:t>[</w:t>
      </w:r>
      <w:r>
        <w:rPr>
          <w:rFonts w:cs="ＭＳ 明朝" w:hint="eastAsia"/>
        </w:rPr>
        <w:t>解説</w:t>
      </w:r>
      <w:r>
        <w:t>]</w:t>
      </w:r>
    </w:p>
    <w:p w:rsidR="00ED6CFB" w:rsidRDefault="00ED6CFB" w:rsidP="00ED6CFB">
      <w:r>
        <w:rPr>
          <w:rFonts w:cs="ＭＳ 明朝" w:hint="eastAsia"/>
        </w:rPr>
        <w:t>○</w:t>
      </w:r>
      <w:r>
        <w:t>a</w:t>
      </w:r>
      <w:r>
        <w:rPr>
          <w:rFonts w:cs="ＭＳ 明朝" w:hint="eastAsia"/>
        </w:rPr>
        <w:t xml:space="preserve">　正しい。</w:t>
      </w:r>
    </w:p>
    <w:p w:rsidR="00ED6CFB" w:rsidRDefault="00ED6CFB" w:rsidP="00ED6CFB">
      <w:pPr>
        <w:ind w:left="525" w:hangingChars="250" w:hanging="525"/>
      </w:pPr>
      <w:r>
        <w:rPr>
          <w:rFonts w:cs="ＭＳ 明朝" w:hint="eastAsia"/>
        </w:rPr>
        <w:t>×</w:t>
      </w:r>
      <w:r>
        <w:t>b</w:t>
      </w:r>
      <w:r>
        <w:rPr>
          <w:rFonts w:cs="ＭＳ 明朝" w:hint="eastAsia"/>
        </w:rPr>
        <w:t xml:space="preserve">　輻輳反射では、眼前</w:t>
      </w:r>
      <w:r>
        <w:t>10</w:t>
      </w:r>
      <w:r>
        <w:rPr>
          <w:rFonts w:cs="ＭＳ 明朝" w:hint="eastAsia"/>
        </w:rPr>
        <w:t>ｃｍ位のところまで近づけていき、眼球の内転をみる。これで、視神経（Ⅱ）から、視蓋前核までの経路、内直筋までの動眼神経（Ⅲ）までの経路を調べている。</w:t>
      </w:r>
    </w:p>
    <w:p w:rsidR="00ED6CFB" w:rsidRDefault="00ED6CFB" w:rsidP="00ED6CFB">
      <w:pPr>
        <w:ind w:left="525" w:hangingChars="250" w:hanging="525"/>
      </w:pPr>
      <w:r>
        <w:rPr>
          <w:rFonts w:cs="ＭＳ 明朝" w:hint="eastAsia"/>
        </w:rPr>
        <w:t>×</w:t>
      </w:r>
      <w:r>
        <w:t>c</w:t>
      </w:r>
      <w:r>
        <w:rPr>
          <w:rFonts w:cs="ＭＳ 明朝" w:hint="eastAsia"/>
        </w:rPr>
        <w:t xml:space="preserve">　三叉神経の感覚検査は顔面の感覚（痛覚、触覚、温度覚）を調べる。検査では、顔面の感覚を調べる。</w:t>
      </w:r>
    </w:p>
    <w:p w:rsidR="00ED6CFB" w:rsidRDefault="00ED6CFB" w:rsidP="00ED6CFB">
      <w:pPr>
        <w:ind w:left="525" w:hangingChars="250" w:hanging="525"/>
      </w:pPr>
      <w:r>
        <w:rPr>
          <w:rFonts w:cs="ＭＳ 明朝" w:hint="eastAsia"/>
        </w:rPr>
        <w:t>×</w:t>
      </w:r>
      <w:r>
        <w:t>d</w:t>
      </w:r>
      <w:r>
        <w:rPr>
          <w:rFonts w:cs="ＭＳ 明朝" w:hint="eastAsia"/>
        </w:rPr>
        <w:t xml:space="preserve">　咬筋の評価は、三叉神経の運動機能の検査である。奥歯をしっかり咬み合わせるように指示し、両側の咬筋と側頭筋の収縮が起こっていることをみる。</w:t>
      </w:r>
    </w:p>
    <w:p w:rsidR="00ED6CFB" w:rsidRDefault="00ED6CFB" w:rsidP="00ED6CFB">
      <w:pPr>
        <w:ind w:left="525" w:hangingChars="250" w:hanging="525"/>
      </w:pPr>
      <w:r>
        <w:rPr>
          <w:rFonts w:cs="ＭＳ 明朝" w:hint="eastAsia"/>
        </w:rPr>
        <w:t xml:space="preserve">　</w:t>
      </w:r>
      <w:r>
        <w:t xml:space="preserve"> </w:t>
      </w:r>
      <w:r>
        <w:rPr>
          <w:rFonts w:cs="ＭＳ 明朝" w:hint="eastAsia"/>
        </w:rPr>
        <w:t xml:space="preserve">　顔面神経の運動機能の検査は、①額のしわ寄せ　②まつげ徴候　③口角挙上試験　の三つである。</w:t>
      </w:r>
    </w:p>
    <w:p w:rsidR="00ED6CFB" w:rsidRDefault="00ED6CFB" w:rsidP="00ED6CFB">
      <w:pPr>
        <w:ind w:left="315" w:hangingChars="150" w:hanging="315"/>
      </w:pPr>
      <w:r>
        <w:rPr>
          <w:rFonts w:cs="ＭＳ 明朝" w:hint="eastAsia"/>
        </w:rPr>
        <w:t>×</w:t>
      </w:r>
      <w:r>
        <w:t>e</w:t>
      </w:r>
      <w:r>
        <w:rPr>
          <w:rFonts w:cs="ＭＳ 明朝" w:hint="eastAsia"/>
        </w:rPr>
        <w:t xml:space="preserve">　患者の右の胸鎖乳突筋を検査する場合、患者の頸部を左に回旋させる。</w:t>
      </w:r>
    </w:p>
    <w:p w:rsidR="00ED6CFB" w:rsidRDefault="00ED6CFB" w:rsidP="00ED6CFB"/>
    <w:p w:rsidR="00ED6CFB" w:rsidRDefault="00ED6CFB" w:rsidP="00ED6CFB"/>
    <w:p w:rsidR="00ED6CFB" w:rsidRDefault="00ED6CFB" w:rsidP="00ED6CFB">
      <w:r>
        <w:t>17.</w:t>
      </w:r>
    </w:p>
    <w:p w:rsidR="00ED6CFB" w:rsidRDefault="00ED6CFB" w:rsidP="00ED6CFB">
      <w:pPr>
        <w:ind w:left="315" w:hangingChars="150" w:hanging="315"/>
      </w:pPr>
      <w:r>
        <w:t>[</w:t>
      </w:r>
      <w:r>
        <w:rPr>
          <w:rFonts w:cs="ＭＳ 明朝" w:hint="eastAsia"/>
        </w:rPr>
        <w:t>解説の要点</w:t>
      </w:r>
      <w:r>
        <w:t>]</w:t>
      </w:r>
      <w:r>
        <w:rPr>
          <w:rFonts w:cs="ＭＳ 明朝" w:hint="eastAsia"/>
        </w:rPr>
        <w:t xml:space="preserve">　</w:t>
      </w:r>
    </w:p>
    <w:p w:rsidR="00ED6CFB" w:rsidRDefault="00ED6CFB" w:rsidP="00ED6CFB">
      <w:pPr>
        <w:ind w:left="525" w:hangingChars="250" w:hanging="525"/>
      </w:pPr>
      <w:r>
        <w:t>MRI</w:t>
      </w:r>
      <w:r>
        <w:rPr>
          <w:rFonts w:cs="ＭＳ 明朝" w:hint="eastAsia"/>
        </w:rPr>
        <w:t>の撮影条件の一つ、拡散強調画像（</w:t>
      </w:r>
      <w:r>
        <w:t>diffusion</w:t>
      </w:r>
      <w:r>
        <w:rPr>
          <w:rFonts w:cs="ＭＳ 明朝" w:hint="eastAsia"/>
        </w:rPr>
        <w:t>）についての問題。拡散強調画像は超急</w:t>
      </w:r>
    </w:p>
    <w:p w:rsidR="00ED6CFB" w:rsidRDefault="00ED6CFB" w:rsidP="00ED6CFB">
      <w:pPr>
        <w:ind w:left="525" w:hangingChars="250" w:hanging="525"/>
      </w:pPr>
      <w:r>
        <w:rPr>
          <w:rFonts w:cs="ＭＳ 明朝" w:hint="eastAsia"/>
        </w:rPr>
        <w:t>性期脳梗塞の診断に有用な撮影方法である。水の拡散現象を画像化したもの。拡散の低下</w:t>
      </w:r>
    </w:p>
    <w:p w:rsidR="00ED6CFB" w:rsidRDefault="00ED6CFB" w:rsidP="00ED6CFB">
      <w:pPr>
        <w:ind w:left="525" w:hangingChars="250" w:hanging="525"/>
      </w:pPr>
      <w:r>
        <w:rPr>
          <w:rFonts w:cs="ＭＳ 明朝" w:hint="eastAsia"/>
        </w:rPr>
        <w:t>したものが高信号を示す。</w:t>
      </w:r>
      <w:r>
        <w:t>MRI</w:t>
      </w:r>
      <w:r>
        <w:rPr>
          <w:rFonts w:cs="ＭＳ 明朝" w:hint="eastAsia"/>
        </w:rPr>
        <w:t>の拡散強調画像で高信号を示すものとして、急性期脳梗塞、</w:t>
      </w:r>
    </w:p>
    <w:p w:rsidR="00ED6CFB" w:rsidRDefault="00ED6CFB" w:rsidP="00ED6CFB">
      <w:pPr>
        <w:ind w:left="525" w:hangingChars="250" w:hanging="525"/>
      </w:pPr>
      <w:r>
        <w:rPr>
          <w:rFonts w:cs="ＭＳ 明朝" w:hint="eastAsia"/>
        </w:rPr>
        <w:t>脳膿瘍、脳炎、類上皮腫、悪性リンパ腫などがある。</w:t>
      </w:r>
    </w:p>
    <w:p w:rsidR="00ED6CFB" w:rsidRDefault="00ED6CFB" w:rsidP="00ED6CFB">
      <w:r>
        <w:t>[</w:t>
      </w:r>
      <w:r>
        <w:rPr>
          <w:rFonts w:cs="ＭＳ 明朝" w:hint="eastAsia"/>
        </w:rPr>
        <w:t>解説</w:t>
      </w:r>
      <w:r>
        <w:t>]</w:t>
      </w:r>
    </w:p>
    <w:p w:rsidR="00ED6CFB" w:rsidRDefault="00ED6CFB" w:rsidP="00ED6CFB">
      <w:pPr>
        <w:ind w:left="525" w:hangingChars="250" w:hanging="525"/>
      </w:pPr>
      <w:r>
        <w:rPr>
          <w:rFonts w:cs="ＭＳ 明朝" w:hint="eastAsia"/>
        </w:rPr>
        <w:t>×</w:t>
      </w:r>
      <w:r>
        <w:t>a</w:t>
      </w:r>
      <w:r>
        <w:rPr>
          <w:rFonts w:cs="ＭＳ 明朝" w:hint="eastAsia"/>
        </w:rPr>
        <w:t xml:space="preserve">　多発性硬化症は中枢神経の脱髄性疾患で、</w:t>
      </w:r>
      <w:r>
        <w:t>T1</w:t>
      </w:r>
      <w:r>
        <w:rPr>
          <w:rFonts w:cs="ＭＳ 明朝" w:hint="eastAsia"/>
        </w:rPr>
        <w:t>強調で等信号、Ｔ２強調画像で高信号域を示す。</w:t>
      </w:r>
      <w:r>
        <w:t>FLAIR</w:t>
      </w:r>
      <w:r>
        <w:rPr>
          <w:rFonts w:cs="ＭＳ 明朝" w:hint="eastAsia"/>
        </w:rPr>
        <w:t>画像では脳室は黒く、病巣は白く描出される。</w:t>
      </w:r>
    </w:p>
    <w:p w:rsidR="00ED6CFB" w:rsidRDefault="00ED6CFB" w:rsidP="00ED6CFB">
      <w:pPr>
        <w:ind w:left="315" w:hangingChars="150" w:hanging="315"/>
      </w:pPr>
      <w:r>
        <w:rPr>
          <w:rFonts w:cs="ＭＳ 明朝" w:hint="eastAsia"/>
        </w:rPr>
        <w:t>×</w:t>
      </w:r>
      <w:r>
        <w:t>b</w:t>
      </w:r>
      <w:r>
        <w:rPr>
          <w:rFonts w:cs="ＭＳ 明朝" w:hint="eastAsia"/>
        </w:rPr>
        <w:t xml:space="preserve">　片頭痛は</w:t>
      </w:r>
      <w:r>
        <w:t>CT</w:t>
      </w:r>
      <w:r>
        <w:rPr>
          <w:rFonts w:cs="ＭＳ 明朝" w:hint="eastAsia"/>
        </w:rPr>
        <w:t>や</w:t>
      </w:r>
      <w:r>
        <w:t>MRI</w:t>
      </w:r>
      <w:r>
        <w:rPr>
          <w:rFonts w:cs="ＭＳ 明朝" w:hint="eastAsia"/>
        </w:rPr>
        <w:t>で異常は見られない。</w:t>
      </w:r>
    </w:p>
    <w:p w:rsidR="00ED6CFB" w:rsidRDefault="00ED6CFB" w:rsidP="00ED6CFB">
      <w:pPr>
        <w:ind w:left="315" w:hangingChars="150" w:hanging="315"/>
      </w:pPr>
      <w:r>
        <w:rPr>
          <w:rFonts w:cs="ＭＳ 明朝" w:hint="eastAsia"/>
        </w:rPr>
        <w:t>×</w:t>
      </w:r>
      <w:r>
        <w:t>c</w:t>
      </w:r>
      <w:r>
        <w:rPr>
          <w:rFonts w:cs="ＭＳ 明朝" w:hint="eastAsia"/>
        </w:rPr>
        <w:t xml:space="preserve">　脳出血は</w:t>
      </w:r>
      <w:r>
        <w:t>T1</w:t>
      </w:r>
      <w:r>
        <w:rPr>
          <w:rFonts w:cs="ＭＳ 明朝" w:hint="eastAsia"/>
        </w:rPr>
        <w:t>強調画像で高信号を示す。</w:t>
      </w:r>
    </w:p>
    <w:p w:rsidR="00ED6CFB" w:rsidRDefault="00ED6CFB" w:rsidP="00ED6CFB">
      <w:pPr>
        <w:ind w:left="525" w:hangingChars="250" w:hanging="525"/>
      </w:pPr>
      <w:r>
        <w:rPr>
          <w:rFonts w:cs="ＭＳ 明朝" w:hint="eastAsia"/>
        </w:rPr>
        <w:t>×</w:t>
      </w:r>
      <w:r>
        <w:t>d</w:t>
      </w:r>
      <w:r>
        <w:rPr>
          <w:rFonts w:cs="ＭＳ 明朝" w:hint="eastAsia"/>
        </w:rPr>
        <w:t xml:space="preserve">　ジストニアは体がゆっくりとねじれるような不随意運動のこと。本態性ジストニアでは</w:t>
      </w:r>
      <w:r>
        <w:t>CT</w:t>
      </w:r>
      <w:r>
        <w:rPr>
          <w:rFonts w:cs="ＭＳ 明朝" w:hint="eastAsia"/>
        </w:rPr>
        <w:t>や</w:t>
      </w:r>
      <w:r>
        <w:t>MRI</w:t>
      </w:r>
      <w:r>
        <w:rPr>
          <w:rFonts w:cs="ＭＳ 明朝" w:hint="eastAsia"/>
        </w:rPr>
        <w:t>で異常は見られない。大脳基底核の障害で起こる。</w:t>
      </w:r>
    </w:p>
    <w:p w:rsidR="00ED6CFB" w:rsidRDefault="00ED6CFB" w:rsidP="00ED6CFB">
      <w:r>
        <w:rPr>
          <w:rFonts w:cs="ＭＳ 明朝" w:hint="eastAsia"/>
        </w:rPr>
        <w:t>○</w:t>
      </w:r>
      <w:r>
        <w:t>e</w:t>
      </w:r>
      <w:r>
        <w:rPr>
          <w:rFonts w:cs="ＭＳ 明朝" w:hint="eastAsia"/>
        </w:rPr>
        <w:t xml:space="preserve">　正しい。</w:t>
      </w:r>
    </w:p>
    <w:p w:rsidR="00ED6CFB" w:rsidRDefault="00ED6CFB" w:rsidP="00ED6CFB">
      <w:pPr>
        <w:rPr>
          <w:rFonts w:ascii="Times New Roman" w:hAnsi="Times New Roman" w:cs="Times New Roman"/>
        </w:rPr>
      </w:pPr>
    </w:p>
    <w:p w:rsidR="007D30A7" w:rsidRDefault="007D30A7" w:rsidP="00D34E4F"/>
    <w:p w:rsidR="00ED6CFB" w:rsidRDefault="00ED6CFB">
      <w:pPr>
        <w:widowControl/>
        <w:jc w:val="left"/>
      </w:pPr>
      <w:r>
        <w:br w:type="page"/>
      </w:r>
    </w:p>
    <w:p w:rsidR="00ED6CFB" w:rsidRPr="00742E7C" w:rsidRDefault="00ED6CFB" w:rsidP="00ED6CFB">
      <w:r w:rsidRPr="00742E7C">
        <w:lastRenderedPageBreak/>
        <w:t>507</w:t>
      </w:r>
      <w:r w:rsidRPr="00742E7C">
        <w:rPr>
          <w:rFonts w:hint="eastAsia"/>
        </w:rPr>
        <w:t>-</w:t>
      </w:r>
      <w:r w:rsidRPr="00742E7C">
        <w:t>18</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骨髄穿刺についてただしいのはどれか。二つ選べ。</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．骨髄液は</w:t>
      </w:r>
      <w:r w:rsidRPr="00742E7C">
        <w:rPr>
          <w:rFonts w:hint="eastAsia"/>
        </w:rPr>
        <w:t>0.5m</w:t>
      </w:r>
      <w:r w:rsidRPr="00742E7C">
        <w:rPr>
          <w:rFonts w:hint="eastAsia"/>
        </w:rPr>
        <w:t>ℓ程吸引するのがよい。</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b</w:t>
      </w:r>
      <w:r w:rsidRPr="00742E7C">
        <w:rPr>
          <w:rFonts w:hint="eastAsia"/>
        </w:rPr>
        <w:t>．骨髄液の塗沫標本を</w:t>
      </w:r>
      <w:r w:rsidRPr="00742E7C">
        <w:rPr>
          <w:rFonts w:hint="eastAsia"/>
        </w:rPr>
        <w:t>H.E.</w:t>
      </w:r>
      <w:r w:rsidRPr="00742E7C">
        <w:rPr>
          <w:rFonts w:hint="eastAsia"/>
        </w:rPr>
        <w:t>を染色し、骨髄像を判読する。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c</w:t>
      </w:r>
      <w:r w:rsidRPr="00742E7C">
        <w:rPr>
          <w:rFonts w:hint="eastAsia"/>
        </w:rPr>
        <w:t>．吸引不能</w:t>
      </w:r>
      <w:r w:rsidRPr="00742E7C">
        <w:rPr>
          <w:rFonts w:hint="eastAsia"/>
        </w:rPr>
        <w:t>dry tap</w:t>
      </w:r>
      <w:r w:rsidRPr="00742E7C">
        <w:rPr>
          <w:rFonts w:hint="eastAsia"/>
        </w:rPr>
        <w:t>の時は、原因精査のため同部位から骨髄生検する。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．骨髄の正常な有核細胞数は、</w:t>
      </w:r>
      <w:r w:rsidRPr="00742E7C">
        <w:rPr>
          <w:rFonts w:hint="eastAsia"/>
        </w:rPr>
        <w:t>1</w:t>
      </w:r>
      <w:r w:rsidRPr="00742E7C">
        <w:rPr>
          <w:rFonts w:hint="eastAsia"/>
        </w:rPr>
        <w:t>～</w:t>
      </w:r>
      <w:r w:rsidRPr="00742E7C">
        <w:rPr>
          <w:rFonts w:hint="eastAsia"/>
        </w:rPr>
        <w:t>2</w:t>
      </w:r>
      <w:r w:rsidRPr="00742E7C">
        <w:rPr>
          <w:rFonts w:hint="eastAsia"/>
        </w:rPr>
        <w:t>万</w:t>
      </w:r>
      <w:r w:rsidRPr="00742E7C">
        <w:rPr>
          <w:rFonts w:hint="eastAsia"/>
        </w:rPr>
        <w:t>/</w:t>
      </w:r>
      <w:r w:rsidRPr="00742E7C">
        <w:rPr>
          <w:rFonts w:hint="eastAsia"/>
        </w:rPr>
        <w:t>μℓである。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e</w:t>
      </w:r>
      <w:r w:rsidRPr="00742E7C">
        <w:rPr>
          <w:rFonts w:hint="eastAsia"/>
        </w:rPr>
        <w:t>．骨髄巨核数は、フックス・ローゼンタール血算盤でカウントする。</w:t>
      </w:r>
    </w:p>
    <w:p w:rsidR="00ED6CFB" w:rsidRPr="00742E7C" w:rsidRDefault="00ED6CFB" w:rsidP="00ED6CFB">
      <w:r w:rsidRPr="00742E7C">
        <w:rPr>
          <w:rFonts w:hint="eastAsia"/>
        </w:rPr>
        <w:t>解説</w:t>
      </w:r>
    </w:p>
    <w:p w:rsidR="00ED6CFB" w:rsidRPr="00742E7C" w:rsidRDefault="00ED6CFB" w:rsidP="00ED6CFB">
      <w:pPr>
        <w:ind w:leftChars="200" w:left="420"/>
      </w:pPr>
      <w:r w:rsidRPr="00742E7C">
        <w:t>a.</w:t>
      </w:r>
      <w:r w:rsidRPr="00742E7C">
        <w:rPr>
          <w:rFonts w:hint="eastAsia"/>
        </w:rPr>
        <w:t>スライド作成用には</w:t>
      </w:r>
      <w:r w:rsidRPr="00742E7C">
        <w:t>0.5ml</w:t>
      </w:r>
      <w:r w:rsidRPr="00742E7C">
        <w:rPr>
          <w:rFonts w:hint="eastAsia"/>
        </w:rPr>
        <w:t>程度採取する。</w:t>
      </w:r>
    </w:p>
    <w:p w:rsidR="00ED6CFB" w:rsidRPr="00742E7C" w:rsidRDefault="00ED6CFB" w:rsidP="00ED6CFB">
      <w:pPr>
        <w:ind w:leftChars="200" w:left="630" w:hangingChars="100" w:hanging="210"/>
      </w:pPr>
      <w:r w:rsidRPr="00742E7C">
        <w:t>b.</w:t>
      </w:r>
      <w:r w:rsidRPr="00742E7C">
        <w:rPr>
          <w:rFonts w:hint="eastAsia"/>
        </w:rPr>
        <w:t>ライトギムザ染色や</w:t>
      </w:r>
      <w:r w:rsidRPr="00742E7C">
        <w:t>MPO</w:t>
      </w:r>
      <w:r w:rsidRPr="00742E7C">
        <w:rPr>
          <w:rFonts w:hint="eastAsia"/>
        </w:rPr>
        <w:t>染色、エステラーゼ二重染色、</w:t>
      </w:r>
      <w:r w:rsidRPr="00742E7C">
        <w:t>PAS</w:t>
      </w:r>
      <w:r w:rsidRPr="00742E7C">
        <w:rPr>
          <w:rFonts w:hint="eastAsia"/>
        </w:rPr>
        <w:t>染色は行われるが</w:t>
      </w:r>
      <w:r w:rsidRPr="00742E7C">
        <w:t>H.E</w:t>
      </w:r>
      <w:r w:rsidRPr="00742E7C">
        <w:rPr>
          <w:rFonts w:hint="eastAsia"/>
        </w:rPr>
        <w:t>染色は行わない。</w:t>
      </w:r>
    </w:p>
    <w:p w:rsidR="00ED6CFB" w:rsidRPr="00742E7C" w:rsidRDefault="00ED6CFB" w:rsidP="00ED6CFB">
      <w:pPr>
        <w:ind w:leftChars="200" w:left="630" w:hangingChars="100" w:hanging="210"/>
      </w:pPr>
      <w:r w:rsidRPr="00742E7C">
        <w:t xml:space="preserve">c. </w:t>
      </w:r>
      <w:r w:rsidRPr="00742E7C">
        <w:rPr>
          <w:rFonts w:hint="eastAsia"/>
        </w:rPr>
        <w:t>骨髄穿刺を先に行うと組織の出血や破壊が生じあとで行う骨髄生検で採取された骨髄組織に影響することがある。これを避けるために骨髄穿刺は生検後生検部位をわずかにずらして行う。</w:t>
      </w:r>
    </w:p>
    <w:p w:rsidR="00ED6CFB" w:rsidRPr="00742E7C" w:rsidRDefault="00ED6CFB" w:rsidP="00ED6CFB">
      <w:pPr>
        <w:ind w:leftChars="200" w:left="420"/>
      </w:pPr>
      <w:r w:rsidRPr="00742E7C">
        <w:t>d.10</w:t>
      </w:r>
      <w:r w:rsidRPr="00742E7C">
        <w:rPr>
          <w:rFonts w:hint="eastAsia"/>
        </w:rPr>
        <w:t>～</w:t>
      </w:r>
      <w:r w:rsidRPr="00742E7C">
        <w:t>20</w:t>
      </w:r>
      <w:r w:rsidRPr="00742E7C">
        <w:rPr>
          <w:rFonts w:hint="eastAsia"/>
        </w:rPr>
        <w:t>×</w:t>
      </w:r>
      <w:r w:rsidRPr="00742E7C">
        <w:t>10</w:t>
      </w:r>
      <w:r w:rsidRPr="00742E7C">
        <w:rPr>
          <w:rFonts w:hint="eastAsia"/>
        </w:rPr>
        <w:t>⁴</w:t>
      </w:r>
      <w:r w:rsidRPr="00742E7C">
        <w:t>/</w:t>
      </w:r>
      <w:r w:rsidRPr="00742E7C">
        <w:rPr>
          <w:rFonts w:hint="eastAsia"/>
        </w:rPr>
        <w:t>μ</w:t>
      </w:r>
      <w:r w:rsidRPr="00742E7C">
        <w:t>l</w:t>
      </w:r>
      <w:r w:rsidRPr="00742E7C">
        <w:rPr>
          <w:rFonts w:hint="eastAsia"/>
        </w:rPr>
        <w:t>が正常値。</w:t>
      </w:r>
    </w:p>
    <w:p w:rsidR="00ED6CFB" w:rsidRPr="00742E7C" w:rsidRDefault="00ED6CFB" w:rsidP="00ED6CFB">
      <w:pPr>
        <w:ind w:leftChars="200" w:left="630" w:hangingChars="100" w:hanging="210"/>
      </w:pPr>
      <w:r w:rsidRPr="00742E7C">
        <w:t>e.</w:t>
      </w:r>
      <w:r w:rsidRPr="00742E7C">
        <w:rPr>
          <w:rFonts w:hint="eastAsia"/>
        </w:rPr>
        <w:t>フックス・ローゼンタール計算盤は計算室一面の単式計算盤で白血球、骨髄中の細胞、培養細胞などの分布密度の低い細胞数の算定に使用する。</w:t>
      </w:r>
    </w:p>
    <w:p w:rsidR="00ED6CFB" w:rsidRPr="00742E7C" w:rsidRDefault="00ED6CFB" w:rsidP="00ED6CFB">
      <w:r w:rsidRPr="00742E7C">
        <w:rPr>
          <w:rFonts w:hAnsi="Times New Roman" w:hint="eastAsia"/>
        </w:rPr>
        <w:t xml:space="preserve">正解　</w:t>
      </w:r>
      <w:r w:rsidRPr="00742E7C">
        <w:t>a</w:t>
      </w:r>
      <w:r w:rsidRPr="00742E7C">
        <w:rPr>
          <w:rFonts w:hint="eastAsia"/>
        </w:rPr>
        <w:t>と</w:t>
      </w:r>
      <w:r w:rsidRPr="00742E7C">
        <w:t>e</w:t>
      </w:r>
    </w:p>
    <w:p w:rsidR="00ED6CFB" w:rsidRPr="00742E7C" w:rsidRDefault="00ED6CFB" w:rsidP="00ED6CFB">
      <w:r w:rsidRPr="00742E7C">
        <w:rPr>
          <w:rFonts w:hAnsi="Times New Roman" w:hint="eastAsia"/>
        </w:rPr>
        <w:t xml:space="preserve">文責　</w:t>
      </w:r>
      <w:r w:rsidRPr="00742E7C">
        <w:rPr>
          <w:rFonts w:hint="eastAsia"/>
        </w:rPr>
        <w:t>14G</w:t>
      </w:r>
    </w:p>
    <w:p w:rsidR="00ED6CFB" w:rsidRPr="00742E7C" w:rsidRDefault="00ED6CFB" w:rsidP="00ED6CFB"/>
    <w:p w:rsidR="00735CDE" w:rsidRDefault="00735CDE">
      <w:pPr>
        <w:widowControl/>
        <w:jc w:val="left"/>
      </w:pPr>
      <w:r>
        <w:br w:type="page"/>
      </w:r>
    </w:p>
    <w:p w:rsidR="00ED6CFB" w:rsidRPr="00742E7C" w:rsidRDefault="00ED6CFB" w:rsidP="00ED6CFB">
      <w:r w:rsidRPr="00742E7C">
        <w:lastRenderedPageBreak/>
        <w:t>507</w:t>
      </w:r>
      <w:r w:rsidRPr="00742E7C">
        <w:rPr>
          <w:rFonts w:hint="eastAsia"/>
        </w:rPr>
        <w:t>-</w:t>
      </w:r>
      <w:r w:rsidRPr="00742E7C">
        <w:t>19</w:t>
      </w:r>
      <w:r>
        <w:rPr>
          <w:rFonts w:hint="eastAsia"/>
        </w:rPr>
        <w:t>（各種画像あり）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54</w:t>
      </w:r>
      <w:r w:rsidRPr="00742E7C">
        <w:rPr>
          <w:rFonts w:hint="eastAsia"/>
        </w:rPr>
        <w:t>歳の男性。乾性咳漱を主訴に来院した。半年前より乾性咳漱を認め、</w:t>
      </w:r>
      <w:r w:rsidRPr="00742E7C">
        <w:rPr>
          <w:rFonts w:hint="eastAsia"/>
        </w:rPr>
        <w:t>2</w:t>
      </w:r>
      <w:r w:rsidRPr="00742E7C">
        <w:rPr>
          <w:rFonts w:hint="eastAsia"/>
        </w:rPr>
        <w:t>ヶ月前より労作時に呼吸困難も自覚するようになった。近医で胸部エックス線検査を受けたところ異常陰影を指摘され、精査・加療目的にて当院を受診されて来院した。</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両下肺野で細かい断続性ラ音を聴取。バチ指を認めた。</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胸部</w:t>
      </w:r>
      <w:r w:rsidRPr="00742E7C">
        <w:rPr>
          <w:rFonts w:hint="eastAsia"/>
        </w:rPr>
        <w:t>CT</w:t>
      </w:r>
      <w:r w:rsidRPr="00742E7C">
        <w:rPr>
          <w:rFonts w:hint="eastAsia"/>
        </w:rPr>
        <w:t>を示す。</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この患者に気管支内視鏡を行い、経気管支肺生検を行った。</w:t>
      </w:r>
    </w:p>
    <w:p w:rsidR="00ED6CFB" w:rsidRPr="00742E7C" w:rsidRDefault="00ED6CFB" w:rsidP="00ED6CFB">
      <w:r w:rsidRPr="00742E7C">
        <w:rPr>
          <w:rFonts w:hint="eastAsia"/>
        </w:rPr>
        <w:t>主要所見：乾性咳漱、呼吸困難</w:t>
      </w:r>
    </w:p>
    <w:p w:rsidR="00ED6CFB" w:rsidRPr="00742E7C" w:rsidRDefault="00ED6CFB" w:rsidP="00ED6CFB">
      <w:pPr>
        <w:ind w:left="1260" w:hangingChars="600" w:hanging="1260"/>
      </w:pPr>
      <w:r w:rsidRPr="00742E7C">
        <w:t>Key</w:t>
      </w:r>
      <w:r w:rsidRPr="00742E7C">
        <w:rPr>
          <w:rFonts w:hint="eastAsia"/>
        </w:rPr>
        <w:t xml:space="preserve"> </w:t>
      </w:r>
      <w:r w:rsidRPr="00742E7C">
        <w:t>Word</w:t>
      </w:r>
      <w:r w:rsidRPr="00742E7C">
        <w:rPr>
          <w:rFonts w:hint="eastAsia"/>
        </w:rPr>
        <w:t>：半年前からの乾性咳漱、労作時呼吸困難、胸部</w:t>
      </w:r>
      <w:r w:rsidRPr="00742E7C">
        <w:t xml:space="preserve">X </w:t>
      </w:r>
      <w:r w:rsidRPr="00742E7C">
        <w:rPr>
          <w:rFonts w:hint="eastAsia"/>
        </w:rPr>
        <w:t>線での異常陰影、ばち指、</w:t>
      </w:r>
      <w:r w:rsidRPr="00742E7C">
        <w:t>CT</w:t>
      </w:r>
      <w:r w:rsidRPr="00742E7C">
        <w:rPr>
          <w:rFonts w:hint="eastAsia"/>
        </w:rPr>
        <w:t>では蜂</w:t>
      </w:r>
      <w:r w:rsidRPr="00742E7C">
        <w:rPr>
          <w:rFonts w:hAnsi="ＭＳ 明朝" w:cs="ＭＳ 明朝" w:hint="eastAsia"/>
        </w:rPr>
        <w:t>窩</w:t>
      </w:r>
      <w:r w:rsidRPr="00742E7C">
        <w:rPr>
          <w:rFonts w:hint="eastAsia"/>
        </w:rPr>
        <w:t>肺の画像がみられる。以上より間質性肺炎が疑われる。</w:t>
      </w:r>
    </w:p>
    <w:p w:rsidR="00ED6CFB" w:rsidRPr="00742E7C" w:rsidRDefault="00ED6CFB" w:rsidP="00ED6CFB">
      <w:pPr>
        <w:ind w:left="1260" w:hangingChars="600" w:hanging="1260"/>
      </w:pPr>
      <w:r w:rsidRPr="00742E7C">
        <w:rPr>
          <w:rFonts w:hint="eastAsia"/>
        </w:rPr>
        <w:t>画像所見：肺末梢優位に蜂巣状陰影を認める。</w:t>
      </w:r>
    </w:p>
    <w:p w:rsidR="00ED6CFB" w:rsidRPr="00742E7C" w:rsidRDefault="00ED6CFB" w:rsidP="00ED6CFB">
      <w:pPr>
        <w:ind w:left="1260" w:hangingChars="600" w:hanging="1260"/>
      </w:pPr>
      <w:r w:rsidRPr="00742E7C">
        <w:rPr>
          <w:rFonts w:hint="eastAsia"/>
        </w:rPr>
        <w:t>診断：間質性肺炎</w:t>
      </w:r>
    </w:p>
    <w:p w:rsidR="00ED6CFB" w:rsidRPr="00742E7C" w:rsidRDefault="00ED6CFB" w:rsidP="00ED6CFB">
      <w:pPr>
        <w:pStyle w:val="2"/>
        <w:ind w:leftChars="0" w:left="0"/>
      </w:pPr>
      <w:r w:rsidRPr="00742E7C">
        <w:rPr>
          <w:rFonts w:hint="eastAsia"/>
        </w:rPr>
        <w:t>解説</w:t>
      </w:r>
    </w:p>
    <w:p w:rsidR="00ED6CFB" w:rsidRPr="00742E7C" w:rsidRDefault="00ED6CFB" w:rsidP="00ED6CFB">
      <w:pPr>
        <w:pStyle w:val="2"/>
        <w:ind w:leftChars="200" w:left="420"/>
      </w:pPr>
      <w:r w:rsidRPr="00742E7C">
        <w:rPr>
          <w:rFonts w:hint="eastAsia"/>
        </w:rPr>
        <w:t>a</w:t>
      </w:r>
      <w:r w:rsidRPr="00742E7C">
        <w:rPr>
          <w:rFonts w:hint="eastAsia"/>
        </w:rPr>
        <w:t>．擦過細胞診に使う</w:t>
      </w:r>
      <w:r w:rsidRPr="00742E7C">
        <w:rPr>
          <w:rFonts w:hAnsi="ＭＳ 明朝" w:cs="Batang" w:hint="eastAsia"/>
        </w:rPr>
        <w:t>鉗</w:t>
      </w:r>
      <w:r w:rsidRPr="00742E7C">
        <w:rPr>
          <w:rFonts w:hint="eastAsia"/>
        </w:rPr>
        <w:t>子。</w:t>
      </w:r>
    </w:p>
    <w:p w:rsidR="00ED6CFB" w:rsidRPr="00742E7C" w:rsidRDefault="00ED6CFB" w:rsidP="00ED6CFB">
      <w:pPr>
        <w:pStyle w:val="2"/>
        <w:ind w:leftChars="200" w:left="420"/>
      </w:pPr>
      <w:r w:rsidRPr="00742E7C">
        <w:rPr>
          <w:rFonts w:hint="eastAsia"/>
        </w:rPr>
        <w:t>b</w:t>
      </w:r>
      <w:r w:rsidRPr="00742E7C">
        <w:rPr>
          <w:rFonts w:hint="eastAsia"/>
        </w:rPr>
        <w:t>．経気管的にリンパ節生検の時に使用する鉗子。</w:t>
      </w:r>
    </w:p>
    <w:p w:rsidR="00ED6CFB" w:rsidRPr="00742E7C" w:rsidRDefault="00ED6CFB" w:rsidP="00ED6CFB">
      <w:pPr>
        <w:pStyle w:val="2"/>
        <w:ind w:leftChars="200" w:left="420"/>
      </w:pPr>
      <w:r w:rsidRPr="00742E7C">
        <w:rPr>
          <w:rFonts w:hint="eastAsia"/>
        </w:rPr>
        <w:t>c</w:t>
      </w:r>
      <w:r w:rsidRPr="00742E7C">
        <w:rPr>
          <w:rFonts w:hint="eastAsia"/>
        </w:rPr>
        <w:t>．気管支内腔に出ている病変をとる時に使用する鉗子。</w:t>
      </w:r>
    </w:p>
    <w:p w:rsidR="00ED6CFB" w:rsidRPr="00742E7C" w:rsidRDefault="00ED6CFB" w:rsidP="00ED6CFB">
      <w:pPr>
        <w:pStyle w:val="2"/>
        <w:ind w:leftChars="200" w:left="420"/>
      </w:pPr>
      <w:r w:rsidRPr="00742E7C">
        <w:rPr>
          <w:rFonts w:hint="eastAsia"/>
        </w:rPr>
        <w:t>d</w:t>
      </w:r>
      <w:r w:rsidRPr="00742E7C">
        <w:rPr>
          <w:rFonts w:hint="eastAsia"/>
        </w:rPr>
        <w:t>．肺の間質ごと掴みとれる鉗子。</w:t>
      </w:r>
    </w:p>
    <w:p w:rsidR="00ED6CFB" w:rsidRPr="00742E7C" w:rsidRDefault="00ED6CFB" w:rsidP="00ED6CFB">
      <w:pPr>
        <w:pStyle w:val="2"/>
        <w:ind w:leftChars="200" w:left="420"/>
      </w:pPr>
      <w:r w:rsidRPr="00742E7C">
        <w:rPr>
          <w:rFonts w:hint="eastAsia"/>
        </w:rPr>
        <w:t>e</w:t>
      </w:r>
      <w:r w:rsidRPr="00742E7C">
        <w:rPr>
          <w:rFonts w:hint="eastAsia"/>
        </w:rPr>
        <w:t>．腫</w:t>
      </w:r>
      <w:r w:rsidRPr="00742E7C">
        <w:rPr>
          <w:rFonts w:hAnsi="ＭＳ 明朝" w:cs="PMingLiU" w:hint="eastAsia"/>
        </w:rPr>
        <w:t>瘤</w:t>
      </w:r>
      <w:r w:rsidRPr="00742E7C">
        <w:rPr>
          <w:rFonts w:hint="eastAsia"/>
        </w:rPr>
        <w:t>性病変を刺して掴み取る場合に使用する鉗子。</w:t>
      </w:r>
    </w:p>
    <w:p w:rsidR="00ED6CFB" w:rsidRPr="00742E7C" w:rsidRDefault="00ED6CFB" w:rsidP="00ED6CFB">
      <w:pPr>
        <w:pStyle w:val="2"/>
        <w:ind w:leftChars="0" w:left="0"/>
      </w:pPr>
      <w:r w:rsidRPr="00742E7C">
        <w:rPr>
          <w:rFonts w:hint="eastAsia"/>
        </w:rPr>
        <w:t xml:space="preserve">正解　</w:t>
      </w:r>
      <w:r w:rsidRPr="00742E7C">
        <w:rPr>
          <w:rFonts w:hint="eastAsia"/>
        </w:rPr>
        <w:t>d</w:t>
      </w:r>
    </w:p>
    <w:p w:rsidR="00ED6CFB" w:rsidRPr="00742E7C" w:rsidRDefault="00ED6CFB" w:rsidP="00ED6CFB">
      <w:pPr>
        <w:ind w:left="1050" w:hangingChars="500" w:hanging="1050"/>
      </w:pPr>
      <w:r w:rsidRPr="00742E7C">
        <w:rPr>
          <w:rFonts w:hint="eastAsia"/>
        </w:rPr>
        <w:t>補足事項：通常間質性肺炎のみでは生検することは無いらしく、おそらく腫瘍を疑ったのではないかと思われる。</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ED6CFB" w:rsidRPr="00742E7C" w:rsidRDefault="00ED6CFB" w:rsidP="00ED6CFB">
      <w:r w:rsidRPr="00742E7C">
        <w:t>507</w:t>
      </w:r>
      <w:r w:rsidRPr="00742E7C">
        <w:rPr>
          <w:rFonts w:hint="eastAsia"/>
        </w:rPr>
        <w:t>-</w:t>
      </w:r>
      <w:r w:rsidRPr="00742E7C">
        <w:t>20</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自己血糖測定器についてただしいのはどれか。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 xml:space="preserve">．血清を使用する。　</w:t>
      </w:r>
      <w:r w:rsidRPr="00742E7C">
        <w:rPr>
          <w:rFonts w:hint="eastAsia"/>
        </w:rPr>
        <w:t>b</w:t>
      </w:r>
      <w:r w:rsidRPr="00742E7C">
        <w:rPr>
          <w:rFonts w:hint="eastAsia"/>
        </w:rPr>
        <w:t xml:space="preserve">．静脈血を使用する。　</w:t>
      </w:r>
      <w:r w:rsidRPr="00742E7C">
        <w:rPr>
          <w:rFonts w:hint="eastAsia"/>
        </w:rPr>
        <w:t>c</w:t>
      </w:r>
      <w:r w:rsidRPr="00742E7C">
        <w:rPr>
          <w:rFonts w:hint="eastAsia"/>
        </w:rPr>
        <w:t>．血液量は５</w:t>
      </w:r>
      <w:r w:rsidRPr="00742E7C">
        <w:rPr>
          <w:rFonts w:hint="eastAsia"/>
        </w:rPr>
        <w:t>m</w:t>
      </w:r>
      <w:r w:rsidRPr="00742E7C">
        <w:rPr>
          <w:rFonts w:hint="eastAsia"/>
        </w:rPr>
        <w:t>ℓ必要である。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 xml:space="preserve">．穿刺部は必ず消毒する。　</w:t>
      </w:r>
      <w:r w:rsidRPr="00742E7C">
        <w:rPr>
          <w:rFonts w:hint="eastAsia"/>
        </w:rPr>
        <w:t>e</w:t>
      </w:r>
      <w:r w:rsidRPr="00742E7C">
        <w:rPr>
          <w:rFonts w:hint="eastAsia"/>
        </w:rPr>
        <w:t>．腹壁を穿刺部として血液を採取する。</w:t>
      </w:r>
    </w:p>
    <w:p w:rsidR="00ED6CFB" w:rsidRPr="00742E7C" w:rsidRDefault="00ED6CFB" w:rsidP="00ED6CFB">
      <w:pPr>
        <w:pStyle w:val="2"/>
        <w:ind w:leftChars="0" w:left="0"/>
      </w:pPr>
      <w:r w:rsidRPr="00742E7C">
        <w:rPr>
          <w:rFonts w:hint="eastAsia"/>
        </w:rPr>
        <w:t>解説</w:t>
      </w:r>
    </w:p>
    <w:p w:rsidR="00ED6CFB" w:rsidRPr="00742E7C" w:rsidRDefault="00ED6CFB" w:rsidP="00ED6CFB">
      <w:pPr>
        <w:pStyle w:val="2"/>
        <w:ind w:leftChars="200" w:left="420"/>
      </w:pPr>
      <w:r w:rsidRPr="00742E7C">
        <w:rPr>
          <w:rFonts w:hint="eastAsia"/>
        </w:rPr>
        <w:t>a</w:t>
      </w:r>
      <w:r w:rsidRPr="00742E7C">
        <w:rPr>
          <w:rFonts w:hint="eastAsia"/>
        </w:rPr>
        <w:t>．血清は使用しません。×</w:t>
      </w:r>
    </w:p>
    <w:p w:rsidR="00ED6CFB" w:rsidRPr="00742E7C" w:rsidRDefault="00ED6CFB" w:rsidP="00ED6CFB">
      <w:pPr>
        <w:pStyle w:val="2"/>
        <w:ind w:leftChars="200" w:left="420"/>
      </w:pPr>
      <w:r w:rsidRPr="00742E7C">
        <w:rPr>
          <w:rFonts w:hint="eastAsia"/>
        </w:rPr>
        <w:t>b</w:t>
      </w:r>
      <w:r w:rsidRPr="00742E7C">
        <w:rPr>
          <w:rFonts w:hint="eastAsia"/>
        </w:rPr>
        <w:t>．毛細管全血で測定。×</w:t>
      </w:r>
    </w:p>
    <w:p w:rsidR="00ED6CFB" w:rsidRPr="00742E7C" w:rsidRDefault="00ED6CFB" w:rsidP="00ED6CFB">
      <w:pPr>
        <w:pStyle w:val="2"/>
        <w:ind w:leftChars="200" w:left="420"/>
      </w:pPr>
      <w:r w:rsidRPr="00742E7C">
        <w:rPr>
          <w:rFonts w:hint="eastAsia"/>
        </w:rPr>
        <w:t>c</w:t>
      </w:r>
      <w:r w:rsidRPr="00742E7C">
        <w:rPr>
          <w:rFonts w:hint="eastAsia"/>
        </w:rPr>
        <w:t>．血液添加量はほとんど</w:t>
      </w:r>
      <w:r w:rsidRPr="00742E7C">
        <w:t>4</w:t>
      </w:r>
      <w:r w:rsidRPr="00742E7C">
        <w:rPr>
          <w:rFonts w:hint="eastAsia"/>
        </w:rPr>
        <w:t>μ</w:t>
      </w:r>
      <w:r w:rsidRPr="00742E7C">
        <w:t>l</w:t>
      </w:r>
      <w:r w:rsidRPr="00742E7C">
        <w:rPr>
          <w:rFonts w:hint="eastAsia"/>
        </w:rPr>
        <w:t>で最大で</w:t>
      </w:r>
      <w:r w:rsidRPr="00742E7C">
        <w:t>10</w:t>
      </w:r>
      <w:r w:rsidRPr="00742E7C">
        <w:rPr>
          <w:rFonts w:hint="eastAsia"/>
        </w:rPr>
        <w:t>μ</w:t>
      </w:r>
      <w:r w:rsidRPr="00742E7C">
        <w:t>l</w:t>
      </w:r>
      <w:r w:rsidRPr="00742E7C">
        <w:rPr>
          <w:rFonts w:hint="eastAsia"/>
        </w:rPr>
        <w:t>。×</w:t>
      </w:r>
    </w:p>
    <w:p w:rsidR="00ED6CFB" w:rsidRPr="00742E7C" w:rsidRDefault="00ED6CFB" w:rsidP="00ED6CFB">
      <w:pPr>
        <w:pStyle w:val="2"/>
        <w:ind w:leftChars="200" w:left="420"/>
      </w:pPr>
      <w:r w:rsidRPr="00742E7C">
        <w:rPr>
          <w:rFonts w:hint="eastAsia"/>
        </w:rPr>
        <w:t>d</w:t>
      </w:r>
      <w:r w:rsidRPr="00742E7C">
        <w:rPr>
          <w:rFonts w:hint="eastAsia"/>
        </w:rPr>
        <w:t>．穿刺部は必ず消毒しましょう。○</w:t>
      </w:r>
    </w:p>
    <w:p w:rsidR="00ED6CFB" w:rsidRPr="00742E7C" w:rsidRDefault="00ED6CFB" w:rsidP="00ED6CFB">
      <w:pPr>
        <w:pStyle w:val="2"/>
        <w:ind w:leftChars="200" w:left="420"/>
      </w:pPr>
      <w:r w:rsidRPr="00742E7C">
        <w:rPr>
          <w:rFonts w:hint="eastAsia"/>
        </w:rPr>
        <w:t>e</w:t>
      </w:r>
      <w:r w:rsidRPr="00742E7C">
        <w:rPr>
          <w:rFonts w:hint="eastAsia"/>
        </w:rPr>
        <w:t>．穿刺部は指頭、上腕部、前腕部です。×</w:t>
      </w:r>
    </w:p>
    <w:p w:rsidR="00ED6CFB" w:rsidRPr="00742E7C" w:rsidRDefault="00ED6CFB" w:rsidP="00ED6CFB">
      <w:pPr>
        <w:pStyle w:val="2"/>
        <w:ind w:leftChars="0" w:left="0"/>
      </w:pPr>
      <w:r w:rsidRPr="00742E7C">
        <w:rPr>
          <w:rFonts w:hint="eastAsia"/>
        </w:rPr>
        <w:t xml:space="preserve">正解　</w:t>
      </w:r>
      <w:r w:rsidRPr="00742E7C">
        <w:rPr>
          <w:rFonts w:hint="eastAsia"/>
        </w:rPr>
        <w:t>d</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735CDE" w:rsidRDefault="00735CDE">
      <w:pPr>
        <w:widowControl/>
        <w:jc w:val="left"/>
      </w:pPr>
      <w:r>
        <w:br w:type="page"/>
      </w:r>
    </w:p>
    <w:p w:rsidR="00ED6CFB" w:rsidRPr="00742E7C" w:rsidRDefault="00ED6CFB" w:rsidP="00ED6CFB">
      <w:r w:rsidRPr="00742E7C">
        <w:rPr>
          <w:rFonts w:hint="eastAsia"/>
        </w:rPr>
        <w:lastRenderedPageBreak/>
        <w:t>507-21</w:t>
      </w:r>
      <w:r>
        <w:rPr>
          <w:rFonts w:hint="eastAsia"/>
        </w:rPr>
        <w:t>（画像あり）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59</w:t>
      </w:r>
      <w:r w:rsidRPr="00742E7C">
        <w:rPr>
          <w:rFonts w:hint="eastAsia"/>
        </w:rPr>
        <w:t>歳の女性。</w:t>
      </w:r>
      <w:r w:rsidRPr="00742E7C">
        <w:rPr>
          <w:rFonts w:hint="eastAsia"/>
        </w:rPr>
        <w:t>8</w:t>
      </w:r>
      <w:r w:rsidRPr="00742E7C">
        <w:rPr>
          <w:rFonts w:hint="eastAsia"/>
        </w:rPr>
        <w:t>年前に詳細不明ながら心臓の手術を受けている。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2</w:t>
      </w:r>
      <w:r w:rsidRPr="00742E7C">
        <w:rPr>
          <w:rFonts w:hint="eastAsia"/>
        </w:rPr>
        <w:t>週前から</w:t>
      </w:r>
      <w:r w:rsidRPr="00742E7C">
        <w:rPr>
          <w:rFonts w:hint="eastAsia"/>
        </w:rPr>
        <w:t>38</w:t>
      </w:r>
      <w:r w:rsidRPr="00742E7C">
        <w:rPr>
          <w:rFonts w:hint="eastAsia"/>
        </w:rPr>
        <w:t>℃台の発熱と咳漱、喀痰を認めたため来院した。頭痛や腹痛、下痢や嘔吐はない。当院受診時に血液培養を施行したところグラム陽性球菌を認めた。胸部聴診上胸骨左縁第３肋間に</w:t>
      </w:r>
      <w:r w:rsidRPr="00742E7C">
        <w:rPr>
          <w:rFonts w:hint="eastAsia"/>
        </w:rPr>
        <w:t>Levine</w:t>
      </w:r>
      <w:r w:rsidRPr="00742E7C">
        <w:rPr>
          <w:rFonts w:hint="eastAsia"/>
        </w:rPr>
        <w:t>Ⅲ度の収縮期雑音を聴取した。当院受診時の胸部エックス線写真を示す。</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まず行うべき検査はどれか。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．胸部</w:t>
      </w:r>
      <w:r w:rsidRPr="00742E7C">
        <w:rPr>
          <w:rFonts w:hint="eastAsia"/>
        </w:rPr>
        <w:t>CT</w:t>
      </w:r>
      <w:r w:rsidRPr="00742E7C">
        <w:rPr>
          <w:rFonts w:hint="eastAsia"/>
        </w:rPr>
        <w:t xml:space="preserve">検査　</w:t>
      </w:r>
      <w:r w:rsidRPr="00742E7C">
        <w:rPr>
          <w:rFonts w:hint="eastAsia"/>
        </w:rPr>
        <w:t>b</w:t>
      </w:r>
      <w:r w:rsidRPr="00742E7C">
        <w:rPr>
          <w:rFonts w:hint="eastAsia"/>
        </w:rPr>
        <w:t xml:space="preserve">．心臓カテーテル検査　</w:t>
      </w:r>
      <w:r w:rsidRPr="00742E7C">
        <w:rPr>
          <w:rFonts w:hint="eastAsia"/>
        </w:rPr>
        <w:t>c</w:t>
      </w:r>
      <w:r w:rsidRPr="00742E7C">
        <w:rPr>
          <w:rFonts w:hint="eastAsia"/>
        </w:rPr>
        <w:t>．心臓超音波検査</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 xml:space="preserve">．胃液培養検査　</w:t>
      </w:r>
      <w:r w:rsidRPr="00742E7C">
        <w:rPr>
          <w:rFonts w:hint="eastAsia"/>
        </w:rPr>
        <w:t>e</w:t>
      </w:r>
      <w:r w:rsidRPr="00742E7C">
        <w:rPr>
          <w:rFonts w:hint="eastAsia"/>
        </w:rPr>
        <w:t>．髄液検査</w:t>
      </w:r>
    </w:p>
    <w:p w:rsidR="00ED6CFB" w:rsidRPr="00742E7C" w:rsidRDefault="00ED6CFB" w:rsidP="00ED6CFB">
      <w:r w:rsidRPr="00742E7C">
        <w:rPr>
          <w:rFonts w:hint="eastAsia"/>
        </w:rPr>
        <w:t>主要所見：心臓手術既往のある人における、感冒症状出現時の心雑音</w:t>
      </w:r>
    </w:p>
    <w:p w:rsidR="00ED6CFB" w:rsidRPr="00742E7C" w:rsidRDefault="00ED6CFB" w:rsidP="00ED6CFB">
      <w:r w:rsidRPr="00742E7C">
        <w:rPr>
          <w:rFonts w:hint="eastAsia"/>
        </w:rPr>
        <w:t>Key word</w:t>
      </w:r>
      <w:r w:rsidRPr="00742E7C">
        <w:rPr>
          <w:rFonts w:hint="eastAsia"/>
        </w:rPr>
        <w:t>：心臓の手術、</w:t>
      </w:r>
      <w:r w:rsidRPr="00742E7C">
        <w:rPr>
          <w:rFonts w:hint="eastAsia"/>
        </w:rPr>
        <w:t>38</w:t>
      </w:r>
      <w:r w:rsidRPr="00742E7C">
        <w:rPr>
          <w:rFonts w:hint="eastAsia"/>
        </w:rPr>
        <w:t>℃台の発熱と咳嗽、喀痰、収縮期雑音</w:t>
      </w:r>
    </w:p>
    <w:p w:rsidR="00ED6CFB" w:rsidRPr="00742E7C" w:rsidRDefault="00ED6CFB" w:rsidP="00ED6CFB">
      <w:pPr>
        <w:ind w:left="1050" w:hangingChars="500" w:hanging="1050"/>
      </w:pPr>
      <w:r w:rsidRPr="00742E7C">
        <w:rPr>
          <w:rFonts w:hint="eastAsia"/>
        </w:rPr>
        <w:t>画像所見：正面像では</w:t>
      </w:r>
      <w:r w:rsidRPr="00742E7C">
        <w:rPr>
          <w:rFonts w:hint="eastAsia"/>
        </w:rPr>
        <w:t>CTR</w:t>
      </w:r>
      <w:r w:rsidRPr="00742E7C">
        <w:rPr>
          <w:rFonts w:hint="eastAsia"/>
        </w:rPr>
        <w:t>約</w:t>
      </w:r>
      <w:r w:rsidRPr="00742E7C">
        <w:rPr>
          <w:rFonts w:hint="eastAsia"/>
        </w:rPr>
        <w:t>64%</w:t>
      </w:r>
      <w:r w:rsidRPr="00742E7C">
        <w:rPr>
          <w:rFonts w:hint="eastAsia"/>
        </w:rPr>
        <w:t>と、心拡大の所見が見られる。側面像では両室拡大が認められるが、特に左室拡大の方が著明に認められる。さらに人工弁が確認できる。</w:t>
      </w:r>
    </w:p>
    <w:p w:rsidR="00ED6CFB" w:rsidRPr="00742E7C" w:rsidRDefault="00ED6CFB" w:rsidP="00ED6CFB">
      <w:pPr>
        <w:ind w:left="899" w:hangingChars="428" w:hanging="899"/>
      </w:pPr>
      <w:r w:rsidRPr="00742E7C">
        <w:rPr>
          <w:rFonts w:hint="eastAsia"/>
        </w:rPr>
        <w:t>診断：感染性心内膜炎</w:t>
      </w:r>
    </w:p>
    <w:p w:rsidR="00ED6CFB" w:rsidRPr="00742E7C" w:rsidRDefault="00ED6CFB" w:rsidP="00ED6CFB">
      <w:pPr>
        <w:ind w:left="899" w:hangingChars="428" w:hanging="899"/>
      </w:pPr>
      <w:r w:rsidRPr="00742E7C">
        <w:rPr>
          <w:rFonts w:hint="eastAsia"/>
        </w:rPr>
        <w:t>解説</w:t>
      </w:r>
    </w:p>
    <w:p w:rsidR="00ED6CFB" w:rsidRPr="00742E7C" w:rsidRDefault="00ED6CFB" w:rsidP="00ED6CFB">
      <w:pPr>
        <w:ind w:leftChars="200" w:left="420" w:firstLineChars="100" w:firstLine="210"/>
      </w:pPr>
      <w:r w:rsidRPr="00742E7C">
        <w:rPr>
          <w:rFonts w:hint="eastAsia"/>
        </w:rPr>
        <w:t>病態として、弁置換術既往の人が上気道感染を起こし菌血症となったところ、人工弁にグラム陽性球菌が付着して感染性心内膜炎になった。</w:t>
      </w:r>
    </w:p>
    <w:p w:rsidR="00ED6CFB" w:rsidRPr="00742E7C" w:rsidRDefault="00ED6CFB" w:rsidP="00ED6CFB">
      <w:pPr>
        <w:ind w:leftChars="200" w:left="735" w:hangingChars="150" w:hanging="315"/>
      </w:pPr>
      <w:r w:rsidRPr="00742E7C">
        <w:rPr>
          <w:rFonts w:hint="eastAsia"/>
        </w:rPr>
        <w:t>a</w:t>
      </w:r>
      <w:r w:rsidRPr="00742E7C">
        <w:rPr>
          <w:rFonts w:hint="eastAsia"/>
        </w:rPr>
        <w:t>：</w:t>
      </w:r>
      <w:r w:rsidRPr="00742E7C">
        <w:rPr>
          <w:rFonts w:hint="eastAsia"/>
        </w:rPr>
        <w:t>vegetation</w:t>
      </w:r>
      <w:r w:rsidRPr="00742E7C">
        <w:rPr>
          <w:rFonts w:hint="eastAsia"/>
        </w:rPr>
        <w:t>による塞栓の有無を確認するために施行することがあるが、まず行う検査ではない。</w:t>
      </w:r>
    </w:p>
    <w:p w:rsidR="00ED6CFB" w:rsidRPr="00742E7C" w:rsidRDefault="00ED6CFB" w:rsidP="00ED6CFB">
      <w:pPr>
        <w:ind w:leftChars="200" w:left="735" w:hangingChars="150" w:hanging="315"/>
      </w:pPr>
      <w:r w:rsidRPr="00742E7C">
        <w:rPr>
          <w:rFonts w:hint="eastAsia"/>
        </w:rPr>
        <w:t>b</w:t>
      </w:r>
      <w:r w:rsidRPr="00742E7C">
        <w:rPr>
          <w:rFonts w:hint="eastAsia"/>
        </w:rPr>
        <w:t>：虚血性心疾患の際に、検査及び治療を兼ねて行う。虚血性心疾患を疑うような所見はなく、あったとしても第</w:t>
      </w:r>
      <w:r w:rsidRPr="00742E7C">
        <w:rPr>
          <w:rFonts w:hint="eastAsia"/>
        </w:rPr>
        <w:t>1</w:t>
      </w:r>
      <w:r w:rsidRPr="00742E7C">
        <w:rPr>
          <w:rFonts w:hint="eastAsia"/>
        </w:rPr>
        <w:t>選択ではない。</w:t>
      </w:r>
    </w:p>
    <w:p w:rsidR="00ED6CFB" w:rsidRPr="00742E7C" w:rsidRDefault="00ED6CFB" w:rsidP="00ED6CFB">
      <w:pPr>
        <w:ind w:leftChars="200" w:left="735" w:hangingChars="150" w:hanging="315"/>
      </w:pPr>
      <w:r w:rsidRPr="00742E7C">
        <w:rPr>
          <w:rFonts w:hint="eastAsia"/>
        </w:rPr>
        <w:t>c</w:t>
      </w:r>
      <w:r w:rsidRPr="00742E7C">
        <w:rPr>
          <w:rFonts w:hint="eastAsia"/>
        </w:rPr>
        <w:t>：</w:t>
      </w:r>
      <w:r w:rsidRPr="00742E7C">
        <w:rPr>
          <w:rFonts w:hint="eastAsia"/>
        </w:rPr>
        <w:t>vegetation</w:t>
      </w:r>
      <w:r w:rsidRPr="00742E7C">
        <w:rPr>
          <w:rFonts w:hint="eastAsia"/>
        </w:rPr>
        <w:t>を発見することで、確定診断に至る。侵襲もなく、まず行うべきである。</w:t>
      </w:r>
    </w:p>
    <w:p w:rsidR="00ED6CFB" w:rsidRPr="00742E7C" w:rsidRDefault="00ED6CFB" w:rsidP="00ED6CFB">
      <w:pPr>
        <w:ind w:leftChars="200" w:left="735" w:hangingChars="150" w:hanging="315"/>
      </w:pPr>
      <w:r w:rsidRPr="00742E7C">
        <w:rPr>
          <w:rFonts w:hint="eastAsia"/>
        </w:rPr>
        <w:t>d</w:t>
      </w:r>
      <w:r w:rsidRPr="00742E7C">
        <w:rPr>
          <w:rFonts w:hint="eastAsia"/>
        </w:rPr>
        <w:t>：結核を疑った際に行うが、胸部レントゲン上結核を疑う所見はない。</w:t>
      </w:r>
    </w:p>
    <w:p w:rsidR="00ED6CFB" w:rsidRPr="00742E7C" w:rsidRDefault="00ED6CFB" w:rsidP="00ED6CFB">
      <w:pPr>
        <w:ind w:leftChars="200" w:left="735" w:hangingChars="150" w:hanging="315"/>
      </w:pPr>
      <w:r w:rsidRPr="00742E7C">
        <w:rPr>
          <w:rFonts w:hint="eastAsia"/>
        </w:rPr>
        <w:t>e</w:t>
      </w:r>
      <w:r w:rsidRPr="00742E7C">
        <w:rPr>
          <w:rFonts w:hint="eastAsia"/>
        </w:rPr>
        <w:t>：髄膜炎を疑った際に行うが、頭痛などは認められない。</w:t>
      </w:r>
    </w:p>
    <w:p w:rsidR="00ED6CFB" w:rsidRPr="00742E7C" w:rsidRDefault="00ED6CFB" w:rsidP="00ED6CFB">
      <w:pPr>
        <w:ind w:left="315" w:hangingChars="150" w:hanging="315"/>
      </w:pPr>
      <w:r w:rsidRPr="00742E7C">
        <w:rPr>
          <w:rFonts w:hint="eastAsia"/>
        </w:rPr>
        <w:t xml:space="preserve">解答　</w:t>
      </w:r>
      <w:r w:rsidRPr="00742E7C">
        <w:rPr>
          <w:rFonts w:hint="eastAsia"/>
        </w:rPr>
        <w:t>c</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Pr>
        <w:ind w:left="315" w:hangingChars="150" w:hanging="315"/>
      </w:pPr>
    </w:p>
    <w:p w:rsidR="00ED6CFB" w:rsidRPr="00742E7C" w:rsidRDefault="00ED6CFB" w:rsidP="00ED6CFB">
      <w:pPr>
        <w:ind w:left="315" w:hangingChars="150" w:hanging="315"/>
      </w:pPr>
      <w:r w:rsidRPr="00742E7C">
        <w:rPr>
          <w:rFonts w:hint="eastAsia"/>
        </w:rPr>
        <w:t>507-22</w:t>
      </w:r>
      <w:r>
        <w:rPr>
          <w:rFonts w:hint="eastAsia"/>
        </w:rPr>
        <w:t>（画像あり）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50</w:t>
      </w:r>
      <w:r w:rsidRPr="00742E7C">
        <w:rPr>
          <w:rFonts w:hint="eastAsia"/>
        </w:rPr>
        <w:t>歳の男性。</w:t>
      </w:r>
      <w:r w:rsidRPr="00742E7C">
        <w:rPr>
          <w:rFonts w:hint="eastAsia"/>
        </w:rPr>
        <w:t>S</w:t>
      </w:r>
      <w:r w:rsidRPr="00742E7C">
        <w:rPr>
          <w:rFonts w:hint="eastAsia"/>
        </w:rPr>
        <w:t>状結腸癌に対して手術を施行した。病理組織検査では、摘出リンパ節</w:t>
      </w:r>
      <w:r w:rsidRPr="00742E7C">
        <w:rPr>
          <w:rFonts w:hint="eastAsia"/>
        </w:rPr>
        <w:t>20</w:t>
      </w:r>
      <w:r w:rsidRPr="00742E7C">
        <w:rPr>
          <w:rFonts w:hint="eastAsia"/>
        </w:rPr>
        <w:t>個中、腸管傍リンパ節に転移を１個認めた。遠隔転移や腹膜播種を認めなかった。術前の大腸内視鏡写真を示す。</w:t>
      </w:r>
    </w:p>
    <w:p w:rsidR="00ED6CFB" w:rsidRPr="00742E7C" w:rsidRDefault="00ED6CFB" w:rsidP="00ED6CFB">
      <w:pPr>
        <w:ind w:left="315" w:hangingChars="150" w:hanging="315"/>
      </w:pPr>
      <w:r w:rsidRPr="00742E7C">
        <w:rPr>
          <w:rFonts w:hint="eastAsia"/>
        </w:rPr>
        <w:t>主要所見：</w:t>
      </w:r>
      <w:r w:rsidRPr="00742E7C">
        <w:rPr>
          <w:rFonts w:hint="eastAsia"/>
        </w:rPr>
        <w:t>2</w:t>
      </w:r>
      <w:r w:rsidRPr="00742E7C">
        <w:rPr>
          <w:rFonts w:hint="eastAsia"/>
        </w:rPr>
        <w:t>型進行癌</w:t>
      </w:r>
    </w:p>
    <w:p w:rsidR="00ED6CFB" w:rsidRPr="00742E7C" w:rsidRDefault="00ED6CFB" w:rsidP="00ED6CFB">
      <w:pPr>
        <w:ind w:left="315" w:hangingChars="150" w:hanging="315"/>
      </w:pPr>
      <w:r w:rsidRPr="00742E7C">
        <w:rPr>
          <w:rFonts w:hint="eastAsia"/>
        </w:rPr>
        <w:t>Key word</w:t>
      </w:r>
      <w:r w:rsidRPr="00742E7C">
        <w:rPr>
          <w:rFonts w:hint="eastAsia"/>
        </w:rPr>
        <w:t>：</w:t>
      </w:r>
      <w:r w:rsidRPr="00742E7C">
        <w:rPr>
          <w:rFonts w:hint="eastAsia"/>
        </w:rPr>
        <w:t>S</w:t>
      </w:r>
      <w:r w:rsidRPr="00742E7C">
        <w:rPr>
          <w:rFonts w:hint="eastAsia"/>
        </w:rPr>
        <w:t>状結腸癌</w:t>
      </w:r>
    </w:p>
    <w:p w:rsidR="00ED6CFB" w:rsidRPr="00742E7C" w:rsidRDefault="00ED6CFB" w:rsidP="00ED6CFB">
      <w:pPr>
        <w:ind w:left="315" w:hangingChars="150" w:hanging="315"/>
      </w:pPr>
      <w:r w:rsidRPr="00742E7C">
        <w:rPr>
          <w:rFonts w:hint="eastAsia"/>
        </w:rPr>
        <w:t>画像所見</w:t>
      </w:r>
    </w:p>
    <w:p w:rsidR="00ED6CFB" w:rsidRPr="00742E7C" w:rsidRDefault="00ED6CFB" w:rsidP="00ED6CFB">
      <w:pPr>
        <w:ind w:leftChars="200" w:left="420" w:firstLineChars="100" w:firstLine="210"/>
      </w:pPr>
      <w:r w:rsidRPr="00742E7C">
        <w:rPr>
          <w:rFonts w:hint="eastAsia"/>
        </w:rPr>
        <w:t>立ち上がり急峻で、周堤に囲まれた潰瘍底をもつ隆起性病変が認められ、肉眼分類で</w:t>
      </w:r>
      <w:r w:rsidRPr="00742E7C">
        <w:rPr>
          <w:rFonts w:hint="eastAsia"/>
        </w:rPr>
        <w:t>2</w:t>
      </w:r>
      <w:r w:rsidRPr="00742E7C">
        <w:rPr>
          <w:rFonts w:hint="eastAsia"/>
        </w:rPr>
        <w:t>型の進行癌である。ただし写真と逆方向は確認できないため、写真奥で周堤が崩れていれば</w:t>
      </w:r>
      <w:r w:rsidRPr="00742E7C">
        <w:rPr>
          <w:rFonts w:hint="eastAsia"/>
        </w:rPr>
        <w:t>3</w:t>
      </w:r>
      <w:r w:rsidRPr="00742E7C">
        <w:rPr>
          <w:rFonts w:hint="eastAsia"/>
        </w:rPr>
        <w:t>型である。</w:t>
      </w:r>
    </w:p>
    <w:p w:rsidR="00ED6CFB" w:rsidRPr="00742E7C" w:rsidRDefault="00ED6CFB" w:rsidP="00ED6CFB">
      <w:pPr>
        <w:ind w:left="315" w:hangingChars="150" w:hanging="315"/>
      </w:pPr>
      <w:r w:rsidRPr="00742E7C">
        <w:rPr>
          <w:rFonts w:hint="eastAsia"/>
        </w:rPr>
        <w:t>診断：</w:t>
      </w:r>
      <w:r w:rsidRPr="00742E7C">
        <w:rPr>
          <w:rFonts w:hint="eastAsia"/>
        </w:rPr>
        <w:t>S</w:t>
      </w:r>
      <w:r w:rsidRPr="00742E7C">
        <w:rPr>
          <w:rFonts w:hint="eastAsia"/>
        </w:rPr>
        <w:t>状結腸癌</w:t>
      </w:r>
      <w:r w:rsidRPr="00742E7C">
        <w:rPr>
          <w:rFonts w:hint="eastAsia"/>
        </w:rPr>
        <w:t>Stage</w:t>
      </w:r>
      <w:r w:rsidRPr="00742E7C">
        <w:rPr>
          <w:rFonts w:hint="eastAsia"/>
        </w:rPr>
        <w:t>Ⅲ</w:t>
      </w:r>
      <w:r w:rsidRPr="00742E7C">
        <w:rPr>
          <w:rFonts w:hint="eastAsia"/>
        </w:rPr>
        <w:t>a</w:t>
      </w:r>
    </w:p>
    <w:p w:rsidR="00ED6CFB" w:rsidRPr="00742E7C" w:rsidRDefault="00ED6CFB" w:rsidP="00ED6CFB">
      <w:pPr>
        <w:ind w:left="315" w:hangingChars="150" w:hanging="315"/>
      </w:pPr>
      <w:r w:rsidRPr="00742E7C">
        <w:rPr>
          <w:rFonts w:hint="eastAsia"/>
        </w:rPr>
        <w:t>解説：</w:t>
      </w:r>
    </w:p>
    <w:p w:rsidR="00ED6CFB" w:rsidRPr="00742E7C" w:rsidRDefault="00ED6CFB" w:rsidP="00ED6CFB">
      <w:pPr>
        <w:ind w:leftChars="200" w:left="420" w:firstLineChars="100" w:firstLine="210"/>
      </w:pPr>
      <w:r w:rsidRPr="00742E7C">
        <w:rPr>
          <w:rFonts w:hint="eastAsia"/>
        </w:rPr>
        <w:t>腸管傍リンパ節に転移が</w:t>
      </w:r>
      <w:r w:rsidRPr="00742E7C">
        <w:rPr>
          <w:rFonts w:hint="eastAsia"/>
        </w:rPr>
        <w:t>1</w:t>
      </w:r>
      <w:r w:rsidRPr="00742E7C">
        <w:rPr>
          <w:rFonts w:hint="eastAsia"/>
        </w:rPr>
        <w:t>個認められたため、</w:t>
      </w:r>
      <w:r w:rsidRPr="00742E7C">
        <w:rPr>
          <w:rFonts w:hint="eastAsia"/>
        </w:rPr>
        <w:t>Stage</w:t>
      </w:r>
      <w:r w:rsidRPr="00742E7C">
        <w:rPr>
          <w:rFonts w:hint="eastAsia"/>
        </w:rPr>
        <w:t>Ⅲ</w:t>
      </w:r>
      <w:r w:rsidRPr="00742E7C">
        <w:rPr>
          <w:rFonts w:hint="eastAsia"/>
        </w:rPr>
        <w:t>a</w:t>
      </w:r>
      <w:r w:rsidRPr="00742E7C">
        <w:rPr>
          <w:rFonts w:hint="eastAsia"/>
        </w:rPr>
        <w:t>の</w:t>
      </w:r>
      <w:r w:rsidRPr="00742E7C">
        <w:rPr>
          <w:rFonts w:hint="eastAsia"/>
        </w:rPr>
        <w:t>S</w:t>
      </w:r>
      <w:r w:rsidRPr="00742E7C">
        <w:rPr>
          <w:rFonts w:hint="eastAsia"/>
        </w:rPr>
        <w:t>状結腸癌であることがわかる。腹腔鏡の適応としては</w:t>
      </w:r>
      <w:r w:rsidRPr="00742E7C">
        <w:rPr>
          <w:rFonts w:hint="eastAsia"/>
        </w:rPr>
        <w:t>Stage0</w:t>
      </w:r>
      <w:r w:rsidRPr="00742E7C">
        <w:rPr>
          <w:rFonts w:hint="eastAsia"/>
        </w:rPr>
        <w:t>、Ⅰであるが、近年適応の幅が広がっている。腹水細胞診陽性など、遠隔転移や播種がある場合、腫瘍径が大きい場合などは開腹手術を行う。術後療法は</w:t>
      </w:r>
      <w:r w:rsidRPr="00742E7C">
        <w:rPr>
          <w:rFonts w:hint="eastAsia"/>
        </w:rPr>
        <w:t>FOLFOX</w:t>
      </w:r>
      <w:r w:rsidRPr="00742E7C">
        <w:rPr>
          <w:rFonts w:hint="eastAsia"/>
        </w:rPr>
        <w:t>、</w:t>
      </w:r>
      <w:r w:rsidRPr="00742E7C">
        <w:rPr>
          <w:rFonts w:hint="eastAsia"/>
        </w:rPr>
        <w:t>FOLFILI</w:t>
      </w:r>
      <w:r w:rsidRPr="00742E7C">
        <w:rPr>
          <w:rFonts w:hint="eastAsia"/>
        </w:rPr>
        <w:t>などの化学療法のみを行う。大腸癌では高分化腺癌が多いため、放射線療法は行わない。</w:t>
      </w:r>
    </w:p>
    <w:p w:rsidR="00ED6CFB" w:rsidRPr="00742E7C" w:rsidRDefault="00ED6CFB" w:rsidP="00ED6CFB">
      <w:pPr>
        <w:ind w:left="315" w:hangingChars="150" w:hanging="315"/>
      </w:pPr>
      <w:r w:rsidRPr="00742E7C">
        <w:rPr>
          <w:rFonts w:hint="eastAsia"/>
        </w:rPr>
        <w:t xml:space="preserve">解答　</w:t>
      </w:r>
      <w:r w:rsidRPr="00742E7C">
        <w:rPr>
          <w:rFonts w:hint="eastAsia"/>
        </w:rPr>
        <w:t>d</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Pr>
        <w:ind w:left="315" w:hangingChars="150" w:hanging="315"/>
      </w:pPr>
    </w:p>
    <w:p w:rsidR="00735CDE" w:rsidRDefault="00735CDE">
      <w:pPr>
        <w:widowControl/>
        <w:jc w:val="left"/>
      </w:pPr>
      <w:r>
        <w:br w:type="page"/>
      </w:r>
    </w:p>
    <w:p w:rsidR="00ED6CFB" w:rsidRPr="00742E7C" w:rsidRDefault="00ED6CFB" w:rsidP="00ED6CFB">
      <w:pPr>
        <w:ind w:left="315" w:hangingChars="150" w:hanging="315"/>
      </w:pPr>
      <w:r w:rsidRPr="00742E7C">
        <w:rPr>
          <w:rFonts w:hint="eastAsia"/>
        </w:rPr>
        <w:lastRenderedPageBreak/>
        <w:t>507-23</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生後１か月の母乳栄養児。出生体重は</w:t>
      </w:r>
      <w:r w:rsidRPr="00742E7C">
        <w:rPr>
          <w:rFonts w:hint="eastAsia"/>
        </w:rPr>
        <w:t>3,100g</w:t>
      </w:r>
      <w:r w:rsidRPr="00742E7C">
        <w:rPr>
          <w:rFonts w:hint="eastAsia"/>
        </w:rPr>
        <w:t>。母乳不足が考えられるのはどれか。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ａ．体重</w:t>
      </w:r>
      <w:r w:rsidRPr="00742E7C">
        <w:rPr>
          <w:rFonts w:hint="eastAsia"/>
        </w:rPr>
        <w:t>4200g</w:t>
      </w:r>
      <w:r w:rsidRPr="00742E7C">
        <w:rPr>
          <w:rFonts w:hint="eastAsia"/>
        </w:rPr>
        <w:t xml:space="preserve">　</w:t>
      </w:r>
      <w:r w:rsidRPr="00742E7C">
        <w:rPr>
          <w:rFonts w:hint="eastAsia"/>
        </w:rPr>
        <w:t>b</w:t>
      </w:r>
      <w:r w:rsidRPr="00742E7C">
        <w:rPr>
          <w:rFonts w:hint="eastAsia"/>
        </w:rPr>
        <w:t xml:space="preserve">．授乳後すぐに就眠する　</w:t>
      </w:r>
      <w:r w:rsidRPr="00742E7C">
        <w:rPr>
          <w:rFonts w:hint="eastAsia"/>
        </w:rPr>
        <w:t>c</w:t>
      </w:r>
      <w:r w:rsidRPr="00742E7C">
        <w:rPr>
          <w:rFonts w:hint="eastAsia"/>
        </w:rPr>
        <w:t>．便が柔らかく回数が多い</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ｄ．１回の授乳に</w:t>
      </w:r>
      <w:r w:rsidRPr="00742E7C">
        <w:rPr>
          <w:rFonts w:hint="eastAsia"/>
        </w:rPr>
        <w:t>40</w:t>
      </w:r>
      <w:r w:rsidRPr="00742E7C">
        <w:rPr>
          <w:rFonts w:hint="eastAsia"/>
        </w:rPr>
        <w:t>分ほどかかる　ｅ．</w:t>
      </w:r>
      <w:r w:rsidRPr="00742E7C">
        <w:rPr>
          <w:rFonts w:hint="eastAsia"/>
        </w:rPr>
        <w:t>3</w:t>
      </w:r>
      <w:r w:rsidRPr="00742E7C">
        <w:rPr>
          <w:rFonts w:hint="eastAsia"/>
        </w:rPr>
        <w:t>時間おきに母乳を欲しがる</w:t>
      </w:r>
    </w:p>
    <w:p w:rsidR="00ED6CFB" w:rsidRPr="00742E7C" w:rsidRDefault="00ED6CFB" w:rsidP="00ED6CFB">
      <w:pPr>
        <w:ind w:left="315" w:hangingChars="150" w:hanging="315"/>
      </w:pPr>
      <w:r w:rsidRPr="00742E7C">
        <w:rPr>
          <w:rFonts w:hint="eastAsia"/>
        </w:rPr>
        <w:t>解説</w:t>
      </w:r>
    </w:p>
    <w:p w:rsidR="00ED6CFB" w:rsidRPr="00742E7C" w:rsidRDefault="00ED6CFB" w:rsidP="00ED6CFB">
      <w:pPr>
        <w:ind w:leftChars="200" w:left="735" w:hangingChars="150" w:hanging="315"/>
      </w:pPr>
      <w:r w:rsidRPr="00742E7C">
        <w:rPr>
          <w:rFonts w:hint="eastAsia"/>
        </w:rPr>
        <w:t>母乳不足が疑われる所見として</w:t>
      </w:r>
    </w:p>
    <w:p w:rsidR="00ED6CFB" w:rsidRPr="00742E7C" w:rsidRDefault="00ED6CFB" w:rsidP="00ED6CFB">
      <w:pPr>
        <w:numPr>
          <w:ilvl w:val="0"/>
          <w:numId w:val="79"/>
        </w:numPr>
        <w:tabs>
          <w:tab w:val="clear" w:pos="570"/>
          <w:tab w:val="num" w:pos="990"/>
        </w:tabs>
        <w:ind w:leftChars="300" w:left="990"/>
      </w:pPr>
      <w:r w:rsidRPr="00742E7C">
        <w:rPr>
          <w:rFonts w:hint="eastAsia"/>
        </w:rPr>
        <w:t>体重増加不良</w:t>
      </w:r>
    </w:p>
    <w:p w:rsidR="00ED6CFB" w:rsidRPr="00742E7C" w:rsidRDefault="00ED6CFB" w:rsidP="00ED6CFB">
      <w:pPr>
        <w:numPr>
          <w:ilvl w:val="0"/>
          <w:numId w:val="79"/>
        </w:numPr>
        <w:ind w:leftChars="300" w:left="990"/>
      </w:pPr>
      <w:r w:rsidRPr="00742E7C">
        <w:rPr>
          <w:rFonts w:hint="eastAsia"/>
        </w:rPr>
        <w:t>哺乳時間が</w:t>
      </w:r>
      <w:r w:rsidRPr="00742E7C">
        <w:rPr>
          <w:rFonts w:hint="eastAsia"/>
        </w:rPr>
        <w:t>20</w:t>
      </w:r>
      <w:r w:rsidRPr="00742E7C">
        <w:rPr>
          <w:rFonts w:hint="eastAsia"/>
        </w:rPr>
        <w:t>分以上</w:t>
      </w:r>
    </w:p>
    <w:p w:rsidR="00ED6CFB" w:rsidRPr="00742E7C" w:rsidRDefault="00ED6CFB" w:rsidP="00ED6CFB">
      <w:pPr>
        <w:numPr>
          <w:ilvl w:val="0"/>
          <w:numId w:val="79"/>
        </w:numPr>
        <w:ind w:leftChars="300" w:left="990"/>
      </w:pPr>
      <w:r w:rsidRPr="00742E7C">
        <w:rPr>
          <w:rFonts w:hint="eastAsia"/>
        </w:rPr>
        <w:t>哺乳間隔の短縮</w:t>
      </w:r>
    </w:p>
    <w:p w:rsidR="00ED6CFB" w:rsidRPr="00742E7C" w:rsidRDefault="00ED6CFB" w:rsidP="00ED6CFB">
      <w:pPr>
        <w:numPr>
          <w:ilvl w:val="0"/>
          <w:numId w:val="79"/>
        </w:numPr>
        <w:ind w:leftChars="300" w:left="990"/>
      </w:pPr>
      <w:r w:rsidRPr="00742E7C">
        <w:rPr>
          <w:rFonts w:hint="eastAsia"/>
        </w:rPr>
        <w:t>乳首を離さない</w:t>
      </w:r>
    </w:p>
    <w:p w:rsidR="00ED6CFB" w:rsidRPr="00742E7C" w:rsidRDefault="00ED6CFB" w:rsidP="00ED6CFB">
      <w:pPr>
        <w:numPr>
          <w:ilvl w:val="0"/>
          <w:numId w:val="79"/>
        </w:numPr>
        <w:ind w:leftChars="300" w:left="990"/>
      </w:pPr>
      <w:r w:rsidRPr="00742E7C">
        <w:rPr>
          <w:rFonts w:hint="eastAsia"/>
        </w:rPr>
        <w:t>不機嫌</w:t>
      </w:r>
    </w:p>
    <w:p w:rsidR="00ED6CFB" w:rsidRPr="00742E7C" w:rsidRDefault="00ED6CFB" w:rsidP="00ED6CFB">
      <w:pPr>
        <w:numPr>
          <w:ilvl w:val="0"/>
          <w:numId w:val="79"/>
        </w:numPr>
        <w:ind w:leftChars="300" w:left="990"/>
      </w:pPr>
      <w:r w:rsidRPr="00742E7C">
        <w:rPr>
          <w:rFonts w:hint="eastAsia"/>
        </w:rPr>
        <w:t>便秘</w:t>
      </w:r>
    </w:p>
    <w:p w:rsidR="00ED6CFB" w:rsidRPr="00742E7C" w:rsidRDefault="00ED6CFB" w:rsidP="00ED6CFB">
      <w:pPr>
        <w:ind w:leftChars="200" w:left="420"/>
      </w:pPr>
      <w:r w:rsidRPr="00742E7C">
        <w:rPr>
          <w:rFonts w:hint="eastAsia"/>
        </w:rPr>
        <w:t>などが挙げられる。</w:t>
      </w:r>
    </w:p>
    <w:p w:rsidR="00ED6CFB" w:rsidRPr="00742E7C" w:rsidRDefault="00ED6CFB" w:rsidP="00ED6CFB">
      <w:pPr>
        <w:ind w:leftChars="200" w:left="420"/>
      </w:pPr>
      <w:r w:rsidRPr="00742E7C">
        <w:rPr>
          <w:rFonts w:hint="eastAsia"/>
        </w:rPr>
        <w:t>a</w:t>
      </w:r>
      <w:r w:rsidRPr="00742E7C">
        <w:rPr>
          <w:rFonts w:hint="eastAsia"/>
        </w:rPr>
        <w:t>：</w:t>
      </w:r>
      <w:r w:rsidRPr="00742E7C">
        <w:rPr>
          <w:rFonts w:hint="eastAsia"/>
        </w:rPr>
        <w:t>1</w:t>
      </w:r>
      <w:r w:rsidRPr="00742E7C">
        <w:rPr>
          <w:rFonts w:hint="eastAsia"/>
        </w:rPr>
        <w:t>ヶ月で約</w:t>
      </w:r>
      <w:r w:rsidRPr="00742E7C">
        <w:rPr>
          <w:rFonts w:hint="eastAsia"/>
        </w:rPr>
        <w:t>1kg</w:t>
      </w:r>
      <w:r w:rsidRPr="00742E7C">
        <w:rPr>
          <w:rFonts w:hint="eastAsia"/>
        </w:rPr>
        <w:t>体重は増加するので、正常所見である。</w:t>
      </w:r>
    </w:p>
    <w:p w:rsidR="00ED6CFB" w:rsidRPr="00742E7C" w:rsidRDefault="00ED6CFB" w:rsidP="00ED6CFB">
      <w:pPr>
        <w:ind w:leftChars="200" w:left="420"/>
      </w:pPr>
      <w:r w:rsidRPr="00742E7C">
        <w:rPr>
          <w:rFonts w:hint="eastAsia"/>
        </w:rPr>
        <w:t>b</w:t>
      </w:r>
      <w:r w:rsidRPr="00742E7C">
        <w:rPr>
          <w:rFonts w:hint="eastAsia"/>
        </w:rPr>
        <w:t>：特に異常な所見ではない。</w:t>
      </w:r>
    </w:p>
    <w:p w:rsidR="00ED6CFB" w:rsidRPr="00742E7C" w:rsidRDefault="00ED6CFB" w:rsidP="00ED6CFB">
      <w:pPr>
        <w:ind w:leftChars="200" w:left="420"/>
      </w:pPr>
      <w:r w:rsidRPr="00742E7C">
        <w:rPr>
          <w:rFonts w:hint="eastAsia"/>
        </w:rPr>
        <w:t>c</w:t>
      </w:r>
      <w:r w:rsidRPr="00742E7C">
        <w:rPr>
          <w:rFonts w:hint="eastAsia"/>
        </w:rPr>
        <w:t>：母乳栄養児では軟膏様の柔らかい便であり、人工栄養児よりも排便回数が多い。</w:t>
      </w:r>
    </w:p>
    <w:p w:rsidR="00ED6CFB" w:rsidRPr="00742E7C" w:rsidRDefault="00ED6CFB" w:rsidP="00ED6CFB">
      <w:pPr>
        <w:ind w:leftChars="200" w:left="420"/>
      </w:pPr>
      <w:r w:rsidRPr="00742E7C">
        <w:rPr>
          <w:rFonts w:hint="eastAsia"/>
        </w:rPr>
        <w:t>d</w:t>
      </w:r>
      <w:r w:rsidRPr="00742E7C">
        <w:rPr>
          <w:rFonts w:hint="eastAsia"/>
        </w:rPr>
        <w:t>：</w:t>
      </w:r>
      <w:r w:rsidRPr="00742E7C">
        <w:rPr>
          <w:rFonts w:hint="eastAsia"/>
        </w:rPr>
        <w:t>1</w:t>
      </w:r>
      <w:r w:rsidRPr="00742E7C">
        <w:rPr>
          <w:rFonts w:hint="eastAsia"/>
        </w:rPr>
        <w:t>回の授乳時間は</w:t>
      </w:r>
      <w:r w:rsidRPr="00742E7C">
        <w:rPr>
          <w:rFonts w:hint="eastAsia"/>
        </w:rPr>
        <w:t>10</w:t>
      </w:r>
      <w:r w:rsidRPr="00742E7C">
        <w:rPr>
          <w:rFonts w:hint="eastAsia"/>
        </w:rPr>
        <w:t>～</w:t>
      </w:r>
      <w:r w:rsidRPr="00742E7C">
        <w:rPr>
          <w:rFonts w:hint="eastAsia"/>
        </w:rPr>
        <w:t>20</w:t>
      </w:r>
      <w:r w:rsidRPr="00742E7C">
        <w:rPr>
          <w:rFonts w:hint="eastAsia"/>
        </w:rPr>
        <w:t>分であるため、授乳時間の延長が認められる。</w:t>
      </w:r>
    </w:p>
    <w:p w:rsidR="00ED6CFB" w:rsidRPr="00742E7C" w:rsidRDefault="00ED6CFB" w:rsidP="00ED6CFB">
      <w:pPr>
        <w:ind w:leftChars="200" w:left="420"/>
      </w:pPr>
      <w:r w:rsidRPr="00742E7C">
        <w:rPr>
          <w:rFonts w:hint="eastAsia"/>
        </w:rPr>
        <w:t>e</w:t>
      </w:r>
      <w:r w:rsidRPr="00742E7C">
        <w:rPr>
          <w:rFonts w:hint="eastAsia"/>
        </w:rPr>
        <w:t>：授乳は</w:t>
      </w:r>
      <w:r w:rsidRPr="00742E7C">
        <w:rPr>
          <w:rFonts w:hint="eastAsia"/>
        </w:rPr>
        <w:t>1</w:t>
      </w:r>
      <w:r w:rsidRPr="00742E7C">
        <w:rPr>
          <w:rFonts w:hint="eastAsia"/>
        </w:rPr>
        <w:t>日</w:t>
      </w:r>
      <w:r w:rsidRPr="00742E7C">
        <w:rPr>
          <w:rFonts w:hint="eastAsia"/>
        </w:rPr>
        <w:t>7</w:t>
      </w:r>
      <w:r w:rsidRPr="00742E7C">
        <w:rPr>
          <w:rFonts w:hint="eastAsia"/>
        </w:rPr>
        <w:t>、</w:t>
      </w:r>
      <w:r w:rsidRPr="00742E7C">
        <w:rPr>
          <w:rFonts w:hint="eastAsia"/>
        </w:rPr>
        <w:t>8</w:t>
      </w:r>
      <w:r w:rsidRPr="00742E7C">
        <w:rPr>
          <w:rFonts w:hint="eastAsia"/>
        </w:rPr>
        <w:t>回、すなわち約</w:t>
      </w:r>
      <w:r w:rsidRPr="00742E7C">
        <w:rPr>
          <w:rFonts w:hint="eastAsia"/>
        </w:rPr>
        <w:t>3</w:t>
      </w:r>
      <w:r w:rsidRPr="00742E7C">
        <w:rPr>
          <w:rFonts w:hint="eastAsia"/>
        </w:rPr>
        <w:t>時間間隔で行う。</w:t>
      </w:r>
    </w:p>
    <w:p w:rsidR="00ED6CFB" w:rsidRPr="00742E7C" w:rsidRDefault="00ED6CFB" w:rsidP="00ED6CFB">
      <w:pPr>
        <w:ind w:left="315" w:hangingChars="150" w:hanging="315"/>
      </w:pPr>
      <w:r w:rsidRPr="00742E7C">
        <w:rPr>
          <w:rFonts w:hint="eastAsia"/>
        </w:rPr>
        <w:t xml:space="preserve">解答　</w:t>
      </w:r>
      <w:r w:rsidRPr="00742E7C">
        <w:rPr>
          <w:rFonts w:hint="eastAsia"/>
        </w:rPr>
        <w:t>d</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Pr>
        <w:ind w:left="315" w:hangingChars="150" w:hanging="315"/>
      </w:pPr>
    </w:p>
    <w:p w:rsidR="00ED6CFB" w:rsidRPr="00742E7C" w:rsidRDefault="00ED6CFB" w:rsidP="00ED6CFB">
      <w:r w:rsidRPr="00742E7C">
        <w:t>50</w:t>
      </w:r>
      <w:r w:rsidRPr="00742E7C">
        <w:rPr>
          <w:rFonts w:hint="eastAsia"/>
        </w:rPr>
        <w:t>7</w:t>
      </w:r>
      <w:r w:rsidRPr="00742E7C">
        <w:t>-</w:t>
      </w:r>
      <w:r w:rsidRPr="00742E7C">
        <w:rPr>
          <w:rFonts w:hint="eastAsia"/>
        </w:rPr>
        <w:t>24</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小児の診察について正しいのはどれか。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ａ．まず頭頸部の診察で、口腔内を診察する。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ｂ．腹部の診察で、触診は聴診よりも先に行うべきである。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ｃ．ちじれた毛髪をみたら、フェニルケトン尿症を鑑別すべきである。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ｄ．胸部の聴診で、</w:t>
      </w:r>
      <w:r w:rsidRPr="00742E7C">
        <w:rPr>
          <w:rFonts w:hint="eastAsia"/>
        </w:rPr>
        <w:t>rhonchi</w:t>
      </w:r>
      <w:r w:rsidRPr="00742E7C">
        <w:rPr>
          <w:rFonts w:hint="eastAsia"/>
        </w:rPr>
        <w:t>は</w:t>
      </w:r>
      <w:r w:rsidRPr="00742E7C">
        <w:rPr>
          <w:rFonts w:hint="eastAsia"/>
        </w:rPr>
        <w:t>wheeze</w:t>
      </w:r>
      <w:r w:rsidRPr="00742E7C">
        <w:rPr>
          <w:rFonts w:hint="eastAsia"/>
        </w:rPr>
        <w:t>よりも高い音として聴取される呼吸音である。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ｅ．腹部の診察で、オリーブ様腫瘤を触れたら肥厚性幽門狭窄症を鑑別すべきである。</w:t>
      </w:r>
    </w:p>
    <w:p w:rsidR="00ED6CFB" w:rsidRPr="00742E7C" w:rsidRDefault="00ED6CFB" w:rsidP="00ED6CFB">
      <w:pPr>
        <w:rPr>
          <w:szCs w:val="21"/>
        </w:rPr>
      </w:pPr>
      <w:r w:rsidRPr="00742E7C">
        <w:rPr>
          <w:rFonts w:hint="eastAsia"/>
        </w:rPr>
        <w:t>解法の要点：</w:t>
      </w:r>
      <w:r w:rsidRPr="00742E7C">
        <w:rPr>
          <w:rFonts w:hint="eastAsia"/>
          <w:szCs w:val="21"/>
        </w:rPr>
        <w:t>小児の診察について問われている。</w:t>
      </w:r>
    </w:p>
    <w:p w:rsidR="00ED6CFB" w:rsidRPr="00742E7C" w:rsidRDefault="00ED6CFB" w:rsidP="00ED6CFB">
      <w:r w:rsidRPr="00742E7C">
        <w:rPr>
          <w:rFonts w:hint="eastAsia"/>
        </w:rPr>
        <w:t>解説</w:t>
      </w:r>
    </w:p>
    <w:p w:rsidR="00ED6CFB" w:rsidRPr="00742E7C" w:rsidRDefault="00ED6CFB" w:rsidP="00ED6CFB">
      <w:r w:rsidRPr="00742E7C">
        <w:rPr>
          <w:rFonts w:hint="eastAsia"/>
        </w:rPr>
        <w:t xml:space="preserve">　</w:t>
      </w:r>
      <w:r w:rsidRPr="00742E7C">
        <w:rPr>
          <w:rFonts w:hint="eastAsia"/>
        </w:rPr>
        <w:t>a</w:t>
      </w:r>
      <w:r w:rsidRPr="00742E7C">
        <w:rPr>
          <w:rFonts w:hint="eastAsia"/>
        </w:rPr>
        <w:t>頭→眼→耳→鼻→口唇・口腔の順に頭部の診察を行う。</w:t>
      </w:r>
      <w:r w:rsidRPr="00742E7C">
        <w:rPr>
          <w:rFonts w:hint="eastAsia"/>
        </w:rPr>
        <w:t xml:space="preserve"> </w:t>
      </w:r>
    </w:p>
    <w:p w:rsidR="00ED6CFB" w:rsidRPr="00742E7C" w:rsidRDefault="00ED6CFB" w:rsidP="00ED6CFB">
      <w:pPr>
        <w:ind w:firstLineChars="100" w:firstLine="210"/>
      </w:pPr>
      <w:r w:rsidRPr="00742E7C">
        <w:t>b</w:t>
      </w:r>
      <w:r w:rsidRPr="00742E7C">
        <w:rPr>
          <w:rFonts w:hint="eastAsia"/>
        </w:rPr>
        <w:t>啼泣の可能性があるため、触診よりも先に聴診を行う。</w:t>
      </w:r>
    </w:p>
    <w:p w:rsidR="00ED6CFB" w:rsidRPr="00742E7C" w:rsidRDefault="00ED6CFB" w:rsidP="00ED6CFB">
      <w:pPr>
        <w:ind w:firstLineChars="100" w:firstLine="210"/>
      </w:pPr>
      <w:r w:rsidRPr="00742E7C">
        <w:rPr>
          <w:rFonts w:hint="eastAsia"/>
        </w:rPr>
        <w:t>c</w:t>
      </w:r>
      <w:r w:rsidRPr="00742E7C">
        <w:rPr>
          <w:rFonts w:hint="eastAsia"/>
        </w:rPr>
        <w:t>メンケス病に特徴的頭髪異常所見である。</w:t>
      </w:r>
    </w:p>
    <w:p w:rsidR="00ED6CFB" w:rsidRPr="00742E7C" w:rsidRDefault="00ED6CFB" w:rsidP="00ED6CFB">
      <w:pPr>
        <w:ind w:leftChars="200" w:left="420"/>
      </w:pPr>
      <w:r w:rsidRPr="00742E7C">
        <w:rPr>
          <w:rFonts w:hint="eastAsia"/>
        </w:rPr>
        <w:t>メンケス病は、生体内銅欠乏を主徴とする遺伝性銅代謝異常症であり、乳児早期から多彩な症状を発症する。</w:t>
      </w:r>
    </w:p>
    <w:p w:rsidR="00ED6CFB" w:rsidRPr="00742E7C" w:rsidRDefault="00ED6CFB" w:rsidP="00ED6CFB">
      <w:pPr>
        <w:ind w:firstLineChars="100" w:firstLine="210"/>
      </w:pPr>
      <w:r w:rsidRPr="00742E7C">
        <w:t>d</w:t>
      </w:r>
      <w:r w:rsidRPr="00742E7C">
        <w:rPr>
          <w:rFonts w:hint="eastAsia"/>
        </w:rPr>
        <w:t xml:space="preserve"> rhonchi</w:t>
      </w:r>
      <w:r w:rsidRPr="00742E7C">
        <w:rPr>
          <w:rFonts w:hint="eastAsia"/>
        </w:rPr>
        <w:t>はいびき様音であり、低音性で｢グーグー｣という音である。一方、</w:t>
      </w:r>
      <w:r w:rsidRPr="00742E7C">
        <w:rPr>
          <w:rFonts w:hint="eastAsia"/>
        </w:rPr>
        <w:t>wheeze</w:t>
      </w:r>
      <w:r w:rsidRPr="00742E7C">
        <w:rPr>
          <w:rFonts w:hint="eastAsia"/>
        </w:rPr>
        <w:t>は</w:t>
      </w:r>
    </w:p>
    <w:p w:rsidR="00ED6CFB" w:rsidRPr="00742E7C" w:rsidRDefault="00ED6CFB" w:rsidP="00ED6CFB">
      <w:pPr>
        <w:ind w:firstLineChars="100" w:firstLine="210"/>
      </w:pPr>
      <w:r w:rsidRPr="00742E7C">
        <w:rPr>
          <w:rFonts w:hint="eastAsia"/>
        </w:rPr>
        <w:t xml:space="preserve">　笛様音であり、高音性で｢ヒューヒュー｣という音である。</w:t>
      </w:r>
    </w:p>
    <w:p w:rsidR="00ED6CFB" w:rsidRPr="00742E7C" w:rsidRDefault="00ED6CFB" w:rsidP="00ED6CFB">
      <w:pPr>
        <w:ind w:leftChars="100" w:left="420" w:hangingChars="100" w:hanging="210"/>
      </w:pPr>
      <w:r w:rsidRPr="00742E7C">
        <w:t>e</w:t>
      </w:r>
      <w:r w:rsidRPr="00742E7C">
        <w:rPr>
          <w:rFonts w:hint="eastAsia"/>
        </w:rPr>
        <w:t>腹部診察において、右上腹部にオリーブ様腫瘤を認める。これは、肥厚した幽門筋を腫瘤として触れることができるためである。</w:t>
      </w:r>
    </w:p>
    <w:p w:rsidR="00ED6CFB" w:rsidRPr="00742E7C" w:rsidRDefault="00ED6CFB" w:rsidP="00ED6CFB">
      <w:r w:rsidRPr="00742E7C">
        <w:rPr>
          <w:rFonts w:hint="eastAsia"/>
        </w:rPr>
        <w:t xml:space="preserve">正解　</w:t>
      </w:r>
      <w:r w:rsidRPr="00742E7C">
        <w:rPr>
          <w:rFonts w:hint="eastAsia"/>
        </w:rPr>
        <w:t>e</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735CDE" w:rsidRDefault="00735CDE">
      <w:pPr>
        <w:widowControl/>
        <w:jc w:val="left"/>
      </w:pPr>
      <w:r>
        <w:br w:type="page"/>
      </w:r>
    </w:p>
    <w:p w:rsidR="00ED6CFB" w:rsidRPr="00742E7C" w:rsidRDefault="00ED6CFB" w:rsidP="00ED6CFB">
      <w:r w:rsidRPr="00742E7C">
        <w:lastRenderedPageBreak/>
        <w:t>50</w:t>
      </w:r>
      <w:r w:rsidRPr="00742E7C">
        <w:rPr>
          <w:rFonts w:hint="eastAsia"/>
        </w:rPr>
        <w:t>7</w:t>
      </w:r>
      <w:r w:rsidRPr="00742E7C">
        <w:t>-</w:t>
      </w:r>
      <w:r w:rsidRPr="00742E7C">
        <w:rPr>
          <w:rFonts w:hint="eastAsia"/>
        </w:rPr>
        <w:t>25</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梅毒生物学的偽陽性反応（</w:t>
      </w:r>
      <w:r w:rsidRPr="00742E7C">
        <w:rPr>
          <w:rFonts w:hint="eastAsia"/>
        </w:rPr>
        <w:t>biological false positive</w:t>
      </w:r>
      <w:r w:rsidRPr="00742E7C">
        <w:rPr>
          <w:rFonts w:hint="eastAsia"/>
        </w:rPr>
        <w:t>）を閉めす疾患はどれか。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ａ．肝硬変　ｂ．心筋梗塞　ｃ．抗リン脂質抗体症候群　ｄ．Ⅱ型糖尿病</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ｅ．後天性免疫不全症候群</w:t>
      </w:r>
    </w:p>
    <w:p w:rsidR="00ED6CFB" w:rsidRPr="00742E7C" w:rsidRDefault="00ED6CFB" w:rsidP="00ED6CFB">
      <w:r w:rsidRPr="00742E7C">
        <w:rPr>
          <w:rFonts w:hint="eastAsia"/>
        </w:rPr>
        <w:t>解法の要点</w:t>
      </w:r>
    </w:p>
    <w:p w:rsidR="00ED6CFB" w:rsidRPr="00742E7C" w:rsidRDefault="00ED6CFB" w:rsidP="00ED6CFB">
      <w:pPr>
        <w:ind w:left="210" w:hangingChars="100" w:hanging="210"/>
        <w:rPr>
          <w:szCs w:val="21"/>
        </w:rPr>
      </w:pPr>
      <w:r w:rsidRPr="00742E7C">
        <w:rPr>
          <w:rFonts w:hint="eastAsia"/>
        </w:rPr>
        <w:t xml:space="preserve">　</w:t>
      </w:r>
      <w:r w:rsidRPr="00742E7C">
        <w:rPr>
          <w:rFonts w:hint="eastAsia"/>
          <w:szCs w:val="21"/>
        </w:rPr>
        <w:t>梅毒生物学的偽陽性反応</w:t>
      </w:r>
      <w:r w:rsidRPr="00742E7C">
        <w:rPr>
          <w:rFonts w:hint="eastAsia"/>
          <w:szCs w:val="21"/>
        </w:rPr>
        <w:t>(BFP)</w:t>
      </w:r>
      <w:r w:rsidRPr="00742E7C">
        <w:rPr>
          <w:rFonts w:hint="eastAsia"/>
          <w:szCs w:val="21"/>
        </w:rPr>
        <w:t>とは、非特異的なカルジオリピンを抗原とした</w:t>
      </w:r>
      <w:r w:rsidRPr="00742E7C">
        <w:rPr>
          <w:rFonts w:hint="eastAsia"/>
          <w:szCs w:val="21"/>
        </w:rPr>
        <w:t>Wasserman</w:t>
      </w:r>
      <w:r w:rsidRPr="00742E7C">
        <w:rPr>
          <w:rFonts w:hint="eastAsia"/>
          <w:szCs w:val="21"/>
        </w:rPr>
        <w:t>法が陽性で、特異的な</w:t>
      </w:r>
      <w:r w:rsidRPr="00742E7C">
        <w:rPr>
          <w:rFonts w:hint="eastAsia"/>
          <w:szCs w:val="21"/>
        </w:rPr>
        <w:t>Treponema</w:t>
      </w:r>
      <w:r w:rsidRPr="00742E7C">
        <w:rPr>
          <w:rFonts w:hint="eastAsia"/>
          <w:szCs w:val="21"/>
        </w:rPr>
        <w:t>を抗原とした</w:t>
      </w:r>
      <w:r w:rsidRPr="00742E7C">
        <w:rPr>
          <w:rFonts w:hint="eastAsia"/>
          <w:szCs w:val="21"/>
        </w:rPr>
        <w:t>TPHA</w:t>
      </w:r>
      <w:r w:rsidRPr="00742E7C">
        <w:rPr>
          <w:rFonts w:hint="eastAsia"/>
          <w:szCs w:val="21"/>
        </w:rPr>
        <w:t>や</w:t>
      </w:r>
      <w:r w:rsidRPr="00742E7C">
        <w:rPr>
          <w:rFonts w:hint="eastAsia"/>
          <w:szCs w:val="21"/>
        </w:rPr>
        <w:t>FTA-ABS</w:t>
      </w:r>
      <w:r w:rsidRPr="00742E7C">
        <w:rPr>
          <w:rFonts w:hint="eastAsia"/>
          <w:szCs w:val="21"/>
        </w:rPr>
        <w:t>法が陰性の場合のことである。</w:t>
      </w:r>
      <w:r w:rsidRPr="00742E7C">
        <w:rPr>
          <w:rFonts w:hint="eastAsia"/>
          <w:szCs w:val="21"/>
        </w:rPr>
        <w:t>SLE</w:t>
      </w:r>
      <w:r w:rsidRPr="00742E7C">
        <w:rPr>
          <w:rFonts w:hint="eastAsia"/>
          <w:szCs w:val="21"/>
        </w:rPr>
        <w:t>や妊娠、</w:t>
      </w:r>
      <w:r w:rsidRPr="00742E7C">
        <w:rPr>
          <w:rFonts w:hint="eastAsia"/>
          <w:szCs w:val="21"/>
        </w:rPr>
        <w:t>Hansen</w:t>
      </w:r>
      <w:r w:rsidRPr="00742E7C">
        <w:rPr>
          <w:rFonts w:hint="eastAsia"/>
          <w:szCs w:val="21"/>
        </w:rPr>
        <w:t>病などで認められる。これらを除外するため、</w:t>
      </w:r>
      <w:r w:rsidRPr="00742E7C">
        <w:rPr>
          <w:rFonts w:hint="eastAsia"/>
          <w:szCs w:val="21"/>
        </w:rPr>
        <w:t>TPHA</w:t>
      </w:r>
      <w:r w:rsidRPr="00742E7C">
        <w:rPr>
          <w:rFonts w:hint="eastAsia"/>
          <w:szCs w:val="21"/>
        </w:rPr>
        <w:t>テストや</w:t>
      </w:r>
      <w:r w:rsidRPr="00742E7C">
        <w:rPr>
          <w:rFonts w:hint="eastAsia"/>
          <w:szCs w:val="21"/>
        </w:rPr>
        <w:t>FTA-ABS</w:t>
      </w:r>
      <w:r w:rsidRPr="00742E7C">
        <w:rPr>
          <w:rFonts w:hint="eastAsia"/>
          <w:szCs w:val="21"/>
        </w:rPr>
        <w:t>が開発された。</w:t>
      </w:r>
    </w:p>
    <w:p w:rsidR="00ED6CFB" w:rsidRPr="00742E7C" w:rsidRDefault="00ED6CFB" w:rsidP="00ED6CFB">
      <w:r w:rsidRPr="00742E7C">
        <w:rPr>
          <w:rFonts w:hint="eastAsia"/>
        </w:rPr>
        <w:t>解説</w:t>
      </w:r>
    </w:p>
    <w:p w:rsidR="00ED6CFB" w:rsidRPr="00742E7C" w:rsidRDefault="00ED6CFB" w:rsidP="00ED6CFB">
      <w:r w:rsidRPr="00742E7C">
        <w:rPr>
          <w:rFonts w:hint="eastAsia"/>
        </w:rPr>
        <w:t xml:space="preserve">　</w:t>
      </w:r>
      <w:r w:rsidRPr="00742E7C">
        <w:rPr>
          <w:rFonts w:hint="eastAsia"/>
        </w:rPr>
        <w:t>a,</w:t>
      </w:r>
      <w:r w:rsidRPr="00742E7C">
        <w:t>b</w:t>
      </w:r>
      <w:r w:rsidRPr="00742E7C">
        <w:rPr>
          <w:rFonts w:hint="eastAsia"/>
        </w:rPr>
        <w:t>,d,e</w:t>
      </w:r>
      <w:r w:rsidRPr="00742E7C">
        <w:rPr>
          <w:rFonts w:hint="eastAsia"/>
          <w:szCs w:val="21"/>
        </w:rPr>
        <w:t>梅毒生物学的偽陽性反応は示さない。</w:t>
      </w:r>
    </w:p>
    <w:p w:rsidR="00ED6CFB" w:rsidRPr="00742E7C" w:rsidRDefault="00ED6CFB" w:rsidP="00ED6CFB">
      <w:pPr>
        <w:ind w:firstLineChars="100" w:firstLine="210"/>
      </w:pPr>
      <w:r w:rsidRPr="00742E7C">
        <w:rPr>
          <w:rFonts w:hint="eastAsia"/>
        </w:rPr>
        <w:t>c</w:t>
      </w:r>
      <w:r w:rsidRPr="00742E7C">
        <w:rPr>
          <w:rFonts w:hint="eastAsia"/>
        </w:rPr>
        <w:t>梅毒血清反応で生物学的偽陽性である。</w:t>
      </w:r>
    </w:p>
    <w:p w:rsidR="00ED6CFB" w:rsidRPr="00742E7C" w:rsidRDefault="00ED6CFB" w:rsidP="00ED6CFB">
      <w:r w:rsidRPr="00742E7C">
        <w:rPr>
          <w:rFonts w:hint="eastAsia"/>
        </w:rPr>
        <w:t xml:space="preserve">正解　</w:t>
      </w:r>
      <w:r w:rsidRPr="00742E7C">
        <w:rPr>
          <w:rFonts w:hint="eastAsia"/>
        </w:rPr>
        <w:t>c</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ED6CFB" w:rsidRPr="00742E7C" w:rsidRDefault="00ED6CFB" w:rsidP="00ED6CFB">
      <w:r w:rsidRPr="00742E7C">
        <w:rPr>
          <w:rFonts w:hint="eastAsia"/>
        </w:rPr>
        <w:t>507-26</w:t>
      </w:r>
      <w:r>
        <w:rPr>
          <w:rFonts w:hint="eastAsia"/>
        </w:rPr>
        <w:t>（画像あり）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57</w:t>
      </w:r>
      <w:r w:rsidRPr="00742E7C">
        <w:rPr>
          <w:rFonts w:hint="eastAsia"/>
        </w:rPr>
        <w:t>歳の女性。約</w:t>
      </w:r>
      <w:r w:rsidRPr="00742E7C">
        <w:rPr>
          <w:rFonts w:hint="eastAsia"/>
        </w:rPr>
        <w:t>2</w:t>
      </w:r>
      <w:r w:rsidRPr="00742E7C">
        <w:rPr>
          <w:rFonts w:hint="eastAsia"/>
        </w:rPr>
        <w:t>年前より右母趾の爪が黒く変色していることに気付いた。放置していたが徐々に拡大して爪以外の皮膚部にまで広がったため外来受診した。初診時の現症を示す。</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この疾患について正しいのはどれか。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ａ．部分切除生検を行う。　ｂ．遠隔転移することはない。</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ｃ．放射線治療が第一選択である。　ｄ．手術的治療と化学療法が有効性が高い。</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ｅ．軟膏治療が奏功する。</w:t>
      </w:r>
    </w:p>
    <w:p w:rsidR="00ED6CFB" w:rsidRPr="00742E7C" w:rsidRDefault="00ED6CFB" w:rsidP="00ED6CFB">
      <w:r w:rsidRPr="00742E7C">
        <w:rPr>
          <w:rFonts w:hint="eastAsia"/>
        </w:rPr>
        <w:t>主要所見：右母趾の爪周囲の黒色の色素斑</w:t>
      </w:r>
    </w:p>
    <w:p w:rsidR="00ED6CFB" w:rsidRPr="00742E7C" w:rsidRDefault="00ED6CFB" w:rsidP="00ED6CFB">
      <w:r w:rsidRPr="00742E7C">
        <w:t>Key word</w:t>
      </w:r>
    </w:p>
    <w:p w:rsidR="00ED6CFB" w:rsidRPr="00742E7C" w:rsidRDefault="00ED6CFB" w:rsidP="00ED6CFB">
      <w:r w:rsidRPr="00742E7C">
        <w:rPr>
          <w:rFonts w:hint="eastAsia"/>
        </w:rPr>
        <w:t xml:space="preserve">　</w:t>
      </w:r>
      <w:r w:rsidRPr="00742E7C">
        <w:t>1</w:t>
      </w:r>
      <w:r w:rsidRPr="00742E7C">
        <w:rPr>
          <w:rFonts w:hint="eastAsia"/>
        </w:rPr>
        <w:t>．約</w:t>
      </w:r>
      <w:r w:rsidRPr="00742E7C">
        <w:rPr>
          <w:rFonts w:hint="eastAsia"/>
        </w:rPr>
        <w:t>2</w:t>
      </w:r>
      <w:r w:rsidRPr="00742E7C">
        <w:rPr>
          <w:rFonts w:hint="eastAsia"/>
        </w:rPr>
        <w:t>年前より右母趾の爪が黒く変色している。</w:t>
      </w:r>
    </w:p>
    <w:p w:rsidR="00ED6CFB" w:rsidRPr="00742E7C" w:rsidRDefault="00ED6CFB" w:rsidP="00ED6CFB">
      <w:r w:rsidRPr="00742E7C">
        <w:rPr>
          <w:rFonts w:hint="eastAsia"/>
        </w:rPr>
        <w:t xml:space="preserve">　</w:t>
      </w:r>
      <w:r w:rsidRPr="00742E7C">
        <w:t>2</w:t>
      </w:r>
      <w:r w:rsidRPr="00742E7C">
        <w:rPr>
          <w:rFonts w:hint="eastAsia"/>
        </w:rPr>
        <w:t>．徐々に拡大して爪以外の皮膚部にまで広がった。</w:t>
      </w:r>
    </w:p>
    <w:p w:rsidR="00ED6CFB" w:rsidRPr="00742E7C" w:rsidRDefault="00ED6CFB" w:rsidP="00ED6CFB">
      <w:r w:rsidRPr="00742E7C">
        <w:rPr>
          <w:rFonts w:hint="eastAsia"/>
        </w:rPr>
        <w:t>画像所見：　爪周囲に潰瘍を伴う濃い黒色～黒褐色の色素斑が認められる。</w:t>
      </w:r>
    </w:p>
    <w:p w:rsidR="00ED6CFB" w:rsidRPr="00742E7C" w:rsidRDefault="00ED6CFB" w:rsidP="00ED6CFB">
      <w:r w:rsidRPr="00742E7C">
        <w:rPr>
          <w:rFonts w:hint="eastAsia"/>
        </w:rPr>
        <w:t>診断：　悪性黒色腫</w:t>
      </w:r>
      <w:r w:rsidRPr="00742E7C">
        <w:rPr>
          <w:rFonts w:hint="eastAsia"/>
        </w:rPr>
        <w:t>(</w:t>
      </w:r>
      <w:r w:rsidRPr="00742E7C">
        <w:rPr>
          <w:rFonts w:hint="eastAsia"/>
        </w:rPr>
        <w:t>末端黒子型</w:t>
      </w:r>
      <w:r w:rsidRPr="00742E7C">
        <w:rPr>
          <w:rFonts w:hint="eastAsia"/>
        </w:rPr>
        <w:t>)</w:t>
      </w:r>
    </w:p>
    <w:p w:rsidR="00ED6CFB" w:rsidRPr="00742E7C" w:rsidRDefault="00ED6CFB" w:rsidP="00ED6CFB">
      <w:r w:rsidRPr="00742E7C">
        <w:rPr>
          <w:rFonts w:hint="eastAsia"/>
        </w:rPr>
        <w:t>解説</w:t>
      </w:r>
    </w:p>
    <w:p w:rsidR="00ED6CFB" w:rsidRPr="00742E7C" w:rsidRDefault="00ED6CFB" w:rsidP="00ED6CFB">
      <w:r w:rsidRPr="00742E7C">
        <w:rPr>
          <w:rFonts w:hint="eastAsia"/>
        </w:rPr>
        <w:t xml:space="preserve">　</w:t>
      </w:r>
      <w:r w:rsidRPr="00742E7C">
        <w:rPr>
          <w:rFonts w:hint="eastAsia"/>
        </w:rPr>
        <w:t>a</w:t>
      </w:r>
      <w:r w:rsidRPr="00742E7C">
        <w:rPr>
          <w:rFonts w:hint="eastAsia"/>
        </w:rPr>
        <w:t>診断は視診を原則とし、できない場合は、大型の場合を除き全摘して検討する。</w:t>
      </w:r>
      <w:r w:rsidRPr="00742E7C">
        <w:t xml:space="preserve"> </w:t>
      </w:r>
    </w:p>
    <w:p w:rsidR="00ED6CFB" w:rsidRPr="00742E7C" w:rsidRDefault="00ED6CFB" w:rsidP="00ED6CFB">
      <w:r w:rsidRPr="00742E7C">
        <w:rPr>
          <w:rFonts w:hint="eastAsia"/>
        </w:rPr>
        <w:t xml:space="preserve"> </w:t>
      </w:r>
      <w:r w:rsidRPr="00742E7C">
        <w:rPr>
          <w:rFonts w:hint="eastAsia"/>
        </w:rPr>
        <w:t xml:space="preserve">　</w:t>
      </w:r>
      <w:r w:rsidRPr="00742E7C">
        <w:rPr>
          <w:rFonts w:hint="eastAsia"/>
        </w:rPr>
        <w:t xml:space="preserve"> </w:t>
      </w:r>
      <w:r w:rsidRPr="00742E7C">
        <w:rPr>
          <w:rFonts w:hint="eastAsia"/>
        </w:rPr>
        <w:t>腫瘍細胞を散布する恐れがあるため、生検は禁忌である。</w:t>
      </w:r>
    </w:p>
    <w:p w:rsidR="00ED6CFB" w:rsidRPr="00742E7C" w:rsidRDefault="00ED6CFB" w:rsidP="00ED6CFB">
      <w:r w:rsidRPr="00742E7C">
        <w:t xml:space="preserve">  </w:t>
      </w:r>
      <w:r w:rsidRPr="00742E7C">
        <w:rPr>
          <w:rFonts w:hint="eastAsia"/>
        </w:rPr>
        <w:t>b</w:t>
      </w:r>
      <w:r w:rsidRPr="00742E7C">
        <w:rPr>
          <w:rFonts w:hint="eastAsia"/>
        </w:rPr>
        <w:t>早期に皮下組織に浸潤し、またリンパ行性・血行性にも転移しやすい。</w:t>
      </w:r>
    </w:p>
    <w:p w:rsidR="00ED6CFB" w:rsidRPr="00742E7C" w:rsidRDefault="00ED6CFB" w:rsidP="00ED6CFB">
      <w:pPr>
        <w:ind w:left="735" w:hangingChars="350" w:hanging="735"/>
      </w:pPr>
      <w:r w:rsidRPr="00742E7C">
        <w:t xml:space="preserve">  </w:t>
      </w:r>
      <w:r w:rsidRPr="00742E7C">
        <w:rPr>
          <w:rFonts w:hint="eastAsia"/>
        </w:rPr>
        <w:t>c,d,e</w:t>
      </w:r>
      <w:r w:rsidRPr="00742E7C">
        <w:rPr>
          <w:rFonts w:hint="eastAsia"/>
        </w:rPr>
        <w:t>治療は広範囲切除であり、手術的治療は有効といえる。一方で、放射線・抗癌薬の有効性は低い。</w:t>
      </w:r>
    </w:p>
    <w:p w:rsidR="00ED6CFB" w:rsidRPr="00742E7C" w:rsidRDefault="00ED6CFB" w:rsidP="00ED6CFB">
      <w:r w:rsidRPr="00742E7C">
        <w:rPr>
          <w:rFonts w:hint="eastAsia"/>
        </w:rPr>
        <w:t xml:space="preserve">正解　　</w:t>
      </w:r>
      <w:r w:rsidRPr="00742E7C">
        <w:rPr>
          <w:rFonts w:hint="eastAsia"/>
        </w:rPr>
        <w:t>d</w:t>
      </w:r>
      <w:r w:rsidRPr="00742E7C">
        <w:rPr>
          <w:rFonts w:hint="eastAsia"/>
        </w:rPr>
        <w:t>△</w:t>
      </w:r>
    </w:p>
    <w:p w:rsidR="00ED6CFB" w:rsidRPr="00742E7C" w:rsidRDefault="00ED6CFB" w:rsidP="00ED6CFB">
      <w:r w:rsidRPr="00742E7C">
        <w:rPr>
          <w:rFonts w:hint="eastAsia"/>
        </w:rPr>
        <w:t>基本事項</w:t>
      </w:r>
    </w:p>
    <w:p w:rsidR="00ED6CFB" w:rsidRPr="00742E7C" w:rsidRDefault="00ED6CFB" w:rsidP="00ED6CFB">
      <w:pPr>
        <w:ind w:leftChars="200" w:left="420"/>
      </w:pPr>
      <w:r w:rsidRPr="00742E7C">
        <w:rPr>
          <w:rFonts w:hint="eastAsia"/>
        </w:rPr>
        <w:t>悪性黒色腫とはメラノサイトの悪性腫瘍で、皮膚腫瘍で最も悪性度が高い。</w:t>
      </w:r>
    </w:p>
    <w:p w:rsidR="00ED6CFB" w:rsidRPr="00742E7C" w:rsidRDefault="00ED6CFB" w:rsidP="00ED6CFB">
      <w:pPr>
        <w:ind w:leftChars="200" w:left="420"/>
      </w:pPr>
      <w:r w:rsidRPr="00742E7C">
        <w:rPr>
          <w:rFonts w:hint="eastAsia"/>
        </w:rPr>
        <w:t>〈分類〉</w:t>
      </w:r>
    </w:p>
    <w:p w:rsidR="00ED6CFB" w:rsidRPr="00742E7C" w:rsidRDefault="00ED6CFB" w:rsidP="00ED6CFB">
      <w:pPr>
        <w:ind w:leftChars="200" w:left="420"/>
      </w:pPr>
      <w:r w:rsidRPr="00742E7C">
        <w:rPr>
          <w:rFonts w:hint="eastAsia"/>
        </w:rPr>
        <w:t>結節型、末端黒子型、悪性黒子型、表在拡大型の</w:t>
      </w:r>
      <w:r w:rsidRPr="00742E7C">
        <w:rPr>
          <w:rFonts w:hint="eastAsia"/>
        </w:rPr>
        <w:t>4</w:t>
      </w:r>
      <w:r w:rsidRPr="00742E7C">
        <w:rPr>
          <w:rFonts w:hint="eastAsia"/>
        </w:rPr>
        <w:t>つの類型が挙げられ、日本人は前二者が多い。</w:t>
      </w:r>
    </w:p>
    <w:p w:rsidR="00ED6CFB" w:rsidRPr="00742E7C" w:rsidRDefault="00ED6CFB" w:rsidP="00ED6CFB">
      <w:pPr>
        <w:ind w:leftChars="200" w:left="420"/>
      </w:pPr>
      <w:r w:rsidRPr="00742E7C">
        <w:rPr>
          <w:rFonts w:hint="eastAsia"/>
        </w:rPr>
        <w:t>〈症状〉</w:t>
      </w:r>
    </w:p>
    <w:p w:rsidR="00ED6CFB" w:rsidRPr="00742E7C" w:rsidRDefault="00ED6CFB" w:rsidP="00ED6CFB">
      <w:pPr>
        <w:ind w:leftChars="200" w:left="420"/>
      </w:pPr>
      <w:r w:rsidRPr="00742E7C">
        <w:rPr>
          <w:rFonts w:hint="eastAsia"/>
        </w:rPr>
        <w:t>色素性母斑との鑑別が重要である。以下に鑑別点を挙げる。</w:t>
      </w:r>
    </w:p>
    <w:p w:rsidR="00ED6CFB" w:rsidRPr="00742E7C" w:rsidRDefault="00ED6CFB" w:rsidP="00ED6CFB">
      <w:pPr>
        <w:ind w:leftChars="200" w:left="420" w:firstLineChars="100" w:firstLine="210"/>
      </w:pPr>
      <w:r w:rsidRPr="00742E7C">
        <w:rPr>
          <w:rFonts w:hint="eastAsia"/>
        </w:rPr>
        <w:t>A  asymmetrical(</w:t>
      </w:r>
      <w:r w:rsidRPr="00742E7C">
        <w:rPr>
          <w:rFonts w:hint="eastAsia"/>
        </w:rPr>
        <w:t>非対称性</w:t>
      </w:r>
      <w:r w:rsidRPr="00742E7C">
        <w:rPr>
          <w:rFonts w:hint="eastAsia"/>
        </w:rPr>
        <w:t>)</w:t>
      </w:r>
    </w:p>
    <w:p w:rsidR="00ED6CFB" w:rsidRPr="00742E7C" w:rsidRDefault="00ED6CFB" w:rsidP="00ED6CFB">
      <w:pPr>
        <w:ind w:leftChars="200" w:left="420" w:firstLineChars="100" w:firstLine="210"/>
      </w:pPr>
      <w:r w:rsidRPr="00742E7C">
        <w:rPr>
          <w:rFonts w:hint="eastAsia"/>
        </w:rPr>
        <w:t>B  border(</w:t>
      </w:r>
      <w:r w:rsidRPr="00742E7C">
        <w:rPr>
          <w:rFonts w:hint="eastAsia"/>
        </w:rPr>
        <w:t>辺縁不整</w:t>
      </w:r>
      <w:r w:rsidRPr="00742E7C">
        <w:rPr>
          <w:rFonts w:hint="eastAsia"/>
        </w:rPr>
        <w:t>)</w:t>
      </w:r>
    </w:p>
    <w:p w:rsidR="00ED6CFB" w:rsidRPr="00742E7C" w:rsidRDefault="00ED6CFB" w:rsidP="00ED6CFB">
      <w:pPr>
        <w:ind w:leftChars="200" w:left="420" w:firstLineChars="100" w:firstLine="210"/>
      </w:pPr>
      <w:r w:rsidRPr="00742E7C">
        <w:rPr>
          <w:rFonts w:hint="eastAsia"/>
        </w:rPr>
        <w:t>C  color(</w:t>
      </w:r>
      <w:r w:rsidRPr="00742E7C">
        <w:rPr>
          <w:rFonts w:hint="eastAsia"/>
        </w:rPr>
        <w:t>色調の濃淡混在</w:t>
      </w:r>
      <w:r w:rsidRPr="00742E7C">
        <w:rPr>
          <w:rFonts w:hint="eastAsia"/>
        </w:rPr>
        <w:t>)</w:t>
      </w:r>
    </w:p>
    <w:p w:rsidR="00ED6CFB" w:rsidRPr="00742E7C" w:rsidRDefault="00ED6CFB" w:rsidP="00ED6CFB">
      <w:pPr>
        <w:ind w:leftChars="200" w:left="420" w:firstLineChars="100" w:firstLine="210"/>
      </w:pPr>
      <w:r w:rsidRPr="00742E7C">
        <w:rPr>
          <w:rFonts w:hint="eastAsia"/>
        </w:rPr>
        <w:t>D  diameter(</w:t>
      </w:r>
      <w:r w:rsidRPr="00742E7C">
        <w:rPr>
          <w:rFonts w:hint="eastAsia"/>
        </w:rPr>
        <w:t>直径</w:t>
      </w:r>
      <w:r w:rsidRPr="00742E7C">
        <w:rPr>
          <w:rFonts w:hint="eastAsia"/>
        </w:rPr>
        <w:t>6mm</w:t>
      </w:r>
      <w:r w:rsidRPr="00742E7C">
        <w:rPr>
          <w:rFonts w:hint="eastAsia"/>
        </w:rPr>
        <w:t>以上</w:t>
      </w:r>
      <w:r w:rsidRPr="00742E7C">
        <w:rPr>
          <w:rFonts w:hint="eastAsia"/>
        </w:rPr>
        <w:t>)</w:t>
      </w:r>
    </w:p>
    <w:p w:rsidR="00ED6CFB" w:rsidRPr="00742E7C" w:rsidRDefault="00ED6CFB" w:rsidP="00ED6CFB">
      <w:pPr>
        <w:ind w:leftChars="200" w:left="420" w:firstLineChars="100" w:firstLine="210"/>
      </w:pPr>
      <w:r w:rsidRPr="00742E7C">
        <w:rPr>
          <w:rFonts w:hint="eastAsia"/>
        </w:rPr>
        <w:t>E  elevation(</w:t>
      </w:r>
      <w:r w:rsidRPr="00742E7C">
        <w:rPr>
          <w:rFonts w:hint="eastAsia"/>
        </w:rPr>
        <w:t>隆起</w:t>
      </w:r>
      <w:r w:rsidRPr="00742E7C">
        <w:rPr>
          <w:rFonts w:hint="eastAsia"/>
        </w:rPr>
        <w:t>)</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735CDE" w:rsidRDefault="00735CDE">
      <w:pPr>
        <w:widowControl/>
        <w:jc w:val="left"/>
      </w:pPr>
      <w:r>
        <w:br w:type="page"/>
      </w:r>
    </w:p>
    <w:p w:rsidR="00ED6CFB" w:rsidRPr="00742E7C" w:rsidRDefault="00ED6CFB" w:rsidP="00ED6CFB">
      <w:r w:rsidRPr="00742E7C">
        <w:rPr>
          <w:rFonts w:hint="eastAsia"/>
        </w:rPr>
        <w:lastRenderedPageBreak/>
        <w:t>507</w:t>
      </w:r>
      <w:r w:rsidRPr="00742E7C">
        <w:rPr>
          <w:rFonts w:hint="eastAsia"/>
        </w:rPr>
        <w:t>－</w:t>
      </w:r>
      <w:r w:rsidRPr="00742E7C">
        <w:rPr>
          <w:rFonts w:hint="eastAsia"/>
        </w:rPr>
        <w:t>27</w:t>
      </w:r>
      <w:r w:rsidRPr="00742E7C">
        <w:rPr>
          <w:rFonts w:hint="eastAsia"/>
        </w:rPr>
        <w:t>～</w:t>
      </w:r>
      <w:r w:rsidRPr="00742E7C">
        <w:rPr>
          <w:rFonts w:hint="eastAsia"/>
        </w:rPr>
        <w:t>29</w:t>
      </w:r>
      <w:r>
        <w:rPr>
          <w:rFonts w:hint="eastAsia"/>
        </w:rPr>
        <w:t>（画像あり）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次の文を読み、</w:t>
      </w:r>
      <w:r w:rsidRPr="00742E7C">
        <w:rPr>
          <w:rFonts w:hint="eastAsia"/>
        </w:rPr>
        <w:t>27</w:t>
      </w:r>
      <w:r w:rsidRPr="00742E7C">
        <w:rPr>
          <w:rFonts w:hint="eastAsia"/>
        </w:rPr>
        <w:t>～</w:t>
      </w:r>
      <w:r w:rsidRPr="00742E7C">
        <w:rPr>
          <w:rFonts w:hint="eastAsia"/>
        </w:rPr>
        <w:t>29</w:t>
      </w:r>
      <w:r w:rsidRPr="00742E7C">
        <w:rPr>
          <w:rFonts w:hint="eastAsia"/>
        </w:rPr>
        <w:t>の問に答えよ。</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25</w:t>
      </w:r>
      <w:r w:rsidRPr="00742E7C">
        <w:rPr>
          <w:rFonts w:hint="eastAsia"/>
        </w:rPr>
        <w:t>歳の男性。歩行中に突然の胸痛を発症し、次第に呼吸困難を生じたため搬入された。不穏状態である。呼吸数</w:t>
      </w:r>
      <w:r w:rsidRPr="00742E7C">
        <w:rPr>
          <w:rFonts w:hint="eastAsia"/>
        </w:rPr>
        <w:t>38/</w:t>
      </w:r>
      <w:r w:rsidRPr="00742E7C">
        <w:rPr>
          <w:rFonts w:hint="eastAsia"/>
        </w:rPr>
        <w:t>分。脈拍</w:t>
      </w:r>
      <w:r w:rsidRPr="00742E7C">
        <w:rPr>
          <w:rFonts w:hint="eastAsia"/>
        </w:rPr>
        <w:t>28/</w:t>
      </w:r>
      <w:r w:rsidRPr="00742E7C">
        <w:rPr>
          <w:rFonts w:hint="eastAsia"/>
        </w:rPr>
        <w:t>分、整。血圧</w:t>
      </w:r>
      <w:r w:rsidRPr="00742E7C">
        <w:rPr>
          <w:rFonts w:hint="eastAsia"/>
        </w:rPr>
        <w:t>93/62mmHg</w:t>
      </w:r>
      <w:r w:rsidRPr="00742E7C">
        <w:rPr>
          <w:rFonts w:hint="eastAsia"/>
        </w:rPr>
        <w:t>。胸部エックス線写真を示す。</w:t>
      </w:r>
    </w:p>
    <w:p w:rsidR="00ED6CFB" w:rsidRPr="00742E7C" w:rsidRDefault="00ED6CFB" w:rsidP="00ED6CFB">
      <w:pPr>
        <w:pBdr>
          <w:top w:val="single" w:sz="4" w:space="1" w:color="auto"/>
          <w:left w:val="single" w:sz="4" w:space="4" w:color="auto"/>
          <w:bottom w:val="single" w:sz="4" w:space="1" w:color="auto"/>
          <w:right w:val="single" w:sz="4" w:space="4" w:color="auto"/>
        </w:pBdr>
      </w:pP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27</w:t>
      </w:r>
      <w:r w:rsidRPr="00742E7C">
        <w:rPr>
          <w:rFonts w:hint="eastAsia"/>
        </w:rPr>
        <w:t>診断はどれか。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ａ．肺癌　ｂ．奇形腫　ｃ．緊張性気胸　ｄ．肺炎　ｅ．膿胸</w:t>
      </w:r>
    </w:p>
    <w:p w:rsidR="00ED6CFB" w:rsidRPr="00742E7C" w:rsidRDefault="00ED6CFB" w:rsidP="00ED6CFB">
      <w:pPr>
        <w:pBdr>
          <w:top w:val="single" w:sz="4" w:space="1" w:color="auto"/>
          <w:left w:val="single" w:sz="4" w:space="4" w:color="auto"/>
          <w:bottom w:val="single" w:sz="4" w:space="1" w:color="auto"/>
          <w:right w:val="single" w:sz="4" w:space="4" w:color="auto"/>
        </w:pBdr>
      </w:pP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 xml:space="preserve">28 </w:t>
      </w:r>
      <w:r w:rsidRPr="00742E7C">
        <w:rPr>
          <w:rFonts w:hint="eastAsia"/>
        </w:rPr>
        <w:t>まず行うのはどれか。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 xml:space="preserve">．胸腔ドレーン挿入　</w:t>
      </w:r>
      <w:r w:rsidRPr="00742E7C">
        <w:rPr>
          <w:rFonts w:hint="eastAsia"/>
        </w:rPr>
        <w:t>b</w:t>
      </w:r>
      <w:r w:rsidRPr="00742E7C">
        <w:rPr>
          <w:rFonts w:hint="eastAsia"/>
        </w:rPr>
        <w:t xml:space="preserve">．鎮静薬投与　</w:t>
      </w:r>
      <w:r w:rsidRPr="00742E7C">
        <w:rPr>
          <w:rFonts w:hint="eastAsia"/>
        </w:rPr>
        <w:t>c</w:t>
      </w:r>
      <w:r w:rsidRPr="00742E7C">
        <w:rPr>
          <w:rFonts w:hint="eastAsia"/>
        </w:rPr>
        <w:t xml:space="preserve">．昇圧薬投与　</w:t>
      </w:r>
      <w:r w:rsidRPr="00742E7C">
        <w:rPr>
          <w:rFonts w:hint="eastAsia"/>
        </w:rPr>
        <w:t>d</w:t>
      </w:r>
      <w:r w:rsidRPr="00742E7C">
        <w:rPr>
          <w:rFonts w:hint="eastAsia"/>
        </w:rPr>
        <w:t xml:space="preserve">．緊急手術　</w:t>
      </w:r>
      <w:r w:rsidRPr="00742E7C">
        <w:rPr>
          <w:rFonts w:hint="eastAsia"/>
        </w:rPr>
        <w:t>e</w:t>
      </w:r>
      <w:r w:rsidRPr="00742E7C">
        <w:rPr>
          <w:rFonts w:hint="eastAsia"/>
        </w:rPr>
        <w:t>．人工呼吸</w:t>
      </w:r>
    </w:p>
    <w:p w:rsidR="00ED6CFB" w:rsidRPr="00742E7C" w:rsidRDefault="00ED6CFB" w:rsidP="00ED6CFB">
      <w:pPr>
        <w:pBdr>
          <w:top w:val="single" w:sz="4" w:space="1" w:color="auto"/>
          <w:left w:val="single" w:sz="4" w:space="4" w:color="auto"/>
          <w:bottom w:val="single" w:sz="4" w:space="1" w:color="auto"/>
          <w:right w:val="single" w:sz="4" w:space="4" w:color="auto"/>
        </w:pBdr>
      </w:pP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 xml:space="preserve">29 </w:t>
      </w:r>
      <w:r w:rsidRPr="00742E7C">
        <w:rPr>
          <w:rFonts w:hint="eastAsia"/>
        </w:rPr>
        <w:t>本疾患について正しいのはどれか。</w:t>
      </w:r>
      <w:r w:rsidRPr="00742E7C">
        <w:rPr>
          <w:rFonts w:hint="eastAsia"/>
        </w:rPr>
        <w:t>2</w:t>
      </w:r>
      <w:r w:rsidRPr="00742E7C">
        <w:rPr>
          <w:rFonts w:hint="eastAsia"/>
        </w:rPr>
        <w:t>つ選べ。</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 xml:space="preserve">．身長の低い人に多い。　</w:t>
      </w:r>
      <w:r w:rsidRPr="00742E7C">
        <w:rPr>
          <w:rFonts w:hint="eastAsia"/>
        </w:rPr>
        <w:t>b</w:t>
      </w:r>
      <w:r w:rsidRPr="00742E7C">
        <w:rPr>
          <w:rFonts w:hint="eastAsia"/>
        </w:rPr>
        <w:t>．</w:t>
      </w:r>
      <w:r w:rsidRPr="00742E7C">
        <w:rPr>
          <w:rFonts w:hint="eastAsia"/>
        </w:rPr>
        <w:t>BMI20</w:t>
      </w:r>
      <w:r w:rsidRPr="00742E7C">
        <w:rPr>
          <w:rFonts w:hint="eastAsia"/>
        </w:rPr>
        <w:t xml:space="preserve">前後の人に多い。　</w:t>
      </w:r>
      <w:r w:rsidRPr="00742E7C">
        <w:rPr>
          <w:rFonts w:hint="eastAsia"/>
        </w:rPr>
        <w:t>c</w:t>
      </w:r>
      <w:r w:rsidRPr="00742E7C">
        <w:rPr>
          <w:rFonts w:hint="eastAsia"/>
        </w:rPr>
        <w:t>．再発例では手術適応となる。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 xml:space="preserve">．手術は開胸下に行うのが一般的である。　</w:t>
      </w:r>
      <w:r w:rsidRPr="00742E7C">
        <w:rPr>
          <w:rFonts w:hint="eastAsia"/>
        </w:rPr>
        <w:t>e</w:t>
      </w:r>
      <w:r w:rsidRPr="00742E7C">
        <w:rPr>
          <w:rFonts w:hint="eastAsia"/>
        </w:rPr>
        <w:t>．術後の再発例は</w:t>
      </w:r>
      <w:r w:rsidRPr="00742E7C">
        <w:rPr>
          <w:rFonts w:hint="eastAsia"/>
        </w:rPr>
        <w:t>40</w:t>
      </w:r>
      <w:r w:rsidRPr="00742E7C">
        <w:rPr>
          <w:rFonts w:hint="eastAsia"/>
        </w:rPr>
        <w:t>～</w:t>
      </w:r>
      <w:r w:rsidRPr="00742E7C">
        <w:rPr>
          <w:rFonts w:hint="eastAsia"/>
        </w:rPr>
        <w:t>50</w:t>
      </w:r>
      <w:r w:rsidRPr="00742E7C">
        <w:rPr>
          <w:rFonts w:hint="eastAsia"/>
        </w:rPr>
        <w:t>％である。</w:t>
      </w:r>
    </w:p>
    <w:p w:rsidR="00ED6CFB" w:rsidRPr="00742E7C" w:rsidRDefault="00ED6CFB" w:rsidP="00ED6CFB">
      <w:pPr>
        <w:pBdr>
          <w:top w:val="single" w:sz="4" w:space="1" w:color="auto"/>
          <w:left w:val="single" w:sz="4" w:space="4" w:color="auto"/>
          <w:bottom w:val="single" w:sz="4" w:space="1" w:color="auto"/>
          <w:right w:val="single" w:sz="4" w:space="4" w:color="auto"/>
        </w:pBdr>
      </w:pPr>
    </w:p>
    <w:p w:rsidR="00ED6CFB" w:rsidRPr="00742E7C" w:rsidRDefault="00ED6CFB" w:rsidP="00ED6CFB">
      <w:r w:rsidRPr="00742E7C">
        <w:rPr>
          <w:rFonts w:hint="eastAsia"/>
        </w:rPr>
        <w:t>主要所見　　突然の胸痛、呼吸困難</w:t>
      </w:r>
    </w:p>
    <w:p w:rsidR="00ED6CFB" w:rsidRPr="00742E7C" w:rsidRDefault="00ED6CFB" w:rsidP="00ED6CFB">
      <w:r w:rsidRPr="00742E7C">
        <w:rPr>
          <w:rFonts w:hint="eastAsia"/>
        </w:rPr>
        <w:t>Key Word</w:t>
      </w:r>
      <w:r w:rsidRPr="00742E7C">
        <w:rPr>
          <w:rFonts w:hint="eastAsia"/>
        </w:rPr>
        <w:t xml:space="preserve">　　２５歳男性（若年男性は気胸の好発年齢）</w:t>
      </w:r>
    </w:p>
    <w:p w:rsidR="00ED6CFB" w:rsidRPr="00742E7C" w:rsidRDefault="00ED6CFB" w:rsidP="00ED6CFB">
      <w:r w:rsidRPr="00742E7C">
        <w:rPr>
          <w:rFonts w:hint="eastAsia"/>
        </w:rPr>
        <w:t>画像所見　　　左肺は虚脱しているため、末梢の肺野に血管造影がみられず、</w:t>
      </w:r>
      <w:r w:rsidRPr="00742E7C">
        <w:rPr>
          <w:rFonts w:hint="eastAsia"/>
        </w:rPr>
        <w:t>X</w:t>
      </w:r>
      <w:r w:rsidRPr="00742E7C">
        <w:rPr>
          <w:rFonts w:hint="eastAsia"/>
        </w:rPr>
        <w:t>線の</w:t>
      </w:r>
    </w:p>
    <w:p w:rsidR="00ED6CFB" w:rsidRPr="00742E7C" w:rsidRDefault="00ED6CFB" w:rsidP="00ED6CFB">
      <w:r w:rsidRPr="00742E7C">
        <w:rPr>
          <w:rFonts w:hint="eastAsia"/>
        </w:rPr>
        <w:t xml:space="preserve">　　　　　　　透過性亢進している。</w:t>
      </w:r>
    </w:p>
    <w:p w:rsidR="00ED6CFB" w:rsidRPr="00742E7C" w:rsidRDefault="00ED6CFB" w:rsidP="00ED6CFB">
      <w:r w:rsidRPr="00742E7C">
        <w:rPr>
          <w:rFonts w:hint="eastAsia"/>
        </w:rPr>
        <w:t>診断　　緊張性気胸</w:t>
      </w:r>
    </w:p>
    <w:p w:rsidR="00ED6CFB" w:rsidRPr="00742E7C" w:rsidRDefault="00ED6CFB" w:rsidP="00ED6CFB">
      <w:r w:rsidRPr="00742E7C">
        <w:rPr>
          <w:rFonts w:hint="eastAsia"/>
        </w:rPr>
        <w:t>解説</w:t>
      </w:r>
    </w:p>
    <w:p w:rsidR="00ED6CFB" w:rsidRPr="00742E7C" w:rsidRDefault="00ED6CFB" w:rsidP="00ED6CFB">
      <w:r w:rsidRPr="00742E7C">
        <w:rPr>
          <w:rFonts w:hint="eastAsia"/>
        </w:rPr>
        <w:t>２７</w:t>
      </w:r>
    </w:p>
    <w:p w:rsidR="00ED6CFB" w:rsidRPr="00742E7C" w:rsidRDefault="00ED6CFB" w:rsidP="00ED6CFB">
      <w:r w:rsidRPr="00742E7C">
        <w:rPr>
          <w:rFonts w:hint="eastAsia"/>
        </w:rPr>
        <w:t xml:space="preserve">a  </w:t>
      </w:r>
      <w:r w:rsidRPr="00742E7C">
        <w:rPr>
          <w:rFonts w:hint="eastAsia"/>
        </w:rPr>
        <w:t>画像所見より、結節影・腫瘤影は認められない。</w:t>
      </w:r>
    </w:p>
    <w:p w:rsidR="00ED6CFB" w:rsidRPr="00742E7C" w:rsidRDefault="00ED6CFB" w:rsidP="00ED6CFB">
      <w:r w:rsidRPr="00742E7C">
        <w:rPr>
          <w:rFonts w:hint="eastAsia"/>
        </w:rPr>
        <w:t xml:space="preserve">b  </w:t>
      </w:r>
      <w:r w:rsidRPr="00742E7C">
        <w:rPr>
          <w:rFonts w:hint="eastAsia"/>
        </w:rPr>
        <w:t>画像所見より、前上縦隔に腫瘤影は認められない。</w:t>
      </w:r>
    </w:p>
    <w:p w:rsidR="00ED6CFB" w:rsidRPr="00742E7C" w:rsidRDefault="00ED6CFB" w:rsidP="00ED6CFB">
      <w:r w:rsidRPr="00742E7C">
        <w:rPr>
          <w:rFonts w:hint="eastAsia"/>
        </w:rPr>
        <w:t xml:space="preserve">c  </w:t>
      </w:r>
      <w:r w:rsidRPr="00742E7C">
        <w:rPr>
          <w:rFonts w:hint="eastAsia"/>
        </w:rPr>
        <w:t>正解</w:t>
      </w:r>
      <w:r w:rsidRPr="00742E7C">
        <w:rPr>
          <w:rFonts w:hint="eastAsia"/>
        </w:rPr>
        <w:t xml:space="preserve">  </w:t>
      </w:r>
    </w:p>
    <w:p w:rsidR="00ED6CFB" w:rsidRPr="00742E7C" w:rsidRDefault="00ED6CFB" w:rsidP="00ED6CFB">
      <w:r w:rsidRPr="00742E7C">
        <w:rPr>
          <w:rFonts w:hint="eastAsia"/>
        </w:rPr>
        <w:t xml:space="preserve">d  </w:t>
      </w:r>
      <w:r w:rsidRPr="00742E7C">
        <w:rPr>
          <w:rFonts w:hint="eastAsia"/>
        </w:rPr>
        <w:t>画像所見より、肺胞性陰影は認められない。</w:t>
      </w:r>
    </w:p>
    <w:p w:rsidR="00ED6CFB" w:rsidRPr="00742E7C" w:rsidRDefault="00ED6CFB" w:rsidP="00ED6CFB">
      <w:r w:rsidRPr="00742E7C">
        <w:rPr>
          <w:rFonts w:hint="eastAsia"/>
        </w:rPr>
        <w:t xml:space="preserve">e  </w:t>
      </w:r>
      <w:r w:rsidRPr="00742E7C">
        <w:rPr>
          <w:rFonts w:hint="eastAsia"/>
        </w:rPr>
        <w:t>画像所見より、液体貯留や</w:t>
      </w:r>
      <w:r w:rsidRPr="00742E7C">
        <w:rPr>
          <w:rFonts w:hint="eastAsia"/>
        </w:rPr>
        <w:t>niveau</w:t>
      </w:r>
      <w:r w:rsidRPr="00742E7C">
        <w:rPr>
          <w:rFonts w:hint="eastAsia"/>
        </w:rPr>
        <w:t>は認められない。</w:t>
      </w:r>
    </w:p>
    <w:p w:rsidR="00ED6CFB" w:rsidRPr="00742E7C" w:rsidRDefault="00ED6CFB" w:rsidP="00ED6CFB"/>
    <w:p w:rsidR="00ED6CFB" w:rsidRPr="00742E7C" w:rsidRDefault="00ED6CFB" w:rsidP="00ED6CFB">
      <w:r w:rsidRPr="00742E7C">
        <w:rPr>
          <w:rFonts w:hint="eastAsia"/>
        </w:rPr>
        <w:t>２８</w:t>
      </w:r>
    </w:p>
    <w:p w:rsidR="00ED6CFB" w:rsidRPr="00742E7C" w:rsidRDefault="00ED6CFB" w:rsidP="00ED6CFB">
      <w:r w:rsidRPr="00742E7C">
        <w:rPr>
          <w:rFonts w:hint="eastAsia"/>
        </w:rPr>
        <w:t>正解</w:t>
      </w:r>
      <w:r w:rsidRPr="00742E7C">
        <w:rPr>
          <w:rFonts w:hint="eastAsia"/>
        </w:rPr>
        <w:t>a</w:t>
      </w:r>
    </w:p>
    <w:p w:rsidR="00ED6CFB" w:rsidRPr="00742E7C" w:rsidRDefault="00ED6CFB" w:rsidP="00ED6CFB">
      <w:r w:rsidRPr="00742E7C">
        <w:rPr>
          <w:rFonts w:hint="eastAsia"/>
        </w:rPr>
        <w:t>緊急の胸腔ドレナージが必要。</w:t>
      </w:r>
    </w:p>
    <w:p w:rsidR="00ED6CFB" w:rsidRPr="00742E7C" w:rsidRDefault="00ED6CFB" w:rsidP="00ED6CFB">
      <w:r w:rsidRPr="00742E7C">
        <w:rPr>
          <w:rFonts w:hint="eastAsia"/>
        </w:rPr>
        <w:t>ドレナージ施行後、外科療法（肺縫縮術、肺部分切除術など）を行う。</w:t>
      </w:r>
    </w:p>
    <w:p w:rsidR="00ED6CFB" w:rsidRPr="00742E7C" w:rsidRDefault="00ED6CFB" w:rsidP="00ED6CFB"/>
    <w:p w:rsidR="00ED6CFB" w:rsidRPr="00742E7C" w:rsidRDefault="00ED6CFB" w:rsidP="00ED6CFB">
      <w:r w:rsidRPr="00742E7C">
        <w:rPr>
          <w:rFonts w:hint="eastAsia"/>
        </w:rPr>
        <w:t>２９</w:t>
      </w:r>
    </w:p>
    <w:p w:rsidR="00ED6CFB" w:rsidRPr="00742E7C" w:rsidRDefault="00ED6CFB" w:rsidP="00ED6CFB">
      <w:r w:rsidRPr="00742E7C">
        <w:rPr>
          <w:rFonts w:hint="eastAsia"/>
        </w:rPr>
        <w:t xml:space="preserve">a  </w:t>
      </w:r>
      <w:r w:rsidRPr="00742E7C">
        <w:rPr>
          <w:rFonts w:hint="eastAsia"/>
        </w:rPr>
        <w:t>身長の高い人に多い。</w:t>
      </w:r>
    </w:p>
    <w:p w:rsidR="00ED6CFB" w:rsidRPr="00742E7C" w:rsidRDefault="00ED6CFB" w:rsidP="00ED6CFB">
      <w:r w:rsidRPr="00742E7C">
        <w:rPr>
          <w:rFonts w:hint="eastAsia"/>
        </w:rPr>
        <w:t xml:space="preserve">b  </w:t>
      </w:r>
      <w:r w:rsidRPr="00742E7C">
        <w:rPr>
          <w:rFonts w:hint="eastAsia"/>
        </w:rPr>
        <w:t>正解</w:t>
      </w:r>
    </w:p>
    <w:p w:rsidR="00ED6CFB" w:rsidRPr="00742E7C" w:rsidRDefault="00ED6CFB" w:rsidP="00ED6CFB">
      <w:r w:rsidRPr="00742E7C">
        <w:rPr>
          <w:rFonts w:hint="eastAsia"/>
        </w:rPr>
        <w:t xml:space="preserve">c  </w:t>
      </w:r>
      <w:r w:rsidRPr="00742E7C">
        <w:rPr>
          <w:rFonts w:hint="eastAsia"/>
        </w:rPr>
        <w:t>正解</w:t>
      </w:r>
    </w:p>
    <w:p w:rsidR="00ED6CFB" w:rsidRPr="00742E7C" w:rsidRDefault="00ED6CFB" w:rsidP="00ED6CFB">
      <w:r w:rsidRPr="00742E7C">
        <w:rPr>
          <w:rFonts w:hint="eastAsia"/>
        </w:rPr>
        <w:t xml:space="preserve">d  </w:t>
      </w:r>
      <w:r w:rsidRPr="00742E7C">
        <w:rPr>
          <w:rFonts w:hint="eastAsia"/>
        </w:rPr>
        <w:t>腹腔鏡下手術が一般的。</w:t>
      </w:r>
    </w:p>
    <w:p w:rsidR="00ED6CFB" w:rsidRPr="00742E7C" w:rsidRDefault="00ED6CFB" w:rsidP="00ED6CFB">
      <w:pPr>
        <w:ind w:left="315" w:hangingChars="150" w:hanging="315"/>
      </w:pPr>
      <w:r w:rsidRPr="00742E7C">
        <w:rPr>
          <w:rFonts w:hint="eastAsia"/>
        </w:rPr>
        <w:t>e</w:t>
      </w:r>
      <w:r w:rsidRPr="00742E7C">
        <w:rPr>
          <w:rFonts w:hint="eastAsia"/>
        </w:rPr>
        <w:t xml:space="preserve">　自然気胸の再発率は高いが、手術の再発率は、開胸手術が</w:t>
      </w:r>
      <w:r w:rsidRPr="00742E7C">
        <w:t>2-3</w:t>
      </w:r>
      <w:r w:rsidRPr="00742E7C">
        <w:rPr>
          <w:rFonts w:hint="eastAsia"/>
        </w:rPr>
        <w:t>％、胸腔鏡下手術</w:t>
      </w:r>
      <w:r w:rsidRPr="00742E7C">
        <w:t>10</w:t>
      </w:r>
      <w:r w:rsidRPr="00742E7C">
        <w:rPr>
          <w:rFonts w:hint="eastAsia"/>
        </w:rPr>
        <w:t>％、</w:t>
      </w:r>
    </w:p>
    <w:p w:rsidR="00ED6CFB" w:rsidRPr="00742E7C" w:rsidRDefault="00ED6CFB" w:rsidP="00ED6CFB">
      <w:r w:rsidRPr="00742E7C">
        <w:rPr>
          <w:rFonts w:hint="eastAsia"/>
        </w:rPr>
        <w:t xml:space="preserve">   </w:t>
      </w:r>
      <w:r w:rsidRPr="00742E7C">
        <w:rPr>
          <w:rFonts w:hint="eastAsia"/>
        </w:rPr>
        <w:t>胸腔鏡下手術</w:t>
      </w:r>
      <w:r w:rsidRPr="00742E7C">
        <w:t>5</w:t>
      </w:r>
      <w:r w:rsidRPr="00742E7C">
        <w:rPr>
          <w:rFonts w:hint="eastAsia"/>
        </w:rPr>
        <w:t>％以下と考えられている。</w:t>
      </w:r>
    </w:p>
    <w:p w:rsidR="00ED6CFB" w:rsidRPr="00742E7C" w:rsidRDefault="00ED6CFB" w:rsidP="00ED6CFB"/>
    <w:p w:rsidR="00735CDE" w:rsidRDefault="00735CDE">
      <w:pPr>
        <w:widowControl/>
        <w:jc w:val="left"/>
      </w:pPr>
      <w:r>
        <w:br w:type="page"/>
      </w:r>
    </w:p>
    <w:p w:rsidR="00ED6CFB" w:rsidRPr="00742E7C" w:rsidRDefault="00ED6CFB" w:rsidP="00ED6CFB">
      <w:r w:rsidRPr="00742E7C">
        <w:rPr>
          <w:rFonts w:hint="eastAsia"/>
        </w:rPr>
        <w:lastRenderedPageBreak/>
        <w:t>507-30</w:t>
      </w:r>
    </w:p>
    <w:p w:rsidR="00ED6CFB" w:rsidRPr="00742E7C" w:rsidRDefault="00ED6CFB" w:rsidP="00ED6CFB">
      <w:pPr>
        <w:pBdr>
          <w:top w:val="single" w:sz="4" w:space="1" w:color="auto"/>
          <w:left w:val="single" w:sz="4" w:space="4" w:color="auto"/>
          <w:bottom w:val="single" w:sz="4" w:space="1" w:color="auto"/>
          <w:right w:val="single" w:sz="4" w:space="4" w:color="auto"/>
        </w:pBdr>
        <w:ind w:left="210" w:hangingChars="100" w:hanging="210"/>
      </w:pPr>
      <w:r w:rsidRPr="00742E7C">
        <w:rPr>
          <w:rFonts w:hint="eastAsia"/>
        </w:rPr>
        <w:t>①</w:t>
      </w:r>
      <w:r w:rsidRPr="00742E7C">
        <w:rPr>
          <w:rFonts w:hint="eastAsia"/>
        </w:rPr>
        <w:t>48</w:t>
      </w:r>
      <w:r w:rsidRPr="00742E7C">
        <w:rPr>
          <w:rFonts w:hint="eastAsia"/>
        </w:rPr>
        <w:t>歳の女性。めまいを主訴に来院した。今までに、めまいと耳鳴りを</w:t>
      </w:r>
      <w:r w:rsidRPr="00742E7C">
        <w:rPr>
          <w:rFonts w:hint="eastAsia"/>
        </w:rPr>
        <w:t>3</w:t>
      </w:r>
      <w:r w:rsidRPr="00742E7C">
        <w:rPr>
          <w:rFonts w:hint="eastAsia"/>
        </w:rPr>
        <w:t>回起こしている。今回、</w:t>
      </w:r>
      <w:r w:rsidRPr="00742E7C">
        <w:rPr>
          <w:rFonts w:hint="eastAsia"/>
        </w:rPr>
        <w:t>2</w:t>
      </w:r>
      <w:r w:rsidRPr="00742E7C">
        <w:rPr>
          <w:rFonts w:hint="eastAsia"/>
        </w:rPr>
        <w:t>日前から右耳鳴りを自覚し、右耳の耳閉感も認める。今朝から突然回転性めまい・嘔吐を認め、来院した。神経症状は認めない。</w:t>
      </w:r>
    </w:p>
    <w:p w:rsidR="00ED6CFB" w:rsidRPr="00742E7C" w:rsidRDefault="00ED6CFB" w:rsidP="00ED6CFB">
      <w:pPr>
        <w:pBdr>
          <w:top w:val="single" w:sz="4" w:space="1" w:color="auto"/>
          <w:left w:val="single" w:sz="4" w:space="4" w:color="auto"/>
          <w:bottom w:val="single" w:sz="4" w:space="1" w:color="auto"/>
          <w:right w:val="single" w:sz="4" w:space="4" w:color="auto"/>
        </w:pBdr>
        <w:ind w:left="210" w:hangingChars="100" w:hanging="210"/>
      </w:pPr>
      <w:r w:rsidRPr="00742E7C">
        <w:rPr>
          <w:rFonts w:hint="eastAsia"/>
        </w:rPr>
        <w:t>②</w:t>
      </w:r>
      <w:r w:rsidRPr="00742E7C">
        <w:rPr>
          <w:rFonts w:hint="eastAsia"/>
        </w:rPr>
        <w:t>65</w:t>
      </w:r>
      <w:r w:rsidRPr="00742E7C">
        <w:rPr>
          <w:rFonts w:hint="eastAsia"/>
        </w:rPr>
        <w:t>歳の男性。起床時に起き上がったり、右下頭位すると回転性めまいがするという。めまいは</w:t>
      </w:r>
      <w:r w:rsidRPr="00742E7C">
        <w:rPr>
          <w:rFonts w:hint="eastAsia"/>
        </w:rPr>
        <w:t>20</w:t>
      </w:r>
      <w:r w:rsidRPr="00742E7C">
        <w:rPr>
          <w:rFonts w:hint="eastAsia"/>
        </w:rPr>
        <w:t>秒程度でおさまるが、頭位変換の度に起こる。耳鳴り、難聴などの自覚症状は無い。また、神経症状を認めない。</w:t>
      </w:r>
    </w:p>
    <w:p w:rsidR="00ED6CFB" w:rsidRPr="00742E7C" w:rsidRDefault="00ED6CFB" w:rsidP="00ED6CFB">
      <w:pPr>
        <w:pBdr>
          <w:top w:val="single" w:sz="4" w:space="1" w:color="auto"/>
          <w:left w:val="single" w:sz="4" w:space="4" w:color="auto"/>
          <w:bottom w:val="single" w:sz="4" w:space="1" w:color="auto"/>
          <w:right w:val="single" w:sz="4" w:space="4" w:color="auto"/>
        </w:pBdr>
        <w:ind w:left="210" w:hangingChars="100" w:hanging="210"/>
      </w:pPr>
      <w:r w:rsidRPr="00742E7C">
        <w:rPr>
          <w:rFonts w:hint="eastAsia"/>
        </w:rPr>
        <w:t>③</w:t>
      </w:r>
      <w:r w:rsidRPr="00742E7C">
        <w:rPr>
          <w:rFonts w:hint="eastAsia"/>
        </w:rPr>
        <w:t>70</w:t>
      </w:r>
      <w:r w:rsidRPr="00742E7C">
        <w:rPr>
          <w:rFonts w:hint="eastAsia"/>
        </w:rPr>
        <w:t>歳の男性。以前より右難聴を認めており、ふらつきを自覚している。最近めまいがひどくなり、舌のしびれ、顔面の知覚異常を訴えて来院した。頭部</w:t>
      </w:r>
      <w:r w:rsidRPr="00742E7C">
        <w:rPr>
          <w:rFonts w:hint="eastAsia"/>
        </w:rPr>
        <w:t>MRI</w:t>
      </w:r>
      <w:r w:rsidRPr="00742E7C">
        <w:rPr>
          <w:rFonts w:hint="eastAsia"/>
        </w:rPr>
        <w:t>検査で右小脳橋角部に腫瘍性病変を認めた。</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①、②、③で最も起る可能性がある眼振所見はどれか。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．①水平性</w:t>
      </w:r>
      <w:r w:rsidRPr="00742E7C">
        <w:rPr>
          <w:rFonts w:hint="eastAsia"/>
        </w:rPr>
        <w:t xml:space="preserve"> </w:t>
      </w:r>
      <w:r w:rsidRPr="00742E7C">
        <w:rPr>
          <w:rFonts w:hint="eastAsia"/>
        </w:rPr>
        <w:t>②純回旋性</w:t>
      </w:r>
      <w:r w:rsidRPr="00742E7C">
        <w:rPr>
          <w:rFonts w:hint="eastAsia"/>
        </w:rPr>
        <w:t xml:space="preserve"> </w:t>
      </w:r>
      <w:r w:rsidRPr="00742E7C">
        <w:rPr>
          <w:rFonts w:hint="eastAsia"/>
        </w:rPr>
        <w:t>③水平回旋混合性</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b</w:t>
      </w:r>
      <w:r w:rsidRPr="00742E7C">
        <w:rPr>
          <w:rFonts w:hint="eastAsia"/>
        </w:rPr>
        <w:t>．①純回旋性</w:t>
      </w:r>
      <w:r w:rsidRPr="00742E7C">
        <w:rPr>
          <w:rFonts w:hint="eastAsia"/>
        </w:rPr>
        <w:t xml:space="preserve"> </w:t>
      </w:r>
      <w:r w:rsidRPr="00742E7C">
        <w:rPr>
          <w:rFonts w:hint="eastAsia"/>
        </w:rPr>
        <w:t>②水平回旋混合性</w:t>
      </w:r>
      <w:r w:rsidRPr="00742E7C">
        <w:rPr>
          <w:rFonts w:hint="eastAsia"/>
        </w:rPr>
        <w:t xml:space="preserve"> </w:t>
      </w:r>
      <w:r w:rsidRPr="00742E7C">
        <w:rPr>
          <w:rFonts w:hint="eastAsia"/>
        </w:rPr>
        <w:t>③注視方向性</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c</w:t>
      </w:r>
      <w:r w:rsidRPr="00742E7C">
        <w:rPr>
          <w:rFonts w:hint="eastAsia"/>
        </w:rPr>
        <w:t>．①水平性</w:t>
      </w:r>
      <w:r w:rsidRPr="00742E7C">
        <w:rPr>
          <w:rFonts w:hint="eastAsia"/>
        </w:rPr>
        <w:t xml:space="preserve"> </w:t>
      </w:r>
      <w:r w:rsidRPr="00742E7C">
        <w:rPr>
          <w:rFonts w:hint="eastAsia"/>
        </w:rPr>
        <w:t>②水平回旋混合性</w:t>
      </w:r>
      <w:r w:rsidRPr="00742E7C">
        <w:rPr>
          <w:rFonts w:hint="eastAsia"/>
        </w:rPr>
        <w:t xml:space="preserve"> </w:t>
      </w:r>
      <w:r w:rsidRPr="00742E7C">
        <w:rPr>
          <w:rFonts w:hint="eastAsia"/>
        </w:rPr>
        <w:t>③垂直性</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．①水平回旋混合性</w:t>
      </w:r>
      <w:r w:rsidRPr="00742E7C">
        <w:rPr>
          <w:rFonts w:hint="eastAsia"/>
        </w:rPr>
        <w:t xml:space="preserve"> </w:t>
      </w:r>
      <w:r w:rsidRPr="00742E7C">
        <w:rPr>
          <w:rFonts w:hint="eastAsia"/>
        </w:rPr>
        <w:t>②純回旋性</w:t>
      </w:r>
      <w:r w:rsidRPr="00742E7C">
        <w:rPr>
          <w:rFonts w:hint="eastAsia"/>
        </w:rPr>
        <w:t xml:space="preserve"> </w:t>
      </w:r>
      <w:r w:rsidRPr="00742E7C">
        <w:rPr>
          <w:rFonts w:hint="eastAsia"/>
        </w:rPr>
        <w:t>③注視方向性</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e</w:t>
      </w:r>
      <w:r w:rsidRPr="00742E7C">
        <w:rPr>
          <w:rFonts w:hint="eastAsia"/>
        </w:rPr>
        <w:t>．①垂直性</w:t>
      </w:r>
      <w:r w:rsidRPr="00742E7C">
        <w:rPr>
          <w:rFonts w:hint="eastAsia"/>
        </w:rPr>
        <w:t xml:space="preserve"> </w:t>
      </w:r>
      <w:r w:rsidRPr="00742E7C">
        <w:rPr>
          <w:rFonts w:hint="eastAsia"/>
        </w:rPr>
        <w:t>②純回旋性</w:t>
      </w:r>
      <w:r w:rsidRPr="00742E7C">
        <w:rPr>
          <w:rFonts w:hint="eastAsia"/>
        </w:rPr>
        <w:t xml:space="preserve"> </w:t>
      </w:r>
      <w:r w:rsidRPr="00742E7C">
        <w:rPr>
          <w:rFonts w:hint="eastAsia"/>
        </w:rPr>
        <w:t>③水平回旋混合性</w:t>
      </w:r>
    </w:p>
    <w:p w:rsidR="00ED6CFB" w:rsidRPr="00742E7C" w:rsidRDefault="00ED6CFB" w:rsidP="00ED6CFB">
      <w:pPr>
        <w:ind w:leftChars="17" w:left="1506" w:hangingChars="700" w:hanging="1470"/>
      </w:pPr>
      <w:r w:rsidRPr="00742E7C">
        <w:rPr>
          <w:rFonts w:hint="eastAsia"/>
        </w:rPr>
        <w:t>①</w:t>
      </w:r>
      <w:r w:rsidRPr="00742E7C">
        <w:rPr>
          <w:rFonts w:hint="eastAsia"/>
        </w:rPr>
        <w:t xml:space="preserve">Key </w:t>
      </w:r>
      <w:r w:rsidRPr="00742E7C">
        <w:rPr>
          <w:rFonts w:hint="eastAsia"/>
        </w:rPr>
        <w:t>Ｗ</w:t>
      </w:r>
      <w:r w:rsidRPr="00742E7C">
        <w:rPr>
          <w:rFonts w:hint="eastAsia"/>
        </w:rPr>
        <w:t xml:space="preserve">ord  </w:t>
      </w:r>
      <w:r w:rsidRPr="00742E7C">
        <w:rPr>
          <w:rFonts w:hint="eastAsia"/>
        </w:rPr>
        <w:t>耳鳴り、回転性めまい、嘔吐（末梢性前庭性めまいは、激しい回転性めまいで感音難聴や耳鳴りなどの蝸牛症状を合併し、しばしば悪心・嘔吐などの自立神経症状を伴う）</w:t>
      </w:r>
    </w:p>
    <w:p w:rsidR="00ED6CFB" w:rsidRPr="00742E7C" w:rsidRDefault="00ED6CFB" w:rsidP="00ED6CFB">
      <w:pPr>
        <w:ind w:leftChars="171" w:left="1619" w:hangingChars="600" w:hanging="1260"/>
      </w:pPr>
      <w:r w:rsidRPr="00742E7C">
        <w:rPr>
          <w:rFonts w:hint="eastAsia"/>
        </w:rPr>
        <w:t xml:space="preserve">　　　　　　末梢性眼振のほとんどは、水平回旋性。</w:t>
      </w:r>
    </w:p>
    <w:p w:rsidR="00ED6CFB" w:rsidRPr="00742E7C" w:rsidRDefault="00ED6CFB" w:rsidP="00ED6CFB">
      <w:r w:rsidRPr="00742E7C">
        <w:rPr>
          <w:rFonts w:hint="eastAsia"/>
        </w:rPr>
        <w:t>②</w:t>
      </w:r>
      <w:r w:rsidRPr="00742E7C">
        <w:rPr>
          <w:rFonts w:hint="eastAsia"/>
        </w:rPr>
        <w:t xml:space="preserve">Key </w:t>
      </w:r>
      <w:r w:rsidRPr="00742E7C">
        <w:rPr>
          <w:rFonts w:hint="eastAsia"/>
        </w:rPr>
        <w:t>Ｗ</w:t>
      </w:r>
      <w:r w:rsidRPr="00742E7C">
        <w:rPr>
          <w:rFonts w:hint="eastAsia"/>
        </w:rPr>
        <w:t xml:space="preserve">ord  </w:t>
      </w:r>
      <w:r w:rsidRPr="00742E7C">
        <w:rPr>
          <w:rFonts w:hint="eastAsia"/>
        </w:rPr>
        <w:t xml:space="preserve">頭位変換時の２０秒程度で治まる回転性めまい（後半規管型の良性発作性頭　　　</w:t>
      </w:r>
    </w:p>
    <w:p w:rsidR="00ED6CFB" w:rsidRPr="00742E7C" w:rsidRDefault="00ED6CFB" w:rsidP="00ED6CFB">
      <w:pPr>
        <w:ind w:left="1470" w:hangingChars="700" w:hanging="1470"/>
      </w:pPr>
      <w:r w:rsidRPr="00742E7C">
        <w:rPr>
          <w:rFonts w:hint="eastAsia"/>
        </w:rPr>
        <w:t xml:space="preserve">　　　　　　　位めまい症は特定の頭位をとったときに激しい回転性めまいが生じるが、３０秒以内にめまいは治まる。）</w:t>
      </w:r>
    </w:p>
    <w:p w:rsidR="00ED6CFB" w:rsidRPr="00742E7C" w:rsidRDefault="00ED6CFB" w:rsidP="00ED6CFB">
      <w:pPr>
        <w:ind w:left="1470" w:hangingChars="700" w:hanging="1470"/>
      </w:pPr>
      <w:r w:rsidRPr="00742E7C">
        <w:rPr>
          <w:rFonts w:hint="eastAsia"/>
        </w:rPr>
        <w:t xml:space="preserve">　　　　　　　懸垂頭位では患側回り、坐位では健側回りの回旋性の眼振。</w:t>
      </w:r>
    </w:p>
    <w:p w:rsidR="00ED6CFB" w:rsidRPr="00742E7C" w:rsidRDefault="00ED6CFB" w:rsidP="00ED6CFB">
      <w:pPr>
        <w:ind w:left="1470" w:hangingChars="700" w:hanging="1470"/>
      </w:pPr>
      <w:r w:rsidRPr="00742E7C">
        <w:rPr>
          <w:rFonts w:hint="eastAsia"/>
        </w:rPr>
        <w:t>③</w:t>
      </w:r>
      <w:r w:rsidRPr="00742E7C">
        <w:rPr>
          <w:rFonts w:hint="eastAsia"/>
        </w:rPr>
        <w:t xml:space="preserve">Key </w:t>
      </w:r>
      <w:r w:rsidRPr="00742E7C">
        <w:rPr>
          <w:rFonts w:hint="eastAsia"/>
        </w:rPr>
        <w:t>Ｗ</w:t>
      </w:r>
      <w:r w:rsidRPr="00742E7C">
        <w:rPr>
          <w:rFonts w:hint="eastAsia"/>
        </w:rPr>
        <w:t xml:space="preserve">ord  </w:t>
      </w:r>
      <w:r w:rsidRPr="00742E7C">
        <w:rPr>
          <w:rFonts w:hint="eastAsia"/>
        </w:rPr>
        <w:t>右難聴、ふらつき、めまい、舌のしびれ、顔面の知覚異常、頭部</w:t>
      </w:r>
      <w:r w:rsidRPr="00742E7C">
        <w:rPr>
          <w:rFonts w:hint="eastAsia"/>
        </w:rPr>
        <w:t>MRI</w:t>
      </w:r>
      <w:r w:rsidRPr="00742E7C">
        <w:rPr>
          <w:rFonts w:hint="eastAsia"/>
        </w:rPr>
        <w:t>で右小脳橋角部に腫瘍性病変（末梢性前庭性めまいは蝸牛症状を伴う）</w:t>
      </w:r>
    </w:p>
    <w:p w:rsidR="00ED6CFB" w:rsidRPr="00742E7C" w:rsidRDefault="00ED6CFB" w:rsidP="00ED6CFB">
      <w:pPr>
        <w:ind w:left="1470" w:hangingChars="700" w:hanging="1470"/>
      </w:pPr>
      <w:r w:rsidRPr="00742E7C">
        <w:rPr>
          <w:rFonts w:hint="eastAsia"/>
        </w:rPr>
        <w:t xml:space="preserve">　　　　　　　末梢性眼振は閉眼時にみられやすいが、障害の程度が強ければ注視眼振も出現する。</w:t>
      </w:r>
    </w:p>
    <w:p w:rsidR="00ED6CFB" w:rsidRPr="00742E7C" w:rsidRDefault="00ED6CFB" w:rsidP="00ED6CFB">
      <w:pPr>
        <w:ind w:left="1470" w:hangingChars="700" w:hanging="1470"/>
      </w:pPr>
      <w:r w:rsidRPr="00742E7C">
        <w:rPr>
          <w:rFonts w:hint="eastAsia"/>
        </w:rPr>
        <w:t>正解　ｄ</w:t>
      </w:r>
    </w:p>
    <w:p w:rsidR="00ED6CFB" w:rsidRPr="00742E7C" w:rsidRDefault="00ED6CFB" w:rsidP="00ED6CFB">
      <w:pPr>
        <w:ind w:left="1470" w:hangingChars="700" w:hanging="1470"/>
      </w:pPr>
      <w:r w:rsidRPr="00742E7C">
        <w:rPr>
          <w:rFonts w:hint="eastAsia"/>
        </w:rPr>
        <w:t xml:space="preserve">文責　</w:t>
      </w:r>
      <w:r w:rsidRPr="00742E7C">
        <w:rPr>
          <w:rFonts w:hint="eastAsia"/>
        </w:rPr>
        <w:t>14G</w:t>
      </w:r>
    </w:p>
    <w:p w:rsidR="00ED6CFB" w:rsidRPr="00742E7C" w:rsidRDefault="00ED6CFB" w:rsidP="00ED6CFB"/>
    <w:p w:rsidR="00ED6CFB" w:rsidRPr="00742E7C" w:rsidRDefault="00ED6CFB" w:rsidP="00ED6CFB"/>
    <w:p w:rsidR="00ED6CFB" w:rsidRPr="00742E7C" w:rsidRDefault="00ED6CFB" w:rsidP="00ED6CFB">
      <w:r w:rsidRPr="00742E7C">
        <w:rPr>
          <w:rFonts w:hint="eastAsia"/>
        </w:rPr>
        <w:t>507-31</w:t>
      </w:r>
      <w:r>
        <w:rPr>
          <w:rFonts w:hint="eastAsia"/>
        </w:rPr>
        <w:t>（画像あり）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83</w:t>
      </w:r>
      <w:r w:rsidRPr="00742E7C">
        <w:rPr>
          <w:rFonts w:hint="eastAsia"/>
        </w:rPr>
        <w:t>歳の女性。顔面の皮疹と発熱を主訴に来院した。</w:t>
      </w:r>
      <w:r w:rsidRPr="00742E7C">
        <w:rPr>
          <w:rFonts w:hint="eastAsia"/>
        </w:rPr>
        <w:t>2</w:t>
      </w:r>
      <w:r w:rsidRPr="00742E7C">
        <w:rPr>
          <w:rFonts w:hint="eastAsia"/>
        </w:rPr>
        <w:t>日前から悪寒とともに左顔面に発疹が出現し拡大してきた。体温</w:t>
      </w:r>
      <w:r w:rsidRPr="00742E7C">
        <w:rPr>
          <w:rFonts w:hint="eastAsia"/>
        </w:rPr>
        <w:t>39</w:t>
      </w:r>
      <w:r w:rsidRPr="00742E7C">
        <w:rPr>
          <w:rFonts w:hint="eastAsia"/>
        </w:rPr>
        <w:t>℃、赤血球</w:t>
      </w:r>
      <w:r w:rsidRPr="00742E7C">
        <w:rPr>
          <w:rFonts w:hint="eastAsia"/>
        </w:rPr>
        <w:t>400</w:t>
      </w:r>
      <w:r w:rsidRPr="00742E7C">
        <w:rPr>
          <w:rFonts w:hint="eastAsia"/>
        </w:rPr>
        <w:t>万、白血球</w:t>
      </w:r>
      <w:r w:rsidRPr="00742E7C">
        <w:rPr>
          <w:rFonts w:hint="eastAsia"/>
        </w:rPr>
        <w:t>13000</w:t>
      </w:r>
      <w:r w:rsidRPr="00742E7C">
        <w:rPr>
          <w:rFonts w:hint="eastAsia"/>
        </w:rPr>
        <w:t>、</w:t>
      </w:r>
      <w:r w:rsidRPr="00742E7C">
        <w:rPr>
          <w:rFonts w:hint="eastAsia"/>
        </w:rPr>
        <w:t>CRP3.9</w:t>
      </w:r>
      <w:r w:rsidRPr="00742E7C">
        <w:rPr>
          <w:rFonts w:hint="eastAsia"/>
        </w:rPr>
        <w:t>㎎</w:t>
      </w:r>
      <w:r w:rsidRPr="00742E7C">
        <w:rPr>
          <w:rFonts w:hint="eastAsia"/>
        </w:rPr>
        <w:t>/</w:t>
      </w:r>
      <w:r w:rsidRPr="00742E7C">
        <w:rPr>
          <w:rFonts w:hint="eastAsia"/>
        </w:rPr>
        <w:t>㎗。顔面の写真を示す。第一選択はどれか。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．抗菌薬、</w:t>
      </w:r>
      <w:r w:rsidRPr="00742E7C">
        <w:rPr>
          <w:rFonts w:hint="eastAsia"/>
        </w:rPr>
        <w:t>b</w:t>
      </w:r>
      <w:r w:rsidRPr="00742E7C">
        <w:rPr>
          <w:rFonts w:hint="eastAsia"/>
        </w:rPr>
        <w:t>．抗真菌薬、</w:t>
      </w:r>
      <w:r w:rsidRPr="00742E7C">
        <w:rPr>
          <w:rFonts w:hint="eastAsia"/>
        </w:rPr>
        <w:t>c</w:t>
      </w:r>
      <w:r w:rsidRPr="00742E7C">
        <w:rPr>
          <w:rFonts w:hint="eastAsia"/>
        </w:rPr>
        <w:t>．免疫抑制薬、</w:t>
      </w:r>
      <w:r w:rsidRPr="00742E7C">
        <w:rPr>
          <w:rFonts w:hint="eastAsia"/>
        </w:rPr>
        <w:t>d</w:t>
      </w:r>
      <w:r w:rsidRPr="00742E7C">
        <w:rPr>
          <w:rFonts w:hint="eastAsia"/>
        </w:rPr>
        <w:t>．副腎皮質ステロイド、</w:t>
      </w:r>
      <w:r w:rsidRPr="00742E7C">
        <w:rPr>
          <w:rFonts w:hint="eastAsia"/>
        </w:rPr>
        <w:t>e</w:t>
      </w:r>
      <w:r w:rsidRPr="00742E7C">
        <w:rPr>
          <w:rFonts w:hint="eastAsia"/>
        </w:rPr>
        <w:t>．非ステロイド性抗炎症薬</w:t>
      </w:r>
    </w:p>
    <w:p w:rsidR="00ED6CFB" w:rsidRPr="00742E7C" w:rsidRDefault="00ED6CFB" w:rsidP="00ED6CFB">
      <w:r w:rsidRPr="00742E7C">
        <w:rPr>
          <w:rFonts w:hint="eastAsia"/>
        </w:rPr>
        <w:t>主要所見：顔面の皮疹</w:t>
      </w:r>
    </w:p>
    <w:p w:rsidR="00ED6CFB" w:rsidRPr="00742E7C" w:rsidRDefault="00ED6CFB" w:rsidP="00ED6CFB">
      <w:r w:rsidRPr="00742E7C">
        <w:rPr>
          <w:rFonts w:hint="eastAsia"/>
        </w:rPr>
        <w:t>Key Word</w:t>
      </w:r>
      <w:r w:rsidRPr="00742E7C">
        <w:rPr>
          <w:rFonts w:hint="eastAsia"/>
        </w:rPr>
        <w:t>：二日前から悪寒（感染症などの急性発症する疾患）</w:t>
      </w:r>
    </w:p>
    <w:p w:rsidR="00ED6CFB" w:rsidRPr="00742E7C" w:rsidRDefault="00ED6CFB" w:rsidP="00ED6CFB">
      <w:pPr>
        <w:ind w:leftChars="600" w:left="1260"/>
      </w:pPr>
      <w:r w:rsidRPr="00742E7C">
        <w:rPr>
          <w:rFonts w:hint="eastAsia"/>
        </w:rPr>
        <w:t>左顔面の発疹（両側性でなく、膠原病などの全身性は考え難くしている？）</w:t>
      </w:r>
    </w:p>
    <w:p w:rsidR="00ED6CFB" w:rsidRPr="00742E7C" w:rsidRDefault="00ED6CFB" w:rsidP="00ED6CFB">
      <w:pPr>
        <w:ind w:leftChars="600" w:left="1260"/>
      </w:pPr>
      <w:r w:rsidRPr="00742E7C">
        <w:rPr>
          <w:rFonts w:hint="eastAsia"/>
        </w:rPr>
        <w:t>体温</w:t>
      </w:r>
      <w:r w:rsidRPr="00742E7C">
        <w:rPr>
          <w:rFonts w:hint="eastAsia"/>
        </w:rPr>
        <w:t>39</w:t>
      </w:r>
      <w:r w:rsidRPr="00742E7C">
        <w:rPr>
          <w:rFonts w:hint="eastAsia"/>
        </w:rPr>
        <w:t>℃、</w:t>
      </w:r>
      <w:r w:rsidRPr="00742E7C">
        <w:rPr>
          <w:rFonts w:hint="eastAsia"/>
        </w:rPr>
        <w:t>WBC13000</w:t>
      </w:r>
      <w:r w:rsidRPr="00742E7C">
        <w:rPr>
          <w:rFonts w:hint="eastAsia"/>
        </w:rPr>
        <w:t>、</w:t>
      </w:r>
      <w:r w:rsidRPr="00742E7C">
        <w:rPr>
          <w:rFonts w:hint="eastAsia"/>
        </w:rPr>
        <w:t>CRP3.9</w:t>
      </w:r>
      <w:r w:rsidRPr="00742E7C">
        <w:rPr>
          <w:rFonts w:hint="eastAsia"/>
        </w:rPr>
        <w:t>㎎</w:t>
      </w:r>
      <w:r w:rsidRPr="00742E7C">
        <w:rPr>
          <w:rFonts w:hint="eastAsia"/>
        </w:rPr>
        <w:t>/</w:t>
      </w:r>
      <w:r w:rsidRPr="00742E7C">
        <w:rPr>
          <w:rFonts w:hint="eastAsia"/>
        </w:rPr>
        <w:t>㎗（感染徴候）</w:t>
      </w:r>
    </w:p>
    <w:p w:rsidR="00ED6CFB" w:rsidRPr="00742E7C" w:rsidRDefault="00ED6CFB" w:rsidP="00ED6CFB">
      <w:r w:rsidRPr="00742E7C">
        <w:rPr>
          <w:rFonts w:hint="eastAsia"/>
        </w:rPr>
        <w:t>画像所見：左顔面に発疹</w:t>
      </w:r>
    </w:p>
    <w:p w:rsidR="00ED6CFB" w:rsidRPr="00742E7C" w:rsidRDefault="00ED6CFB" w:rsidP="00ED6CFB">
      <w:r w:rsidRPr="00742E7C">
        <w:rPr>
          <w:rFonts w:hint="eastAsia"/>
        </w:rPr>
        <w:t>診断：丹毒</w:t>
      </w:r>
    </w:p>
    <w:p w:rsidR="00ED6CFB" w:rsidRPr="00742E7C" w:rsidRDefault="00ED6CFB" w:rsidP="00ED6CFB">
      <w:r w:rsidRPr="00742E7C">
        <w:rPr>
          <w:rFonts w:hint="eastAsia"/>
        </w:rPr>
        <w:t>解説：</w:t>
      </w:r>
    </w:p>
    <w:p w:rsidR="00ED6CFB" w:rsidRPr="00742E7C" w:rsidRDefault="00ED6CFB" w:rsidP="00ED6CFB">
      <w:pPr>
        <w:ind w:leftChars="100" w:left="210"/>
      </w:pPr>
      <w:r w:rsidRPr="00742E7C">
        <w:rPr>
          <w:rFonts w:hint="eastAsia"/>
        </w:rPr>
        <w:t>a</w:t>
      </w:r>
      <w:r w:rsidRPr="00742E7C">
        <w:rPr>
          <w:rFonts w:hint="eastAsia"/>
        </w:rPr>
        <w:t>．ペニシリン系やセフェム系抗生物質を使用する。</w:t>
      </w:r>
    </w:p>
    <w:p w:rsidR="00ED6CFB" w:rsidRPr="00742E7C" w:rsidRDefault="00ED6CFB" w:rsidP="00ED6CFB">
      <w:pPr>
        <w:ind w:leftChars="100" w:left="525" w:hangingChars="150" w:hanging="315"/>
      </w:pPr>
      <w:r w:rsidRPr="00742E7C">
        <w:rPr>
          <w:rFonts w:hint="eastAsia"/>
        </w:rPr>
        <w:t>b</w:t>
      </w:r>
      <w:r w:rsidRPr="00742E7C">
        <w:rPr>
          <w:rFonts w:hint="eastAsia"/>
        </w:rPr>
        <w:t>．何らかの低免疫状態（癌、膠原病、糖尿病、薬など）を起想させる背景は書かれておらず、真菌感染症は考えにくい。</w:t>
      </w:r>
    </w:p>
    <w:p w:rsidR="00ED6CFB" w:rsidRPr="00742E7C" w:rsidRDefault="00ED6CFB" w:rsidP="00ED6CFB">
      <w:pPr>
        <w:ind w:leftChars="100" w:left="525" w:hangingChars="150" w:hanging="315"/>
      </w:pPr>
      <w:r w:rsidRPr="00742E7C">
        <w:rPr>
          <w:rFonts w:hint="eastAsia"/>
        </w:rPr>
        <w:t>c</w:t>
      </w:r>
      <w:r w:rsidRPr="00742E7C">
        <w:rPr>
          <w:rFonts w:hint="eastAsia"/>
        </w:rPr>
        <w:t>．</w:t>
      </w:r>
      <w:r w:rsidRPr="00742E7C">
        <w:rPr>
          <w:rFonts w:hint="eastAsia"/>
        </w:rPr>
        <w:t>d</w:t>
      </w:r>
      <w:r w:rsidRPr="00742E7C">
        <w:rPr>
          <w:rFonts w:hint="eastAsia"/>
        </w:rPr>
        <w:t>．感染症には不適切。</w:t>
      </w:r>
    </w:p>
    <w:p w:rsidR="00ED6CFB" w:rsidRPr="00742E7C" w:rsidRDefault="00ED6CFB" w:rsidP="00ED6CFB">
      <w:pPr>
        <w:ind w:leftChars="100" w:left="525" w:hangingChars="150" w:hanging="315"/>
      </w:pPr>
      <w:r w:rsidRPr="00742E7C">
        <w:rPr>
          <w:rFonts w:hint="eastAsia"/>
        </w:rPr>
        <w:t>e</w:t>
      </w:r>
      <w:r w:rsidRPr="00742E7C">
        <w:rPr>
          <w:rFonts w:hint="eastAsia"/>
        </w:rPr>
        <w:t>．対症療法としては重要だが、根本治療でなく、第一選択にはなりえない。</w:t>
      </w:r>
    </w:p>
    <w:p w:rsidR="00ED6CFB" w:rsidRPr="00742E7C" w:rsidRDefault="00ED6CFB" w:rsidP="00ED6CFB">
      <w:r w:rsidRPr="00742E7C">
        <w:rPr>
          <w:rFonts w:hint="eastAsia"/>
        </w:rPr>
        <w:t>正解：</w:t>
      </w:r>
      <w:r w:rsidRPr="00742E7C">
        <w:rPr>
          <w:rFonts w:hint="eastAsia"/>
        </w:rPr>
        <w:t>a</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ED6CFB" w:rsidRPr="00742E7C" w:rsidRDefault="00ED6CFB" w:rsidP="00ED6CFB"/>
    <w:p w:rsidR="00735CDE" w:rsidRDefault="00735CDE">
      <w:pPr>
        <w:widowControl/>
        <w:jc w:val="left"/>
      </w:pPr>
      <w:r>
        <w:br w:type="page"/>
      </w:r>
    </w:p>
    <w:p w:rsidR="00ED6CFB" w:rsidRPr="00742E7C" w:rsidRDefault="00ED6CFB" w:rsidP="00ED6CFB">
      <w:r w:rsidRPr="00742E7C">
        <w:rPr>
          <w:rFonts w:hint="eastAsia"/>
        </w:rPr>
        <w:lastRenderedPageBreak/>
        <w:t>507-32</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72</w:t>
      </w:r>
      <w:r w:rsidRPr="00742E7C">
        <w:rPr>
          <w:rFonts w:hint="eastAsia"/>
        </w:rPr>
        <w:t>歳男性。腰痛を主訴に来院した。</w:t>
      </w:r>
    </w:p>
    <w:p w:rsidR="00ED6CFB" w:rsidRPr="00742E7C" w:rsidRDefault="00ED6CFB" w:rsidP="00ED6CFB">
      <w:pPr>
        <w:pBdr>
          <w:top w:val="single" w:sz="4" w:space="1" w:color="auto"/>
          <w:left w:val="single" w:sz="4" w:space="4" w:color="auto"/>
          <w:bottom w:val="single" w:sz="4" w:space="1" w:color="auto"/>
          <w:right w:val="single" w:sz="4" w:space="4" w:color="auto"/>
        </w:pBdr>
        <w:ind w:left="840" w:hangingChars="400" w:hanging="840"/>
      </w:pPr>
      <w:r w:rsidRPr="00742E7C">
        <w:rPr>
          <w:rFonts w:hint="eastAsia"/>
        </w:rPr>
        <w:t>現病歴：一週間前より腰痛出現。自宅にて安静にしていたが増悪し、疼痛のため寝返りがうてなくなった。</w:t>
      </w:r>
    </w:p>
    <w:p w:rsidR="00ED6CFB" w:rsidRPr="00742E7C" w:rsidRDefault="00ED6CFB" w:rsidP="00ED6CFB">
      <w:pPr>
        <w:pBdr>
          <w:top w:val="single" w:sz="4" w:space="1" w:color="auto"/>
          <w:left w:val="single" w:sz="4" w:space="4" w:color="auto"/>
          <w:bottom w:val="single" w:sz="4" w:space="1" w:color="auto"/>
          <w:right w:val="single" w:sz="4" w:space="4" w:color="auto"/>
        </w:pBdr>
        <w:ind w:left="840" w:hangingChars="400" w:hanging="840"/>
      </w:pPr>
      <w:r w:rsidRPr="00742E7C">
        <w:rPr>
          <w:rFonts w:hint="eastAsia"/>
        </w:rPr>
        <w:t>既往歴：</w:t>
      </w:r>
      <w:r w:rsidRPr="00742E7C">
        <w:rPr>
          <w:rFonts w:hint="eastAsia"/>
        </w:rPr>
        <w:t>52</w:t>
      </w:r>
      <w:r w:rsidRPr="00742E7C">
        <w:rPr>
          <w:rFonts w:hint="eastAsia"/>
        </w:rPr>
        <w:t>歳時より高血圧を指摘され、内服加療中。</w:t>
      </w:r>
      <w:r w:rsidRPr="00742E7C">
        <w:rPr>
          <w:rFonts w:hint="eastAsia"/>
        </w:rPr>
        <w:t>70</w:t>
      </w:r>
      <w:r w:rsidRPr="00742E7C">
        <w:rPr>
          <w:rFonts w:hint="eastAsia"/>
        </w:rPr>
        <w:t>歳時に前立腺癌に対し、前立腺全摘術。</w:t>
      </w:r>
    </w:p>
    <w:p w:rsidR="00ED6CFB" w:rsidRPr="00742E7C" w:rsidRDefault="00ED6CFB" w:rsidP="00ED6CFB">
      <w:pPr>
        <w:pBdr>
          <w:top w:val="single" w:sz="4" w:space="1" w:color="auto"/>
          <w:left w:val="single" w:sz="4" w:space="4" w:color="auto"/>
          <w:bottom w:val="single" w:sz="4" w:space="1" w:color="auto"/>
          <w:right w:val="single" w:sz="4" w:space="4" w:color="auto"/>
        </w:pBdr>
        <w:ind w:left="840" w:hangingChars="400" w:hanging="840"/>
      </w:pPr>
      <w:r w:rsidRPr="00742E7C">
        <w:rPr>
          <w:rFonts w:hint="eastAsia"/>
        </w:rPr>
        <w:t>家族歴：特記すべきことはない。</w:t>
      </w:r>
    </w:p>
    <w:p w:rsidR="00ED6CFB" w:rsidRPr="00742E7C" w:rsidRDefault="00ED6CFB" w:rsidP="00ED6CFB">
      <w:pPr>
        <w:pBdr>
          <w:top w:val="single" w:sz="4" w:space="1" w:color="auto"/>
          <w:left w:val="single" w:sz="4" w:space="4" w:color="auto"/>
          <w:bottom w:val="single" w:sz="4" w:space="1" w:color="auto"/>
          <w:right w:val="single" w:sz="4" w:space="4" w:color="auto"/>
        </w:pBdr>
        <w:ind w:left="840" w:hangingChars="400" w:hanging="840"/>
      </w:pPr>
      <w:r w:rsidRPr="00742E7C">
        <w:rPr>
          <w:rFonts w:hint="eastAsia"/>
        </w:rPr>
        <w:t>現　症：身長</w:t>
      </w:r>
      <w:r w:rsidRPr="00742E7C">
        <w:rPr>
          <w:rFonts w:hint="eastAsia"/>
        </w:rPr>
        <w:t>162</w:t>
      </w:r>
      <w:r w:rsidRPr="00742E7C">
        <w:rPr>
          <w:rFonts w:hint="eastAsia"/>
        </w:rPr>
        <w:t>㎝、体重</w:t>
      </w:r>
      <w:r w:rsidRPr="00742E7C">
        <w:rPr>
          <w:rFonts w:hint="eastAsia"/>
        </w:rPr>
        <w:t>55</w:t>
      </w:r>
      <w:r w:rsidRPr="00742E7C">
        <w:rPr>
          <w:rFonts w:hint="eastAsia"/>
        </w:rPr>
        <w:t>㎏。呼吸数</w:t>
      </w:r>
      <w:r w:rsidRPr="00742E7C">
        <w:rPr>
          <w:rFonts w:hint="eastAsia"/>
        </w:rPr>
        <w:t>28</w:t>
      </w:r>
      <w:r w:rsidRPr="00742E7C">
        <w:rPr>
          <w:rFonts w:hint="eastAsia"/>
        </w:rPr>
        <w:t>回。脈拍</w:t>
      </w:r>
      <w:r w:rsidRPr="00742E7C">
        <w:rPr>
          <w:rFonts w:hint="eastAsia"/>
        </w:rPr>
        <w:t>80/</w:t>
      </w:r>
      <w:r w:rsidRPr="00742E7C">
        <w:rPr>
          <w:rFonts w:hint="eastAsia"/>
        </w:rPr>
        <w:t>分、整。血圧</w:t>
      </w:r>
      <w:r w:rsidRPr="00742E7C">
        <w:rPr>
          <w:rFonts w:hint="eastAsia"/>
        </w:rPr>
        <w:t>152/75</w:t>
      </w:r>
      <w:r w:rsidRPr="00742E7C">
        <w:rPr>
          <w:rFonts w:hint="eastAsia"/>
        </w:rPr>
        <w:t>㎜</w:t>
      </w:r>
      <w:r w:rsidRPr="00742E7C">
        <w:rPr>
          <w:rFonts w:hint="eastAsia"/>
        </w:rPr>
        <w:t>Hg</w:t>
      </w:r>
      <w:r w:rsidRPr="00742E7C">
        <w:rPr>
          <w:rFonts w:hint="eastAsia"/>
        </w:rPr>
        <w:t>。心音と呼吸音に異常を認めない。腹部は平坦、軟、肝・脾を触知しない。第二腰椎上に圧痛・叩打痛を認める。下肢筋力・知覚に低下を認めない。両下肢深部腱反射に軽度の低下を認める。</w:t>
      </w:r>
    </w:p>
    <w:p w:rsidR="00ED6CFB" w:rsidRPr="00742E7C" w:rsidRDefault="00ED6CFB" w:rsidP="00ED6CFB">
      <w:pPr>
        <w:pBdr>
          <w:top w:val="single" w:sz="4" w:space="1" w:color="auto"/>
          <w:left w:val="single" w:sz="4" w:space="4" w:color="auto"/>
          <w:bottom w:val="single" w:sz="4" w:space="1" w:color="auto"/>
          <w:right w:val="single" w:sz="4" w:space="4" w:color="auto"/>
        </w:pBdr>
        <w:ind w:left="840" w:hangingChars="400" w:hanging="840"/>
      </w:pPr>
      <w:r w:rsidRPr="00742E7C">
        <w:rPr>
          <w:rFonts w:hint="eastAsia"/>
        </w:rPr>
        <w:t>検査所見：血液所見：赤血球</w:t>
      </w:r>
      <w:r w:rsidRPr="00742E7C">
        <w:rPr>
          <w:rFonts w:hint="eastAsia"/>
        </w:rPr>
        <w:t>374</w:t>
      </w:r>
      <w:r w:rsidRPr="00742E7C">
        <w:rPr>
          <w:rFonts w:hint="eastAsia"/>
        </w:rPr>
        <w:t>万、</w:t>
      </w:r>
      <w:r w:rsidRPr="00742E7C">
        <w:rPr>
          <w:rFonts w:hint="eastAsia"/>
        </w:rPr>
        <w:t>Hb11.6g/</w:t>
      </w:r>
      <w:r w:rsidRPr="00742E7C">
        <w:rPr>
          <w:rFonts w:hint="eastAsia"/>
        </w:rPr>
        <w:t>㎗、</w:t>
      </w:r>
      <w:r w:rsidRPr="00742E7C">
        <w:rPr>
          <w:rFonts w:hint="eastAsia"/>
        </w:rPr>
        <w:t>Ht34.9</w:t>
      </w:r>
      <w:r w:rsidRPr="00742E7C">
        <w:rPr>
          <w:rFonts w:hint="eastAsia"/>
        </w:rPr>
        <w:t>％、白血球</w:t>
      </w:r>
      <w:r w:rsidRPr="00742E7C">
        <w:rPr>
          <w:rFonts w:hint="eastAsia"/>
        </w:rPr>
        <w:t>9300</w:t>
      </w:r>
      <w:r w:rsidRPr="00742E7C">
        <w:rPr>
          <w:rFonts w:hint="eastAsia"/>
        </w:rPr>
        <w:t>、血小板</w:t>
      </w:r>
      <w:r w:rsidRPr="00742E7C">
        <w:rPr>
          <w:rFonts w:hint="eastAsia"/>
        </w:rPr>
        <w:t>26.9</w:t>
      </w:r>
      <w:r w:rsidRPr="00742E7C">
        <w:rPr>
          <w:rFonts w:hint="eastAsia"/>
        </w:rPr>
        <w:t>万。</w:t>
      </w:r>
    </w:p>
    <w:p w:rsidR="00ED6CFB" w:rsidRPr="00742E7C" w:rsidRDefault="00ED6CFB" w:rsidP="00ED6CFB">
      <w:pPr>
        <w:pBdr>
          <w:top w:val="single" w:sz="4" w:space="1" w:color="auto"/>
          <w:left w:val="single" w:sz="4" w:space="4" w:color="auto"/>
          <w:bottom w:val="single" w:sz="4" w:space="1" w:color="auto"/>
          <w:right w:val="single" w:sz="4" w:space="4" w:color="auto"/>
        </w:pBdr>
        <w:ind w:left="1050" w:hangingChars="500" w:hanging="1050"/>
      </w:pPr>
      <w:r w:rsidRPr="00742E7C">
        <w:rPr>
          <w:rFonts w:hint="eastAsia"/>
        </w:rPr>
        <w:t xml:space="preserve">　　　　　血清生化学所見：</w:t>
      </w:r>
      <w:r w:rsidRPr="00742E7C">
        <w:rPr>
          <w:rFonts w:hint="eastAsia"/>
        </w:rPr>
        <w:t>BUN21</w:t>
      </w:r>
      <w:r w:rsidRPr="00742E7C">
        <w:rPr>
          <w:rFonts w:hint="eastAsia"/>
        </w:rPr>
        <w:t>㎎</w:t>
      </w:r>
      <w:r w:rsidRPr="00742E7C">
        <w:rPr>
          <w:rFonts w:hint="eastAsia"/>
        </w:rPr>
        <w:t>/</w:t>
      </w:r>
      <w:r w:rsidRPr="00742E7C">
        <w:rPr>
          <w:rFonts w:hint="eastAsia"/>
        </w:rPr>
        <w:t>㎗、</w:t>
      </w:r>
      <w:r w:rsidRPr="00742E7C">
        <w:rPr>
          <w:rFonts w:hint="eastAsia"/>
        </w:rPr>
        <w:t>Cr0.49</w:t>
      </w:r>
      <w:r w:rsidRPr="00742E7C">
        <w:rPr>
          <w:rFonts w:hint="eastAsia"/>
        </w:rPr>
        <w:t>㎎</w:t>
      </w:r>
      <w:r w:rsidRPr="00742E7C">
        <w:rPr>
          <w:rFonts w:hint="eastAsia"/>
        </w:rPr>
        <w:t>/</w:t>
      </w:r>
      <w:r w:rsidRPr="00742E7C">
        <w:rPr>
          <w:rFonts w:hint="eastAsia"/>
        </w:rPr>
        <w:t>㎗、</w:t>
      </w:r>
      <w:r w:rsidRPr="00742E7C">
        <w:rPr>
          <w:rFonts w:hint="eastAsia"/>
        </w:rPr>
        <w:t>AST37IU/</w:t>
      </w:r>
      <w:r w:rsidRPr="00742E7C">
        <w:rPr>
          <w:rFonts w:hint="eastAsia"/>
        </w:rPr>
        <w:t>ℓ、</w:t>
      </w:r>
      <w:r w:rsidRPr="00742E7C">
        <w:rPr>
          <w:rFonts w:hint="eastAsia"/>
        </w:rPr>
        <w:t>ALT33IU/</w:t>
      </w:r>
      <w:r w:rsidRPr="00742E7C">
        <w:rPr>
          <w:rFonts w:hint="eastAsia"/>
        </w:rPr>
        <w:t>ℓ、</w:t>
      </w:r>
      <w:r w:rsidRPr="00742E7C">
        <w:rPr>
          <w:rFonts w:hint="eastAsia"/>
        </w:rPr>
        <w:t>LDH153IU/</w:t>
      </w:r>
      <w:r w:rsidRPr="00742E7C">
        <w:rPr>
          <w:rFonts w:hint="eastAsia"/>
        </w:rPr>
        <w:t>ℓ（基準値</w:t>
      </w:r>
      <w:r w:rsidRPr="00742E7C">
        <w:rPr>
          <w:rFonts w:hint="eastAsia"/>
        </w:rPr>
        <w:t>120</w:t>
      </w:r>
      <w:r w:rsidRPr="00742E7C">
        <w:rPr>
          <w:rFonts w:hint="eastAsia"/>
        </w:rPr>
        <w:t>～</w:t>
      </w:r>
      <w:r w:rsidRPr="00742E7C">
        <w:rPr>
          <w:rFonts w:hint="eastAsia"/>
        </w:rPr>
        <w:t>240</w:t>
      </w:r>
      <w:r w:rsidRPr="00742E7C">
        <w:rPr>
          <w:rFonts w:hint="eastAsia"/>
        </w:rPr>
        <w:t>）、</w:t>
      </w:r>
      <w:r w:rsidRPr="00742E7C">
        <w:rPr>
          <w:rFonts w:hint="eastAsia"/>
        </w:rPr>
        <w:t>ALP504IU/</w:t>
      </w:r>
      <w:r w:rsidRPr="00742E7C">
        <w:rPr>
          <w:rFonts w:hint="eastAsia"/>
        </w:rPr>
        <w:t>ℓ（基準値</w:t>
      </w:r>
      <w:r w:rsidRPr="00742E7C">
        <w:rPr>
          <w:rFonts w:hint="eastAsia"/>
        </w:rPr>
        <w:t>115</w:t>
      </w:r>
      <w:r w:rsidRPr="00742E7C">
        <w:rPr>
          <w:rFonts w:hint="eastAsia"/>
        </w:rPr>
        <w:t>～</w:t>
      </w:r>
      <w:r w:rsidRPr="00742E7C">
        <w:rPr>
          <w:rFonts w:hint="eastAsia"/>
        </w:rPr>
        <w:t>359</w:t>
      </w:r>
      <w:r w:rsidRPr="00742E7C">
        <w:rPr>
          <w:rFonts w:hint="eastAsia"/>
        </w:rPr>
        <w:t>）、</w:t>
      </w:r>
      <w:r w:rsidRPr="00742E7C">
        <w:rPr>
          <w:rFonts w:hint="eastAsia"/>
        </w:rPr>
        <w:t>CRP0.55</w:t>
      </w:r>
      <w:r w:rsidRPr="00742E7C">
        <w:rPr>
          <w:rFonts w:hint="eastAsia"/>
        </w:rPr>
        <w:t>㎎</w:t>
      </w:r>
      <w:r w:rsidRPr="00742E7C">
        <w:rPr>
          <w:rFonts w:hint="eastAsia"/>
        </w:rPr>
        <w:t>/</w:t>
      </w:r>
      <w:r w:rsidRPr="00742E7C">
        <w:rPr>
          <w:rFonts w:hint="eastAsia"/>
        </w:rPr>
        <w:t>㎗</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必要でない検査はどれか。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．血清</w:t>
      </w:r>
      <w:r w:rsidRPr="00742E7C">
        <w:rPr>
          <w:rFonts w:hint="eastAsia"/>
        </w:rPr>
        <w:t>PSA</w:t>
      </w:r>
      <w:r w:rsidRPr="00742E7C">
        <w:rPr>
          <w:rFonts w:hint="eastAsia"/>
        </w:rPr>
        <w:t>検査、</w:t>
      </w:r>
      <w:r w:rsidRPr="00742E7C">
        <w:rPr>
          <w:rFonts w:hint="eastAsia"/>
        </w:rPr>
        <w:t>b</w:t>
      </w:r>
      <w:r w:rsidRPr="00742E7C">
        <w:rPr>
          <w:rFonts w:hint="eastAsia"/>
        </w:rPr>
        <w:t>．動脈血ガス分析、</w:t>
      </w:r>
      <w:r w:rsidRPr="00742E7C">
        <w:rPr>
          <w:rFonts w:hint="eastAsia"/>
        </w:rPr>
        <w:t>c</w:t>
      </w:r>
      <w:r w:rsidRPr="00742E7C">
        <w:rPr>
          <w:rFonts w:hint="eastAsia"/>
        </w:rPr>
        <w:t>．骨シンチグラフィー、</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．腰椎磁気共鳴映像（</w:t>
      </w:r>
      <w:r w:rsidRPr="00742E7C">
        <w:rPr>
          <w:rFonts w:hint="eastAsia"/>
        </w:rPr>
        <w:t>MRI</w:t>
      </w:r>
      <w:r w:rsidRPr="00742E7C">
        <w:rPr>
          <w:rFonts w:hint="eastAsia"/>
        </w:rPr>
        <w:t>）、</w:t>
      </w:r>
      <w:r w:rsidRPr="00742E7C">
        <w:rPr>
          <w:rFonts w:hint="eastAsia"/>
        </w:rPr>
        <w:t>e</w:t>
      </w:r>
      <w:r w:rsidRPr="00742E7C">
        <w:rPr>
          <w:rFonts w:hint="eastAsia"/>
        </w:rPr>
        <w:t>．腰椎単純エックス線検査</w:t>
      </w:r>
    </w:p>
    <w:p w:rsidR="00ED6CFB" w:rsidRPr="00742E7C" w:rsidRDefault="00ED6CFB" w:rsidP="00ED6CFB">
      <w:r w:rsidRPr="00742E7C">
        <w:rPr>
          <w:rFonts w:hint="eastAsia"/>
        </w:rPr>
        <w:t>主要所見：腰痛</w:t>
      </w:r>
    </w:p>
    <w:p w:rsidR="00ED6CFB" w:rsidRPr="00742E7C" w:rsidRDefault="00ED6CFB" w:rsidP="00ED6CFB">
      <w:r w:rsidRPr="00742E7C">
        <w:rPr>
          <w:rFonts w:hint="eastAsia"/>
        </w:rPr>
        <w:t>Key Word</w:t>
      </w:r>
      <w:r w:rsidRPr="00742E7C">
        <w:rPr>
          <w:rFonts w:hint="eastAsia"/>
        </w:rPr>
        <w:t>：前立腺癌に対し、前立腺全摘術（前立腺癌の既往歴）</w:t>
      </w:r>
    </w:p>
    <w:p w:rsidR="00ED6CFB" w:rsidRPr="00742E7C" w:rsidRDefault="00ED6CFB" w:rsidP="00ED6CFB">
      <w:pPr>
        <w:ind w:leftChars="600" w:left="1260"/>
      </w:pPr>
      <w:r w:rsidRPr="00742E7C">
        <w:rPr>
          <w:rFonts w:hint="eastAsia"/>
        </w:rPr>
        <w:t>第二腰椎上に圧痛・叩打痛を認める（病変の主座は腰椎）</w:t>
      </w:r>
    </w:p>
    <w:p w:rsidR="00ED6CFB" w:rsidRPr="00742E7C" w:rsidRDefault="00ED6CFB" w:rsidP="00ED6CFB">
      <w:pPr>
        <w:ind w:leftChars="600" w:left="1260"/>
      </w:pPr>
      <w:r w:rsidRPr="00742E7C">
        <w:rPr>
          <w:rFonts w:hint="eastAsia"/>
        </w:rPr>
        <w:t>両下肢深部腱反射に軽度の低下を認める（腰椎レベルでの軽度下位運動ニューロン障害）</w:t>
      </w:r>
    </w:p>
    <w:p w:rsidR="00ED6CFB" w:rsidRPr="00742E7C" w:rsidRDefault="00ED6CFB" w:rsidP="00ED6CFB">
      <w:pPr>
        <w:ind w:leftChars="600" w:left="1260"/>
      </w:pPr>
      <w:r w:rsidRPr="00742E7C">
        <w:rPr>
          <w:rFonts w:hint="eastAsia"/>
        </w:rPr>
        <w:t>ALP504IU/</w:t>
      </w:r>
      <w:r w:rsidRPr="00742E7C">
        <w:rPr>
          <w:rFonts w:hint="eastAsia"/>
        </w:rPr>
        <w:t>ℓ（</w:t>
      </w:r>
      <w:r w:rsidRPr="00742E7C">
        <w:rPr>
          <w:rFonts w:hint="eastAsia"/>
        </w:rPr>
        <w:t>ALP</w:t>
      </w:r>
      <w:r w:rsidRPr="00742E7C">
        <w:rPr>
          <w:rFonts w:hint="eastAsia"/>
        </w:rPr>
        <w:t>は肝胆道系疾患、骨疾患、妊娠、腫瘍等で活性が上昇する）</w:t>
      </w:r>
    </w:p>
    <w:p w:rsidR="00ED6CFB" w:rsidRPr="00742E7C" w:rsidRDefault="00ED6CFB" w:rsidP="00ED6CFB">
      <w:r w:rsidRPr="00742E7C">
        <w:rPr>
          <w:rFonts w:hint="eastAsia"/>
        </w:rPr>
        <w:t>診断：前立腺癌の骨転移疑い</w:t>
      </w:r>
    </w:p>
    <w:p w:rsidR="00ED6CFB" w:rsidRPr="00742E7C" w:rsidRDefault="00ED6CFB" w:rsidP="00ED6CFB">
      <w:pPr>
        <w:ind w:left="630" w:hangingChars="300" w:hanging="630"/>
      </w:pPr>
      <w:r w:rsidRPr="00742E7C">
        <w:rPr>
          <w:rFonts w:hint="eastAsia"/>
        </w:rPr>
        <w:t>解説：</w:t>
      </w:r>
    </w:p>
    <w:p w:rsidR="00ED6CFB" w:rsidRPr="00742E7C" w:rsidRDefault="00ED6CFB" w:rsidP="00ED6CFB">
      <w:pPr>
        <w:ind w:leftChars="100" w:left="210"/>
      </w:pPr>
      <w:r w:rsidRPr="00742E7C">
        <w:rPr>
          <w:rFonts w:hint="eastAsia"/>
        </w:rPr>
        <w:t>a</w:t>
      </w:r>
      <w:r w:rsidRPr="00742E7C">
        <w:rPr>
          <w:rFonts w:hint="eastAsia"/>
        </w:rPr>
        <w:t>．血清</w:t>
      </w:r>
      <w:r w:rsidRPr="00742E7C">
        <w:rPr>
          <w:rFonts w:hint="eastAsia"/>
        </w:rPr>
        <w:t>PSA</w:t>
      </w:r>
      <w:r w:rsidRPr="00742E7C">
        <w:rPr>
          <w:rFonts w:hint="eastAsia"/>
        </w:rPr>
        <w:t>は前立腺癌のマーカーであり、再発チェックには欠かせない。</w:t>
      </w:r>
    </w:p>
    <w:p w:rsidR="00ED6CFB" w:rsidRPr="00742E7C" w:rsidRDefault="00ED6CFB" w:rsidP="00ED6CFB">
      <w:pPr>
        <w:ind w:leftChars="100" w:left="525" w:hangingChars="150" w:hanging="315"/>
      </w:pPr>
      <w:r w:rsidRPr="00742E7C">
        <w:rPr>
          <w:rFonts w:hint="eastAsia"/>
        </w:rPr>
        <w:t>b</w:t>
      </w:r>
      <w:r w:rsidRPr="00742E7C">
        <w:rPr>
          <w:rFonts w:hint="eastAsia"/>
        </w:rPr>
        <w:t>．呼吸数は早いが、呼吸状態の悪化を示すその他の所見なく、痛みによる呼吸数の増加であると考えられ、動脈血ガスをとる理由はみられない。</w:t>
      </w:r>
    </w:p>
    <w:p w:rsidR="00ED6CFB" w:rsidRPr="00742E7C" w:rsidRDefault="00ED6CFB" w:rsidP="00ED6CFB">
      <w:pPr>
        <w:ind w:leftChars="100" w:left="210"/>
      </w:pPr>
      <w:r w:rsidRPr="00742E7C">
        <w:rPr>
          <w:rFonts w:hint="eastAsia"/>
        </w:rPr>
        <w:t>c</w:t>
      </w:r>
      <w:r w:rsidRPr="00742E7C">
        <w:rPr>
          <w:rFonts w:hint="eastAsia"/>
        </w:rPr>
        <w:t>．</w:t>
      </w:r>
      <w:r w:rsidRPr="00742E7C">
        <w:rPr>
          <w:rFonts w:hint="eastAsia"/>
        </w:rPr>
        <w:t>d</w:t>
      </w:r>
      <w:r w:rsidRPr="00742E7C">
        <w:rPr>
          <w:rFonts w:hint="eastAsia"/>
        </w:rPr>
        <w:t>．</w:t>
      </w:r>
      <w:r w:rsidRPr="00742E7C">
        <w:rPr>
          <w:rFonts w:hint="eastAsia"/>
        </w:rPr>
        <w:t>e</w:t>
      </w:r>
      <w:r w:rsidRPr="00742E7C">
        <w:rPr>
          <w:rFonts w:hint="eastAsia"/>
        </w:rPr>
        <w:t>．骨折、骨転移、そのた骨病変の鑑別に有用であり必要。</w:t>
      </w:r>
    </w:p>
    <w:p w:rsidR="00ED6CFB" w:rsidRPr="00742E7C" w:rsidRDefault="00ED6CFB" w:rsidP="00ED6CFB">
      <w:r w:rsidRPr="00742E7C">
        <w:rPr>
          <w:rFonts w:hint="eastAsia"/>
        </w:rPr>
        <w:t>正解：</w:t>
      </w:r>
      <w:r w:rsidRPr="00742E7C">
        <w:rPr>
          <w:rFonts w:hint="eastAsia"/>
        </w:rPr>
        <w:t>b</w:t>
      </w:r>
    </w:p>
    <w:p w:rsidR="00ED6CFB" w:rsidRPr="00742E7C" w:rsidRDefault="00ED6CFB" w:rsidP="00ED6CFB">
      <w:r w:rsidRPr="00742E7C">
        <w:rPr>
          <w:rFonts w:hint="eastAsia"/>
        </w:rPr>
        <w:t>補足事項</w:t>
      </w:r>
    </w:p>
    <w:p w:rsidR="00ED6CFB" w:rsidRPr="00742E7C" w:rsidRDefault="00ED6CFB" w:rsidP="00ED6CFB">
      <w:pPr>
        <w:ind w:leftChars="200" w:left="420" w:firstLineChars="100" w:firstLine="210"/>
      </w:pPr>
      <w:r w:rsidRPr="00742E7C">
        <w:rPr>
          <w:rFonts w:hint="eastAsia"/>
        </w:rPr>
        <w:t>前立腺癌の既往のある患者が腰痛を訴えており、骨転移と腰椎骨折など、その他の腰痛の鑑別は治療選択や予後の観点にて重要である。</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ED6CFB" w:rsidRPr="00742E7C" w:rsidRDefault="00ED6CFB" w:rsidP="00ED6CFB">
      <w:r w:rsidRPr="00742E7C">
        <w:rPr>
          <w:rFonts w:hint="eastAsia"/>
        </w:rPr>
        <w:t>507-33</w:t>
      </w:r>
      <w:r>
        <w:rPr>
          <w:rFonts w:hint="eastAsia"/>
        </w:rPr>
        <w:t>（各種画像あり）</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78</w:t>
      </w:r>
      <w:r w:rsidRPr="00742E7C">
        <w:rPr>
          <w:rFonts w:hint="eastAsia"/>
        </w:rPr>
        <w:t>歳の女性。視力低下を主訴に来院した。白内障を認め、手術を施行した。手術後の写真を</w:t>
      </w:r>
      <w:r w:rsidRPr="00742E7C">
        <w:rPr>
          <w:rFonts w:hint="eastAsia"/>
        </w:rPr>
        <w:t>a</w:t>
      </w:r>
      <w:r w:rsidRPr="00742E7C">
        <w:rPr>
          <w:rFonts w:hint="eastAsia"/>
        </w:rPr>
        <w:t>から</w:t>
      </w:r>
      <w:r w:rsidRPr="00742E7C">
        <w:rPr>
          <w:rFonts w:hint="eastAsia"/>
        </w:rPr>
        <w:t>e</w:t>
      </w:r>
      <w:r w:rsidRPr="00742E7C">
        <w:rPr>
          <w:rFonts w:hint="eastAsia"/>
        </w:rPr>
        <w:t>に示す。正しいのはどれか。</w:t>
      </w:r>
    </w:p>
    <w:p w:rsidR="00ED6CFB" w:rsidRPr="00742E7C" w:rsidRDefault="00ED6CFB" w:rsidP="00ED6CFB">
      <w:r w:rsidRPr="00742E7C">
        <w:rPr>
          <w:rFonts w:hint="eastAsia"/>
        </w:rPr>
        <w:t>主要所見：視力低下</w:t>
      </w:r>
    </w:p>
    <w:p w:rsidR="00ED6CFB" w:rsidRPr="00742E7C" w:rsidRDefault="00ED6CFB" w:rsidP="00ED6CFB">
      <w:r w:rsidRPr="00742E7C">
        <w:rPr>
          <w:rFonts w:hint="eastAsia"/>
        </w:rPr>
        <w:t>Key Word</w:t>
      </w:r>
      <w:r w:rsidRPr="00742E7C">
        <w:rPr>
          <w:rFonts w:hint="eastAsia"/>
        </w:rPr>
        <w:t>：白内障手術後</w:t>
      </w:r>
    </w:p>
    <w:p w:rsidR="00ED6CFB" w:rsidRPr="00742E7C" w:rsidRDefault="00ED6CFB" w:rsidP="00ED6CFB">
      <w:r w:rsidRPr="00742E7C">
        <w:rPr>
          <w:rFonts w:hint="eastAsia"/>
        </w:rPr>
        <w:t>画像所見・解説</w:t>
      </w:r>
    </w:p>
    <w:p w:rsidR="00ED6CFB" w:rsidRPr="00742E7C" w:rsidRDefault="00ED6CFB" w:rsidP="00ED6CFB">
      <w:pPr>
        <w:ind w:leftChars="100" w:left="210"/>
      </w:pPr>
      <w:r w:rsidRPr="00742E7C">
        <w:rPr>
          <w:rFonts w:hint="eastAsia"/>
        </w:rPr>
        <w:t>a</w:t>
      </w:r>
      <w:r w:rsidRPr="00742E7C">
        <w:rPr>
          <w:rFonts w:hint="eastAsia"/>
        </w:rPr>
        <w:t>．角膜移植後の写真、白い円状のところが角膜の境で、黒い歯車上の影は縫合糸。</w:t>
      </w:r>
    </w:p>
    <w:p w:rsidR="00ED6CFB" w:rsidRPr="00742E7C" w:rsidRDefault="00ED6CFB" w:rsidP="00ED6CFB">
      <w:pPr>
        <w:ind w:leftChars="100" w:left="210"/>
      </w:pPr>
      <w:r w:rsidRPr="00742E7C">
        <w:rPr>
          <w:rFonts w:hint="eastAsia"/>
        </w:rPr>
        <w:t>b</w:t>
      </w:r>
      <w:r w:rsidRPr="00742E7C">
        <w:rPr>
          <w:rFonts w:hint="eastAsia"/>
        </w:rPr>
        <w:t>．多瞳孔の写真。写真中央、角膜結膜移行部付近に異所性の瞳孔がみられる。</w:t>
      </w:r>
    </w:p>
    <w:p w:rsidR="00ED6CFB" w:rsidRPr="00742E7C" w:rsidRDefault="00ED6CFB" w:rsidP="00ED6CFB">
      <w:pPr>
        <w:ind w:leftChars="100" w:left="210"/>
      </w:pPr>
      <w:r w:rsidRPr="00742E7C">
        <w:rPr>
          <w:rFonts w:hint="eastAsia"/>
        </w:rPr>
        <w:t>c</w:t>
      </w:r>
      <w:r w:rsidRPr="00742E7C">
        <w:rPr>
          <w:rFonts w:hint="eastAsia"/>
        </w:rPr>
        <w:t>．</w:t>
      </w:r>
      <w:r w:rsidRPr="00742E7C">
        <w:rPr>
          <w:rFonts w:hint="eastAsia"/>
        </w:rPr>
        <w:t>K.S.</w:t>
      </w:r>
      <w:r w:rsidRPr="00742E7C">
        <w:rPr>
          <w:rFonts w:hint="eastAsia"/>
        </w:rPr>
        <w:t>レンズが入っているのが分かる。北里生には重要？？</w:t>
      </w:r>
    </w:p>
    <w:p w:rsidR="00ED6CFB" w:rsidRPr="00742E7C" w:rsidRDefault="00ED6CFB" w:rsidP="00ED6CFB">
      <w:pPr>
        <w:ind w:leftChars="100" w:left="210"/>
      </w:pPr>
      <w:r w:rsidRPr="00742E7C">
        <w:rPr>
          <w:rFonts w:hint="eastAsia"/>
        </w:rPr>
        <w:t>d</w:t>
      </w:r>
      <w:r w:rsidRPr="00742E7C">
        <w:rPr>
          <w:rFonts w:hint="eastAsia"/>
        </w:rPr>
        <w:t>．結膜が充血しており、結膜炎の写真である。</w:t>
      </w:r>
    </w:p>
    <w:p w:rsidR="00ED6CFB" w:rsidRPr="00742E7C" w:rsidRDefault="00ED6CFB" w:rsidP="00ED6CFB">
      <w:pPr>
        <w:ind w:leftChars="100" w:left="210"/>
      </w:pPr>
      <w:r w:rsidRPr="00742E7C">
        <w:rPr>
          <w:rFonts w:hint="eastAsia"/>
        </w:rPr>
        <w:t>e</w:t>
      </w:r>
      <w:r w:rsidRPr="00742E7C">
        <w:rPr>
          <w:rFonts w:hint="eastAsia"/>
        </w:rPr>
        <w:t>．白内障の写真。術前写真に当たる。</w:t>
      </w:r>
    </w:p>
    <w:p w:rsidR="00ED6CFB" w:rsidRPr="00742E7C" w:rsidRDefault="00ED6CFB" w:rsidP="00ED6CFB">
      <w:r w:rsidRPr="00742E7C">
        <w:rPr>
          <w:rFonts w:hint="eastAsia"/>
        </w:rPr>
        <w:t>診断：白内障術後</w:t>
      </w:r>
    </w:p>
    <w:p w:rsidR="00ED6CFB" w:rsidRPr="00742E7C" w:rsidRDefault="00ED6CFB" w:rsidP="00ED6CFB">
      <w:r w:rsidRPr="00742E7C">
        <w:rPr>
          <w:rFonts w:hint="eastAsia"/>
        </w:rPr>
        <w:t>正解：</w:t>
      </w:r>
      <w:r w:rsidRPr="00742E7C">
        <w:rPr>
          <w:rFonts w:hint="eastAsia"/>
        </w:rPr>
        <w:t>c</w:t>
      </w:r>
    </w:p>
    <w:p w:rsidR="00ED6CFB" w:rsidRPr="00742E7C" w:rsidRDefault="00ED6CFB" w:rsidP="00ED6CFB">
      <w:r w:rsidRPr="00742E7C">
        <w:rPr>
          <w:rFonts w:hint="eastAsia"/>
        </w:rPr>
        <w:t xml:space="preserve">文責　</w:t>
      </w:r>
      <w:r w:rsidRPr="00742E7C">
        <w:rPr>
          <w:rFonts w:hint="eastAsia"/>
        </w:rPr>
        <w:t>14G</w:t>
      </w:r>
    </w:p>
    <w:p w:rsidR="00ED6CFB" w:rsidRPr="00742E7C" w:rsidRDefault="00ED6CFB" w:rsidP="00ED6CFB"/>
    <w:p w:rsidR="00735CDE" w:rsidRDefault="00735CDE">
      <w:pPr>
        <w:widowControl/>
        <w:jc w:val="left"/>
      </w:pPr>
      <w:r>
        <w:br w:type="page"/>
      </w:r>
    </w:p>
    <w:p w:rsidR="00ED6CFB" w:rsidRPr="00742E7C" w:rsidRDefault="00ED6CFB" w:rsidP="00ED6CFB">
      <w:r w:rsidRPr="00742E7C">
        <w:rPr>
          <w:rFonts w:hint="eastAsia"/>
        </w:rPr>
        <w:lastRenderedPageBreak/>
        <w:t>507-34</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上肢血圧の測定法について誤っているのはどれか。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a</w:t>
      </w:r>
      <w:r w:rsidRPr="00742E7C">
        <w:rPr>
          <w:rFonts w:hint="eastAsia"/>
        </w:rPr>
        <w:t>．原則的に触診法から行う。</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b</w:t>
      </w:r>
      <w:r w:rsidRPr="00742E7C">
        <w:rPr>
          <w:rFonts w:hint="eastAsia"/>
        </w:rPr>
        <w:t>．マンシェットは指が</w:t>
      </w:r>
      <w:r w:rsidRPr="00742E7C">
        <w:rPr>
          <w:rFonts w:hint="eastAsia"/>
        </w:rPr>
        <w:t>1</w:t>
      </w:r>
      <w:r w:rsidRPr="00742E7C">
        <w:rPr>
          <w:rFonts w:hint="eastAsia"/>
        </w:rPr>
        <w:t>～</w:t>
      </w:r>
      <w:r w:rsidRPr="00742E7C">
        <w:rPr>
          <w:rFonts w:hint="eastAsia"/>
        </w:rPr>
        <w:t>2</w:t>
      </w:r>
      <w:r w:rsidRPr="00742E7C">
        <w:rPr>
          <w:rFonts w:hint="eastAsia"/>
        </w:rPr>
        <w:t>本入る程度の余裕をもたせる。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c</w:t>
      </w:r>
      <w:r w:rsidRPr="00742E7C">
        <w:rPr>
          <w:rFonts w:hint="eastAsia"/>
        </w:rPr>
        <w:t>．マンシェットは肘窩をすべておおうように巻く。</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d</w:t>
      </w:r>
      <w:r w:rsidRPr="00742E7C">
        <w:rPr>
          <w:rFonts w:hint="eastAsia"/>
        </w:rPr>
        <w:t>．</w:t>
      </w:r>
      <w:r w:rsidRPr="00742E7C">
        <w:rPr>
          <w:rFonts w:hint="eastAsia"/>
        </w:rPr>
        <w:t>Korotkoff</w:t>
      </w:r>
      <w:r w:rsidRPr="00742E7C">
        <w:rPr>
          <w:rFonts w:hint="eastAsia"/>
        </w:rPr>
        <w:t>音が聞こえ始めるまで、</w:t>
      </w:r>
      <w:r w:rsidRPr="00742E7C">
        <w:rPr>
          <w:rFonts w:hint="eastAsia"/>
        </w:rPr>
        <w:t>2</w:t>
      </w:r>
      <w:r w:rsidRPr="00742E7C">
        <w:rPr>
          <w:rFonts w:hint="eastAsia"/>
        </w:rPr>
        <w:t>㎜</w:t>
      </w:r>
      <w:r w:rsidRPr="00742E7C">
        <w:rPr>
          <w:rFonts w:hint="eastAsia"/>
        </w:rPr>
        <w:t>Hg/</w:t>
      </w:r>
      <w:r w:rsidRPr="00742E7C">
        <w:rPr>
          <w:rFonts w:hint="eastAsia"/>
        </w:rPr>
        <w:t>秒ずつ下げる。</w:t>
      </w:r>
    </w:p>
    <w:p w:rsidR="00ED6CFB" w:rsidRPr="00742E7C" w:rsidRDefault="00ED6CFB" w:rsidP="00ED6CFB">
      <w:pPr>
        <w:pBdr>
          <w:top w:val="single" w:sz="4" w:space="1" w:color="auto"/>
          <w:left w:val="single" w:sz="4" w:space="4" w:color="auto"/>
          <w:bottom w:val="single" w:sz="4" w:space="1" w:color="auto"/>
          <w:right w:val="single" w:sz="4" w:space="4" w:color="auto"/>
        </w:pBdr>
      </w:pPr>
      <w:r w:rsidRPr="00742E7C">
        <w:rPr>
          <w:rFonts w:hint="eastAsia"/>
        </w:rPr>
        <w:t>e</w:t>
      </w:r>
      <w:r w:rsidRPr="00742E7C">
        <w:rPr>
          <w:rFonts w:hint="eastAsia"/>
        </w:rPr>
        <w:t>．</w:t>
      </w:r>
      <w:r w:rsidRPr="00742E7C">
        <w:rPr>
          <w:rFonts w:hint="eastAsia"/>
        </w:rPr>
        <w:t>Korotkoff</w:t>
      </w:r>
      <w:r w:rsidRPr="00742E7C">
        <w:rPr>
          <w:rFonts w:hint="eastAsia"/>
        </w:rPr>
        <w:t>音が聞こえ始めたら、</w:t>
      </w:r>
      <w:r w:rsidRPr="00742E7C">
        <w:rPr>
          <w:rFonts w:hint="eastAsia"/>
        </w:rPr>
        <w:t>2</w:t>
      </w:r>
      <w:r w:rsidRPr="00742E7C">
        <w:rPr>
          <w:rFonts w:hint="eastAsia"/>
        </w:rPr>
        <w:t>㎜</w:t>
      </w:r>
      <w:r w:rsidRPr="00742E7C">
        <w:rPr>
          <w:rFonts w:hint="eastAsia"/>
        </w:rPr>
        <w:t>Hg/1</w:t>
      </w:r>
      <w:r w:rsidRPr="00742E7C">
        <w:rPr>
          <w:rFonts w:hint="eastAsia"/>
        </w:rPr>
        <w:t>心拍ずつ下げる。</w:t>
      </w:r>
    </w:p>
    <w:p w:rsidR="00ED6CFB" w:rsidRPr="00742E7C" w:rsidRDefault="00ED6CFB" w:rsidP="00ED6CFB">
      <w:r w:rsidRPr="00742E7C">
        <w:rPr>
          <w:rFonts w:hint="eastAsia"/>
        </w:rPr>
        <w:t>解説</w:t>
      </w:r>
    </w:p>
    <w:p w:rsidR="00ED6CFB" w:rsidRPr="00742E7C" w:rsidRDefault="00ED6CFB" w:rsidP="00ED6CFB">
      <w:pPr>
        <w:ind w:leftChars="200" w:left="420"/>
      </w:pPr>
      <w:r w:rsidRPr="00742E7C">
        <w:rPr>
          <w:rFonts w:hint="eastAsia"/>
        </w:rPr>
        <w:t>a</w:t>
      </w:r>
      <w:r w:rsidRPr="00742E7C">
        <w:rPr>
          <w:rFonts w:hint="eastAsia"/>
        </w:rPr>
        <w:t>．</w:t>
      </w:r>
      <w:r w:rsidRPr="00742E7C">
        <w:rPr>
          <w:rFonts w:hint="eastAsia"/>
        </w:rPr>
        <w:t>b</w:t>
      </w:r>
      <w:r w:rsidRPr="00742E7C">
        <w:rPr>
          <w:rFonts w:hint="eastAsia"/>
        </w:rPr>
        <w:t>．</w:t>
      </w:r>
      <w:r w:rsidRPr="00742E7C">
        <w:rPr>
          <w:rFonts w:hint="eastAsia"/>
        </w:rPr>
        <w:t>d</w:t>
      </w:r>
      <w:r w:rsidRPr="00742E7C">
        <w:rPr>
          <w:rFonts w:hint="eastAsia"/>
        </w:rPr>
        <w:t>．</w:t>
      </w:r>
      <w:r w:rsidRPr="00742E7C">
        <w:rPr>
          <w:rFonts w:hint="eastAsia"/>
        </w:rPr>
        <w:t>e</w:t>
      </w:r>
      <w:r w:rsidRPr="00742E7C">
        <w:rPr>
          <w:rFonts w:hint="eastAsia"/>
        </w:rPr>
        <w:t>．基本事項です。</w:t>
      </w:r>
    </w:p>
    <w:p w:rsidR="00ED6CFB" w:rsidRPr="00742E7C" w:rsidRDefault="00ED6CFB" w:rsidP="00ED6CFB">
      <w:pPr>
        <w:ind w:leftChars="200" w:left="420"/>
      </w:pPr>
      <w:r w:rsidRPr="00742E7C">
        <w:rPr>
          <w:rFonts w:hint="eastAsia"/>
        </w:rPr>
        <w:t>c</w:t>
      </w:r>
      <w:r w:rsidRPr="00742E7C">
        <w:rPr>
          <w:rFonts w:hint="eastAsia"/>
        </w:rPr>
        <w:t>．</w:t>
      </w:r>
      <w:r>
        <w:rPr>
          <w:rFonts w:hint="eastAsia"/>
        </w:rPr>
        <w:t>マンシェットの遠位端と</w:t>
      </w:r>
      <w:r w:rsidRPr="00742E7C">
        <w:rPr>
          <w:rFonts w:hint="eastAsia"/>
        </w:rPr>
        <w:t>肘窩</w:t>
      </w:r>
      <w:r>
        <w:rPr>
          <w:rFonts w:hint="eastAsia"/>
        </w:rPr>
        <w:t>の間は</w:t>
      </w:r>
      <w:r w:rsidRPr="00742E7C">
        <w:rPr>
          <w:rFonts w:hint="eastAsia"/>
        </w:rPr>
        <w:t>2</w:t>
      </w:r>
      <w:r w:rsidRPr="00742E7C">
        <w:rPr>
          <w:rFonts w:hint="eastAsia"/>
        </w:rPr>
        <w:t>センチ開ける。</w:t>
      </w:r>
    </w:p>
    <w:p w:rsidR="00ED6CFB" w:rsidRPr="00742E7C" w:rsidRDefault="00ED6CFB" w:rsidP="00ED6CFB">
      <w:r w:rsidRPr="00742E7C">
        <w:rPr>
          <w:rFonts w:hint="eastAsia"/>
        </w:rPr>
        <w:t>正解：ｃ</w:t>
      </w:r>
    </w:p>
    <w:p w:rsidR="00ED6CFB" w:rsidRPr="00742E7C" w:rsidRDefault="00ED6CFB" w:rsidP="00ED6CFB">
      <w:r w:rsidRPr="00742E7C">
        <w:rPr>
          <w:rFonts w:hint="eastAsia"/>
        </w:rPr>
        <w:t>補足事項</w:t>
      </w:r>
    </w:p>
    <w:p w:rsidR="00ED6CFB" w:rsidRPr="00742E7C" w:rsidRDefault="00ED6CFB" w:rsidP="00ED6CFB">
      <w:pPr>
        <w:ind w:leftChars="100" w:left="210" w:firstLineChars="100" w:firstLine="210"/>
      </w:pPr>
      <w:r w:rsidRPr="00742E7C">
        <w:rPr>
          <w:rFonts w:hint="eastAsia"/>
        </w:rPr>
        <w:t>国試では他に、上腕は心臓の高さ、聴診器のヘッドを圧迫体の中には入れない、ゴム嚢の中央は上腕動脈の上、マンシェットの幅が広いと血圧は低くなる、などが問われた事があります。</w:t>
      </w:r>
    </w:p>
    <w:p w:rsidR="00ED6CFB" w:rsidRPr="00742E7C" w:rsidRDefault="00ED6CFB" w:rsidP="00ED6CFB">
      <w:r w:rsidRPr="00742E7C">
        <w:rPr>
          <w:rFonts w:hint="eastAsia"/>
        </w:rPr>
        <w:t xml:space="preserve">文責　</w:t>
      </w:r>
      <w:r w:rsidRPr="00742E7C">
        <w:rPr>
          <w:rFonts w:hint="eastAsia"/>
        </w:rPr>
        <w:t>14G</w:t>
      </w:r>
    </w:p>
    <w:p w:rsidR="007D30A7" w:rsidRDefault="007D30A7" w:rsidP="00D34E4F"/>
    <w:p w:rsidR="007D30A7" w:rsidRDefault="007D30A7" w:rsidP="00D34E4F"/>
    <w:p w:rsidR="00735CDE" w:rsidRDefault="00735CDE">
      <w:pPr>
        <w:widowControl/>
        <w:jc w:val="left"/>
      </w:pPr>
      <w:r>
        <w:br w:type="page"/>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lastRenderedPageBreak/>
        <w:t>508</w:t>
      </w:r>
      <w:r w:rsidRPr="00203E43">
        <w:rPr>
          <w:rFonts w:ascii="ＭＳ Ｐゴシック" w:eastAsia="ＭＳ Ｐゴシック" w:hAnsi="ＭＳ Ｐゴシック" w:cs="ＭＳ Ｐゴシック"/>
          <w:color w:val="000000"/>
          <w:kern w:val="0"/>
          <w:sz w:val="24"/>
          <w:szCs w:val="24"/>
        </w:rPr>
        <w:t>－１　１．答え、ｄ</w:t>
      </w:r>
    </w:p>
    <w:p w:rsidR="009B5C64" w:rsidRPr="00203E43" w:rsidRDefault="009B5C64" w:rsidP="009B5C64">
      <w:pPr>
        <w:widowControl/>
        <w:ind w:firstLine="420"/>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Key Word</w:t>
      </w:r>
      <w:r w:rsidRPr="00203E43">
        <w:rPr>
          <w:rFonts w:ascii="ＭＳ Ｐゴシック" w:eastAsia="ＭＳ Ｐゴシック" w:hAnsi="ＭＳ Ｐゴシック" w:cs="ＭＳ Ｐゴシック"/>
          <w:color w:val="000000"/>
          <w:kern w:val="0"/>
          <w:sz w:val="24"/>
          <w:szCs w:val="24"/>
        </w:rPr>
        <w:t>．．．ブローカ失語</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右片麻痺</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表在・深部感覚障害</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解説</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理学療法士→医師の指示により、運動障害者を対象として、リハビリテーション領域の専門職種。</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作業療法士→医師の指示に基づき、身体障害者や精神障害者を対象として、リハビリテーション領域の専門職種。</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言語聴覚士→難聴、言葉の遅れ、失語症、構音障害などの聴覚・言語障害とそれによるコミュニケーション能力障害の評価と治療を行う。</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臨床工学技士→医師の指示の下に、生命の維持管理装置の操作および保守点検を業務とする医療業務上の資格。</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医療ソーシャルワーカー→保健医療の場で社会福祉の立場から患者や家族の抱える問題の解決、調整を援助し、社会復帰の促進を図ったり、在宅ケアを支援する職種。</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 </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508</w:t>
      </w:r>
      <w:r w:rsidRPr="00203E43">
        <w:rPr>
          <w:rFonts w:ascii="ＭＳ Ｐゴシック" w:eastAsia="ＭＳ Ｐゴシック" w:hAnsi="ＭＳ Ｐゴシック" w:cs="ＭＳ Ｐゴシック"/>
          <w:color w:val="000000"/>
          <w:kern w:val="0"/>
          <w:sz w:val="24"/>
          <w:szCs w:val="24"/>
        </w:rPr>
        <w:t>－１　２．答え、ｂ</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Key Word</w:t>
      </w:r>
      <w:r w:rsidRPr="00203E43">
        <w:rPr>
          <w:rFonts w:ascii="ＭＳ Ｐゴシック" w:eastAsia="ＭＳ Ｐゴシック" w:hAnsi="ＭＳ Ｐゴシック" w:cs="ＭＳ Ｐゴシック"/>
          <w:color w:val="000000"/>
          <w:kern w:val="0"/>
          <w:sz w:val="24"/>
          <w:szCs w:val="24"/>
        </w:rPr>
        <w:t>．．．右のふくらはぎのけいれん、痛み</w:t>
      </w:r>
      <w:r w:rsidRPr="00203E43">
        <w:rPr>
          <w:rFonts w:ascii="Century" w:eastAsia="ＭＳ Ｐゴシック" w:hAnsi="Century" w:cs="ＭＳ Ｐゴシック"/>
          <w:color w:val="000000"/>
          <w:kern w:val="0"/>
          <w:sz w:val="24"/>
          <w:szCs w:val="24"/>
        </w:rPr>
        <w:t>(</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足をのばしたとき、足先のけいれん</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解説</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足先の痙攣は、足クローヌスと考えられる。また運動麻痺が見られることから、錐体</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路障害である。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 </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508</w:t>
      </w:r>
      <w:r w:rsidRPr="00203E43">
        <w:rPr>
          <w:rFonts w:ascii="ＭＳ Ｐゴシック" w:eastAsia="ＭＳ Ｐゴシック" w:hAnsi="ＭＳ Ｐゴシック" w:cs="ＭＳ Ｐゴシック"/>
          <w:color w:val="000000"/>
          <w:kern w:val="0"/>
          <w:sz w:val="24"/>
          <w:szCs w:val="24"/>
        </w:rPr>
        <w:t>－１　３．答え、ｂ</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解説</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温度板をみていただきたい。</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 </w:t>
      </w:r>
    </w:p>
    <w:p w:rsidR="004D6A9C" w:rsidRDefault="009B5C64" w:rsidP="004D6A9C">
      <w:pPr>
        <w:widowControl/>
        <w:jc w:val="left"/>
      </w:pPr>
      <w:r>
        <w:rPr>
          <w:rFonts w:eastAsia="ＭＳ Ｐゴシック" w:cs="ＭＳ Ｐゴシック"/>
          <w:color w:val="000000"/>
          <w:kern w:val="0"/>
          <w:sz w:val="24"/>
          <w:szCs w:val="24"/>
        </w:rPr>
        <w:br w:type="page"/>
      </w:r>
      <w:r w:rsidR="004D6A9C">
        <w:rPr>
          <w:rFonts w:ascii="Century" w:eastAsia="ＭＳ 明朝" w:hAnsi="Century" w:hint="eastAsia"/>
        </w:rPr>
        <w:lastRenderedPageBreak/>
        <w:t>５０８－４</w:t>
      </w:r>
    </w:p>
    <w:p w:rsidR="004D6A9C" w:rsidRDefault="004D6A9C" w:rsidP="004D6A9C">
      <w:r>
        <w:rPr>
          <w:rFonts w:ascii="Century" w:eastAsia="ＭＳ 明朝" w:hAnsi="Century" w:hint="eastAsia"/>
        </w:rPr>
        <w:t>答え；</w:t>
      </w:r>
      <w:r>
        <w:rPr>
          <w:rFonts w:ascii="Century" w:hAnsi="Century"/>
        </w:rPr>
        <w:t>a</w:t>
      </w:r>
    </w:p>
    <w:p w:rsidR="004D6A9C" w:rsidRDefault="004D6A9C" w:rsidP="004D6A9C">
      <w:r>
        <w:rPr>
          <w:rFonts w:ascii="Century" w:eastAsia="ＭＳ 明朝" w:hAnsi="Century" w:hint="eastAsia"/>
        </w:rPr>
        <w:t>解説；</w:t>
      </w:r>
      <w:r>
        <w:rPr>
          <w:rFonts w:ascii="Century" w:hAnsi="Century"/>
        </w:rPr>
        <w:t>a</w:t>
      </w:r>
      <w:r>
        <w:rPr>
          <w:rFonts w:ascii="Century" w:eastAsia="ＭＳ 明朝" w:hAnsi="Century" w:hint="eastAsia"/>
        </w:rPr>
        <w:t>：体温、呼吸数、脈、薬剤の投薬期間</w:t>
      </w:r>
    </w:p>
    <w:p w:rsidR="004D6A9C" w:rsidRDefault="004D6A9C" w:rsidP="004D6A9C">
      <w:r>
        <w:rPr>
          <w:rFonts w:ascii="Century" w:hAnsi="Century"/>
        </w:rPr>
        <w:t xml:space="preserve">      b</w:t>
      </w:r>
      <w:r>
        <w:rPr>
          <w:rFonts w:ascii="Century" w:eastAsia="ＭＳ 明朝" w:hAnsi="Century" w:hint="eastAsia"/>
        </w:rPr>
        <w:t>：必要事項記載。例えば、現病歴</w:t>
      </w:r>
    </w:p>
    <w:p w:rsidR="004D6A9C" w:rsidRDefault="004D6A9C" w:rsidP="004D6A9C">
      <w:r>
        <w:rPr>
          <w:rFonts w:ascii="Century" w:hAnsi="Century"/>
        </w:rPr>
        <w:t xml:space="preserve">      c</w:t>
      </w:r>
      <w:r>
        <w:rPr>
          <w:rFonts w:ascii="Century" w:eastAsia="ＭＳ 明朝" w:hAnsi="Century" w:hint="eastAsia"/>
        </w:rPr>
        <w:t>：注射・処置・検査</w:t>
      </w:r>
    </w:p>
    <w:p w:rsidR="004D6A9C" w:rsidRDefault="004D6A9C" w:rsidP="004D6A9C">
      <w:r>
        <w:rPr>
          <w:rFonts w:ascii="Century" w:hAnsi="Century"/>
        </w:rPr>
        <w:t xml:space="preserve">      d</w:t>
      </w:r>
      <w:r>
        <w:rPr>
          <w:rFonts w:ascii="Century" w:eastAsia="ＭＳ 明朝" w:hAnsi="Century" w:hint="eastAsia"/>
        </w:rPr>
        <w:t>：内服</w:t>
      </w:r>
    </w:p>
    <w:p w:rsidR="004D6A9C" w:rsidRDefault="004D6A9C" w:rsidP="004D6A9C">
      <w:r>
        <w:rPr>
          <w:rFonts w:ascii="Century" w:hAnsi="Century"/>
        </w:rPr>
        <w:t xml:space="preserve">      e</w:t>
      </w:r>
      <w:r>
        <w:rPr>
          <w:rFonts w:ascii="Century" w:eastAsia="ＭＳ 明朝" w:hAnsi="Century" w:hint="eastAsia"/>
        </w:rPr>
        <w:t>：検査データ</w:t>
      </w:r>
    </w:p>
    <w:p w:rsidR="004D6A9C" w:rsidRDefault="004D6A9C" w:rsidP="004D6A9C"/>
    <w:p w:rsidR="004D6A9C" w:rsidRDefault="004D6A9C" w:rsidP="004D6A9C">
      <w:r>
        <w:rPr>
          <w:rFonts w:ascii="Century" w:eastAsia="ＭＳ 明朝" w:hAnsi="Century" w:hint="eastAsia"/>
        </w:rPr>
        <w:t>５０８－５</w:t>
      </w:r>
    </w:p>
    <w:p w:rsidR="004D6A9C" w:rsidRDefault="004D6A9C" w:rsidP="004D6A9C">
      <w:r>
        <w:rPr>
          <w:rFonts w:ascii="Century" w:eastAsia="ＭＳ 明朝" w:hAnsi="Century" w:hint="eastAsia"/>
        </w:rPr>
        <w:t>答え；</w:t>
      </w:r>
      <w:r>
        <w:rPr>
          <w:rFonts w:ascii="Century" w:hAnsi="Century"/>
        </w:rPr>
        <w:t>c</w:t>
      </w:r>
    </w:p>
    <w:p w:rsidR="004D6A9C" w:rsidRDefault="004D6A9C" w:rsidP="004D6A9C">
      <w:r>
        <w:rPr>
          <w:rFonts w:ascii="Century" w:eastAsia="ＭＳ 明朝" w:hAnsi="Century" w:hint="eastAsia"/>
        </w:rPr>
        <w:t>解説；</w:t>
      </w:r>
      <w:r>
        <w:rPr>
          <w:rFonts w:ascii="Century" w:hAnsi="Century"/>
        </w:rPr>
        <w:t>a</w:t>
      </w:r>
      <w:r>
        <w:rPr>
          <w:rFonts w:ascii="Century" w:eastAsia="ＭＳ 明朝" w:hAnsi="Century" w:hint="eastAsia"/>
        </w:rPr>
        <w:t>：治療効果を判定するのに重要なので記載すべき</w:t>
      </w:r>
    </w:p>
    <w:p w:rsidR="004D6A9C" w:rsidRDefault="004D6A9C" w:rsidP="004D6A9C">
      <w:pPr>
        <w:ind w:left="840" w:hangingChars="400" w:hanging="840"/>
      </w:pPr>
      <w:r>
        <w:rPr>
          <w:rFonts w:ascii="Century" w:eastAsia="ＭＳ 明朝" w:hAnsi="Century" w:hint="eastAsia"/>
        </w:rPr>
        <w:t xml:space="preserve">　　　</w:t>
      </w:r>
      <w:r>
        <w:rPr>
          <w:rFonts w:ascii="Century" w:hAnsi="Century"/>
        </w:rPr>
        <w:t>b</w:t>
      </w:r>
      <w:r>
        <w:rPr>
          <w:rFonts w:ascii="Century" w:eastAsia="ＭＳ 明朝" w:hAnsi="Century" w:hint="eastAsia"/>
        </w:rPr>
        <w:t xml:space="preserve">：ＤＮＲ＝Ｄｏ　Ｎｏｔ　Ｒｅｓｕｓｃｉａｔｅ　</w:t>
      </w:r>
      <w:r>
        <w:rPr>
          <w:rFonts w:ascii="Century" w:hAnsi="Century"/>
        </w:rPr>
        <w:t xml:space="preserve">order </w:t>
      </w:r>
      <w:r>
        <w:rPr>
          <w:rFonts w:ascii="Century" w:eastAsia="ＭＳ 明朝" w:hAnsi="Century" w:hint="eastAsia"/>
        </w:rPr>
        <w:t>のことであり、患者が心肺停止に至ったときに蘇生を行わないことを前もって医師と本人、家族の間で合意しておこくと。よって、ＤＮＲと記載されていたら蘇生はしない。</w:t>
      </w:r>
    </w:p>
    <w:p w:rsidR="004D6A9C" w:rsidRDefault="004D6A9C" w:rsidP="004D6A9C">
      <w:pPr>
        <w:ind w:left="840" w:hangingChars="400" w:hanging="840"/>
        <w:rPr>
          <w:rFonts w:ascii="ＭＳ 明朝" w:eastAsia="ＭＳ 明朝" w:hAnsi="ＭＳ 明朝"/>
          <w:szCs w:val="21"/>
        </w:rPr>
      </w:pPr>
      <w:r>
        <w:rPr>
          <w:rFonts w:ascii="Century" w:eastAsia="ＭＳ 明朝" w:hAnsi="Century" w:hint="eastAsia"/>
        </w:rPr>
        <w:t xml:space="preserve">　　　ｃ：ＰＣ＝</w:t>
      </w:r>
      <w:r>
        <w:rPr>
          <w:rFonts w:ascii="ＭＳ 明朝" w:eastAsia="ＭＳ 明朝" w:hAnsi="ＭＳ 明朝" w:hint="eastAsia"/>
          <w:szCs w:val="21"/>
        </w:rPr>
        <w:t>Platelet Concentratesであり、濃厚血小板のことを指す。ちなみに、凍結血漿はＦＰ＝Ｆｒｏｚｅｎ　Ｐｌａｓｍａ。Ｕ＝Ｕｎｉｔ　単位のこと。</w:t>
      </w:r>
    </w:p>
    <w:p w:rsidR="004D6A9C" w:rsidRDefault="004D6A9C" w:rsidP="004D6A9C">
      <w:pPr>
        <w:ind w:left="840" w:hangingChars="400" w:hanging="840"/>
        <w:rPr>
          <w:rFonts w:ascii="ＭＳ 明朝" w:eastAsia="ＭＳ 明朝" w:hAnsi="ＭＳ 明朝"/>
          <w:szCs w:val="21"/>
        </w:rPr>
      </w:pPr>
      <w:r>
        <w:rPr>
          <w:rFonts w:ascii="ＭＳ 明朝" w:eastAsia="ＭＳ 明朝" w:hAnsi="ＭＳ 明朝" w:hint="eastAsia"/>
          <w:szCs w:val="21"/>
        </w:rPr>
        <w:t xml:space="preserve">　　　d:文意の通り。</w:t>
      </w:r>
    </w:p>
    <w:p w:rsidR="004D6A9C" w:rsidRDefault="004D6A9C" w:rsidP="004D6A9C">
      <w:pPr>
        <w:ind w:left="840" w:hangingChars="400" w:hanging="840"/>
        <w:rPr>
          <w:rFonts w:ascii="ＭＳ 明朝" w:eastAsia="ＭＳ 明朝" w:hAnsi="ＭＳ 明朝"/>
          <w:szCs w:val="21"/>
        </w:rPr>
      </w:pPr>
      <w:r>
        <w:rPr>
          <w:rFonts w:ascii="ＭＳ 明朝" w:eastAsia="ＭＳ 明朝" w:hAnsi="ＭＳ 明朝" w:hint="eastAsia"/>
          <w:szCs w:val="21"/>
        </w:rPr>
        <w:t xml:space="preserve">　　　e：文意の通り</w:t>
      </w:r>
    </w:p>
    <w:p w:rsidR="004D6A9C" w:rsidRDefault="004D6A9C" w:rsidP="004D6A9C">
      <w:pPr>
        <w:rPr>
          <w:rFonts w:ascii="ＭＳ Ｐゴシック" w:eastAsia="ＭＳ Ｐゴシック" w:hAnsi="ＭＳ Ｐゴシック"/>
          <w:szCs w:val="24"/>
        </w:rPr>
      </w:pPr>
    </w:p>
    <w:p w:rsidR="004D6A9C" w:rsidRDefault="004D6A9C" w:rsidP="004D6A9C">
      <w:r>
        <w:rPr>
          <w:rFonts w:ascii="Century" w:eastAsia="ＭＳ 明朝" w:hAnsi="Century" w:hint="eastAsia"/>
        </w:rPr>
        <w:t>５０８－６</w:t>
      </w:r>
    </w:p>
    <w:p w:rsidR="004D6A9C" w:rsidRDefault="004D6A9C" w:rsidP="004D6A9C">
      <w:r>
        <w:rPr>
          <w:rFonts w:ascii="Century" w:eastAsia="ＭＳ 明朝" w:hAnsi="Century" w:hint="eastAsia"/>
        </w:rPr>
        <w:t>答え；ｃ</w:t>
      </w:r>
    </w:p>
    <w:p w:rsidR="004D6A9C" w:rsidRDefault="004D6A9C" w:rsidP="004D6A9C">
      <w:r>
        <w:rPr>
          <w:rFonts w:ascii="Century" w:hAnsi="Century"/>
        </w:rPr>
        <w:t>Key</w:t>
      </w:r>
      <w:r>
        <w:rPr>
          <w:rFonts w:ascii="Century" w:eastAsia="ＭＳ 明朝" w:hAnsi="Century" w:hint="eastAsia"/>
        </w:rPr>
        <w:t xml:space="preserve">　</w:t>
      </w:r>
      <w:r>
        <w:rPr>
          <w:rFonts w:ascii="Century" w:hAnsi="Century"/>
        </w:rPr>
        <w:t>Word</w:t>
      </w:r>
      <w:r>
        <w:rPr>
          <w:rFonts w:ascii="Century" w:eastAsia="ＭＳ 明朝" w:hAnsi="Century" w:hint="eastAsia"/>
        </w:rPr>
        <w:t>；６５歳男性</w:t>
      </w:r>
    </w:p>
    <w:p w:rsidR="004D6A9C" w:rsidRDefault="004D6A9C" w:rsidP="004D6A9C">
      <w:pPr>
        <w:ind w:firstLineChars="600" w:firstLine="1260"/>
      </w:pPr>
      <w:r>
        <w:rPr>
          <w:rFonts w:ascii="Century" w:eastAsia="ＭＳ 明朝" w:hAnsi="Century" w:hint="eastAsia"/>
        </w:rPr>
        <w:t>三ヶ月前から咳嗽、喀痰</w:t>
      </w:r>
    </w:p>
    <w:p w:rsidR="004D6A9C" w:rsidRDefault="004D6A9C" w:rsidP="004D6A9C">
      <w:r>
        <w:rPr>
          <w:rFonts w:ascii="Century" w:eastAsia="ＭＳ 明朝" w:hAnsi="Century" w:hint="eastAsia"/>
        </w:rPr>
        <w:t xml:space="preserve">　　　　　　胸部</w:t>
      </w:r>
      <w:r>
        <w:rPr>
          <w:rFonts w:ascii="Century" w:hAnsi="Century"/>
        </w:rPr>
        <w:t>CT</w:t>
      </w:r>
      <w:r>
        <w:rPr>
          <w:rFonts w:ascii="Century" w:eastAsia="ＭＳ 明朝" w:hAnsi="Century" w:hint="eastAsia"/>
        </w:rPr>
        <w:t>で右上肺に長径３６ｍｍの腫瘤影</w:t>
      </w:r>
    </w:p>
    <w:p w:rsidR="004D6A9C" w:rsidRDefault="004D6A9C" w:rsidP="004D6A9C">
      <w:r>
        <w:rPr>
          <w:rFonts w:ascii="Century" w:eastAsia="ＭＳ 明朝" w:hAnsi="Century" w:hint="eastAsia"/>
        </w:rPr>
        <w:t xml:space="preserve">　　　　　　同側に少量の胸水</w:t>
      </w:r>
    </w:p>
    <w:p w:rsidR="004D6A9C" w:rsidRDefault="004D6A9C" w:rsidP="004D6A9C">
      <w:r>
        <w:rPr>
          <w:rFonts w:ascii="Century" w:eastAsia="ＭＳ 明朝" w:hAnsi="Century" w:hint="eastAsia"/>
        </w:rPr>
        <w:t xml:space="preserve">　　　　　　気管支内視鏡検査で腫瘤影は腺癌</w:t>
      </w:r>
    </w:p>
    <w:p w:rsidR="004D6A9C" w:rsidRDefault="004D6A9C" w:rsidP="004D6A9C">
      <w:r>
        <w:rPr>
          <w:rFonts w:ascii="Century" w:eastAsia="ＭＳ 明朝" w:hAnsi="Century" w:hint="eastAsia"/>
        </w:rPr>
        <w:t xml:space="preserve">　　　　　　胸腔穿刺でも腺癌が検出</w:t>
      </w:r>
    </w:p>
    <w:p w:rsidR="004D6A9C" w:rsidRDefault="004D6A9C" w:rsidP="004D6A9C">
      <w:r>
        <w:rPr>
          <w:rFonts w:ascii="Century" w:eastAsia="ＭＳ 明朝" w:hAnsi="Century" w:hint="eastAsia"/>
        </w:rPr>
        <w:t xml:space="preserve">　　　　　　転移なし</w:t>
      </w:r>
    </w:p>
    <w:p w:rsidR="004D6A9C" w:rsidRDefault="004D6A9C" w:rsidP="004D6A9C">
      <w:r>
        <w:rPr>
          <w:rFonts w:ascii="Century" w:eastAsia="ＭＳ 明朝" w:hAnsi="Century" w:hint="eastAsia"/>
        </w:rPr>
        <w:t xml:space="preserve">　　　　　　ＰＳ０、肝、腎などの臓器機能良好</w:t>
      </w:r>
    </w:p>
    <w:p w:rsidR="004D6A9C" w:rsidRDefault="004D6A9C" w:rsidP="004D6A9C">
      <w:r>
        <w:rPr>
          <w:rFonts w:ascii="Century" w:eastAsia="ＭＳ 明朝" w:hAnsi="Century" w:hint="eastAsia"/>
        </w:rPr>
        <w:t xml:space="preserve">　　　　　　２０歳から１日２０本の喫煙</w:t>
      </w:r>
    </w:p>
    <w:p w:rsidR="004D6A9C" w:rsidRDefault="004D6A9C" w:rsidP="004D6A9C">
      <w:pPr>
        <w:ind w:left="1260" w:hangingChars="600" w:hanging="1260"/>
      </w:pPr>
      <w:r>
        <w:rPr>
          <w:rFonts w:ascii="Century" w:eastAsia="ＭＳ 明朝" w:hAnsi="Century" w:hint="eastAsia"/>
        </w:rPr>
        <w:t>解法の要点；胸腔穿刺で腺癌が検出されている。つまり、癌性胸水有り。リンパ節転移、遠隔転移なし。</w:t>
      </w:r>
    </w:p>
    <w:p w:rsidR="004D6A9C" w:rsidRDefault="004D6A9C" w:rsidP="004D6A9C">
      <w:pPr>
        <w:ind w:left="1260" w:hangingChars="600" w:hanging="1260"/>
      </w:pPr>
      <w:r>
        <w:rPr>
          <w:rFonts w:ascii="Century" w:eastAsia="ＭＳ 明朝" w:hAnsi="Century" w:hint="eastAsia"/>
        </w:rPr>
        <w:t xml:space="preserve">　　　　　　よって臨床病気分類Ｔ４Ｎ０Ｍ０で癌性胸水があるのでＷｅｔⅢＢ期となり治療は、化学療法となる。</w:t>
      </w:r>
    </w:p>
    <w:p w:rsidR="004D6A9C" w:rsidRDefault="004D6A9C" w:rsidP="004D6A9C">
      <w:pPr>
        <w:ind w:left="1260" w:hangingChars="600" w:hanging="1260"/>
      </w:pPr>
      <w:r>
        <w:rPr>
          <w:rFonts w:ascii="Century" w:eastAsia="ＭＳ 明朝" w:hAnsi="Century" w:hint="eastAsia"/>
        </w:rPr>
        <w:t>診断；肺腺癌</w:t>
      </w:r>
    </w:p>
    <w:p w:rsidR="004D6A9C" w:rsidRDefault="004D6A9C" w:rsidP="004D6A9C">
      <w:pPr>
        <w:ind w:left="1260" w:hangingChars="600" w:hanging="1260"/>
      </w:pPr>
      <w:r>
        <w:rPr>
          <w:rFonts w:ascii="Century" w:eastAsia="ＭＳ 明朝" w:hAnsi="Century" w:hint="eastAsia"/>
        </w:rPr>
        <w:t>解説；</w:t>
      </w:r>
      <w:r>
        <w:rPr>
          <w:rFonts w:ascii="Century" w:hAnsi="Century"/>
        </w:rPr>
        <w:t>a</w:t>
      </w:r>
      <w:r>
        <w:rPr>
          <w:rFonts w:ascii="Century" w:eastAsia="ＭＳ 明朝" w:hAnsi="Century" w:hint="eastAsia"/>
        </w:rPr>
        <w:t>：癌性胸水がある場合手術不能</w:t>
      </w:r>
    </w:p>
    <w:p w:rsidR="004D6A9C" w:rsidRDefault="004D6A9C" w:rsidP="004D6A9C">
      <w:pPr>
        <w:ind w:left="1260" w:hangingChars="600" w:hanging="1260"/>
      </w:pPr>
      <w:r>
        <w:rPr>
          <w:rFonts w:ascii="Century" w:eastAsia="ＭＳ 明朝" w:hAnsi="Century" w:hint="eastAsia"/>
        </w:rPr>
        <w:t xml:space="preserve">　　　</w:t>
      </w:r>
      <w:r>
        <w:rPr>
          <w:rFonts w:ascii="Century" w:hAnsi="Century"/>
        </w:rPr>
        <w:t>b</w:t>
      </w:r>
      <w:r>
        <w:rPr>
          <w:rFonts w:ascii="Century" w:eastAsia="ＭＳ 明朝" w:hAnsi="Century" w:hint="eastAsia"/>
        </w:rPr>
        <w:t>：免疫療法の適応疾患外</w:t>
      </w:r>
    </w:p>
    <w:p w:rsidR="004D6A9C" w:rsidRDefault="004D6A9C" w:rsidP="004D6A9C">
      <w:pPr>
        <w:ind w:left="1260" w:hangingChars="600" w:hanging="1260"/>
      </w:pPr>
      <w:r>
        <w:rPr>
          <w:rFonts w:ascii="Century" w:eastAsia="ＭＳ 明朝" w:hAnsi="Century" w:hint="eastAsia"/>
        </w:rPr>
        <w:t xml:space="preserve">　　　</w:t>
      </w:r>
      <w:r>
        <w:rPr>
          <w:rFonts w:ascii="Century" w:hAnsi="Century"/>
        </w:rPr>
        <w:t>c</w:t>
      </w:r>
      <w:r>
        <w:rPr>
          <w:rFonts w:ascii="Century" w:eastAsia="ＭＳ 明朝" w:hAnsi="Century" w:hint="eastAsia"/>
        </w:rPr>
        <w:t>：ＷｅｔⅢＢは化学療法</w:t>
      </w:r>
    </w:p>
    <w:p w:rsidR="004D6A9C" w:rsidRDefault="004D6A9C" w:rsidP="004D6A9C">
      <w:pPr>
        <w:ind w:left="1260" w:hangingChars="600" w:hanging="1260"/>
      </w:pPr>
      <w:r>
        <w:rPr>
          <w:rFonts w:ascii="Century" w:eastAsia="ＭＳ 明朝" w:hAnsi="Century" w:hint="eastAsia"/>
        </w:rPr>
        <w:t xml:space="preserve">　　　</w:t>
      </w:r>
      <w:r>
        <w:rPr>
          <w:rFonts w:ascii="Century" w:hAnsi="Century"/>
        </w:rPr>
        <w:t>d</w:t>
      </w:r>
      <w:r>
        <w:rPr>
          <w:rFonts w:ascii="Century" w:eastAsia="ＭＳ 明朝" w:hAnsi="Century" w:hint="eastAsia"/>
        </w:rPr>
        <w:t>：癌性胸水がある場合放射線不能</w:t>
      </w:r>
    </w:p>
    <w:p w:rsidR="004D6A9C" w:rsidRDefault="004D6A9C" w:rsidP="004D6A9C">
      <w:pPr>
        <w:ind w:left="1260" w:hangingChars="600" w:hanging="1260"/>
      </w:pPr>
      <w:r>
        <w:rPr>
          <w:rFonts w:ascii="Century" w:eastAsia="ＭＳ 明朝" w:hAnsi="Century" w:hint="eastAsia"/>
        </w:rPr>
        <w:t xml:space="preserve">　　　</w:t>
      </w:r>
      <w:r>
        <w:rPr>
          <w:rFonts w:ascii="Century" w:hAnsi="Century"/>
        </w:rPr>
        <w:t>e</w:t>
      </w:r>
      <w:r>
        <w:rPr>
          <w:rFonts w:ascii="Century" w:eastAsia="ＭＳ  明朝" w:hAnsi="Century" w:hint="eastAsia"/>
        </w:rPr>
        <w:t>：三期は基本化学放射線療法だが、癌性胸水がある場合は放射線不能。</w:t>
      </w:r>
    </w:p>
    <w:p w:rsidR="004D6A9C" w:rsidRPr="004D6A9C" w:rsidRDefault="004D6A9C">
      <w:pPr>
        <w:widowControl/>
        <w:jc w:val="left"/>
        <w:rPr>
          <w:rFonts w:ascii="Century" w:eastAsia="ＭＳ Ｐゴシック" w:hAnsi="Century" w:cs="ＭＳ Ｐゴシック"/>
          <w:color w:val="000000"/>
          <w:kern w:val="0"/>
          <w:sz w:val="24"/>
          <w:szCs w:val="24"/>
        </w:rPr>
      </w:pPr>
    </w:p>
    <w:p w:rsidR="004D6A9C" w:rsidRDefault="004D6A9C">
      <w:pPr>
        <w:widowControl/>
        <w:jc w:val="left"/>
        <w:rPr>
          <w:rFonts w:ascii="Century" w:eastAsia="ＭＳ Ｐゴシック" w:hAnsi="Century" w:cs="ＭＳ Ｐゴシック"/>
          <w:color w:val="000000"/>
          <w:kern w:val="0"/>
          <w:sz w:val="24"/>
          <w:szCs w:val="24"/>
        </w:rPr>
      </w:pPr>
      <w:r>
        <w:rPr>
          <w:rFonts w:ascii="Century" w:eastAsia="ＭＳ Ｐゴシック" w:hAnsi="Century" w:cs="ＭＳ Ｐゴシック"/>
          <w:color w:val="000000"/>
          <w:kern w:val="0"/>
          <w:sz w:val="24"/>
          <w:szCs w:val="24"/>
        </w:rPr>
        <w:br w:type="page"/>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lastRenderedPageBreak/>
        <w:t>508-7</w:t>
      </w:r>
      <w:r w:rsidRPr="00203E43">
        <w:rPr>
          <w:rFonts w:ascii="ＭＳ Ｐゴシック" w:eastAsia="ＭＳ Ｐゴシック" w:hAnsi="ＭＳ Ｐゴシック" w:cs="ＭＳ Ｐゴシック"/>
          <w:color w:val="000000"/>
          <w:kern w:val="0"/>
          <w:sz w:val="24"/>
          <w:szCs w:val="24"/>
        </w:rPr>
        <w:t xml:space="preserve">　答え：</w:t>
      </w:r>
      <w:r w:rsidRPr="00203E43">
        <w:rPr>
          <w:rFonts w:ascii="Century" w:eastAsia="ＭＳ Ｐゴシック" w:hAnsi="Century" w:cs="ＭＳ Ｐゴシック"/>
          <w:color w:val="000000"/>
          <w:kern w:val="0"/>
          <w:sz w:val="24"/>
          <w:szCs w:val="24"/>
        </w:rPr>
        <w:t>b</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75gOGTT</w:t>
      </w:r>
      <w:r w:rsidRPr="00203E43">
        <w:rPr>
          <w:rFonts w:ascii="ＭＳ Ｐゴシック" w:eastAsia="ＭＳ Ｐゴシック" w:hAnsi="ＭＳ Ｐゴシック" w:cs="ＭＳ Ｐゴシック"/>
          <w:color w:val="000000"/>
          <w:kern w:val="0"/>
          <w:sz w:val="24"/>
          <w:szCs w:val="24"/>
        </w:rPr>
        <w:t>における判定区分と判定基準は以下の通り</w:t>
      </w:r>
    </w:p>
    <w:tbl>
      <w:tblPr>
        <w:tblW w:w="0" w:type="auto"/>
        <w:tblCellMar>
          <w:left w:w="0" w:type="dxa"/>
          <w:right w:w="0" w:type="dxa"/>
        </w:tblCellMar>
        <w:tblLook w:val="0000"/>
      </w:tblPr>
      <w:tblGrid>
        <w:gridCol w:w="1980"/>
        <w:gridCol w:w="1800"/>
        <w:gridCol w:w="1440"/>
        <w:gridCol w:w="1620"/>
        <w:gridCol w:w="1260"/>
      </w:tblGrid>
      <w:tr w:rsidR="009B5C64" w:rsidRPr="00203E43" w:rsidTr="00984F35">
        <w:trPr>
          <w:trHeight w:val="525"/>
        </w:trPr>
        <w:tc>
          <w:tcPr>
            <w:tcW w:w="1980" w:type="dxa"/>
            <w:tcBorders>
              <w:top w:val="single" w:sz="8" w:space="0" w:color="auto"/>
              <w:left w:val="single" w:sz="8" w:space="0" w:color="auto"/>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血糖測定時間</w:t>
            </w:r>
          </w:p>
        </w:tc>
        <w:tc>
          <w:tcPr>
            <w:tcW w:w="1800" w:type="dxa"/>
            <w:tcBorders>
              <w:top w:val="single" w:sz="8" w:space="0" w:color="auto"/>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空腹時</w:t>
            </w:r>
          </w:p>
        </w:tc>
        <w:tc>
          <w:tcPr>
            <w:tcW w:w="1440" w:type="dxa"/>
            <w:tcBorders>
              <w:top w:val="single" w:sz="8" w:space="0" w:color="auto"/>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Century" w:eastAsia="ＭＳ Ｐゴシック" w:hAnsi="Century" w:cs="ＭＳ Ｐゴシック"/>
                <w:color w:val="333333"/>
                <w:kern w:val="0"/>
                <w:sz w:val="20"/>
                <w:szCs w:val="20"/>
              </w:rPr>
              <w:t> </w:t>
            </w:r>
          </w:p>
        </w:tc>
        <w:tc>
          <w:tcPr>
            <w:tcW w:w="1620" w:type="dxa"/>
            <w:tcBorders>
              <w:top w:val="single" w:sz="8" w:space="0" w:color="auto"/>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負荷後</w:t>
            </w:r>
            <w:r w:rsidRPr="00203E43">
              <w:rPr>
                <w:rFonts w:ascii="Century" w:eastAsia="ＭＳ Ｐゴシック" w:hAnsi="Century" w:cs="ＭＳ Ｐゴシック"/>
                <w:color w:val="333333"/>
                <w:kern w:val="0"/>
                <w:sz w:val="20"/>
                <w:szCs w:val="20"/>
              </w:rPr>
              <w:t>2</w:t>
            </w:r>
            <w:r w:rsidRPr="00203E43">
              <w:rPr>
                <w:rFonts w:ascii="ＭＳ Ｐゴシック" w:eastAsia="ＭＳ Ｐゴシック" w:hAnsi="ＭＳ Ｐゴシック" w:cs="ＭＳ Ｐゴシック"/>
                <w:color w:val="333333"/>
                <w:kern w:val="0"/>
                <w:sz w:val="20"/>
                <w:szCs w:val="20"/>
              </w:rPr>
              <w:t>時間</w:t>
            </w:r>
          </w:p>
        </w:tc>
        <w:tc>
          <w:tcPr>
            <w:tcW w:w="1260" w:type="dxa"/>
            <w:tcBorders>
              <w:top w:val="single" w:sz="8" w:space="0" w:color="auto"/>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判定区分</w:t>
            </w:r>
          </w:p>
        </w:tc>
      </w:tr>
      <w:tr w:rsidR="009B5C64" w:rsidRPr="00203E43" w:rsidTr="00984F35">
        <w:trPr>
          <w:trHeight w:val="709"/>
        </w:trPr>
        <w:tc>
          <w:tcPr>
            <w:tcW w:w="1980" w:type="dxa"/>
            <w:vMerge w:val="restart"/>
            <w:tcBorders>
              <w:top w:val="nil"/>
              <w:left w:val="single" w:sz="8" w:space="0" w:color="auto"/>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グルコース濃度（静脈血漿）</w:t>
            </w:r>
          </w:p>
        </w:tc>
        <w:tc>
          <w:tcPr>
            <w:tcW w:w="180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Century" w:eastAsia="ＭＳ Ｐゴシック" w:hAnsi="Century" w:cs="ＭＳ Ｐゴシック"/>
                <w:color w:val="333333"/>
                <w:kern w:val="0"/>
                <w:sz w:val="20"/>
                <w:szCs w:val="20"/>
              </w:rPr>
              <w:t>126mg/dl</w:t>
            </w:r>
            <w:r w:rsidRPr="00203E43">
              <w:rPr>
                <w:rFonts w:ascii="ＭＳ Ｐゴシック" w:eastAsia="ＭＳ Ｐゴシック" w:hAnsi="ＭＳ Ｐゴシック" w:cs="ＭＳ Ｐゴシック"/>
                <w:color w:val="333333"/>
                <w:kern w:val="0"/>
                <w:sz w:val="20"/>
                <w:szCs w:val="20"/>
              </w:rPr>
              <w:t>以上</w:t>
            </w:r>
          </w:p>
        </w:tc>
        <w:tc>
          <w:tcPr>
            <w:tcW w:w="144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←または→</w:t>
            </w:r>
          </w:p>
        </w:tc>
        <w:tc>
          <w:tcPr>
            <w:tcW w:w="162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Century" w:eastAsia="ＭＳ Ｐゴシック" w:hAnsi="Century" w:cs="ＭＳ Ｐゴシック"/>
                <w:color w:val="333333"/>
                <w:kern w:val="0"/>
                <w:sz w:val="20"/>
                <w:szCs w:val="20"/>
              </w:rPr>
              <w:t>200mg/dl</w:t>
            </w:r>
            <w:r w:rsidRPr="00203E43">
              <w:rPr>
                <w:rFonts w:ascii="ＭＳ Ｐゴシック" w:eastAsia="ＭＳ Ｐゴシック" w:hAnsi="ＭＳ Ｐゴシック" w:cs="ＭＳ Ｐゴシック"/>
                <w:color w:val="333333"/>
                <w:kern w:val="0"/>
                <w:sz w:val="20"/>
                <w:szCs w:val="20"/>
              </w:rPr>
              <w:t>以上</w:t>
            </w:r>
          </w:p>
        </w:tc>
        <w:tc>
          <w:tcPr>
            <w:tcW w:w="126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糖尿病型</w:t>
            </w:r>
          </w:p>
        </w:tc>
      </w:tr>
      <w:tr w:rsidR="009B5C64" w:rsidRPr="00203E43" w:rsidTr="00984F35">
        <w:trPr>
          <w:trHeight w:val="165"/>
        </w:trPr>
        <w:tc>
          <w:tcPr>
            <w:tcW w:w="0" w:type="auto"/>
            <w:vMerge/>
            <w:tcBorders>
              <w:top w:val="nil"/>
              <w:left w:val="single" w:sz="8" w:space="0" w:color="auto"/>
              <w:bottom w:val="single" w:sz="8" w:space="0" w:color="auto"/>
              <w:right w:val="single" w:sz="8" w:space="0" w:color="auto"/>
            </w:tcBorders>
            <w:vAlign w:val="center"/>
          </w:tcPr>
          <w:p w:rsidR="009B5C64" w:rsidRPr="00203E43" w:rsidRDefault="009B5C64" w:rsidP="00984F35">
            <w:pPr>
              <w:widowControl/>
              <w:jc w:val="left"/>
              <w:rPr>
                <w:rFonts w:ascii="ＭＳ Ｐゴシック" w:eastAsia="ＭＳ Ｐゴシック" w:hAnsi="ＭＳ Ｐゴシック" w:cs="ＭＳ Ｐゴシック"/>
                <w:color w:val="333333"/>
                <w:kern w:val="0"/>
                <w:sz w:val="20"/>
                <w:szCs w:val="20"/>
              </w:rPr>
            </w:pPr>
          </w:p>
        </w:tc>
        <w:tc>
          <w:tcPr>
            <w:tcW w:w="4860" w:type="dxa"/>
            <w:gridSpan w:val="3"/>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165" w:lineRule="atLeast"/>
              <w:ind w:firstLine="420"/>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糖尿病型にも正常型にも属さないもの</w:t>
            </w:r>
          </w:p>
        </w:tc>
        <w:tc>
          <w:tcPr>
            <w:tcW w:w="126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165"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境界型</w:t>
            </w:r>
          </w:p>
        </w:tc>
      </w:tr>
      <w:tr w:rsidR="009B5C64" w:rsidRPr="00203E43" w:rsidTr="00984F35">
        <w:trPr>
          <w:trHeight w:val="375"/>
        </w:trPr>
        <w:tc>
          <w:tcPr>
            <w:tcW w:w="0" w:type="auto"/>
            <w:vMerge/>
            <w:tcBorders>
              <w:top w:val="nil"/>
              <w:left w:val="single" w:sz="8" w:space="0" w:color="auto"/>
              <w:bottom w:val="single" w:sz="8" w:space="0" w:color="auto"/>
              <w:right w:val="single" w:sz="8" w:space="0" w:color="auto"/>
            </w:tcBorders>
            <w:vAlign w:val="center"/>
          </w:tcPr>
          <w:p w:rsidR="009B5C64" w:rsidRPr="00203E43" w:rsidRDefault="009B5C64" w:rsidP="00984F35">
            <w:pPr>
              <w:widowControl/>
              <w:jc w:val="left"/>
              <w:rPr>
                <w:rFonts w:ascii="ＭＳ Ｐゴシック" w:eastAsia="ＭＳ Ｐゴシック" w:hAnsi="ＭＳ Ｐゴシック" w:cs="ＭＳ Ｐゴシック"/>
                <w:color w:val="333333"/>
                <w:kern w:val="0"/>
                <w:sz w:val="20"/>
                <w:szCs w:val="20"/>
              </w:rPr>
            </w:pPr>
          </w:p>
        </w:tc>
        <w:tc>
          <w:tcPr>
            <w:tcW w:w="180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Century" w:eastAsia="ＭＳ Ｐゴシック" w:hAnsi="Century" w:cs="ＭＳ Ｐゴシック"/>
                <w:color w:val="333333"/>
                <w:kern w:val="0"/>
                <w:sz w:val="20"/>
                <w:szCs w:val="20"/>
              </w:rPr>
              <w:t>110mg/dl</w:t>
            </w:r>
            <w:r w:rsidRPr="00203E43">
              <w:rPr>
                <w:rFonts w:ascii="ＭＳ Ｐゴシック" w:eastAsia="ＭＳ Ｐゴシック" w:hAnsi="ＭＳ Ｐゴシック" w:cs="ＭＳ Ｐゴシック"/>
                <w:color w:val="333333"/>
                <w:kern w:val="0"/>
                <w:sz w:val="20"/>
                <w:szCs w:val="20"/>
              </w:rPr>
              <w:t>未満</w:t>
            </w:r>
          </w:p>
        </w:tc>
        <w:tc>
          <w:tcPr>
            <w:tcW w:w="144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←および→</w:t>
            </w:r>
          </w:p>
        </w:tc>
        <w:tc>
          <w:tcPr>
            <w:tcW w:w="162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Century" w:eastAsia="ＭＳ Ｐゴシック" w:hAnsi="Century" w:cs="ＭＳ Ｐゴシック"/>
                <w:color w:val="333333"/>
                <w:kern w:val="0"/>
                <w:sz w:val="20"/>
                <w:szCs w:val="20"/>
              </w:rPr>
              <w:t>140mg/dl</w:t>
            </w:r>
            <w:r w:rsidRPr="00203E43">
              <w:rPr>
                <w:rFonts w:ascii="ＭＳ Ｐゴシック" w:eastAsia="ＭＳ Ｐゴシック" w:hAnsi="ＭＳ Ｐゴシック" w:cs="ＭＳ Ｐゴシック"/>
                <w:color w:val="333333"/>
                <w:kern w:val="0"/>
                <w:sz w:val="20"/>
                <w:szCs w:val="20"/>
              </w:rPr>
              <w:t>未満</w:t>
            </w:r>
          </w:p>
        </w:tc>
        <w:tc>
          <w:tcPr>
            <w:tcW w:w="1260" w:type="dxa"/>
            <w:tcBorders>
              <w:top w:val="nil"/>
              <w:left w:val="nil"/>
              <w:bottom w:val="single" w:sz="8" w:space="0" w:color="auto"/>
              <w:right w:val="single" w:sz="8" w:space="0" w:color="auto"/>
            </w:tcBorders>
            <w:shd w:val="clear" w:color="auto" w:fill="auto"/>
            <w:tcMar>
              <w:top w:w="0" w:type="dxa"/>
              <w:left w:w="99" w:type="dxa"/>
              <w:bottom w:w="0" w:type="dxa"/>
              <w:right w:w="99" w:type="dxa"/>
            </w:tcMar>
          </w:tcPr>
          <w:p w:rsidR="009B5C64" w:rsidRPr="00203E43" w:rsidRDefault="009B5C64" w:rsidP="00984F35">
            <w:pPr>
              <w:widowControl/>
              <w:spacing w:before="100" w:beforeAutospacing="1" w:after="100" w:afterAutospacing="1" w:line="240" w:lineRule="atLeast"/>
              <w:jc w:val="left"/>
              <w:rPr>
                <w:rFonts w:ascii="ＭＳ Ｐゴシック" w:eastAsia="ＭＳ Ｐゴシック" w:hAnsi="ＭＳ Ｐゴシック" w:cs="ＭＳ Ｐゴシック"/>
                <w:color w:val="333333"/>
                <w:kern w:val="0"/>
                <w:sz w:val="20"/>
                <w:szCs w:val="20"/>
              </w:rPr>
            </w:pPr>
            <w:r w:rsidRPr="00203E43">
              <w:rPr>
                <w:rFonts w:ascii="ＭＳ Ｐゴシック" w:eastAsia="ＭＳ Ｐゴシック" w:hAnsi="ＭＳ Ｐゴシック" w:cs="ＭＳ Ｐゴシック"/>
                <w:color w:val="333333"/>
                <w:kern w:val="0"/>
                <w:sz w:val="20"/>
                <w:szCs w:val="20"/>
              </w:rPr>
              <w:t>正常型</w:t>
            </w:r>
          </w:p>
        </w:tc>
      </w:tr>
    </w:tbl>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 508-8</w:t>
      </w:r>
      <w:r w:rsidRPr="00203E43">
        <w:rPr>
          <w:rFonts w:ascii="Century" w:eastAsia="ＭＳ Ｐゴシック" w:hAnsi="Century" w:cs="ＭＳ Ｐゴシック"/>
          <w:color w:val="000000"/>
          <w:kern w:val="0"/>
          <w:sz w:val="24"/>
          <w:szCs w:val="24"/>
        </w:rPr>
        <w:t>、</w:t>
      </w:r>
      <w:r w:rsidRPr="00203E43">
        <w:rPr>
          <w:rFonts w:ascii="Century" w:eastAsia="ＭＳ Ｐゴシック" w:hAnsi="Century" w:cs="ＭＳ Ｐゴシック"/>
          <w:color w:val="000000"/>
          <w:kern w:val="0"/>
          <w:sz w:val="24"/>
          <w:szCs w:val="24"/>
        </w:rPr>
        <w:t>9</w:t>
      </w:r>
      <w:r w:rsidRPr="00203E43">
        <w:rPr>
          <w:rFonts w:ascii="ＭＳ Ｐゴシック" w:eastAsia="ＭＳ Ｐゴシック" w:hAnsi="ＭＳ Ｐゴシック" w:cs="ＭＳ Ｐゴシック"/>
          <w:color w:val="000000"/>
          <w:kern w:val="0"/>
          <w:sz w:val="24"/>
          <w:szCs w:val="24"/>
        </w:rPr>
        <w:t xml:space="preserve">　答え：</w:t>
      </w:r>
      <w:r w:rsidRPr="00203E43">
        <w:rPr>
          <w:rFonts w:ascii="Century" w:eastAsia="ＭＳ Ｐゴシック" w:hAnsi="Century" w:cs="ＭＳ Ｐゴシック"/>
          <w:color w:val="000000"/>
          <w:kern w:val="0"/>
          <w:sz w:val="24"/>
          <w:szCs w:val="24"/>
        </w:rPr>
        <w:t>d</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c</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e</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主要所見：左下腿の腫脹と疼痛</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Key word</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24</w:t>
      </w:r>
      <w:r w:rsidRPr="00203E43">
        <w:rPr>
          <w:rFonts w:ascii="ＭＳ Ｐゴシック" w:eastAsia="ＭＳ Ｐゴシック" w:hAnsi="ＭＳ Ｐゴシック" w:cs="ＭＳ Ｐゴシック"/>
          <w:color w:val="000000"/>
          <w:kern w:val="0"/>
          <w:sz w:val="24"/>
          <w:szCs w:val="24"/>
        </w:rPr>
        <w:t>歳という若い女性</w:t>
      </w:r>
    </w:p>
    <w:p w:rsidR="009B5C64" w:rsidRPr="00203E43" w:rsidRDefault="009B5C64" w:rsidP="009B5C64">
      <w:pPr>
        <w:widowControl/>
        <w:ind w:firstLine="1155"/>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SLE</w:t>
      </w:r>
      <w:r w:rsidRPr="00203E43">
        <w:rPr>
          <w:rFonts w:ascii="ＭＳ Ｐゴシック" w:eastAsia="ＭＳ Ｐゴシック" w:hAnsi="ＭＳ Ｐゴシック" w:cs="ＭＳ Ｐゴシック"/>
          <w:color w:val="000000"/>
          <w:kern w:val="0"/>
          <w:sz w:val="24"/>
          <w:szCs w:val="24"/>
        </w:rPr>
        <w:t>既往</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 xml:space="preserve"> </w:t>
      </w:r>
      <w:r w:rsidRPr="00203E43">
        <w:rPr>
          <w:rFonts w:ascii="ＭＳ Ｐゴシック" w:eastAsia="ＭＳ Ｐゴシック" w:hAnsi="ＭＳ Ｐゴシック" w:cs="ＭＳ Ｐゴシック"/>
          <w:color w:val="000000"/>
          <w:kern w:val="0"/>
          <w:sz w:val="24"/>
          <w:szCs w:val="24"/>
        </w:rPr>
        <w:t>（片頭痛）</w:t>
      </w:r>
    </w:p>
    <w:p w:rsidR="009B5C64" w:rsidRPr="00203E43" w:rsidRDefault="009B5C64" w:rsidP="009B5C64">
      <w:pPr>
        <w:widowControl/>
        <w:ind w:firstLine="1155"/>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抗核抗体陽性</w:t>
      </w:r>
    </w:p>
    <w:p w:rsidR="009B5C64" w:rsidRPr="00203E43" w:rsidRDefault="009B5C64" w:rsidP="009B5C64">
      <w:pPr>
        <w:widowControl/>
        <w:ind w:firstLine="1155"/>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血小板減少（</w:t>
      </w:r>
      <w:r w:rsidRPr="00203E43">
        <w:rPr>
          <w:rFonts w:ascii="Century" w:eastAsia="ＭＳ Ｐゴシック" w:hAnsi="Century" w:cs="ＭＳ Ｐゴシック"/>
          <w:color w:val="000000"/>
          <w:kern w:val="0"/>
          <w:sz w:val="24"/>
          <w:szCs w:val="24"/>
        </w:rPr>
        <w:t>14</w:t>
      </w:r>
      <w:r w:rsidRPr="00203E43">
        <w:rPr>
          <w:rFonts w:ascii="ＭＳ Ｐゴシック" w:eastAsia="ＭＳ Ｐゴシック" w:hAnsi="ＭＳ Ｐゴシック" w:cs="ＭＳ Ｐゴシック"/>
          <w:color w:val="000000"/>
          <w:kern w:val="0"/>
          <w:sz w:val="24"/>
          <w:szCs w:val="24"/>
        </w:rPr>
        <w:t>万）</w:t>
      </w:r>
    </w:p>
    <w:p w:rsidR="009B5C64" w:rsidRPr="00203E43" w:rsidRDefault="009B5C64" w:rsidP="009B5C64">
      <w:pPr>
        <w:widowControl/>
        <w:ind w:firstLine="1155"/>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APTT</w:t>
      </w:r>
      <w:r w:rsidRPr="00203E43">
        <w:rPr>
          <w:rFonts w:ascii="ＭＳ Ｐゴシック" w:eastAsia="ＭＳ Ｐゴシック" w:hAnsi="ＭＳ Ｐゴシック" w:cs="ＭＳ Ｐゴシック"/>
          <w:color w:val="000000"/>
          <w:kern w:val="0"/>
          <w:sz w:val="24"/>
          <w:szCs w:val="24"/>
        </w:rPr>
        <w:t>延長</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左膝窩静脈内に高エコー信号の構造物を認め、血流が途絶えている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解法の要点：</w:t>
      </w:r>
      <w:r w:rsidRPr="00203E43">
        <w:rPr>
          <w:rFonts w:ascii="Century" w:eastAsia="ＭＳ Ｐゴシック" w:hAnsi="Century" w:cs="ＭＳ Ｐゴシック"/>
          <w:color w:val="000000"/>
          <w:kern w:val="0"/>
          <w:sz w:val="24"/>
          <w:szCs w:val="24"/>
        </w:rPr>
        <w:t>Key word</w:t>
      </w:r>
      <w:r w:rsidRPr="00203E43">
        <w:rPr>
          <w:rFonts w:ascii="ＭＳ Ｐゴシック" w:eastAsia="ＭＳ Ｐゴシック" w:hAnsi="ＭＳ Ｐゴシック" w:cs="ＭＳ Ｐゴシック"/>
          <w:color w:val="000000"/>
          <w:kern w:val="0"/>
          <w:sz w:val="24"/>
          <w:szCs w:val="24"/>
        </w:rPr>
        <w:t>より抗リン脂質抗体症候群の問題と思われる。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診断：抗リン脂質抗体症候群</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解説（</w:t>
      </w:r>
      <w:r w:rsidRPr="00203E43">
        <w:rPr>
          <w:rFonts w:ascii="Century" w:eastAsia="ＭＳ Ｐゴシック" w:hAnsi="Century" w:cs="ＭＳ Ｐゴシック"/>
          <w:color w:val="000000"/>
          <w:kern w:val="0"/>
          <w:sz w:val="24"/>
          <w:szCs w:val="24"/>
        </w:rPr>
        <w:t>8</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a</w:t>
      </w:r>
      <w:r w:rsidRPr="00203E43">
        <w:rPr>
          <w:rFonts w:ascii="ＭＳ Ｐゴシック" w:eastAsia="ＭＳ Ｐゴシック" w:hAnsi="ＭＳ Ｐゴシック" w:cs="ＭＳ Ｐゴシック"/>
          <w:color w:val="000000"/>
          <w:kern w:val="0"/>
          <w:sz w:val="24"/>
          <w:szCs w:val="24"/>
        </w:rPr>
        <w:t>：問題文より膝窩静脈内に血栓ができていると思われる。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Homans sign</w:t>
      </w:r>
      <w:r w:rsidRPr="00203E43">
        <w:rPr>
          <w:rFonts w:ascii="ＭＳ Ｐゴシック" w:eastAsia="ＭＳ Ｐゴシック" w:hAnsi="ＭＳ Ｐゴシック" w:cs="ＭＳ Ｐゴシック"/>
          <w:color w:val="000000"/>
          <w:kern w:val="0"/>
          <w:sz w:val="24"/>
          <w:szCs w:val="24"/>
        </w:rPr>
        <w:t>陽性とは、下腿深部静脈・膝窩静脈血栓症で、足関節背屈時に腓腹筋部に疼痛が起こることである。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  b</w:t>
      </w:r>
      <w:r w:rsidRPr="00203E43">
        <w:rPr>
          <w:rFonts w:ascii="ＭＳ Ｐゴシック" w:eastAsia="ＭＳ Ｐゴシック" w:hAnsi="ＭＳ Ｐゴシック" w:cs="ＭＳ Ｐゴシック"/>
          <w:color w:val="000000"/>
          <w:kern w:val="0"/>
          <w:sz w:val="24"/>
          <w:szCs w:val="24"/>
        </w:rPr>
        <w:t>：ループス抗凝血素（ループスアンチコアグラント</w:t>
      </w:r>
      <w:r w:rsidRPr="00203E43">
        <w:rPr>
          <w:rFonts w:ascii="Century" w:eastAsia="ＭＳ Ｐゴシック" w:hAnsi="Century" w:cs="ＭＳ Ｐゴシック"/>
          <w:color w:val="000000"/>
          <w:kern w:val="0"/>
          <w:sz w:val="24"/>
          <w:szCs w:val="24"/>
        </w:rPr>
        <w:t>(LA)</w:t>
      </w:r>
      <w:r w:rsidRPr="00203E43">
        <w:rPr>
          <w:rFonts w:ascii="ＭＳ Ｐゴシック" w:eastAsia="ＭＳ Ｐゴシック" w:hAnsi="ＭＳ Ｐゴシック" w:cs="ＭＳ Ｐゴシック"/>
          <w:color w:val="000000"/>
          <w:kern w:val="0"/>
          <w:sz w:val="24"/>
          <w:szCs w:val="24"/>
        </w:rPr>
        <w:t>）の陽性は高率で認められる。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Century" w:eastAsia="ＭＳ Ｐゴシック" w:hAnsi="Century" w:cs="ＭＳ Ｐゴシック"/>
          <w:color w:val="000000"/>
          <w:kern w:val="0"/>
          <w:sz w:val="24"/>
          <w:szCs w:val="24"/>
        </w:rPr>
        <w:t>             </w:t>
      </w:r>
      <w:r w:rsidRPr="00203E43">
        <w:rPr>
          <w:rFonts w:ascii="ＭＳ Ｐゴシック" w:eastAsia="ＭＳ Ｐゴシック" w:hAnsi="ＭＳ Ｐゴシック" w:cs="ＭＳ Ｐゴシック"/>
          <w:color w:val="000000"/>
          <w:kern w:val="0"/>
          <w:sz w:val="24"/>
          <w:szCs w:val="24"/>
        </w:rPr>
        <w:t>他には、抗カルジオリピン抗体の測定も重要である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  c</w:t>
      </w:r>
      <w:r w:rsidRPr="00203E43">
        <w:rPr>
          <w:rFonts w:ascii="ＭＳ Ｐゴシック" w:eastAsia="ＭＳ Ｐゴシック" w:hAnsi="ＭＳ Ｐゴシック" w:cs="ＭＳ Ｐゴシック"/>
          <w:color w:val="000000"/>
          <w:kern w:val="0"/>
          <w:sz w:val="24"/>
          <w:szCs w:val="24"/>
        </w:rPr>
        <w:t>：胸水が認められる。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d</w:t>
      </w:r>
      <w:r w:rsidRPr="00203E43">
        <w:rPr>
          <w:rFonts w:ascii="ＭＳ Ｐゴシック" w:eastAsia="ＭＳ Ｐゴシック" w:hAnsi="ＭＳ Ｐゴシック" w:cs="ＭＳ Ｐゴシック"/>
          <w:color w:val="000000"/>
          <w:kern w:val="0"/>
          <w:sz w:val="24"/>
          <w:szCs w:val="24"/>
        </w:rPr>
        <w:t>：造影欠損は認められない。よってこれが答え</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e</w:t>
      </w:r>
      <w:r w:rsidRPr="00203E43">
        <w:rPr>
          <w:rFonts w:ascii="ＭＳ Ｐゴシック" w:eastAsia="ＭＳ Ｐゴシック" w:hAnsi="ＭＳ Ｐゴシック" w:cs="ＭＳ Ｐゴシック"/>
          <w:color w:val="000000"/>
          <w:kern w:val="0"/>
          <w:sz w:val="24"/>
          <w:szCs w:val="24"/>
        </w:rPr>
        <w:t>：右肺動脈に造影欠損が認められ肺血流シンチグラムを行った場合、右肺に欠損増が認められると思われる。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解説（</w:t>
      </w:r>
      <w:r w:rsidRPr="00203E43">
        <w:rPr>
          <w:rFonts w:ascii="Century" w:eastAsia="ＭＳ Ｐゴシック" w:hAnsi="Century" w:cs="ＭＳ Ｐゴシック"/>
          <w:color w:val="000000"/>
          <w:kern w:val="0"/>
          <w:sz w:val="24"/>
          <w:szCs w:val="24"/>
        </w:rPr>
        <w:t>9</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a</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FTA-ABS</w:t>
      </w:r>
      <w:r w:rsidRPr="00203E43">
        <w:rPr>
          <w:rFonts w:ascii="ＭＳ Ｐゴシック" w:eastAsia="ＭＳ Ｐゴシック" w:hAnsi="ＭＳ Ｐゴシック" w:cs="ＭＳ Ｐゴシック"/>
          <w:color w:val="000000"/>
          <w:kern w:val="0"/>
          <w:sz w:val="24"/>
          <w:szCs w:val="24"/>
        </w:rPr>
        <w:t>法は主として梅毒のときに用いる検査法。</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  b</w:t>
      </w:r>
      <w:r w:rsidRPr="00203E43">
        <w:rPr>
          <w:rFonts w:ascii="ＭＳ Ｐゴシック" w:eastAsia="ＭＳ Ｐゴシック" w:hAnsi="ＭＳ Ｐゴシック" w:cs="ＭＳ Ｐゴシック"/>
          <w:color w:val="000000"/>
          <w:kern w:val="0"/>
          <w:sz w:val="24"/>
          <w:szCs w:val="24"/>
        </w:rPr>
        <w:t>：</w:t>
      </w:r>
      <w:r w:rsidRPr="00203E43">
        <w:rPr>
          <w:rFonts w:ascii="Century" w:eastAsia="ＭＳ Ｐゴシック" w:hAnsi="Century" w:cs="ＭＳ Ｐゴシック"/>
          <w:color w:val="000000"/>
          <w:kern w:val="0"/>
          <w:sz w:val="24"/>
          <w:szCs w:val="24"/>
        </w:rPr>
        <w:t>TPHA</w:t>
      </w:r>
      <w:r w:rsidRPr="00203E43">
        <w:rPr>
          <w:rFonts w:ascii="ＭＳ Ｐゴシック" w:eastAsia="ＭＳ Ｐゴシック" w:hAnsi="ＭＳ Ｐゴシック" w:cs="ＭＳ Ｐゴシック"/>
          <w:color w:val="000000"/>
          <w:kern w:val="0"/>
          <w:sz w:val="24"/>
          <w:szCs w:val="24"/>
        </w:rPr>
        <w:t>法は主として梅毒のときに用いる検査法。</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  c</w:t>
      </w:r>
      <w:r w:rsidRPr="00203E43">
        <w:rPr>
          <w:rFonts w:ascii="ＭＳ Ｐゴシック" w:eastAsia="ＭＳ Ｐゴシック" w:hAnsi="ＭＳ Ｐゴシック" w:cs="ＭＳ Ｐゴシック"/>
          <w:color w:val="000000"/>
          <w:kern w:val="0"/>
          <w:sz w:val="24"/>
          <w:szCs w:val="24"/>
        </w:rPr>
        <w:t>：抗リン脂質抗体症候群は、梅毒血清反応で生物学的偽陽性となるので</w:t>
      </w:r>
      <w:r w:rsidRPr="00203E43">
        <w:rPr>
          <w:rFonts w:ascii="Century" w:eastAsia="ＭＳ Ｐゴシック" w:hAnsi="Century" w:cs="ＭＳ Ｐゴシック"/>
          <w:color w:val="000000"/>
          <w:kern w:val="0"/>
          <w:sz w:val="24"/>
          <w:szCs w:val="24"/>
        </w:rPr>
        <w:t>RPR</w:t>
      </w:r>
      <w:r w:rsidRPr="00203E43">
        <w:rPr>
          <w:rFonts w:ascii="ＭＳ Ｐゴシック" w:eastAsia="ＭＳ Ｐゴシック" w:hAnsi="ＭＳ Ｐゴシック" w:cs="ＭＳ Ｐゴシック"/>
          <w:color w:val="000000"/>
          <w:kern w:val="0"/>
          <w:sz w:val="24"/>
          <w:szCs w:val="24"/>
        </w:rPr>
        <w:t>法は陽性になる。よってこれが答え</w:t>
      </w:r>
    </w:p>
    <w:p w:rsidR="009B5C64" w:rsidRPr="00203E43" w:rsidRDefault="009B5C64" w:rsidP="009B5C64">
      <w:pPr>
        <w:widowControl/>
        <w:ind w:firstLine="840"/>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d</w:t>
      </w:r>
      <w:r w:rsidRPr="00203E43">
        <w:rPr>
          <w:rFonts w:ascii="ＭＳ Ｐゴシック" w:eastAsia="ＭＳ Ｐゴシック" w:hAnsi="ＭＳ Ｐゴシック" w:cs="ＭＳ Ｐゴシック"/>
          <w:color w:val="000000"/>
          <w:kern w:val="0"/>
          <w:sz w:val="24"/>
          <w:szCs w:val="24"/>
        </w:rPr>
        <w:t>：血栓症の予防には長期間の高用量のワーファリン療法が勧められる。</w:t>
      </w:r>
    </w:p>
    <w:p w:rsidR="009B5C64" w:rsidRPr="00203E43" w:rsidRDefault="009B5C64" w:rsidP="009B5C64">
      <w:pPr>
        <w:widowControl/>
        <w:jc w:val="left"/>
        <w:rPr>
          <w:rFonts w:ascii="ＭＳ Ｐゴシック" w:eastAsia="ＭＳ Ｐゴシック" w:hAnsi="ＭＳ Ｐゴシック" w:cs="ＭＳ Ｐゴシック"/>
          <w:color w:val="000000"/>
          <w:kern w:val="0"/>
          <w:sz w:val="24"/>
          <w:szCs w:val="24"/>
        </w:rPr>
      </w:pPr>
      <w:r w:rsidRPr="00203E43">
        <w:rPr>
          <w:rFonts w:ascii="ＭＳ Ｐゴシック" w:eastAsia="ＭＳ Ｐゴシック" w:hAnsi="ＭＳ Ｐゴシック" w:cs="ＭＳ Ｐゴシック"/>
          <w:color w:val="000000"/>
          <w:kern w:val="0"/>
          <w:sz w:val="24"/>
          <w:szCs w:val="24"/>
        </w:rPr>
        <w:t xml:space="preserve">　　　　　</w:t>
      </w:r>
      <w:r w:rsidRPr="00203E43">
        <w:rPr>
          <w:rFonts w:ascii="Century" w:eastAsia="ＭＳ Ｐゴシック" w:hAnsi="Century" w:cs="ＭＳ Ｐゴシック"/>
          <w:color w:val="000000"/>
          <w:kern w:val="0"/>
          <w:sz w:val="24"/>
          <w:szCs w:val="24"/>
        </w:rPr>
        <w:t>e</w:t>
      </w:r>
      <w:r w:rsidRPr="00203E43">
        <w:rPr>
          <w:rFonts w:ascii="ＭＳ Ｐゴシック" w:eastAsia="ＭＳ Ｐゴシック" w:hAnsi="ＭＳ Ｐゴシック" w:cs="ＭＳ Ｐゴシック"/>
          <w:color w:val="000000"/>
          <w:kern w:val="0"/>
          <w:sz w:val="24"/>
          <w:szCs w:val="24"/>
        </w:rPr>
        <w:t>：問題文の通り。よってこれが答え</w:t>
      </w:r>
    </w:p>
    <w:p w:rsidR="009B5C64" w:rsidRDefault="009B5C64" w:rsidP="009B5C64">
      <w:pPr>
        <w:rPr>
          <w:rFonts w:ascii="Century" w:eastAsia="ＭＳ 明朝" w:hAnsi="Century" w:cs="Times New Roman"/>
        </w:rPr>
      </w:pPr>
      <w:r>
        <w:rPr>
          <w:rFonts w:ascii="Century" w:eastAsia="ＭＳ 明朝" w:hAnsi="Century" w:cs="Times New Roman" w:hint="eastAsia"/>
        </w:rPr>
        <w:t>＜</w:t>
      </w:r>
      <w:r>
        <w:rPr>
          <w:rFonts w:ascii="Century" w:eastAsia="ＭＳ 明朝" w:hAnsi="Century" w:cs="Times New Roman"/>
        </w:rPr>
        <w:t>508</w:t>
      </w:r>
      <w:r>
        <w:rPr>
          <w:rFonts w:ascii="Century" w:eastAsia="ＭＳ 明朝" w:hAnsi="Century" w:cs="Times New Roman" w:hint="eastAsia"/>
        </w:rPr>
        <w:t>＞</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10</w:t>
      </w:r>
      <w:r>
        <w:rPr>
          <w:rFonts w:ascii="Century" w:eastAsia="ＭＳ 明朝" w:hAnsi="Century" w:cs="ＭＳ 明朝" w:hint="eastAsia"/>
        </w:rPr>
        <w:t>、</w:t>
      </w:r>
      <w:r>
        <w:rPr>
          <w:rFonts w:ascii="Century" w:eastAsia="ＭＳ 明朝" w:hAnsi="Century" w:cs="Times New Roman"/>
        </w:rPr>
        <w:t>65</w:t>
      </w:r>
      <w:r>
        <w:rPr>
          <w:rFonts w:ascii="Century" w:eastAsia="ＭＳ 明朝" w:hAnsi="Century" w:cs="ＭＳ 明朝" w:hint="eastAsia"/>
        </w:rPr>
        <w:t>歳の男性。</w:t>
      </w:r>
      <w:r>
        <w:rPr>
          <w:rFonts w:ascii="Century" w:eastAsia="ＭＳ 明朝" w:hAnsi="Century" w:cs="Times New Roman"/>
        </w:rPr>
        <w:t>2</w:t>
      </w:r>
      <w:r>
        <w:rPr>
          <w:rFonts w:ascii="Century" w:eastAsia="ＭＳ 明朝" w:hAnsi="Century" w:cs="ＭＳ 明朝" w:hint="eastAsia"/>
        </w:rPr>
        <w:t>か月前から食物の使える感じを覚え、次第に増悪してきたため来院した。入院後、根治手術を予定した。上門歯列から</w:t>
      </w:r>
      <w:r>
        <w:rPr>
          <w:rFonts w:ascii="Century" w:eastAsia="ＭＳ 明朝" w:hAnsi="Century" w:cs="Times New Roman"/>
        </w:rPr>
        <w:t>30cm</w:t>
      </w:r>
      <w:r>
        <w:rPr>
          <w:rFonts w:ascii="Century" w:eastAsia="ＭＳ 明朝" w:hAnsi="Century" w:cs="ＭＳ 明朝" w:hint="eastAsia"/>
        </w:rPr>
        <w:t>の食道内視鏡写真を示す。</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診断；胸部中食道癌</w:t>
      </w:r>
    </w:p>
    <w:p w:rsidR="009B5C64" w:rsidRDefault="009B5C64" w:rsidP="009B5C64">
      <w:pPr>
        <w:pStyle w:val="2"/>
        <w:numPr>
          <w:ilvl w:val="0"/>
          <w:numId w:val="80"/>
        </w:numPr>
        <w:ind w:leftChars="0"/>
        <w:rPr>
          <w:rFonts w:ascii="Times New Roman" w:hAnsi="Times New Roman"/>
        </w:rPr>
      </w:pPr>
      <w:r>
        <w:rPr>
          <w:rFonts w:cs="ＭＳ 明朝" w:hint="eastAsia"/>
        </w:rPr>
        <w:t>胸部食道→右開胸</w:t>
      </w:r>
      <w:r>
        <w:t>+</w:t>
      </w:r>
      <w:r>
        <w:rPr>
          <w:rFonts w:cs="ＭＳ 明朝" w:hint="eastAsia"/>
        </w:rPr>
        <w:t>胸腹部食道全摘</w:t>
      </w:r>
      <w:r>
        <w:t>+</w:t>
      </w:r>
      <w:r>
        <w:rPr>
          <w:rFonts w:cs="ＭＳ 明朝" w:hint="eastAsia"/>
        </w:rPr>
        <w:t>リンパ節郭清</w:t>
      </w:r>
      <w:r>
        <w:t>+</w:t>
      </w:r>
      <w:r>
        <w:rPr>
          <w:rFonts w:cs="ＭＳ 明朝" w:hint="eastAsia"/>
        </w:rPr>
        <w:t>再建</w:t>
      </w:r>
    </w:p>
    <w:p w:rsidR="009B5C64" w:rsidRDefault="009B5C64" w:rsidP="009B5C64">
      <w:pPr>
        <w:pStyle w:val="2"/>
        <w:ind w:leftChars="0" w:left="360"/>
        <w:rPr>
          <w:rFonts w:ascii="Times New Roman" w:hAnsi="Times New Roman"/>
        </w:rPr>
      </w:pPr>
      <w:r>
        <w:rPr>
          <w:rFonts w:cs="ＭＳ 明朝" w:hint="eastAsia"/>
        </w:rPr>
        <w:t>食道全長を直視できるので右開胸で行う。左胸部には大動脈弓がある為。</w:t>
      </w:r>
    </w:p>
    <w:p w:rsidR="009B5C64" w:rsidRDefault="009B5C64" w:rsidP="009B5C64">
      <w:pPr>
        <w:pStyle w:val="2"/>
        <w:numPr>
          <w:ilvl w:val="0"/>
          <w:numId w:val="80"/>
        </w:numPr>
        <w:ind w:leftChars="0"/>
        <w:rPr>
          <w:rFonts w:ascii="Times New Roman" w:hAnsi="Times New Roman"/>
        </w:rPr>
      </w:pPr>
      <w:r>
        <w:rPr>
          <w:rFonts w:cs="ＭＳ 明朝" w:hint="eastAsia"/>
        </w:rPr>
        <w:t>正しい。</w:t>
      </w:r>
    </w:p>
    <w:p w:rsidR="009B5C64" w:rsidRDefault="009B5C64" w:rsidP="009B5C64">
      <w:pPr>
        <w:pStyle w:val="2"/>
        <w:numPr>
          <w:ilvl w:val="0"/>
          <w:numId w:val="80"/>
        </w:numPr>
        <w:ind w:leftChars="0"/>
        <w:rPr>
          <w:rFonts w:ascii="Times New Roman" w:hAnsi="Times New Roman"/>
        </w:rPr>
      </w:pPr>
      <w:r>
        <w:rPr>
          <w:rFonts w:cs="ＭＳ 明朝" w:hint="eastAsia"/>
        </w:rPr>
        <w:t>胸部中部・下部食道癌では上縦隔の両側反回神経周囲と噴門周囲のリンパ節転移が多い。また腹腔内リンパ節転移も多い。（リンパ行性＞血行性）</w:t>
      </w:r>
    </w:p>
    <w:p w:rsidR="009B5C64" w:rsidRDefault="009B5C64" w:rsidP="009B5C64">
      <w:pPr>
        <w:rPr>
          <w:rFonts w:ascii="Times New Roman" w:eastAsia="ＭＳ 明朝" w:hAnsi="Times New Roman" w:cs="Times New Roman"/>
        </w:rPr>
      </w:pPr>
      <w:r>
        <w:rPr>
          <w:rFonts w:ascii="Century" w:eastAsia="ＭＳ 明朝" w:hAnsi="Century" w:cs="Times New Roman"/>
        </w:rPr>
        <w:t>e</w:t>
      </w:r>
      <w:r>
        <w:rPr>
          <w:rFonts w:ascii="Century" w:eastAsia="ＭＳ 明朝" w:hAnsi="Century" w:cs="ＭＳ 明朝" w:hint="eastAsia"/>
        </w:rPr>
        <w:t>、再建臓器には胃管を用いることが多い。（吻合が一か所で済む）。次に結腸。</w:t>
      </w:r>
    </w:p>
    <w:p w:rsidR="009B5C64" w:rsidRDefault="009B5C64" w:rsidP="009B5C64">
      <w:pPr>
        <w:rPr>
          <w:rFonts w:ascii="Times New Roman" w:eastAsia="ＭＳ 明朝" w:hAnsi="Times New Roman" w:cs="Times New Roman"/>
        </w:rPr>
      </w:pPr>
      <w:r>
        <w:rPr>
          <w:rFonts w:ascii="Century" w:eastAsia="ＭＳ 明朝" w:hAnsi="Century" w:cs="ＭＳ 明朝" w:hint="eastAsia"/>
        </w:rPr>
        <w:t>参考：イヤーノート</w:t>
      </w:r>
      <w:r>
        <w:rPr>
          <w:rFonts w:ascii="Century" w:eastAsia="ＭＳ 明朝" w:hAnsi="Century" w:cs="Times New Roman"/>
        </w:rPr>
        <w:t>A-25</w:t>
      </w:r>
      <w:r w:rsidR="00324B1D">
        <w:rPr>
          <w:rFonts w:hint="eastAsia"/>
        </w:rPr>
        <w:t xml:space="preserve">　　　　　文責　</w:t>
      </w:r>
      <w:r>
        <w:rPr>
          <w:rFonts w:ascii="Century" w:eastAsia="ＭＳ 明朝" w:hAnsi="Century" w:cs="Times New Roman"/>
        </w:rPr>
        <w:t>15G</w:t>
      </w:r>
    </w:p>
    <w:p w:rsidR="009B5C64" w:rsidRDefault="009B5C64" w:rsidP="009B5C64">
      <w:pPr>
        <w:rPr>
          <w:rFonts w:ascii="Times New Roman" w:eastAsia="ＭＳ 明朝" w:hAnsi="Times New Roman" w:cs="Times New Roman"/>
        </w:rPr>
      </w:pPr>
      <w:r>
        <w:rPr>
          <w:rFonts w:ascii="Century" w:eastAsia="ＭＳ 明朝" w:hAnsi="Century" w:cs="Times New Roman"/>
        </w:rPr>
        <w:lastRenderedPageBreak/>
        <w:t>11</w:t>
      </w:r>
      <w:r>
        <w:rPr>
          <w:rFonts w:ascii="Century" w:eastAsia="ＭＳ 明朝" w:hAnsi="Century" w:cs="ＭＳ 明朝" w:hint="eastAsia"/>
        </w:rPr>
        <w:t>、</w:t>
      </w:r>
      <w:r>
        <w:rPr>
          <w:rFonts w:ascii="Century" w:eastAsia="ＭＳ 明朝" w:hAnsi="Century" w:cs="Times New Roman"/>
        </w:rPr>
        <w:t>42</w:t>
      </w:r>
      <w:r>
        <w:rPr>
          <w:rFonts w:ascii="Century" w:eastAsia="ＭＳ 明朝" w:hAnsi="Century" w:cs="ＭＳ 明朝" w:hint="eastAsia"/>
        </w:rPr>
        <w:t>歳の女性。左頸部腫瘤を主訴に来院した。甲状腺左葉</w:t>
      </w:r>
      <w:r>
        <w:rPr>
          <w:rFonts w:ascii="Century" w:eastAsia="ＭＳ 明朝" w:hAnsi="Century" w:cs="Times New Roman"/>
        </w:rPr>
        <w:t>3</w:t>
      </w:r>
      <w:r>
        <w:rPr>
          <w:rFonts w:ascii="Century" w:eastAsia="ＭＳ 明朝" w:hAnsi="Century" w:cs="ＭＳ 明朝" w:hint="eastAsia"/>
        </w:rPr>
        <w:t>×</w:t>
      </w:r>
      <w:r>
        <w:rPr>
          <w:rFonts w:ascii="Century" w:eastAsia="ＭＳ 明朝" w:hAnsi="Century" w:cs="Times New Roman"/>
        </w:rPr>
        <w:t>4cm</w:t>
      </w:r>
      <w:r>
        <w:rPr>
          <w:rFonts w:ascii="Century" w:eastAsia="ＭＳ 明朝" w:hAnsi="Century" w:cs="ＭＳ 明朝" w:hint="eastAsia"/>
        </w:rPr>
        <w:t>の充実性腫瘍を認め、</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穿刺吸引細胞診にて甲状腺乳頭癌と診断された。左頸部には腫大したリンパ節を複数認める。合併症はなく、全身状態は良好である。術前の胸部単純</w:t>
      </w:r>
      <w:r>
        <w:rPr>
          <w:rFonts w:ascii="Century" w:eastAsia="ＭＳ 明朝" w:hAnsi="Century" w:cs="Times New Roman"/>
        </w:rPr>
        <w:t>X</w:t>
      </w:r>
      <w:r>
        <w:rPr>
          <w:rFonts w:ascii="Century" w:eastAsia="ＭＳ 明朝" w:hAnsi="Century" w:cs="ＭＳ 明朝" w:hint="eastAsia"/>
        </w:rPr>
        <w:t>線写真と胸部</w:t>
      </w:r>
      <w:r>
        <w:rPr>
          <w:rFonts w:ascii="Century" w:eastAsia="ＭＳ 明朝" w:hAnsi="Century" w:cs="Times New Roman"/>
        </w:rPr>
        <w:t>CT</w:t>
      </w:r>
      <w:r>
        <w:rPr>
          <w:rFonts w:ascii="Century" w:eastAsia="ＭＳ 明朝" w:hAnsi="Century" w:cs="ＭＳ 明朝" w:hint="eastAsia"/>
        </w:rPr>
        <w:t>写真を示す。治療方針として正しいのはどれか。</w:t>
      </w:r>
    </w:p>
    <w:p w:rsidR="009B5C64" w:rsidRDefault="009B5C64" w:rsidP="009B5C64">
      <w:pPr>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d</w:t>
      </w:r>
      <w:r>
        <w:rPr>
          <w:rFonts w:ascii="Century" w:eastAsia="ＭＳ 明朝" w:hAnsi="Century" w:cs="ＭＳ 明朝" w:hint="eastAsia"/>
        </w:rPr>
        <w:t>；解説によると、亜全摘か全摘か不明だが、他の回答が正しくないので消去法でこれが回答となる。</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shd w:val="pct15" w:color="auto" w:fill="FFFFFF"/>
        </w:rPr>
      </w:pPr>
      <w:r>
        <w:rPr>
          <w:rFonts w:ascii="Century" w:eastAsia="ＭＳ 明朝" w:hAnsi="Century" w:cs="ＭＳ 明朝" w:hint="eastAsia"/>
          <w:shd w:val="pct15" w:color="auto" w:fill="FFFFFF"/>
        </w:rPr>
        <w:t>解説</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TNM</w:t>
      </w:r>
      <w:r>
        <w:rPr>
          <w:rFonts w:ascii="Century" w:eastAsia="ＭＳ 明朝" w:hAnsi="Century" w:cs="ＭＳ 明朝" w:hint="eastAsia"/>
        </w:rPr>
        <w:t>分類で、</w:t>
      </w:r>
      <w:r>
        <w:rPr>
          <w:rFonts w:ascii="Century" w:eastAsia="ＭＳ 明朝" w:hAnsi="Century" w:cs="Times New Roman"/>
        </w:rPr>
        <w:t>T2N1M0</w:t>
      </w:r>
      <w:r>
        <w:rPr>
          <w:rFonts w:ascii="Century" w:eastAsia="ＭＳ 明朝" w:hAnsi="Century" w:cs="ＭＳ 明朝" w:hint="eastAsia"/>
        </w:rPr>
        <w:t>である。</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T2</w:t>
      </w:r>
      <w:r>
        <w:rPr>
          <w:rFonts w:ascii="Century" w:eastAsia="ＭＳ 明朝" w:hAnsi="Century" w:cs="ＭＳ 明朝" w:hint="eastAsia"/>
        </w:rPr>
        <w:t>：甲状腺に限局し最大径が</w:t>
      </w:r>
      <w:r>
        <w:rPr>
          <w:rFonts w:ascii="Century" w:eastAsia="ＭＳ 明朝" w:hAnsi="Century" w:cs="Times New Roman"/>
        </w:rPr>
        <w:t>2cm</w:t>
      </w:r>
      <w:r>
        <w:rPr>
          <w:rFonts w:ascii="Century" w:eastAsia="ＭＳ 明朝" w:hAnsi="Century" w:cs="ＭＳ 明朝" w:hint="eastAsia"/>
        </w:rPr>
        <w:t>を超え</w:t>
      </w:r>
      <w:r>
        <w:rPr>
          <w:rFonts w:ascii="Century" w:eastAsia="ＭＳ 明朝" w:hAnsi="Century" w:cs="Times New Roman"/>
        </w:rPr>
        <w:t>4cm</w:t>
      </w:r>
      <w:r>
        <w:rPr>
          <w:rFonts w:ascii="Century" w:eastAsia="ＭＳ 明朝" w:hAnsi="Century" w:cs="ＭＳ 明朝" w:hint="eastAsia"/>
        </w:rPr>
        <w:t>以下のもの。</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NI</w:t>
      </w:r>
      <w:r>
        <w:rPr>
          <w:rFonts w:ascii="Century" w:eastAsia="ＭＳ 明朝" w:hAnsi="Century" w:cs="ＭＳ 明朝" w:hint="eastAsia"/>
        </w:rPr>
        <w:t>：所属リンパ節転移あり。</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M0</w:t>
      </w:r>
      <w:r>
        <w:rPr>
          <w:rFonts w:ascii="Century" w:eastAsia="ＭＳ 明朝" w:hAnsi="Century" w:cs="ＭＳ 明朝" w:hint="eastAsia"/>
        </w:rPr>
        <w:t>：遠隔転移なし。</w:t>
      </w:r>
    </w:p>
    <w:p w:rsidR="009B5C64" w:rsidRDefault="009B5C64" w:rsidP="009B5C64">
      <w:pPr>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＜我が国における乳頭癌に対する一般的な手術術式＞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662"/>
        <w:gridCol w:w="1662"/>
        <w:gridCol w:w="2034"/>
        <w:gridCol w:w="1134"/>
      </w:tblGrid>
      <w:tr w:rsidR="009B5C64" w:rsidTr="00984F35">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甲状腺腫瘍</w:t>
            </w:r>
          </w:p>
        </w:tc>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リンパ節転移</w:t>
            </w:r>
          </w:p>
        </w:tc>
        <w:tc>
          <w:tcPr>
            <w:tcW w:w="20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甲状腺切除</w:t>
            </w:r>
          </w:p>
        </w:tc>
        <w:tc>
          <w:tcPr>
            <w:tcW w:w="11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郭清</w:t>
            </w:r>
          </w:p>
        </w:tc>
      </w:tr>
      <w:tr w:rsidR="009B5C64" w:rsidTr="00984F35">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一側葉に限局</w:t>
            </w:r>
          </w:p>
        </w:tc>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w:t>
            </w:r>
          </w:p>
        </w:tc>
        <w:tc>
          <w:tcPr>
            <w:tcW w:w="20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葉峡切除～亜全摘</w:t>
            </w:r>
          </w:p>
        </w:tc>
        <w:tc>
          <w:tcPr>
            <w:tcW w:w="11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MRND</w:t>
            </w:r>
          </w:p>
        </w:tc>
      </w:tr>
      <w:tr w:rsidR="009B5C64" w:rsidTr="00984F35">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峡部を超える</w:t>
            </w:r>
          </w:p>
        </w:tc>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w:t>
            </w:r>
          </w:p>
        </w:tc>
        <w:tc>
          <w:tcPr>
            <w:tcW w:w="20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準全摘～全摘</w:t>
            </w:r>
          </w:p>
        </w:tc>
        <w:tc>
          <w:tcPr>
            <w:tcW w:w="11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MRND</w:t>
            </w:r>
          </w:p>
        </w:tc>
      </w:tr>
      <w:tr w:rsidR="009B5C64" w:rsidTr="00984F35">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両側性</w:t>
            </w:r>
          </w:p>
        </w:tc>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w:t>
            </w:r>
          </w:p>
        </w:tc>
        <w:tc>
          <w:tcPr>
            <w:tcW w:w="20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全摘</w:t>
            </w:r>
          </w:p>
        </w:tc>
        <w:tc>
          <w:tcPr>
            <w:tcW w:w="11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ＭＳ 明朝" w:hint="eastAsia"/>
              </w:rPr>
              <w:t>両側</w:t>
            </w:r>
            <w:r>
              <w:rPr>
                <w:rFonts w:ascii="Century" w:eastAsia="ＭＳ 明朝" w:hAnsi="Century" w:cs="Times New Roman"/>
              </w:rPr>
              <w:t>MRND</w:t>
            </w:r>
          </w:p>
        </w:tc>
      </w:tr>
      <w:tr w:rsidR="009B5C64" w:rsidTr="00984F35">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遠隔転移</w:t>
            </w:r>
          </w:p>
        </w:tc>
        <w:tc>
          <w:tcPr>
            <w:tcW w:w="1662"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Times New Roman"/>
              </w:rPr>
              <w:t>-/+</w:t>
            </w:r>
          </w:p>
        </w:tc>
        <w:tc>
          <w:tcPr>
            <w:tcW w:w="20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Times New Roman" w:eastAsia="ＭＳ 明朝" w:hAnsi="Times New Roman" w:cs="Times New Roman"/>
              </w:rPr>
            </w:pPr>
            <w:r>
              <w:rPr>
                <w:rFonts w:ascii="Century" w:eastAsia="ＭＳ 明朝" w:hAnsi="Century" w:cs="ＭＳ 明朝" w:hint="eastAsia"/>
              </w:rPr>
              <w:t>全摘</w:t>
            </w:r>
          </w:p>
        </w:tc>
        <w:tc>
          <w:tcPr>
            <w:tcW w:w="1134" w:type="dxa"/>
            <w:tcBorders>
              <w:top w:val="single" w:sz="4" w:space="0" w:color="000000"/>
              <w:left w:val="single" w:sz="4" w:space="0" w:color="000000"/>
              <w:bottom w:val="single" w:sz="4" w:space="0" w:color="000000"/>
              <w:right w:val="single" w:sz="4" w:space="0" w:color="000000"/>
            </w:tcBorders>
          </w:tcPr>
          <w:p w:rsidR="009B5C64" w:rsidRDefault="009B5C64" w:rsidP="00984F35">
            <w:pPr>
              <w:rPr>
                <w:rFonts w:ascii="Century" w:eastAsia="ＭＳ 明朝" w:hAnsi="Century" w:cs="Times New Roman"/>
              </w:rPr>
            </w:pPr>
            <w:r>
              <w:rPr>
                <w:rFonts w:ascii="Century" w:eastAsia="ＭＳ 明朝" w:hAnsi="Century" w:cs="ＭＳ 明朝" w:hint="eastAsia"/>
              </w:rPr>
              <w:t>なし</w:t>
            </w:r>
            <w:r>
              <w:rPr>
                <w:rFonts w:ascii="Century" w:eastAsia="ＭＳ 明朝" w:hAnsi="Century" w:cs="Times New Roman"/>
              </w:rPr>
              <w:t>/MRND</w:t>
            </w:r>
          </w:p>
        </w:tc>
      </w:tr>
    </w:tbl>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t>MRND</w:t>
      </w:r>
      <w:r>
        <w:rPr>
          <w:rFonts w:ascii="Century" w:eastAsia="ＭＳ 明朝" w:hAnsi="Century" w:cs="ＭＳ 明朝" w:hint="eastAsia"/>
        </w:rPr>
        <w:t>；保存的頸部郭清</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準全摘；上皮小体を温存するために、これに接する甲状腺組織をわずか（</w:t>
      </w:r>
      <w:r>
        <w:rPr>
          <w:rFonts w:ascii="Century" w:eastAsia="ＭＳ 明朝" w:hAnsi="Century" w:cs="Times New Roman"/>
        </w:rPr>
        <w:t>1</w:t>
      </w:r>
      <w:r>
        <w:rPr>
          <w:rFonts w:ascii="Century" w:eastAsia="ＭＳ 明朝" w:hAnsi="Century" w:cs="ＭＳ 明朝" w:hint="eastAsia"/>
        </w:rPr>
        <w:t>ｇ以下）残す場　　合をいう</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亜全摘；原則として甲状腺の約</w:t>
      </w:r>
      <w:r>
        <w:rPr>
          <w:rFonts w:ascii="Century" w:eastAsia="ＭＳ 明朝" w:hAnsi="Century" w:cs="Times New Roman"/>
        </w:rPr>
        <w:t>2/3</w:t>
      </w:r>
      <w:r>
        <w:rPr>
          <w:rFonts w:ascii="Century" w:eastAsia="ＭＳ 明朝" w:hAnsi="Century" w:cs="ＭＳ 明朝" w:hint="eastAsia"/>
        </w:rPr>
        <w:t>以上切除した場合をいう。その術式としては、一側の葉切除</w:t>
      </w:r>
      <w:r>
        <w:rPr>
          <w:rFonts w:ascii="Century" w:eastAsia="ＭＳ 明朝" w:hAnsi="Century" w:cs="Times New Roman"/>
        </w:rPr>
        <w:t>+</w:t>
      </w:r>
      <w:r>
        <w:rPr>
          <w:rFonts w:ascii="Century" w:eastAsia="ＭＳ 明朝" w:hAnsi="Century" w:cs="ＭＳ 明朝" w:hint="eastAsia"/>
        </w:rPr>
        <w:t>反対側の葉部分切除かあるいは両側各葉の</w:t>
      </w:r>
      <w:r>
        <w:rPr>
          <w:rFonts w:ascii="Century" w:eastAsia="ＭＳ 明朝" w:hAnsi="Century" w:cs="Times New Roman"/>
        </w:rPr>
        <w:t>2/3</w:t>
      </w:r>
      <w:r>
        <w:rPr>
          <w:rFonts w:ascii="Century" w:eastAsia="ＭＳ 明朝" w:hAnsi="Century" w:cs="ＭＳ 明朝" w:hint="eastAsia"/>
        </w:rPr>
        <w:t>以上の切除などである。</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＜手術＞</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○甲状腺一側葉に限局した乳頭癌</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腫瘍が甲状腺一側葉に限局し、マクロレベルでリンパ節転移のない乳頭癌については、容認されている最小切除範囲は同側葉の切除と同側の気管傍の郭清、最大切除範囲は甲状腺全摘・中央部郭清（両側気管傍</w:t>
      </w:r>
      <w:r>
        <w:rPr>
          <w:rFonts w:ascii="Century" w:eastAsia="ＭＳ 明朝" w:hAnsi="Century" w:cs="Times New Roman"/>
        </w:rPr>
        <w:t>+</w:t>
      </w:r>
      <w:r>
        <w:rPr>
          <w:rFonts w:ascii="Century" w:eastAsia="ＭＳ 明朝" w:hAnsi="Century" w:cs="ＭＳ 明朝" w:hint="eastAsia"/>
        </w:rPr>
        <w:t>気管前郭清）・同側の保存的頸部郭清である。欧米では甲状腺全摘術と中央部郭清を行い、転移があるときのみ保存的頸部郭清を加える施設が多い。日本では甲状腺葉峡切除ないし亜全摘と同側の保存的頸部郭清を行う施設が多い。</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○甲状腺全摘の適応</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遠隔転移があり、放射性ヨード療法を行う場合は甲状腺全摘が適応であることは意見の一致を得ている。甲状腺両側葉に及ぶ癌、峡部を超える癌、一側葉であっても多発ないし腺内転移がある癌、甲状腺外に浸潤する癌、対側頸部リンパ節転移のある癌などを全摘とする施設が多いが、意見の一致にはいたっておらず、亜全摘や準全摘にとどめる施設も少なくない。</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参考文献；甲状腺癌取扱規約第</w:t>
      </w:r>
      <w:r>
        <w:rPr>
          <w:rFonts w:ascii="Century" w:eastAsia="ＭＳ 明朝" w:hAnsi="Century" w:cs="Times New Roman"/>
        </w:rPr>
        <w:t>6</w:t>
      </w:r>
      <w:r>
        <w:rPr>
          <w:rFonts w:ascii="Century" w:eastAsia="ＭＳ 明朝" w:hAnsi="Century" w:cs="ＭＳ 明朝" w:hint="eastAsia"/>
        </w:rPr>
        <w:t>版</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甲状腺疾患治療マニュアル</w:t>
      </w:r>
      <w:r>
        <w:rPr>
          <w:rFonts w:ascii="Century" w:eastAsia="ＭＳ 明朝" w:hAnsi="Century" w:cs="Times New Roman"/>
        </w:rPr>
        <w:t>/</w:t>
      </w:r>
      <w:r>
        <w:rPr>
          <w:rFonts w:ascii="Century" w:eastAsia="ＭＳ 明朝" w:hAnsi="Century" w:cs="ＭＳ 明朝" w:hint="eastAsia"/>
        </w:rPr>
        <w:t>南江堂</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Times New Roman" w:eastAsia="ＭＳ 明朝" w:hAnsi="Times New Roman" w:cs="Times New Roman"/>
        </w:rPr>
        <w:t>15G</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rPr>
          <w:rFonts w:ascii="Times New Roman" w:eastAsia="ＭＳ 明朝" w:hAnsi="Times New Roman"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324B1D">
      <w:pPr>
        <w:rPr>
          <w:rFonts w:ascii="Times New Roman" w:eastAsia="ＭＳ 明朝" w:hAnsi="Times New Roman" w:cs="Times New Roman"/>
        </w:rPr>
      </w:pPr>
      <w:r>
        <w:rPr>
          <w:rFonts w:ascii="Century" w:eastAsia="ＭＳ 明朝" w:hAnsi="Century" w:cs="Times New Roman"/>
        </w:rPr>
        <w:lastRenderedPageBreak/>
        <w:t>12</w:t>
      </w:r>
      <w:r>
        <w:rPr>
          <w:rFonts w:ascii="Century" w:eastAsia="ＭＳ 明朝" w:hAnsi="Century" w:cs="ＭＳ 明朝" w:hint="eastAsia"/>
        </w:rPr>
        <w:t>、小児の水分や栄養評価で正しいのはどれか。</w:t>
      </w:r>
      <w:r>
        <w:rPr>
          <w:rFonts w:ascii="Century" w:eastAsia="ＭＳ 明朝" w:hAnsi="Century" w:cs="Times New Roman"/>
        </w:rPr>
        <w:t>2</w:t>
      </w:r>
      <w:r>
        <w:rPr>
          <w:rFonts w:ascii="Century" w:eastAsia="ＭＳ 明朝" w:hAnsi="Century" w:cs="ＭＳ 明朝" w:hint="eastAsia"/>
        </w:rPr>
        <w:t>つ選べ。</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解答ｃ、</w:t>
      </w:r>
      <w:r>
        <w:rPr>
          <w:rFonts w:ascii="Century" w:eastAsia="ＭＳ 明朝" w:hAnsi="Century" w:cs="Times New Roman"/>
        </w:rPr>
        <w:t>e</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pStyle w:val="2"/>
        <w:numPr>
          <w:ilvl w:val="0"/>
          <w:numId w:val="81"/>
        </w:numPr>
        <w:ind w:leftChars="0"/>
        <w:rPr>
          <w:rFonts w:ascii="Times New Roman" w:hAnsi="Times New Roman"/>
        </w:rPr>
      </w:pPr>
      <w:r>
        <w:rPr>
          <w:rFonts w:cs="ＭＳ 明朝" w:hint="eastAsia"/>
        </w:rPr>
        <w:t>摂取水分量</w:t>
      </w:r>
      <w:r>
        <w:t>+</w:t>
      </w:r>
      <w:r>
        <w:rPr>
          <w:rFonts w:cs="ＭＳ 明朝" w:hint="eastAsia"/>
        </w:rPr>
        <w:t>酸化水分量＝尿量</w:t>
      </w:r>
      <w:r>
        <w:t>+</w:t>
      </w:r>
      <w:r>
        <w:rPr>
          <w:rFonts w:cs="ＭＳ 明朝" w:hint="eastAsia"/>
        </w:rPr>
        <w:t>不感蒸泄量</w:t>
      </w:r>
      <w:r>
        <w:t>+</w:t>
      </w:r>
      <w:r>
        <w:rPr>
          <w:rFonts w:cs="ＭＳ 明朝" w:hint="eastAsia"/>
        </w:rPr>
        <w:t>糞便中水分量</w:t>
      </w:r>
      <w:r>
        <w:t>+</w:t>
      </w:r>
      <w:r>
        <w:rPr>
          <w:rFonts w:cs="ＭＳ 明朝" w:hint="eastAsia"/>
        </w:rPr>
        <w:t>蓄積分量</w:t>
      </w:r>
    </w:p>
    <w:p w:rsidR="009B5C64" w:rsidRDefault="009B5C64" w:rsidP="009B5C64">
      <w:pPr>
        <w:pStyle w:val="2"/>
        <w:ind w:leftChars="0" w:left="360"/>
        <w:rPr>
          <w:rFonts w:ascii="Times New Roman" w:hAnsi="Times New Roman"/>
        </w:rPr>
      </w:pPr>
    </w:p>
    <w:p w:rsidR="009B5C64" w:rsidRDefault="009B5C64" w:rsidP="009B5C64">
      <w:pPr>
        <w:pStyle w:val="2"/>
        <w:ind w:leftChars="0" w:left="360"/>
        <w:rPr>
          <w:rFonts w:ascii="Times New Roman" w:hAnsi="Times New Roman"/>
        </w:rPr>
      </w:pPr>
      <w:r>
        <w:rPr>
          <w:rFonts w:cs="ＭＳ 明朝" w:hint="eastAsia"/>
        </w:rPr>
        <w:t>酸化水分量；たんぱく質、脂質、糖質の代謝により得られる水分量である。その量は約</w:t>
      </w:r>
      <w:r>
        <w:t>200ml/</w:t>
      </w:r>
      <w:r>
        <w:rPr>
          <w:rFonts w:cs="ＭＳ 明朝" w:hint="eastAsia"/>
        </w:rPr>
        <w:t>ｍ</w:t>
      </w:r>
      <w:r>
        <w:rPr>
          <w:rFonts w:ascii="ＭＳ 明朝" w:hAnsi="ＭＳ 明朝" w:cs="ＭＳ 明朝" w:hint="eastAsia"/>
        </w:rPr>
        <w:t>₂</w:t>
      </w:r>
      <w:r>
        <w:t>/</w:t>
      </w:r>
      <w:r>
        <w:rPr>
          <w:rFonts w:cs="ＭＳ 明朝" w:hint="eastAsia"/>
        </w:rPr>
        <w:t>日、あるいはまた</w:t>
      </w:r>
      <w:r>
        <w:t>100kcal</w:t>
      </w:r>
      <w:r>
        <w:rPr>
          <w:rFonts w:cs="ＭＳ 明朝" w:hint="eastAsia"/>
        </w:rPr>
        <w:t>あたり約</w:t>
      </w:r>
      <w:r>
        <w:t>12ml</w:t>
      </w:r>
      <w:r>
        <w:rPr>
          <w:rFonts w:cs="ＭＳ 明朝" w:hint="eastAsia"/>
        </w:rPr>
        <w:t>である。</w:t>
      </w:r>
    </w:p>
    <w:p w:rsidR="009B5C64" w:rsidRDefault="009B5C64" w:rsidP="009B5C64">
      <w:pPr>
        <w:pStyle w:val="2"/>
        <w:ind w:leftChars="0" w:left="360"/>
        <w:rPr>
          <w:rFonts w:ascii="Times New Roman" w:hAnsi="Times New Roman"/>
        </w:rPr>
      </w:pPr>
    </w:p>
    <w:p w:rsidR="009B5C64" w:rsidRDefault="009B5C64" w:rsidP="009B5C64">
      <w:pPr>
        <w:pStyle w:val="2"/>
        <w:ind w:leftChars="0" w:left="360"/>
        <w:rPr>
          <w:rFonts w:ascii="Times New Roman" w:hAnsi="Times New Roman"/>
        </w:rPr>
      </w:pPr>
      <w:r>
        <w:rPr>
          <w:rFonts w:cs="ＭＳ 明朝" w:hint="eastAsia"/>
        </w:rPr>
        <w:t>糞便中水分量；糞便中に排泄される水分量は母乳栄養児で約</w:t>
      </w:r>
      <w:r>
        <w:t>100ml/</w:t>
      </w:r>
      <w:r>
        <w:rPr>
          <w:rFonts w:cs="ＭＳ 明朝" w:hint="eastAsia"/>
        </w:rPr>
        <w:t>ｍ</w:t>
      </w:r>
      <w:r>
        <w:rPr>
          <w:rFonts w:ascii="ＭＳ 明朝" w:hAnsi="ＭＳ 明朝" w:cs="ＭＳ 明朝" w:hint="eastAsia"/>
        </w:rPr>
        <w:t>²</w:t>
      </w:r>
      <w:r>
        <w:t>/</w:t>
      </w:r>
      <w:r>
        <w:rPr>
          <w:rFonts w:cs="ＭＳ 明朝" w:hint="eastAsia"/>
        </w:rPr>
        <w:t>日、人工栄養児、幼児および成人では</w:t>
      </w:r>
      <w:r>
        <w:t>50ml/</w:t>
      </w:r>
      <w:r>
        <w:rPr>
          <w:rFonts w:cs="ＭＳ 明朝" w:hint="eastAsia"/>
        </w:rPr>
        <w:t>ｍ</w:t>
      </w:r>
      <w:r>
        <w:rPr>
          <w:rFonts w:ascii="ＭＳ 明朝" w:hAnsi="ＭＳ 明朝" w:cs="ＭＳ 明朝" w:hint="eastAsia"/>
        </w:rPr>
        <w:t>²</w:t>
      </w:r>
      <w:r>
        <w:t>/</w:t>
      </w:r>
      <w:r>
        <w:rPr>
          <w:rFonts w:cs="ＭＳ 明朝" w:hint="eastAsia"/>
        </w:rPr>
        <w:t>日である。</w:t>
      </w:r>
    </w:p>
    <w:p w:rsidR="009B5C64" w:rsidRDefault="009B5C64" w:rsidP="009B5C64">
      <w:pPr>
        <w:pStyle w:val="2"/>
        <w:ind w:leftChars="0" w:left="360"/>
        <w:rPr>
          <w:rFonts w:ascii="Times New Roman" w:hAnsi="Times New Roman"/>
        </w:rPr>
      </w:pPr>
    </w:p>
    <w:p w:rsidR="009B5C64" w:rsidRDefault="009B5C64" w:rsidP="009B5C64">
      <w:pPr>
        <w:pStyle w:val="2"/>
        <w:ind w:leftChars="0" w:left="360"/>
        <w:rPr>
          <w:rFonts w:ascii="Times New Roman" w:hAnsi="Times New Roman"/>
        </w:rPr>
      </w:pPr>
      <w:r>
        <w:rPr>
          <w:rFonts w:cs="ＭＳ 明朝" w:hint="eastAsia"/>
        </w:rPr>
        <w:t>蓄積水分量；蓄積水分量は成長過程にある小児だけが問題になるが、その量は水分摂取量の</w:t>
      </w:r>
      <w:r>
        <w:t>0.5</w:t>
      </w:r>
      <w:r>
        <w:rPr>
          <w:rFonts w:cs="ＭＳ 明朝" w:hint="eastAsia"/>
        </w:rPr>
        <w:t>％以下であるので無視してよい。</w:t>
      </w:r>
    </w:p>
    <w:p w:rsidR="009B5C64" w:rsidRDefault="009B5C64" w:rsidP="009B5C64">
      <w:pPr>
        <w:pStyle w:val="2"/>
        <w:ind w:leftChars="0" w:left="360"/>
        <w:rPr>
          <w:rFonts w:ascii="Times New Roman" w:hAnsi="Times New Roman"/>
        </w:rPr>
      </w:pPr>
    </w:p>
    <w:p w:rsidR="009B5C64" w:rsidRDefault="009B5C64" w:rsidP="009B5C64">
      <w:pPr>
        <w:pStyle w:val="2"/>
        <w:ind w:leftChars="0" w:left="360"/>
        <w:rPr>
          <w:rFonts w:ascii="Times New Roman" w:hAnsi="Times New Roman"/>
        </w:rPr>
      </w:pPr>
      <w:r>
        <w:rPr>
          <w:rFonts w:cs="ＭＳ 明朝" w:hint="eastAsia"/>
        </w:rPr>
        <w:t>不感蒸泄量；呼気や皮膚から失われる水をいう。基礎代謝状態における不感蒸泄量は乳児、幼児、成人を通じてあまり変わらず約</w:t>
      </w:r>
      <w:r>
        <w:t>600ml/</w:t>
      </w:r>
      <w:r>
        <w:rPr>
          <w:rFonts w:cs="ＭＳ 明朝" w:hint="eastAsia"/>
        </w:rPr>
        <w:t>ｍ</w:t>
      </w:r>
      <w:r>
        <w:rPr>
          <w:rFonts w:ascii="ＭＳ 明朝" w:hAnsi="ＭＳ 明朝" w:cs="ＭＳ 明朝" w:hint="eastAsia"/>
        </w:rPr>
        <w:t>²</w:t>
      </w:r>
      <w:r>
        <w:t>/</w:t>
      </w:r>
      <w:r>
        <w:rPr>
          <w:rFonts w:cs="ＭＳ 明朝" w:hint="eastAsia"/>
        </w:rPr>
        <w:t>日である。</w:t>
      </w:r>
    </w:p>
    <w:p w:rsidR="009B5C64" w:rsidRDefault="009B5C64" w:rsidP="009B5C64">
      <w:pPr>
        <w:pStyle w:val="2"/>
        <w:ind w:leftChars="0" w:left="360"/>
        <w:rPr>
          <w:rFonts w:ascii="Times New Roman" w:hAnsi="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ｂ、人工乳と母乳のカロリーは</w:t>
      </w:r>
      <w:r>
        <w:rPr>
          <w:rFonts w:ascii="Century" w:eastAsia="ＭＳ 明朝" w:hAnsi="Century" w:cs="Times New Roman"/>
        </w:rPr>
        <w:t>65</w:t>
      </w:r>
      <w:r>
        <w:rPr>
          <w:rFonts w:ascii="Century" w:eastAsia="ＭＳ 明朝" w:hAnsi="Century" w:cs="ＭＳ 明朝" w:hint="eastAsia"/>
        </w:rPr>
        <w:t>～</w:t>
      </w:r>
      <w:r>
        <w:rPr>
          <w:rFonts w:ascii="Century" w:eastAsia="ＭＳ 明朝" w:hAnsi="Century" w:cs="Times New Roman"/>
        </w:rPr>
        <w:t>70</w:t>
      </w:r>
      <w:r>
        <w:rPr>
          <w:rFonts w:ascii="Century" w:eastAsia="ＭＳ 明朝" w:hAnsi="Century" w:cs="ＭＳ 明朝" w:hint="eastAsia"/>
        </w:rPr>
        <w:t>ｋ</w:t>
      </w:r>
      <w:r>
        <w:rPr>
          <w:rFonts w:ascii="Century" w:eastAsia="ＭＳ 明朝" w:hAnsi="Century" w:cs="Times New Roman"/>
        </w:rPr>
        <w:t>cal</w:t>
      </w:r>
      <w:r>
        <w:rPr>
          <w:rFonts w:ascii="Century" w:eastAsia="ＭＳ 明朝" w:hAnsi="Century" w:cs="ＭＳ 明朝" w:hint="eastAsia"/>
        </w:rPr>
        <w:t>である。食品交換表上の１単位は</w:t>
      </w:r>
      <w:r>
        <w:rPr>
          <w:rFonts w:ascii="Century" w:eastAsia="ＭＳ 明朝" w:hAnsi="Century" w:cs="Times New Roman"/>
        </w:rPr>
        <w:t>80kcal</w:t>
      </w:r>
      <w:r>
        <w:rPr>
          <w:rFonts w:ascii="Century" w:eastAsia="ＭＳ 明朝" w:hAnsi="Century" w:cs="ＭＳ 明朝" w:hint="eastAsia"/>
        </w:rPr>
        <w:t>である。</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ｃ、乳児期のエネルギー所要量は、健康な乳児が最も適当と考えられる濃度の乳（エネルギー</w:t>
      </w:r>
      <w:r>
        <w:rPr>
          <w:rFonts w:ascii="Century" w:eastAsia="ＭＳ 明朝" w:hAnsi="Century" w:cs="Times New Roman"/>
        </w:rPr>
        <w:t>70kcal/dl</w:t>
      </w:r>
      <w:r>
        <w:rPr>
          <w:rFonts w:ascii="Century" w:eastAsia="ＭＳ 明朝" w:hAnsi="Century" w:cs="ＭＳ 明朝" w:hint="eastAsia"/>
        </w:rPr>
        <w:t>、たんぱく質</w:t>
      </w:r>
      <w:r>
        <w:rPr>
          <w:rFonts w:ascii="Century" w:eastAsia="ＭＳ 明朝" w:hAnsi="Century" w:cs="Times New Roman"/>
        </w:rPr>
        <w:t>2</w:t>
      </w:r>
      <w:r>
        <w:rPr>
          <w:rFonts w:ascii="Century" w:eastAsia="ＭＳ 明朝" w:hAnsi="Century" w:cs="ＭＳ 明朝" w:hint="eastAsia"/>
        </w:rPr>
        <w:t>ｇ</w:t>
      </w:r>
      <w:r>
        <w:rPr>
          <w:rFonts w:ascii="Century" w:eastAsia="ＭＳ 明朝" w:hAnsi="Century" w:cs="Times New Roman"/>
        </w:rPr>
        <w:t>/dl</w:t>
      </w:r>
      <w:r>
        <w:rPr>
          <w:rFonts w:ascii="Century" w:eastAsia="ＭＳ 明朝" w:hAnsi="Century" w:cs="ＭＳ 明朝" w:hint="eastAsia"/>
        </w:rPr>
        <w:t>）を飲み、あるいは離乳食をとり、正常と考えられる成長・発達を遂げる場合のエネルギー摂取量から算出された。その結果０カ月～：</w:t>
      </w:r>
      <w:r>
        <w:rPr>
          <w:rFonts w:ascii="Century" w:eastAsia="ＭＳ 明朝" w:hAnsi="Century" w:cs="Times New Roman"/>
        </w:rPr>
        <w:t>110kcal/kg</w:t>
      </w:r>
      <w:r>
        <w:rPr>
          <w:rFonts w:ascii="Century" w:eastAsia="ＭＳ 明朝" w:hAnsi="Century" w:cs="ＭＳ 明朝" w:hint="eastAsia"/>
        </w:rPr>
        <w:t>～</w:t>
      </w:r>
      <w:r>
        <w:rPr>
          <w:rFonts w:ascii="Century" w:eastAsia="ＭＳ 明朝" w:hAnsi="Century" w:cs="Times New Roman"/>
        </w:rPr>
        <w:t>120</w:t>
      </w:r>
      <w:r>
        <w:rPr>
          <w:rFonts w:ascii="Century" w:eastAsia="ＭＳ 明朝" w:hAnsi="Century" w:cs="ＭＳ 明朝" w:hint="eastAsia"/>
        </w:rPr>
        <w:t>ｋ</w:t>
      </w:r>
      <w:r>
        <w:rPr>
          <w:rFonts w:ascii="Century" w:eastAsia="ＭＳ 明朝" w:hAnsi="Century" w:cs="Times New Roman"/>
        </w:rPr>
        <w:t>cal/kg</w:t>
      </w:r>
      <w:r>
        <w:rPr>
          <w:rFonts w:ascii="Century" w:eastAsia="ＭＳ 明朝" w:hAnsi="Century" w:cs="ＭＳ 明朝" w:hint="eastAsia"/>
        </w:rPr>
        <w:t>、６か月～：</w:t>
      </w:r>
      <w:r>
        <w:rPr>
          <w:rFonts w:ascii="Century" w:eastAsia="ＭＳ 明朝" w:hAnsi="Century" w:cs="Times New Roman"/>
        </w:rPr>
        <w:t>100kcal/kg</w:t>
      </w:r>
      <w:r>
        <w:rPr>
          <w:rFonts w:ascii="Century" w:eastAsia="ＭＳ 明朝" w:hAnsi="Century" w:cs="ＭＳ 明朝" w:hint="eastAsia"/>
        </w:rPr>
        <w:t>の値が採用されている。</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pStyle w:val="2"/>
        <w:numPr>
          <w:ilvl w:val="0"/>
          <w:numId w:val="80"/>
        </w:numPr>
        <w:ind w:leftChars="0"/>
        <w:rPr>
          <w:rFonts w:ascii="Times New Roman" w:hAnsi="Times New Roman"/>
        </w:rPr>
      </w:pPr>
      <w:r>
        <w:rPr>
          <w:rFonts w:cs="ＭＳ 明朝" w:hint="eastAsia"/>
        </w:rPr>
        <w:t>１歳以上のエネルギー所要量</w:t>
      </w:r>
    </w:p>
    <w:p w:rsidR="009B5C64" w:rsidRDefault="009B5C64" w:rsidP="009B5C64">
      <w:pPr>
        <w:pStyle w:val="2"/>
        <w:ind w:leftChars="0" w:left="360"/>
        <w:rPr>
          <w:rFonts w:ascii="Times New Roman" w:hAnsi="Times New Roman"/>
        </w:rPr>
      </w:pPr>
      <w:r>
        <w:rPr>
          <w:rFonts w:cs="ＭＳ 明朝" w:hint="eastAsia"/>
        </w:rPr>
        <w:t>エネルギー所要量は①基礎代謝量、②生活活動による増加エネルギー量並びに③特異動的作用（食物摂取に伴いその食物の消化吸収に必要なエネルギー）の和と考えられ、以下のように算出される。</w:t>
      </w:r>
    </w:p>
    <w:p w:rsidR="009B5C64" w:rsidRDefault="009B5C64" w:rsidP="009B5C64">
      <w:pPr>
        <w:pStyle w:val="2"/>
        <w:ind w:leftChars="0" w:left="360"/>
        <w:rPr>
          <w:rFonts w:ascii="Times New Roman" w:hAnsi="Times New Roman"/>
        </w:rPr>
      </w:pPr>
    </w:p>
    <w:p w:rsidR="009B5C64" w:rsidRDefault="009B5C64" w:rsidP="009B5C64">
      <w:pPr>
        <w:pStyle w:val="2"/>
        <w:ind w:leftChars="0" w:left="360"/>
        <w:rPr>
          <w:rFonts w:ascii="Times New Roman" w:hAnsi="Times New Roman"/>
        </w:rPr>
      </w:pPr>
      <w:r>
        <w:t>A</w:t>
      </w:r>
      <w:r>
        <w:rPr>
          <w:rFonts w:cs="ＭＳ 明朝" w:hint="eastAsia"/>
        </w:rPr>
        <w:t>＝</w:t>
      </w:r>
      <w:r>
        <w:t>B+BX+1/10</w:t>
      </w:r>
      <w:r>
        <w:rPr>
          <w:rFonts w:cs="ＭＳ 明朝" w:hint="eastAsia"/>
        </w:rPr>
        <w:t>・</w:t>
      </w:r>
      <w:r>
        <w:t>A</w:t>
      </w:r>
      <w:r>
        <w:rPr>
          <w:rFonts w:cs="ＭＳ 明朝" w:hint="eastAsia"/>
        </w:rPr>
        <w:t>または</w:t>
      </w:r>
      <w:r>
        <w:t>A=10/9</w:t>
      </w:r>
      <w:r>
        <w:rPr>
          <w:rFonts w:cs="ＭＳ 明朝" w:hint="eastAsia"/>
        </w:rPr>
        <w:t>・</w:t>
      </w:r>
      <w:r>
        <w:t>B</w:t>
      </w:r>
      <w:r>
        <w:rPr>
          <w:rFonts w:cs="ＭＳ 明朝" w:hint="eastAsia"/>
        </w:rPr>
        <w:t>（</w:t>
      </w:r>
      <w:r>
        <w:t>1+X</w:t>
      </w:r>
      <w:r>
        <w:rPr>
          <w:rFonts w:cs="ＭＳ 明朝" w:hint="eastAsia"/>
        </w:rPr>
        <w:t>）</w:t>
      </w: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w:t>
      </w:r>
      <w:r>
        <w:rPr>
          <w:rFonts w:ascii="Century" w:eastAsia="ＭＳ 明朝" w:hAnsi="Century" w:cs="Times New Roman"/>
        </w:rPr>
        <w:t>A:</w:t>
      </w:r>
      <w:r>
        <w:rPr>
          <w:rFonts w:ascii="Century" w:eastAsia="ＭＳ 明朝" w:hAnsi="Century" w:cs="ＭＳ 明朝" w:hint="eastAsia"/>
        </w:rPr>
        <w:t>１日のエネルギー所要量、</w:t>
      </w:r>
      <w:r>
        <w:rPr>
          <w:rFonts w:ascii="Century" w:eastAsia="ＭＳ 明朝" w:hAnsi="Century" w:cs="Times New Roman"/>
        </w:rPr>
        <w:t>B</w:t>
      </w:r>
      <w:r>
        <w:rPr>
          <w:rFonts w:ascii="Century" w:eastAsia="ＭＳ 明朝" w:hAnsi="Century" w:cs="ＭＳ 明朝" w:hint="eastAsia"/>
        </w:rPr>
        <w:t>：１日の基礎代謝量、</w:t>
      </w:r>
      <w:r>
        <w:rPr>
          <w:rFonts w:ascii="Century" w:eastAsia="ＭＳ 明朝" w:hAnsi="Century" w:cs="Times New Roman"/>
        </w:rPr>
        <w:t>X</w:t>
      </w:r>
      <w:r>
        <w:rPr>
          <w:rFonts w:ascii="Century" w:eastAsia="ＭＳ 明朝" w:hAnsi="Century" w:cs="ＭＳ 明朝" w:hint="eastAsia"/>
        </w:rPr>
        <w:t>：生活活動指数（１歳：</w:t>
      </w:r>
      <w:r>
        <w:rPr>
          <w:rFonts w:ascii="Century" w:eastAsia="ＭＳ 明朝" w:hAnsi="Century" w:cs="Times New Roman"/>
        </w:rPr>
        <w:t>0.3</w:t>
      </w:r>
      <w:r>
        <w:rPr>
          <w:rFonts w:ascii="Century" w:eastAsia="ＭＳ 明朝" w:hAnsi="Century" w:cs="ＭＳ 明朝" w:hint="eastAsia"/>
        </w:rPr>
        <w:t>、２歳：</w:t>
      </w:r>
      <w:r>
        <w:rPr>
          <w:rFonts w:ascii="Century" w:eastAsia="ＭＳ 明朝" w:hAnsi="Century" w:cs="Times New Roman"/>
        </w:rPr>
        <w:t>0.4</w:t>
      </w:r>
      <w:r>
        <w:rPr>
          <w:rFonts w:ascii="Century" w:eastAsia="ＭＳ 明朝" w:hAnsi="Century" w:cs="ＭＳ 明朝" w:hint="eastAsia"/>
        </w:rPr>
        <w:t>、３歳：</w:t>
      </w:r>
      <w:r>
        <w:rPr>
          <w:rFonts w:ascii="Century" w:eastAsia="ＭＳ 明朝" w:hAnsi="Century" w:cs="Times New Roman"/>
        </w:rPr>
        <w:t>0.45</w:t>
      </w:r>
      <w:r>
        <w:rPr>
          <w:rFonts w:ascii="Century" w:eastAsia="ＭＳ 明朝" w:hAnsi="Century" w:cs="ＭＳ 明朝" w:hint="eastAsia"/>
        </w:rPr>
        <w:t>、４歳以降：</w:t>
      </w:r>
      <w:r>
        <w:rPr>
          <w:rFonts w:ascii="Century" w:eastAsia="ＭＳ 明朝" w:hAnsi="Century" w:cs="Times New Roman"/>
        </w:rPr>
        <w:t>0.5</w:t>
      </w:r>
      <w:r>
        <w:rPr>
          <w:rFonts w:ascii="Century" w:eastAsia="ＭＳ 明朝" w:hAnsi="Century" w:cs="ＭＳ 明朝" w:hint="eastAsia"/>
        </w:rPr>
        <w:t>）、</w:t>
      </w:r>
      <w:r>
        <w:rPr>
          <w:rFonts w:ascii="Century" w:eastAsia="ＭＳ 明朝" w:hAnsi="Century" w:cs="Times New Roman"/>
        </w:rPr>
        <w:t>BX</w:t>
      </w:r>
      <w:r>
        <w:rPr>
          <w:rFonts w:ascii="Century" w:eastAsia="ＭＳ 明朝" w:hAnsi="Century" w:cs="ＭＳ 明朝" w:hint="eastAsia"/>
        </w:rPr>
        <w:t>：１日の生活活動に使われるエネルギー（発育期の</w:t>
      </w:r>
      <w:r>
        <w:rPr>
          <w:rFonts w:ascii="Century" w:eastAsia="ＭＳ 明朝" w:hAnsi="Century" w:cs="Times New Roman"/>
        </w:rPr>
        <w:t>BX</w:t>
      </w:r>
      <w:r>
        <w:rPr>
          <w:rFonts w:ascii="Century" w:eastAsia="ＭＳ 明朝" w:hAnsi="Century" w:cs="ＭＳ 明朝" w:hint="eastAsia"/>
        </w:rPr>
        <w:t>中には体重の１日の増加量に相当するエネルギーも含む）、</w:t>
      </w:r>
      <w:r>
        <w:rPr>
          <w:rFonts w:ascii="Century" w:eastAsia="ＭＳ 明朝" w:hAnsi="Century" w:cs="Times New Roman"/>
        </w:rPr>
        <w:t>1/10</w:t>
      </w:r>
      <w:r>
        <w:rPr>
          <w:rFonts w:ascii="Century" w:eastAsia="ＭＳ 明朝" w:hAnsi="Century" w:cs="ＭＳ 明朝" w:hint="eastAsia"/>
        </w:rPr>
        <w:t>・</w:t>
      </w:r>
      <w:r>
        <w:rPr>
          <w:rFonts w:ascii="Century" w:eastAsia="ＭＳ 明朝" w:hAnsi="Century" w:cs="Times New Roman"/>
        </w:rPr>
        <w:t>A:</w:t>
      </w:r>
      <w:r>
        <w:rPr>
          <w:rFonts w:ascii="Century" w:eastAsia="ＭＳ 明朝" w:hAnsi="Century" w:cs="ＭＳ 明朝" w:hint="eastAsia"/>
        </w:rPr>
        <w:t>１日の特異動的作用に使われるエネルギー</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ＭＳ 明朝" w:hint="eastAsia"/>
        </w:rPr>
        <w:t xml:space="preserve">　　このようにエネルギー必要量は年齢あるいはその時の状態によって異なるが、６～</w:t>
      </w:r>
      <w:r>
        <w:rPr>
          <w:rFonts w:ascii="Century" w:eastAsia="ＭＳ 明朝" w:hAnsi="Century" w:cs="Times New Roman"/>
        </w:rPr>
        <w:t>12</w:t>
      </w:r>
      <w:r>
        <w:rPr>
          <w:rFonts w:ascii="Century" w:eastAsia="ＭＳ 明朝" w:hAnsi="Century" w:cs="ＭＳ 明朝" w:hint="eastAsia"/>
        </w:rPr>
        <w:t>歳の学童では基礎代謝に</w:t>
      </w:r>
      <w:r>
        <w:rPr>
          <w:rFonts w:ascii="Century" w:eastAsia="ＭＳ 明朝" w:hAnsi="Century" w:cs="Times New Roman"/>
        </w:rPr>
        <w:t>50</w:t>
      </w:r>
      <w:r>
        <w:rPr>
          <w:rFonts w:ascii="Century" w:eastAsia="ＭＳ 明朝" w:hAnsi="Century" w:cs="ＭＳ 明朝" w:hint="eastAsia"/>
        </w:rPr>
        <w:t>％、成長に</w:t>
      </w:r>
      <w:r>
        <w:rPr>
          <w:rFonts w:ascii="Century" w:eastAsia="ＭＳ 明朝" w:hAnsi="Century" w:cs="Times New Roman"/>
        </w:rPr>
        <w:t>12</w:t>
      </w:r>
      <w:r>
        <w:rPr>
          <w:rFonts w:ascii="Century" w:eastAsia="ＭＳ 明朝" w:hAnsi="Century" w:cs="ＭＳ 明朝" w:hint="eastAsia"/>
        </w:rPr>
        <w:t>％、生活活動に</w:t>
      </w:r>
      <w:r>
        <w:rPr>
          <w:rFonts w:ascii="Century" w:eastAsia="ＭＳ 明朝" w:hAnsi="Century" w:cs="Times New Roman"/>
        </w:rPr>
        <w:t>25</w:t>
      </w:r>
      <w:r>
        <w:rPr>
          <w:rFonts w:ascii="Century" w:eastAsia="ＭＳ 明朝" w:hAnsi="Century" w:cs="ＭＳ 明朝" w:hint="eastAsia"/>
        </w:rPr>
        <w:t>％、吸収されずに糞便中に排泄されるものが</w:t>
      </w:r>
      <w:r>
        <w:rPr>
          <w:rFonts w:ascii="Century" w:eastAsia="ＭＳ 明朝" w:hAnsi="Century" w:cs="Times New Roman"/>
        </w:rPr>
        <w:t>8</w:t>
      </w:r>
      <w:r>
        <w:rPr>
          <w:rFonts w:ascii="Century" w:eastAsia="ＭＳ 明朝" w:hAnsi="Century" w:cs="ＭＳ 明朝" w:hint="eastAsia"/>
        </w:rPr>
        <w:t>％と考えられている。カロリー摂取はバランスの良い食事では</w:t>
      </w:r>
      <w:r>
        <w:rPr>
          <w:rFonts w:ascii="Century" w:eastAsia="ＭＳ 明朝" w:hAnsi="Century" w:cs="Times New Roman"/>
        </w:rPr>
        <w:t>9</w:t>
      </w:r>
      <w:r>
        <w:rPr>
          <w:rFonts w:ascii="Century" w:eastAsia="ＭＳ 明朝" w:hAnsi="Century" w:cs="ＭＳ 明朝" w:hint="eastAsia"/>
        </w:rPr>
        <w:t>～</w:t>
      </w:r>
      <w:r>
        <w:rPr>
          <w:rFonts w:ascii="Century" w:eastAsia="ＭＳ 明朝" w:hAnsi="Century" w:cs="Times New Roman"/>
        </w:rPr>
        <w:t>15</w:t>
      </w:r>
      <w:r>
        <w:rPr>
          <w:rFonts w:ascii="Century" w:eastAsia="ＭＳ 明朝" w:hAnsi="Century" w:cs="ＭＳ 明朝" w:hint="eastAsia"/>
        </w:rPr>
        <w:t>％はたんぱく質から、</w:t>
      </w:r>
      <w:r>
        <w:rPr>
          <w:rFonts w:ascii="Century" w:eastAsia="ＭＳ 明朝" w:hAnsi="Century" w:cs="Times New Roman"/>
        </w:rPr>
        <w:t>45</w:t>
      </w:r>
      <w:r>
        <w:rPr>
          <w:rFonts w:ascii="Century" w:eastAsia="ＭＳ 明朝" w:hAnsi="Century" w:cs="ＭＳ 明朝" w:hint="eastAsia"/>
        </w:rPr>
        <w:t>～</w:t>
      </w:r>
      <w:r>
        <w:rPr>
          <w:rFonts w:ascii="Century" w:eastAsia="ＭＳ 明朝" w:hAnsi="Century" w:cs="Times New Roman"/>
        </w:rPr>
        <w:t>55</w:t>
      </w:r>
      <w:r>
        <w:rPr>
          <w:rFonts w:ascii="Century" w:eastAsia="ＭＳ 明朝" w:hAnsi="Century" w:cs="ＭＳ 明朝" w:hint="eastAsia"/>
        </w:rPr>
        <w:t>％は炭水化物からそして</w:t>
      </w:r>
      <w:r>
        <w:rPr>
          <w:rFonts w:ascii="Century" w:eastAsia="ＭＳ 明朝" w:hAnsi="Century" w:cs="Times New Roman"/>
        </w:rPr>
        <w:t>35</w:t>
      </w:r>
      <w:r>
        <w:rPr>
          <w:rFonts w:ascii="Century" w:eastAsia="ＭＳ 明朝" w:hAnsi="Century" w:cs="ＭＳ 明朝" w:hint="eastAsia"/>
        </w:rPr>
        <w:t>～</w:t>
      </w:r>
      <w:r>
        <w:rPr>
          <w:rFonts w:ascii="Century" w:eastAsia="ＭＳ 明朝" w:hAnsi="Century" w:cs="Times New Roman"/>
        </w:rPr>
        <w:t>45</w:t>
      </w:r>
      <w:r>
        <w:rPr>
          <w:rFonts w:ascii="Century" w:eastAsia="ＭＳ 明朝" w:hAnsi="Century" w:cs="ＭＳ 明朝" w:hint="eastAsia"/>
        </w:rPr>
        <w:t>％は脂肪から摂取される。吸収された炭水化物あるいはたんぱく質からは</w:t>
      </w:r>
      <w:r>
        <w:rPr>
          <w:rFonts w:ascii="Century" w:eastAsia="ＭＳ 明朝" w:hAnsi="Century" w:cs="Times New Roman"/>
        </w:rPr>
        <w:t>1</w:t>
      </w:r>
      <w:r>
        <w:rPr>
          <w:rFonts w:ascii="Century" w:eastAsia="ＭＳ 明朝" w:hAnsi="Century" w:cs="ＭＳ 明朝" w:hint="eastAsia"/>
        </w:rPr>
        <w:t>ｇあたり</w:t>
      </w:r>
      <w:r>
        <w:rPr>
          <w:rFonts w:ascii="Century" w:eastAsia="ＭＳ 明朝" w:hAnsi="Century" w:cs="Times New Roman"/>
        </w:rPr>
        <w:t>4</w:t>
      </w:r>
      <w:r>
        <w:rPr>
          <w:rFonts w:ascii="Century" w:eastAsia="ＭＳ 明朝" w:hAnsi="Century" w:cs="ＭＳ 明朝" w:hint="eastAsia"/>
        </w:rPr>
        <w:t>ｋ</w:t>
      </w:r>
      <w:r>
        <w:rPr>
          <w:rFonts w:ascii="Century" w:eastAsia="ＭＳ 明朝" w:hAnsi="Century" w:cs="Times New Roman"/>
        </w:rPr>
        <w:t>cal</w:t>
      </w:r>
      <w:r>
        <w:rPr>
          <w:rFonts w:ascii="Century" w:eastAsia="ＭＳ 明朝" w:hAnsi="Century" w:cs="ＭＳ 明朝" w:hint="eastAsia"/>
        </w:rPr>
        <w:t>が得られ、脂肪からは</w:t>
      </w:r>
      <w:r>
        <w:rPr>
          <w:rFonts w:ascii="Century" w:eastAsia="ＭＳ 明朝" w:hAnsi="Century" w:cs="Times New Roman"/>
        </w:rPr>
        <w:t>9kcal</w:t>
      </w:r>
      <w:r>
        <w:rPr>
          <w:rFonts w:ascii="Century" w:eastAsia="ＭＳ 明朝" w:hAnsi="Century" w:cs="ＭＳ 明朝" w:hint="eastAsia"/>
        </w:rPr>
        <w:t>が得られる。</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pStyle w:val="2"/>
        <w:numPr>
          <w:ilvl w:val="0"/>
          <w:numId w:val="80"/>
        </w:numPr>
        <w:ind w:leftChars="0"/>
        <w:rPr>
          <w:rFonts w:ascii="Times New Roman" w:hAnsi="Times New Roman"/>
        </w:rPr>
      </w:pPr>
      <w:r>
        <w:rPr>
          <w:rFonts w:cs="ＭＳ 明朝" w:hint="eastAsia"/>
        </w:rPr>
        <w:t>離乳の目的で離乳食を与え始めることである。その時期は従来生後</w:t>
      </w:r>
      <w:r>
        <w:t>5</w:t>
      </w:r>
      <w:r>
        <w:rPr>
          <w:rFonts w:cs="ＭＳ 明朝" w:hint="eastAsia"/>
        </w:rPr>
        <w:t>カ月あるいは体重</w:t>
      </w:r>
      <w:r>
        <w:t>7kg</w:t>
      </w:r>
      <w:r>
        <w:rPr>
          <w:rFonts w:cs="ＭＳ 明朝" w:hint="eastAsia"/>
        </w:rPr>
        <w:t>を目安とされてきたが、現在</w:t>
      </w:r>
      <w:r>
        <w:t>3</w:t>
      </w:r>
      <w:r>
        <w:rPr>
          <w:rFonts w:cs="ＭＳ 明朝" w:hint="eastAsia"/>
        </w:rPr>
        <w:t>ヶ月で</w:t>
      </w:r>
      <w:r>
        <w:t>7kg</w:t>
      </w:r>
      <w:r>
        <w:rPr>
          <w:rFonts w:cs="ＭＳ 明朝" w:hint="eastAsia"/>
        </w:rPr>
        <w:t>を超える乳児も見られる。そのような場合でも生後</w:t>
      </w:r>
      <w:r>
        <w:t>4</w:t>
      </w:r>
      <w:r>
        <w:rPr>
          <w:rFonts w:cs="ＭＳ 明朝" w:hint="eastAsia"/>
        </w:rPr>
        <w:t>カ月までは待つべきである。</w:t>
      </w:r>
    </w:p>
    <w:p w:rsidR="009B5C64" w:rsidRDefault="009B5C64" w:rsidP="009B5C64">
      <w:pPr>
        <w:rPr>
          <w:rFonts w:ascii="Times New Roman" w:eastAsia="ＭＳ 明朝" w:hAnsi="Times New Roman" w:cs="Times New Roman"/>
        </w:rPr>
      </w:pPr>
    </w:p>
    <w:p w:rsidR="009B5C64" w:rsidRDefault="009B5C64" w:rsidP="009B5C64">
      <w:pPr>
        <w:rPr>
          <w:rFonts w:ascii="Century" w:eastAsia="ＭＳ 明朝" w:hAnsi="Century" w:cs="Times New Roman"/>
        </w:rPr>
      </w:pPr>
      <w:r>
        <w:rPr>
          <w:rFonts w:ascii="Century" w:eastAsia="ＭＳ 明朝" w:hAnsi="Century" w:cs="ＭＳ 明朝" w:hint="eastAsia"/>
        </w:rPr>
        <w:t>参考文献；</w:t>
      </w:r>
      <w:r>
        <w:rPr>
          <w:rFonts w:ascii="Century" w:eastAsia="ＭＳ 明朝" w:hAnsi="Century" w:cs="Times New Roman"/>
        </w:rPr>
        <w:t>NEW</w:t>
      </w:r>
      <w:r>
        <w:rPr>
          <w:rFonts w:ascii="Century" w:eastAsia="ＭＳ 明朝" w:hAnsi="Century" w:cs="ＭＳ 明朝" w:hint="eastAsia"/>
        </w:rPr>
        <w:t>小児科学</w:t>
      </w:r>
      <w:r>
        <w:rPr>
          <w:rFonts w:ascii="Century" w:eastAsia="ＭＳ 明朝" w:hAnsi="Century" w:cs="Times New Roman"/>
        </w:rPr>
        <w:t>/</w:t>
      </w:r>
      <w:r>
        <w:rPr>
          <w:rFonts w:ascii="Century" w:eastAsia="ＭＳ 明朝" w:hAnsi="Century" w:cs="ＭＳ 明朝" w:hint="eastAsia"/>
        </w:rPr>
        <w:t>南江堂</w:t>
      </w:r>
    </w:p>
    <w:p w:rsidR="009B5C64" w:rsidRDefault="009B5C64" w:rsidP="009B5C64">
      <w:pPr>
        <w:rPr>
          <w:rFonts w:ascii="Century" w:eastAsia="ＭＳ 明朝" w:hAnsi="Century" w:cs="Times New Roman"/>
        </w:rPr>
      </w:pPr>
    </w:p>
    <w:p w:rsidR="009B5C64" w:rsidRDefault="009B5C64" w:rsidP="009B5C64">
      <w:pPr>
        <w:rPr>
          <w:rFonts w:ascii="Times New Roman" w:eastAsia="ＭＳ 明朝" w:hAnsi="Times New Roman" w:cs="Times New Roman"/>
        </w:rPr>
      </w:pPr>
      <w:r>
        <w:rPr>
          <w:rFonts w:ascii="Century" w:eastAsia="ＭＳ 明朝" w:hAnsi="Century" w:cs="Times New Roman"/>
        </w:rPr>
        <w:t>15G</w:t>
      </w:r>
    </w:p>
    <w:p w:rsidR="009B5C64" w:rsidRDefault="009B5C64" w:rsidP="009B5C64">
      <w:pPr>
        <w:ind w:left="420" w:hangingChars="200" w:hanging="420"/>
        <w:rPr>
          <w:rFonts w:ascii="Times New Roman" w:eastAsia="ＭＳ 明朝" w:hAnsi="Times New Roman"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Century" w:eastAsia="ＭＳ 明朝" w:hAnsi="Century" w:cs="Times New Roman"/>
        </w:rPr>
      </w:pPr>
    </w:p>
    <w:p w:rsidR="009B5C64" w:rsidRDefault="009B5C64" w:rsidP="009B5C64">
      <w:pPr>
        <w:ind w:left="420" w:hangingChars="200" w:hanging="420"/>
        <w:rPr>
          <w:rFonts w:ascii="Times New Roman" w:eastAsia="ＭＳ 明朝" w:hAnsi="Times New Roman" w:cs="Times New Roman"/>
        </w:rPr>
      </w:pPr>
      <w:r>
        <w:rPr>
          <w:rFonts w:ascii="Century" w:eastAsia="ＭＳ 明朝" w:hAnsi="Century" w:cs="Times New Roman"/>
        </w:rPr>
        <w:lastRenderedPageBreak/>
        <w:t>13</w:t>
      </w:r>
      <w:r>
        <w:rPr>
          <w:rFonts w:ascii="Century" w:eastAsia="ＭＳ 明朝" w:hAnsi="Century" w:cs="ＭＳ 明朝" w:hint="eastAsia"/>
        </w:rPr>
        <w:t>、</w:t>
      </w:r>
      <w:r>
        <w:rPr>
          <w:rFonts w:ascii="Century" w:eastAsia="ＭＳ 明朝" w:hAnsi="Century" w:cs="Times New Roman"/>
        </w:rPr>
        <w:t>30</w:t>
      </w:r>
      <w:r>
        <w:rPr>
          <w:rFonts w:ascii="Century" w:eastAsia="ＭＳ 明朝" w:hAnsi="Century" w:cs="ＭＳ 明朝" w:hint="eastAsia"/>
        </w:rPr>
        <w:t>歳の女性。血液検査の結果を示す。</w:t>
      </w:r>
    </w:p>
    <w:p w:rsidR="009B5C64" w:rsidRDefault="009B5C64" w:rsidP="009B5C64">
      <w:pPr>
        <w:ind w:left="420" w:hangingChars="200" w:hanging="420"/>
        <w:rPr>
          <w:rFonts w:ascii="ＭＳ 明朝" w:eastAsia="ＭＳ 明朝" w:hAnsi="Century" w:cs="Times New Roman"/>
        </w:rPr>
      </w:pPr>
      <w:r>
        <w:rPr>
          <w:rFonts w:ascii="Century" w:eastAsia="ＭＳ 明朝" w:hAnsi="Century" w:cs="ＭＳ 明朝" w:hint="eastAsia"/>
        </w:rPr>
        <w:t xml:space="preserve">　動脈血</w:t>
      </w:r>
      <w:r>
        <w:rPr>
          <w:rFonts w:ascii="Century" w:eastAsia="ＭＳ 明朝" w:hAnsi="Century" w:cs="Times New Roman"/>
        </w:rPr>
        <w:t>PH7.32</w:t>
      </w:r>
      <w:r>
        <w:rPr>
          <w:rFonts w:ascii="Century" w:eastAsia="ＭＳ 明朝" w:hAnsi="Century" w:cs="ＭＳ 明朝" w:hint="eastAsia"/>
        </w:rPr>
        <w:t>、</w:t>
      </w:r>
      <w:r>
        <w:rPr>
          <w:rFonts w:ascii="Century" w:eastAsia="ＭＳ 明朝" w:hAnsi="Century" w:cs="Times New Roman"/>
        </w:rPr>
        <w:t>PCO</w:t>
      </w:r>
      <w:r>
        <w:rPr>
          <w:rFonts w:ascii="ＭＳ 明朝" w:eastAsia="ＭＳ 明朝" w:hAnsi="ＭＳ 明朝" w:cs="ＭＳ 明朝" w:hint="eastAsia"/>
        </w:rPr>
        <w:t>₂</w:t>
      </w:r>
      <w:r>
        <w:rPr>
          <w:rFonts w:ascii="Century" w:eastAsia="ＭＳ 明朝" w:hAnsi="Century" w:cs="Times New Roman"/>
        </w:rPr>
        <w:t>28mmHg</w:t>
      </w:r>
      <w:r>
        <w:rPr>
          <w:rFonts w:ascii="Century" w:eastAsia="ＭＳ 明朝" w:hAnsi="Century" w:cs="ＭＳ 明朝" w:hint="eastAsia"/>
        </w:rPr>
        <w:t>、</w:t>
      </w:r>
      <w:r>
        <w:rPr>
          <w:rFonts w:ascii="Century" w:eastAsia="ＭＳ 明朝" w:hAnsi="Century" w:cs="Times New Roman"/>
        </w:rPr>
        <w:t>HCO</w:t>
      </w:r>
      <w:r>
        <w:rPr>
          <w:rFonts w:ascii="ＭＳ 明朝" w:eastAsia="ＭＳ 明朝" w:hAnsi="ＭＳ 明朝" w:cs="ＭＳ 明朝" w:hint="eastAsia"/>
        </w:rPr>
        <w:t>₃⁻</w:t>
      </w:r>
      <w:r>
        <w:rPr>
          <w:rFonts w:ascii="ＭＳ 明朝" w:eastAsia="ＭＳ 明朝" w:hAnsi="ＭＳ 明朝" w:cs="ＭＳ 明朝"/>
        </w:rPr>
        <w:t xml:space="preserve">14mEq/l </w:t>
      </w:r>
    </w:p>
    <w:p w:rsidR="009B5C64" w:rsidRDefault="009B5C64" w:rsidP="009B5C64">
      <w:pPr>
        <w:ind w:left="420" w:hangingChars="200" w:hanging="420"/>
        <w:rPr>
          <w:rFonts w:ascii="ＭＳ 明朝" w:eastAsia="ＭＳ 明朝" w:hAnsi="Century" w:cs="Times New Roman"/>
        </w:rPr>
      </w:pPr>
      <w:r>
        <w:rPr>
          <w:rFonts w:ascii="ＭＳ 明朝" w:eastAsia="ＭＳ 明朝" w:hAnsi="ＭＳ 明朝" w:cs="ＭＳ 明朝"/>
        </w:rPr>
        <w:t xml:space="preserve">  </w:t>
      </w:r>
      <w:r>
        <w:rPr>
          <w:rFonts w:ascii="ＭＳ 明朝" w:eastAsia="ＭＳ 明朝" w:hAnsi="ＭＳ 明朝" w:cs="ＭＳ 明朝" w:hint="eastAsia"/>
        </w:rPr>
        <w:t>静脈血</w:t>
      </w:r>
      <w:r>
        <w:rPr>
          <w:rFonts w:ascii="ＭＳ 明朝" w:eastAsia="ＭＳ 明朝" w:hAnsi="ＭＳ 明朝" w:cs="ＭＳ 明朝"/>
        </w:rPr>
        <w:t>Na133</w:t>
      </w:r>
      <w:r>
        <w:rPr>
          <w:rFonts w:ascii="ＭＳ 明朝" w:eastAsia="ＭＳ 明朝" w:hAnsi="ＭＳ 明朝" w:cs="ＭＳ 明朝" w:hint="eastAsia"/>
        </w:rPr>
        <w:t>ｍ</w:t>
      </w:r>
      <w:r>
        <w:rPr>
          <w:rFonts w:ascii="ＭＳ 明朝" w:eastAsia="ＭＳ 明朝" w:hAnsi="ＭＳ 明朝" w:cs="ＭＳ 明朝"/>
        </w:rPr>
        <w:t>Eq/l</w:t>
      </w:r>
      <w:r>
        <w:rPr>
          <w:rFonts w:ascii="ＭＳ 明朝" w:eastAsia="ＭＳ 明朝" w:hAnsi="ＭＳ 明朝" w:cs="ＭＳ 明朝" w:hint="eastAsia"/>
        </w:rPr>
        <w:t>、</w:t>
      </w:r>
      <w:r>
        <w:rPr>
          <w:rFonts w:ascii="ＭＳ 明朝" w:eastAsia="ＭＳ 明朝" w:hAnsi="ＭＳ 明朝" w:cs="ＭＳ 明朝"/>
        </w:rPr>
        <w:t>K5.8</w:t>
      </w:r>
      <w:r>
        <w:rPr>
          <w:rFonts w:ascii="ＭＳ 明朝" w:eastAsia="ＭＳ 明朝" w:hAnsi="ＭＳ 明朝" w:cs="ＭＳ 明朝" w:hint="eastAsia"/>
        </w:rPr>
        <w:t>ｍ</w:t>
      </w:r>
      <w:r>
        <w:rPr>
          <w:rFonts w:ascii="ＭＳ 明朝" w:eastAsia="ＭＳ 明朝" w:hAnsi="ＭＳ 明朝" w:cs="ＭＳ 明朝"/>
        </w:rPr>
        <w:t>Eq/l</w:t>
      </w:r>
      <w:r>
        <w:rPr>
          <w:rFonts w:ascii="ＭＳ 明朝" w:eastAsia="ＭＳ 明朝" w:hAnsi="ＭＳ 明朝" w:cs="ＭＳ 明朝" w:hint="eastAsia"/>
        </w:rPr>
        <w:t>、</w:t>
      </w:r>
      <w:r>
        <w:rPr>
          <w:rFonts w:ascii="ＭＳ 明朝" w:eastAsia="ＭＳ 明朝" w:hAnsi="ＭＳ 明朝" w:cs="ＭＳ 明朝"/>
        </w:rPr>
        <w:t>Cl97</w:t>
      </w:r>
      <w:r>
        <w:rPr>
          <w:rFonts w:ascii="ＭＳ 明朝" w:eastAsia="ＭＳ 明朝" w:hAnsi="ＭＳ 明朝" w:cs="ＭＳ 明朝" w:hint="eastAsia"/>
        </w:rPr>
        <w:t>ｍ</w:t>
      </w:r>
      <w:r>
        <w:rPr>
          <w:rFonts w:ascii="ＭＳ 明朝" w:eastAsia="ＭＳ 明朝" w:hAnsi="ＭＳ 明朝" w:cs="ＭＳ 明朝"/>
        </w:rPr>
        <w:t>Eq/l</w:t>
      </w:r>
      <w:r>
        <w:rPr>
          <w:rFonts w:ascii="ＭＳ 明朝" w:eastAsia="ＭＳ 明朝" w:hAnsi="ＭＳ 明朝" w:cs="ＭＳ 明朝" w:hint="eastAsia"/>
        </w:rPr>
        <w:t>、</w:t>
      </w:r>
      <w:r>
        <w:rPr>
          <w:rFonts w:ascii="ＭＳ 明朝" w:eastAsia="ＭＳ 明朝" w:hAnsi="ＭＳ 明朝" w:cs="ＭＳ 明朝"/>
        </w:rPr>
        <w:t>BUN130mg/dl</w:t>
      </w:r>
      <w:r>
        <w:rPr>
          <w:rFonts w:ascii="ＭＳ 明朝" w:eastAsia="ＭＳ 明朝" w:hAnsi="ＭＳ 明朝" w:cs="ＭＳ 明朝" w:hint="eastAsia"/>
        </w:rPr>
        <w:t>、</w:t>
      </w:r>
      <w:r>
        <w:rPr>
          <w:rFonts w:ascii="ＭＳ 明朝" w:eastAsia="ＭＳ 明朝" w:hAnsi="ＭＳ 明朝" w:cs="ＭＳ 明朝"/>
        </w:rPr>
        <w:t>Cr11.4</w:t>
      </w:r>
      <w:r>
        <w:rPr>
          <w:rFonts w:ascii="ＭＳ 明朝" w:eastAsia="ＭＳ 明朝" w:hAnsi="ＭＳ 明朝" w:cs="ＭＳ 明朝" w:hint="eastAsia"/>
        </w:rPr>
        <w:t>ｍｇ</w:t>
      </w:r>
      <w:r>
        <w:rPr>
          <w:rFonts w:ascii="ＭＳ 明朝" w:eastAsia="ＭＳ 明朝" w:hAnsi="ＭＳ 明朝" w:cs="ＭＳ 明朝"/>
        </w:rPr>
        <w:t>/dl</w:t>
      </w:r>
    </w:p>
    <w:p w:rsidR="009B5C64" w:rsidRDefault="009B5C64" w:rsidP="009B5C64">
      <w:pPr>
        <w:ind w:left="420" w:hangingChars="200" w:hanging="420"/>
        <w:rPr>
          <w:rFonts w:ascii="ＭＳ 明朝" w:eastAsia="ＭＳ 明朝" w:hAnsi="Century" w:cs="Times New Roman"/>
        </w:rPr>
      </w:pPr>
    </w:p>
    <w:p w:rsidR="009B5C64" w:rsidRDefault="009B5C64" w:rsidP="009B5C64">
      <w:pPr>
        <w:ind w:left="420" w:hangingChars="200" w:hanging="420"/>
        <w:rPr>
          <w:rFonts w:ascii="ＭＳ 明朝" w:eastAsia="ＭＳ 明朝" w:hAnsi="Century" w:cs="Times New Roman"/>
        </w:rPr>
      </w:pPr>
      <w:r>
        <w:rPr>
          <w:rFonts w:ascii="ＭＳ 明朝" w:eastAsia="ＭＳ 明朝" w:hAnsi="ＭＳ 明朝" w:cs="ＭＳ 明朝"/>
        </w:rPr>
        <w:t>C</w:t>
      </w:r>
    </w:p>
    <w:p w:rsidR="009B5C64" w:rsidRDefault="009B5C64" w:rsidP="009B5C64">
      <w:pPr>
        <w:ind w:left="420" w:hangingChars="200" w:hanging="420"/>
        <w:rPr>
          <w:rFonts w:ascii="ＭＳ 明朝" w:eastAsia="ＭＳ 明朝" w:hAnsi="Century" w:cs="Times New Roman"/>
        </w:rPr>
      </w:pPr>
    </w:p>
    <w:p w:rsidR="009B5C64" w:rsidRDefault="009B5C64" w:rsidP="009B5C64">
      <w:pPr>
        <w:ind w:left="420" w:hangingChars="200" w:hanging="420"/>
        <w:rPr>
          <w:rFonts w:ascii="ＭＳ 明朝" w:eastAsia="ＭＳ 明朝" w:hAnsi="Century" w:cs="Times New Roman"/>
        </w:rPr>
      </w:pPr>
      <w:r>
        <w:rPr>
          <w:rFonts w:ascii="ＭＳ 明朝" w:eastAsia="ＭＳ 明朝" w:hAnsi="ＭＳ 明朝" w:cs="ＭＳ 明朝" w:hint="eastAsia"/>
        </w:rPr>
        <w:t>解説</w:t>
      </w:r>
    </w:p>
    <w:p w:rsidR="009B5C64" w:rsidRDefault="009B5C64" w:rsidP="009B5C64">
      <w:pPr>
        <w:ind w:left="420" w:hangingChars="200" w:hanging="420"/>
        <w:rPr>
          <w:rFonts w:ascii="ＭＳ 明朝" w:eastAsia="ＭＳ 明朝" w:hAnsi="Century" w:cs="Times New Roman"/>
        </w:rPr>
      </w:pPr>
    </w:p>
    <w:p w:rsidR="009B5C64" w:rsidRDefault="009B5C64" w:rsidP="009B5C64">
      <w:pPr>
        <w:ind w:left="420" w:hangingChars="200" w:hanging="420"/>
        <w:rPr>
          <w:rFonts w:ascii="ＭＳ 明朝" w:eastAsia="ＭＳ 明朝" w:hAnsi="Century" w:cs="Times New Roman"/>
        </w:rPr>
      </w:pPr>
      <w:r>
        <w:rPr>
          <w:rFonts w:ascii="ＭＳ 明朝" w:eastAsia="ＭＳ 明朝" w:hAnsi="ＭＳ 明朝" w:cs="ＭＳ 明朝"/>
        </w:rPr>
        <w:t>PH7.32</w:t>
      </w:r>
      <w:r>
        <w:rPr>
          <w:rFonts w:ascii="ＭＳ 明朝" w:eastAsia="ＭＳ 明朝" w:hAnsi="ＭＳ 明朝" w:cs="ＭＳ 明朝" w:hint="eastAsia"/>
        </w:rPr>
        <w:t>よりアシデミアの状態である。</w:t>
      </w:r>
    </w:p>
    <w:p w:rsidR="009B5C64" w:rsidRDefault="009B5C64" w:rsidP="009B5C64">
      <w:pPr>
        <w:ind w:left="420" w:hangingChars="200" w:hanging="420"/>
        <w:rPr>
          <w:rFonts w:ascii="ＭＳ 明朝" w:eastAsia="ＭＳ 明朝" w:hAnsi="Century" w:cs="Times New Roman"/>
        </w:rPr>
      </w:pPr>
      <w:r>
        <w:rPr>
          <w:rFonts w:ascii="ＭＳ 明朝" w:eastAsia="ＭＳ 明朝" w:hAnsi="ＭＳ 明朝" w:cs="ＭＳ 明朝" w:hint="eastAsia"/>
        </w:rPr>
        <w:t>二次性反応予測値は、</w:t>
      </w:r>
      <w:r>
        <w:rPr>
          <w:rFonts w:ascii="ＭＳ 明朝" w:eastAsia="ＭＳ 明朝" w:hAnsi="ＭＳ 明朝" w:cs="ＭＳ 明朝"/>
        </w:rPr>
        <w:t>PCO</w:t>
      </w:r>
      <w:r>
        <w:rPr>
          <w:rFonts w:ascii="ＭＳ 明朝" w:eastAsia="ＭＳ 明朝" w:hAnsi="ＭＳ 明朝" w:cs="ＭＳ 明朝" w:hint="eastAsia"/>
        </w:rPr>
        <w:t>₂＝</w:t>
      </w:r>
      <w:r>
        <w:rPr>
          <w:rFonts w:ascii="ＭＳ 明朝" w:eastAsia="ＭＳ 明朝" w:hAnsi="ＭＳ 明朝" w:cs="ＭＳ 明朝"/>
        </w:rPr>
        <w:t>1.5</w:t>
      </w:r>
      <w:r>
        <w:rPr>
          <w:rFonts w:ascii="ＭＳ 明朝" w:eastAsia="ＭＳ 明朝" w:hAnsi="ＭＳ 明朝" w:cs="ＭＳ 明朝" w:hint="eastAsia"/>
        </w:rPr>
        <w:t>×</w:t>
      </w:r>
      <w:r>
        <w:rPr>
          <w:rFonts w:ascii="ＭＳ 明朝" w:eastAsia="ＭＳ 明朝" w:hAnsi="ＭＳ 明朝" w:cs="ＭＳ 明朝"/>
        </w:rPr>
        <w:t>[HCO</w:t>
      </w:r>
      <w:r>
        <w:rPr>
          <w:rFonts w:ascii="ＭＳ 明朝" w:eastAsia="ＭＳ 明朝" w:hAnsi="ＭＳ 明朝" w:cs="ＭＳ 明朝" w:hint="eastAsia"/>
        </w:rPr>
        <w:t>₃⁻</w:t>
      </w:r>
      <w:r>
        <w:rPr>
          <w:rFonts w:ascii="ＭＳ 明朝" w:eastAsia="ＭＳ 明朝" w:hAnsi="ＭＳ 明朝" w:cs="ＭＳ 明朝"/>
        </w:rPr>
        <w:t>]+8</w:t>
      </w:r>
      <w:r>
        <w:rPr>
          <w:rFonts w:ascii="ＭＳ 明朝" w:eastAsia="ＭＳ 明朝" w:hAnsi="ＭＳ 明朝" w:cs="ＭＳ 明朝" w:hint="eastAsia"/>
        </w:rPr>
        <w:t>×（±</w:t>
      </w:r>
      <w:r>
        <w:rPr>
          <w:rFonts w:ascii="ＭＳ 明朝" w:eastAsia="ＭＳ 明朝" w:hAnsi="ＭＳ 明朝" w:cs="ＭＳ 明朝"/>
        </w:rPr>
        <w:t>2</w:t>
      </w:r>
      <w:r>
        <w:rPr>
          <w:rFonts w:ascii="ＭＳ 明朝" w:eastAsia="ＭＳ 明朝" w:hAnsi="ＭＳ 明朝" w:cs="ＭＳ 明朝" w:hint="eastAsia"/>
        </w:rPr>
        <w:t>）</w:t>
      </w:r>
    </w:p>
    <w:p w:rsidR="009B5C64" w:rsidRDefault="009B5C64" w:rsidP="009B5C64">
      <w:pPr>
        <w:ind w:leftChars="200" w:left="420" w:firstLineChars="1000" w:firstLine="2100"/>
        <w:rPr>
          <w:rFonts w:ascii="ＭＳ 明朝" w:eastAsia="ＭＳ 明朝" w:hAnsi="Century" w:cs="Times New Roman"/>
        </w:rPr>
      </w:pPr>
      <w:r>
        <w:rPr>
          <w:rFonts w:ascii="ＭＳ 明朝" w:eastAsia="ＭＳ 明朝" w:hAnsi="ＭＳ 明朝" w:cs="ＭＳ 明朝" w:hint="eastAsia"/>
        </w:rPr>
        <w:t>＝</w:t>
      </w:r>
      <w:r>
        <w:rPr>
          <w:rFonts w:ascii="ＭＳ 明朝" w:eastAsia="ＭＳ 明朝" w:hAnsi="ＭＳ 明朝" w:cs="ＭＳ 明朝"/>
        </w:rPr>
        <w:t>1.5</w:t>
      </w:r>
      <w:r>
        <w:rPr>
          <w:rFonts w:ascii="ＭＳ 明朝" w:eastAsia="ＭＳ 明朝" w:hAnsi="ＭＳ 明朝" w:cs="ＭＳ 明朝" w:hint="eastAsia"/>
        </w:rPr>
        <w:t>×</w:t>
      </w:r>
      <w:r>
        <w:rPr>
          <w:rFonts w:ascii="ＭＳ 明朝" w:eastAsia="ＭＳ 明朝" w:hAnsi="ＭＳ 明朝" w:cs="ＭＳ 明朝"/>
        </w:rPr>
        <w:t>14+8</w:t>
      </w:r>
      <w:r>
        <w:rPr>
          <w:rFonts w:ascii="ＭＳ 明朝" w:eastAsia="ＭＳ 明朝" w:hAnsi="ＭＳ 明朝" w:cs="ＭＳ 明朝" w:hint="eastAsia"/>
        </w:rPr>
        <w:t>×（±</w:t>
      </w:r>
      <w:r>
        <w:rPr>
          <w:rFonts w:ascii="ＭＳ 明朝" w:eastAsia="ＭＳ 明朝" w:hAnsi="ＭＳ 明朝" w:cs="ＭＳ 明朝"/>
        </w:rPr>
        <w:t>2</w:t>
      </w:r>
      <w:r>
        <w:rPr>
          <w:rFonts w:ascii="ＭＳ 明朝" w:eastAsia="ＭＳ 明朝" w:hAnsi="ＭＳ 明朝" w:cs="ＭＳ 明朝" w:hint="eastAsia"/>
        </w:rPr>
        <w:t>）</w:t>
      </w:r>
    </w:p>
    <w:p w:rsidR="009B5C64" w:rsidRDefault="009B5C64" w:rsidP="009B5C64">
      <w:pPr>
        <w:ind w:leftChars="200" w:left="420" w:firstLineChars="1000" w:firstLine="2100"/>
        <w:rPr>
          <w:rFonts w:ascii="ＭＳ 明朝" w:eastAsia="ＭＳ 明朝" w:hAnsi="Century" w:cs="Times New Roman"/>
        </w:rPr>
      </w:pPr>
      <w:r>
        <w:rPr>
          <w:rFonts w:ascii="ＭＳ 明朝" w:eastAsia="ＭＳ 明朝" w:hAnsi="ＭＳ 明朝" w:cs="ＭＳ 明朝" w:hint="eastAsia"/>
        </w:rPr>
        <w:t>＝</w:t>
      </w:r>
      <w:r>
        <w:rPr>
          <w:rFonts w:ascii="ＭＳ 明朝" w:eastAsia="ＭＳ 明朝" w:hAnsi="ＭＳ 明朝" w:cs="ＭＳ 明朝"/>
        </w:rPr>
        <w:t>29</w:t>
      </w:r>
      <w:r>
        <w:rPr>
          <w:rFonts w:ascii="ＭＳ 明朝" w:eastAsia="ＭＳ 明朝" w:hAnsi="ＭＳ 明朝" w:cs="ＭＳ 明朝" w:hint="eastAsia"/>
        </w:rPr>
        <w:t>±</w:t>
      </w:r>
      <w:r>
        <w:rPr>
          <w:rFonts w:ascii="ＭＳ 明朝" w:eastAsia="ＭＳ 明朝" w:hAnsi="ＭＳ 明朝" w:cs="ＭＳ 明朝"/>
        </w:rPr>
        <w:t>2</w:t>
      </w:r>
      <w:r>
        <w:rPr>
          <w:rFonts w:ascii="ＭＳ 明朝" w:eastAsia="ＭＳ 明朝" w:hAnsi="ＭＳ 明朝" w:cs="ＭＳ 明朝" w:hint="eastAsia"/>
        </w:rPr>
        <w:t>である。</w:t>
      </w:r>
    </w:p>
    <w:p w:rsidR="009B5C64" w:rsidRDefault="009B5C64" w:rsidP="009B5C64">
      <w:pPr>
        <w:rPr>
          <w:rFonts w:ascii="ＭＳ 明朝" w:eastAsia="ＭＳ 明朝" w:hAnsi="Century" w:cs="Times New Roman"/>
        </w:rPr>
      </w:pPr>
      <w:r>
        <w:rPr>
          <w:rFonts w:ascii="ＭＳ 明朝" w:eastAsia="ＭＳ 明朝" w:hAnsi="ＭＳ 明朝" w:cs="ＭＳ 明朝" w:hint="eastAsia"/>
        </w:rPr>
        <w:t>現在の</w:t>
      </w:r>
      <w:r>
        <w:rPr>
          <w:rFonts w:ascii="ＭＳ 明朝" w:eastAsia="ＭＳ 明朝" w:hAnsi="ＭＳ 明朝" w:cs="ＭＳ 明朝"/>
        </w:rPr>
        <w:t>PCO</w:t>
      </w:r>
      <w:r>
        <w:rPr>
          <w:rFonts w:ascii="ＭＳ 明朝" w:eastAsia="ＭＳ 明朝" w:hAnsi="ＭＳ 明朝" w:cs="ＭＳ 明朝" w:hint="eastAsia"/>
        </w:rPr>
        <w:t>₂は</w:t>
      </w:r>
      <w:r>
        <w:rPr>
          <w:rFonts w:ascii="ＭＳ 明朝" w:eastAsia="ＭＳ 明朝" w:hAnsi="ＭＳ 明朝" w:cs="ＭＳ 明朝"/>
        </w:rPr>
        <w:t>28</w:t>
      </w:r>
      <w:r>
        <w:rPr>
          <w:rFonts w:ascii="ＭＳ 明朝" w:eastAsia="ＭＳ 明朝" w:hAnsi="ＭＳ 明朝" w:cs="ＭＳ 明朝" w:hint="eastAsia"/>
        </w:rPr>
        <w:t>ｍｍ</w:t>
      </w:r>
      <w:r>
        <w:rPr>
          <w:rFonts w:ascii="ＭＳ 明朝" w:eastAsia="ＭＳ 明朝" w:hAnsi="ＭＳ 明朝" w:cs="ＭＳ 明朝"/>
        </w:rPr>
        <w:t>Hg</w:t>
      </w:r>
      <w:r>
        <w:rPr>
          <w:rFonts w:ascii="ＭＳ 明朝" w:eastAsia="ＭＳ 明朝" w:hAnsi="ＭＳ 明朝" w:cs="ＭＳ 明朝" w:hint="eastAsia"/>
        </w:rPr>
        <w:t>であり、二次性反応予測値内であることから呼吸性の代償（過換気；</w:t>
      </w:r>
      <w:r>
        <w:rPr>
          <w:rFonts w:ascii="ＭＳ 明朝" w:eastAsia="ＭＳ 明朝" w:hAnsi="ＭＳ 明朝" w:cs="ＭＳ 明朝"/>
        </w:rPr>
        <w:t>PCO</w:t>
      </w:r>
      <w:r>
        <w:rPr>
          <w:rFonts w:ascii="ＭＳ 明朝" w:eastAsia="ＭＳ 明朝" w:hAnsi="ＭＳ 明朝" w:cs="ＭＳ 明朝" w:hint="eastAsia"/>
        </w:rPr>
        <w:t>₂の正常値は</w:t>
      </w:r>
      <w:r>
        <w:rPr>
          <w:rFonts w:ascii="ＭＳ 明朝" w:eastAsia="ＭＳ 明朝" w:hAnsi="ＭＳ 明朝" w:cs="ＭＳ 明朝"/>
        </w:rPr>
        <w:t>40</w:t>
      </w:r>
      <w:r>
        <w:rPr>
          <w:rFonts w:ascii="ＭＳ 明朝" w:eastAsia="ＭＳ 明朝" w:hAnsi="ＭＳ 明朝" w:cs="ＭＳ 明朝" w:hint="eastAsia"/>
        </w:rPr>
        <w:t>±</w:t>
      </w:r>
      <w:r>
        <w:rPr>
          <w:rFonts w:ascii="ＭＳ 明朝" w:eastAsia="ＭＳ 明朝" w:hAnsi="ＭＳ 明朝" w:cs="ＭＳ 明朝"/>
        </w:rPr>
        <w:t>5</w:t>
      </w:r>
      <w:r>
        <w:rPr>
          <w:rFonts w:ascii="ＭＳ 明朝" w:eastAsia="ＭＳ 明朝" w:hAnsi="ＭＳ 明朝" w:cs="ＭＳ 明朝" w:hint="eastAsia"/>
        </w:rPr>
        <w:t>ｍｍ</w:t>
      </w:r>
      <w:r>
        <w:rPr>
          <w:rFonts w:ascii="ＭＳ 明朝" w:eastAsia="ＭＳ 明朝" w:hAnsi="ＭＳ 明朝" w:cs="ＭＳ 明朝"/>
        </w:rPr>
        <w:t>Hg</w:t>
      </w:r>
      <w:r>
        <w:rPr>
          <w:rFonts w:ascii="ＭＳ 明朝" w:eastAsia="ＭＳ 明朝" w:hAnsi="ＭＳ 明朝" w:cs="ＭＳ 明朝" w:hint="eastAsia"/>
        </w:rPr>
        <w:t>）が働いているといえる。よって代謝性アシドーシスである。</w:t>
      </w:r>
    </w:p>
    <w:p w:rsidR="009B5C64" w:rsidRDefault="009B5C64" w:rsidP="009B5C64">
      <w:pPr>
        <w:rPr>
          <w:rFonts w:ascii="ＭＳ 明朝" w:eastAsia="ＭＳ 明朝" w:hAnsi="Century" w:cs="ＭＳ 明朝"/>
        </w:rPr>
      </w:pPr>
      <w:r>
        <w:rPr>
          <w:rFonts w:ascii="ＭＳ 明朝" w:eastAsia="ＭＳ 明朝" w:hAnsi="ＭＳ 明朝" w:cs="ＭＳ 明朝" w:hint="eastAsia"/>
        </w:rPr>
        <w:t>また</w:t>
      </w:r>
      <w:r>
        <w:rPr>
          <w:rFonts w:ascii="ＭＳ 明朝" w:eastAsia="ＭＳ 明朝" w:hAnsi="ＭＳ 明朝" w:cs="ＭＳ 明朝"/>
        </w:rPr>
        <w:t>AG</w:t>
      </w:r>
      <w:r>
        <w:rPr>
          <w:rFonts w:ascii="ＭＳ 明朝" w:eastAsia="ＭＳ 明朝" w:hAnsi="ＭＳ 明朝" w:cs="ＭＳ 明朝" w:hint="eastAsia"/>
        </w:rPr>
        <w:t>＝</w:t>
      </w:r>
      <w:r>
        <w:rPr>
          <w:rFonts w:ascii="ＭＳ 明朝" w:eastAsia="ＭＳ 明朝" w:hAnsi="ＭＳ 明朝" w:cs="ＭＳ 明朝"/>
        </w:rPr>
        <w:t>Na-</w:t>
      </w:r>
      <w:r>
        <w:rPr>
          <w:rFonts w:ascii="ＭＳ 明朝" w:eastAsia="ＭＳ 明朝" w:hAnsi="ＭＳ 明朝" w:cs="ＭＳ 明朝" w:hint="eastAsia"/>
        </w:rPr>
        <w:t>（</w:t>
      </w:r>
      <w:r>
        <w:rPr>
          <w:rFonts w:ascii="ＭＳ 明朝" w:eastAsia="ＭＳ 明朝" w:hAnsi="ＭＳ 明朝" w:cs="ＭＳ 明朝"/>
        </w:rPr>
        <w:t>HCO</w:t>
      </w:r>
      <w:r>
        <w:rPr>
          <w:rFonts w:ascii="ＭＳ 明朝" w:eastAsia="ＭＳ 明朝" w:hAnsi="ＭＳ 明朝" w:cs="ＭＳ 明朝" w:hint="eastAsia"/>
        </w:rPr>
        <w:t>₃⁻</w:t>
      </w:r>
      <w:r>
        <w:rPr>
          <w:rFonts w:ascii="ＭＳ 明朝" w:eastAsia="ＭＳ 明朝" w:hAnsi="ＭＳ 明朝" w:cs="ＭＳ 明朝"/>
        </w:rPr>
        <w:t>+Cl</w:t>
      </w:r>
      <w:r>
        <w:rPr>
          <w:rFonts w:ascii="ＭＳ 明朝" w:eastAsia="ＭＳ 明朝" w:hAnsi="ＭＳ 明朝" w:cs="ＭＳ 明朝" w:hint="eastAsia"/>
        </w:rPr>
        <w:t>）</w:t>
      </w:r>
      <w:r>
        <w:rPr>
          <w:rFonts w:ascii="ＭＳ 明朝" w:eastAsia="ＭＳ 明朝" w:hAnsi="ＭＳ 明朝" w:cs="ＭＳ 明朝"/>
        </w:rPr>
        <w:t>=133-(14+97)=22&gt;12</w:t>
      </w:r>
      <w:r>
        <w:rPr>
          <w:rFonts w:ascii="ＭＳ 明朝" w:eastAsia="ＭＳ 明朝" w:hAnsi="ＭＳ 明朝" w:cs="ＭＳ 明朝" w:hint="eastAsia"/>
        </w:rPr>
        <w:t>±</w:t>
      </w:r>
      <w:r>
        <w:rPr>
          <w:rFonts w:ascii="ＭＳ 明朝" w:eastAsia="ＭＳ 明朝" w:hAnsi="ＭＳ 明朝" w:cs="ＭＳ 明朝"/>
        </w:rPr>
        <w:t>2</w:t>
      </w:r>
      <w:r>
        <w:rPr>
          <w:rFonts w:ascii="ＭＳ 明朝" w:eastAsia="ＭＳ 明朝" w:hAnsi="ＭＳ 明朝" w:cs="ＭＳ 明朝" w:hint="eastAsia"/>
        </w:rPr>
        <w:t>なので高</w:t>
      </w:r>
      <w:r>
        <w:rPr>
          <w:rFonts w:ascii="ＭＳ 明朝" w:eastAsia="ＭＳ 明朝" w:hAnsi="ＭＳ 明朝" w:cs="ＭＳ 明朝"/>
        </w:rPr>
        <w:t>AG</w:t>
      </w:r>
      <w:r>
        <w:rPr>
          <w:rFonts w:ascii="ＭＳ 明朝" w:eastAsia="ＭＳ 明朝" w:hAnsi="ＭＳ 明朝" w:cs="ＭＳ 明朝" w:hint="eastAsia"/>
        </w:rPr>
        <w:t>であると分かる。→</w:t>
      </w:r>
      <w:r>
        <w:rPr>
          <w:rFonts w:ascii="ＭＳ 明朝" w:eastAsia="ＭＳ 明朝" w:hAnsi="ＭＳ 明朝" w:cs="ＭＳ 明朝"/>
        </w:rPr>
        <w:t>e</w:t>
      </w:r>
      <w:r>
        <w:rPr>
          <w:rFonts w:ascii="ＭＳ 明朝" w:eastAsia="ＭＳ 明朝" w:hAnsi="ＭＳ 明朝" w:cs="ＭＳ 明朝" w:hint="eastAsia"/>
        </w:rPr>
        <w:t>×</w:t>
      </w:r>
    </w:p>
    <w:p w:rsidR="009B5C64" w:rsidRDefault="009B5C64" w:rsidP="009B5C64">
      <w:pPr>
        <w:rPr>
          <w:rFonts w:ascii="ＭＳ 明朝" w:eastAsia="ＭＳ 明朝" w:hAnsi="Century" w:cs="ＭＳ 明朝"/>
        </w:rPr>
      </w:pPr>
    </w:p>
    <w:p w:rsidR="009B5C64" w:rsidRDefault="009B5C64" w:rsidP="009B5C64">
      <w:pPr>
        <w:rPr>
          <w:rFonts w:ascii="ＭＳ 明朝" w:eastAsia="ＭＳ 明朝" w:hAnsi="Century" w:cs="Times New Roman"/>
        </w:rPr>
      </w:pPr>
      <w:r>
        <w:rPr>
          <w:rFonts w:ascii="ＭＳ 明朝" w:eastAsia="ＭＳ 明朝" w:hAnsi="ＭＳ 明朝" w:cs="ＭＳ 明朝"/>
        </w:rPr>
        <w:t>15G</w:t>
      </w:r>
    </w:p>
    <w:p w:rsidR="009B5C64" w:rsidRDefault="009B5C64" w:rsidP="009B5C64">
      <w:pPr>
        <w:rPr>
          <w:rFonts w:ascii="ＭＳ 明朝" w:eastAsia="ＭＳ 明朝" w:hAnsi="Century" w:cs="Times New Roman"/>
        </w:rPr>
      </w:pP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rPr>
        <w:t>14</w:t>
      </w:r>
      <w:r>
        <w:rPr>
          <w:rFonts w:ascii="Century" w:eastAsia="ＭＳ 明朝" w:hAnsi="Century" w:cs="Times New Roman" w:hint="eastAsia"/>
        </w:rPr>
        <w:t>．咬合異常が見られないのはどれか</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ａ．下顎骨体部骨折　　　　　　＋</w:t>
      </w:r>
    </w:p>
    <w:p w:rsidR="009B5C64" w:rsidRDefault="009B5C64" w:rsidP="009B5C64">
      <w:pPr>
        <w:rPr>
          <w:rFonts w:ascii="Century" w:eastAsia="ＭＳ 明朝" w:hAnsi="Century" w:cs="Times New Roman"/>
        </w:rPr>
      </w:pPr>
      <w:r>
        <w:rPr>
          <w:rFonts w:ascii="Century" w:eastAsia="ＭＳ 明朝" w:hAnsi="Century" w:cs="Times New Roman" w:hint="eastAsia"/>
        </w:rPr>
        <w:t>ｂ．上顎骨骨折　　　　　　　　＋</w:t>
      </w:r>
    </w:p>
    <w:p w:rsidR="009B5C64" w:rsidRDefault="009B5C64" w:rsidP="009B5C64">
      <w:pPr>
        <w:rPr>
          <w:rFonts w:ascii="Century" w:eastAsia="ＭＳ 明朝" w:hAnsi="Century" w:cs="Times New Roman"/>
        </w:rPr>
      </w:pPr>
      <w:r>
        <w:rPr>
          <w:rFonts w:ascii="Century" w:eastAsia="ＭＳ 明朝" w:hAnsi="Century" w:cs="Times New Roman" w:hint="eastAsia"/>
        </w:rPr>
        <w:t>ｃ．眼窩底骨折　　　　　　　　－</w:t>
      </w:r>
    </w:p>
    <w:p w:rsidR="009B5C64" w:rsidRDefault="009B5C64" w:rsidP="009B5C64">
      <w:pPr>
        <w:rPr>
          <w:rFonts w:ascii="Century" w:eastAsia="ＭＳ 明朝" w:hAnsi="Century" w:cs="Times New Roman"/>
        </w:rPr>
      </w:pPr>
      <w:r>
        <w:rPr>
          <w:rFonts w:ascii="Century" w:eastAsia="ＭＳ 明朝" w:hAnsi="Century" w:cs="Times New Roman" w:hint="eastAsia"/>
        </w:rPr>
        <w:t>ｄ．</w:t>
      </w:r>
      <w:r>
        <w:rPr>
          <w:rFonts w:ascii="Century" w:eastAsia="ＭＳ 明朝" w:hAnsi="Century" w:cs="Times New Roman"/>
        </w:rPr>
        <w:t>Le Fort</w:t>
      </w:r>
      <w:r>
        <w:rPr>
          <w:rFonts w:ascii="Century" w:eastAsia="ＭＳ 明朝" w:hAnsi="Century" w:cs="Times New Roman" w:hint="eastAsia"/>
        </w:rPr>
        <w:t xml:space="preserve">Ⅲ型骨折　　　　　</w:t>
      </w:r>
      <w:r>
        <w:rPr>
          <w:rFonts w:ascii="Century" w:eastAsia="ＭＳ 明朝" w:hAnsi="Century" w:cs="Times New Roman"/>
        </w:rPr>
        <w:t xml:space="preserve"> </w:t>
      </w:r>
      <w:r>
        <w:rPr>
          <w:rFonts w:ascii="Century" w:eastAsia="ＭＳ 明朝" w:hAnsi="Century" w:cs="Times New Roman" w:hint="eastAsia"/>
        </w:rPr>
        <w:t>＋</w:t>
      </w:r>
    </w:p>
    <w:p w:rsidR="009B5C64" w:rsidRDefault="009B5C64" w:rsidP="009B5C64">
      <w:pPr>
        <w:rPr>
          <w:rFonts w:ascii="Century" w:eastAsia="ＭＳ 明朝" w:hAnsi="Century" w:cs="Times New Roman"/>
        </w:rPr>
      </w:pPr>
      <w:r>
        <w:rPr>
          <w:rFonts w:ascii="Century" w:eastAsia="ＭＳ 明朝" w:hAnsi="Century" w:cs="Times New Roman" w:hint="eastAsia"/>
        </w:rPr>
        <w:t>ｅ．歯槽骨骨折　　　　　　　　＋</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rPr>
        <w:t>&lt;</w:t>
      </w:r>
      <w:r>
        <w:rPr>
          <w:rFonts w:ascii="Century" w:eastAsia="ＭＳ 明朝" w:hAnsi="Century" w:cs="Times New Roman" w:hint="eastAsia"/>
        </w:rPr>
        <w:t>解法の要点</w:t>
      </w:r>
      <w:r>
        <w:rPr>
          <w:rFonts w:ascii="Century" w:eastAsia="ＭＳ 明朝" w:hAnsi="Century" w:cs="Times New Roman"/>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顔面骨折では、折れた骨、骨折の部位により症状が異なる。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開口障害や咬合異常は、骨折</w:t>
      </w:r>
      <w:r>
        <w:rPr>
          <w:rFonts w:ascii="Century" w:eastAsia="ＭＳ 明朝" w:hAnsi="Century" w:cs="Times New Roman"/>
        </w:rPr>
        <w:t>+</w:t>
      </w:r>
      <w:r>
        <w:rPr>
          <w:rFonts w:ascii="Century" w:eastAsia="ＭＳ 明朝" w:hAnsi="Century" w:cs="Times New Roman" w:hint="eastAsia"/>
        </w:rPr>
        <w:t>痛みによって生じる。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開口障害をきたすものは頬骨骨折・頬骨弓骨折・下顎骨骨折などで、</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咬合異常をきたすものは上顎骨骨折・下顎骨骨折などである。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鼻骨骨折・眼窩骨折</w:t>
      </w:r>
      <w:r>
        <w:rPr>
          <w:rFonts w:ascii="Century" w:eastAsia="ＭＳ 明朝" w:hAnsi="Century" w:cs="Times New Roman"/>
        </w:rPr>
        <w:t>(blowout fracture</w:t>
      </w:r>
      <w:r>
        <w:rPr>
          <w:rFonts w:ascii="Century" w:eastAsia="ＭＳ 明朝" w:hAnsi="Century" w:cs="Times New Roman" w:hint="eastAsia"/>
        </w:rPr>
        <w:t>など</w:t>
      </w:r>
      <w:r>
        <w:rPr>
          <w:rFonts w:ascii="Century" w:eastAsia="ＭＳ 明朝" w:hAnsi="Century" w:cs="Times New Roman"/>
        </w:rPr>
        <w:t>)</w:t>
      </w:r>
      <w:r>
        <w:rPr>
          <w:rFonts w:ascii="Century" w:eastAsia="ＭＳ 明朝" w:hAnsi="Century" w:cs="Times New Roman" w:hint="eastAsia"/>
        </w:rPr>
        <w:t>では開口障害・咬合異常はおこらない。</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＜解説＞</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ａ．×　下顎骨体部骨折では咬合異常と開口障害がみられる。眼部症状は見られな</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ｂ．×　上顎骨骨折では咬合異常がみられる。縦骨折では、上顎歯列自体の変形も。</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ｃ．○　眼窩底骨折</w:t>
      </w:r>
      <w:r>
        <w:rPr>
          <w:rFonts w:ascii="Century" w:eastAsia="ＭＳ 明朝" w:hAnsi="Century" w:cs="Times New Roman"/>
        </w:rPr>
        <w:t>(blowout fracture)</w:t>
      </w:r>
      <w:r>
        <w:rPr>
          <w:rFonts w:ascii="Century" w:eastAsia="ＭＳ 明朝" w:hAnsi="Century" w:cs="Times New Roman" w:hint="eastAsia"/>
        </w:rPr>
        <w:t>などの眼窩骨折では、複視などの眼症状はみ</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られるが、咬合異常・開口障害は見られない。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ｄ．×　</w:t>
      </w:r>
      <w:r>
        <w:rPr>
          <w:rFonts w:ascii="Century" w:eastAsia="ＭＳ 明朝" w:hAnsi="Century" w:cs="Times New Roman"/>
        </w:rPr>
        <w:t>Le Fort</w:t>
      </w:r>
      <w:r>
        <w:rPr>
          <w:rFonts w:ascii="Century" w:eastAsia="ＭＳ 明朝" w:hAnsi="Century" w:cs="Times New Roman" w:hint="eastAsia"/>
        </w:rPr>
        <w:t>Ⅲ型骨折では咬合異常がみられる。開口障害は見られない。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ｅ．×　歯槽骨は上顎骨・下顎骨の一部であり、骨折により咬合異常がみられる。</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＜補足＞</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上顎骨の骨折は、単独で起こることは少なく、上顎の多発骨折として起こることが</w:t>
      </w:r>
    </w:p>
    <w:p w:rsidR="009B5C64" w:rsidRDefault="009B5C64" w:rsidP="009B5C64">
      <w:pPr>
        <w:ind w:firstLineChars="300" w:firstLine="630"/>
        <w:rPr>
          <w:rFonts w:ascii="Century" w:eastAsia="ＭＳ 明朝" w:hAnsi="Century" w:cs="Times New Roman"/>
        </w:rPr>
      </w:pPr>
      <w:r>
        <w:rPr>
          <w:rFonts w:ascii="Century" w:eastAsia="ＭＳ 明朝" w:hAnsi="Century" w:cs="Times New Roman" w:hint="eastAsia"/>
        </w:rPr>
        <w:t>多い。上顎骨折の分類が</w:t>
      </w:r>
      <w:r>
        <w:rPr>
          <w:rFonts w:ascii="Century" w:eastAsia="ＭＳ 明朝" w:hAnsi="Century" w:cs="Times New Roman"/>
        </w:rPr>
        <w:t>Le Fort</w:t>
      </w:r>
      <w:r>
        <w:rPr>
          <w:rFonts w:ascii="Century" w:eastAsia="ＭＳ 明朝" w:hAnsi="Century" w:cs="Times New Roman" w:hint="eastAsia"/>
        </w:rPr>
        <w:t>Ⅰ型～</w:t>
      </w:r>
      <w:r>
        <w:rPr>
          <w:rFonts w:ascii="Century" w:eastAsia="ＭＳ 明朝" w:hAnsi="Century" w:cs="Times New Roman"/>
        </w:rPr>
        <w:t>Le Fort</w:t>
      </w:r>
      <w:r>
        <w:rPr>
          <w:rFonts w:ascii="Century" w:eastAsia="ＭＳ 明朝" w:hAnsi="Century" w:cs="Times New Roman" w:hint="eastAsia"/>
        </w:rPr>
        <w:t>Ⅲ型骨折である。そのうち、</w:t>
      </w:r>
      <w:r>
        <w:rPr>
          <w:rFonts w:ascii="Century" w:eastAsia="ＭＳ 明朝" w:hAnsi="Century" w:cs="Times New Roman"/>
        </w:rPr>
        <w:t>Le Fort</w:t>
      </w:r>
    </w:p>
    <w:p w:rsidR="009B5C64" w:rsidRDefault="009B5C64" w:rsidP="009B5C64">
      <w:pPr>
        <w:ind w:firstLineChars="300" w:firstLine="630"/>
        <w:rPr>
          <w:rFonts w:ascii="Century" w:eastAsia="ＭＳ 明朝" w:hAnsi="Century" w:cs="Times New Roman"/>
        </w:rPr>
      </w:pPr>
      <w:r>
        <w:rPr>
          <w:rFonts w:ascii="Century" w:eastAsia="ＭＳ 明朝" w:hAnsi="Century" w:cs="Times New Roman" w:hint="eastAsia"/>
        </w:rPr>
        <w:t>Ⅲ型骨折は頭蓋顔面離断骨折と言われ、骨折線が鼻骨上顎前頭縫合、眼窩内壁を横</w:t>
      </w:r>
    </w:p>
    <w:p w:rsidR="009B5C64" w:rsidRDefault="009B5C64" w:rsidP="009B5C64">
      <w:pPr>
        <w:ind w:firstLineChars="300" w:firstLine="630"/>
        <w:rPr>
          <w:rFonts w:ascii="Century" w:eastAsia="ＭＳ 明朝" w:hAnsi="Century" w:cs="Times New Roman"/>
        </w:rPr>
      </w:pPr>
      <w:r>
        <w:rPr>
          <w:rFonts w:ascii="Century" w:eastAsia="ＭＳ 明朝" w:hAnsi="Century" w:cs="Times New Roman" w:hint="eastAsia"/>
        </w:rPr>
        <w:t>走し、下眼窩裂、頬骨前頭縫合を通るものをいう。</w:t>
      </w:r>
      <w:r>
        <w:rPr>
          <w:rFonts w:ascii="Century" w:eastAsia="ＭＳ 明朝" w:hAnsi="Century" w:cs="Times New Roman"/>
        </w:rPr>
        <w:t>Le Fort</w:t>
      </w:r>
      <w:r>
        <w:rPr>
          <w:rFonts w:ascii="Century" w:eastAsia="ＭＳ 明朝" w:hAnsi="Century" w:cs="Times New Roman" w:hint="eastAsia"/>
        </w:rPr>
        <w:t>Ⅲ型骨折では、顔面がた</w:t>
      </w:r>
    </w:p>
    <w:p w:rsidR="009B5C64" w:rsidRDefault="009B5C64" w:rsidP="009B5C64">
      <w:pPr>
        <w:ind w:firstLineChars="300" w:firstLine="630"/>
        <w:rPr>
          <w:rFonts w:ascii="Century" w:eastAsia="ＭＳ 明朝" w:hAnsi="Century" w:cs="Times New Roman"/>
        </w:rPr>
      </w:pPr>
      <w:r>
        <w:rPr>
          <w:rFonts w:ascii="Century" w:eastAsia="ＭＳ 明朝" w:hAnsi="Century" w:cs="Times New Roman" w:hint="eastAsia"/>
        </w:rPr>
        <w:t>て長に変形する。</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文責：１５Ｇ</w:t>
      </w:r>
    </w:p>
    <w:p w:rsidR="009B5C64" w:rsidRDefault="009B5C64" w:rsidP="009B5C64">
      <w:pPr>
        <w:rPr>
          <w:rFonts w:ascii="Century" w:eastAsia="ＭＳ 明朝" w:hAnsi="Century" w:cs="Times New Roman"/>
        </w:rPr>
      </w:pPr>
      <w:r>
        <w:rPr>
          <w:rFonts w:ascii="Century" w:eastAsia="ＭＳ 明朝" w:hAnsi="Century" w:cs="Times New Roman" w:hint="eastAsia"/>
        </w:rPr>
        <w:lastRenderedPageBreak/>
        <w:t>15</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主要所見</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ＭＳ 明朝" w:eastAsia="ＭＳ 明朝" w:hAnsi="ＭＳ 明朝" w:cs="Times New Roman" w:hint="eastAsia"/>
        </w:rPr>
        <w:t>嗄</w:t>
      </w:r>
      <w:r>
        <w:rPr>
          <w:rFonts w:ascii="Century" w:eastAsia="ＭＳ 明朝" w:hAnsi="Century" w:cs="Times New Roman" w:hint="eastAsia"/>
        </w:rPr>
        <w:t>声・喉頭癌</w:t>
      </w:r>
    </w:p>
    <w:p w:rsidR="009B5C64" w:rsidRDefault="009B5C64" w:rsidP="009B5C64">
      <w:pPr>
        <w:rPr>
          <w:rFonts w:ascii="Century" w:eastAsia="ＭＳ 明朝" w:hAnsi="Century" w:cs="Times New Roman"/>
        </w:rPr>
      </w:pPr>
      <w:r>
        <w:rPr>
          <w:rFonts w:ascii="Century" w:eastAsia="ＭＳ 明朝" w:hAnsi="Century" w:cs="Times New Roman" w:hint="eastAsia"/>
        </w:rPr>
        <w:t>&lt;Key word&gt;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1</w:t>
      </w:r>
      <w:r>
        <w:rPr>
          <w:rFonts w:ascii="Century" w:eastAsia="ＭＳ 明朝" w:hAnsi="Century" w:cs="Times New Roman" w:hint="eastAsia"/>
        </w:rPr>
        <w:t>．</w:t>
      </w:r>
      <w:r>
        <w:rPr>
          <w:rFonts w:ascii="Century" w:eastAsia="ＭＳ 明朝" w:hAnsi="Century" w:cs="Times New Roman" w:hint="eastAsia"/>
        </w:rPr>
        <w:t>73</w:t>
      </w:r>
      <w:r>
        <w:rPr>
          <w:rFonts w:ascii="Century" w:eastAsia="ＭＳ 明朝" w:hAnsi="Century" w:cs="Times New Roman" w:hint="eastAsia"/>
        </w:rPr>
        <w:t>才の男性（喉頭癌のピーク→</w:t>
      </w:r>
      <w:r>
        <w:rPr>
          <w:rFonts w:ascii="Century" w:eastAsia="ＭＳ 明朝" w:hAnsi="Century" w:cs="Times New Roman" w:hint="eastAsia"/>
        </w:rPr>
        <w:t>70</w:t>
      </w:r>
      <w:r>
        <w:rPr>
          <w:rFonts w:ascii="Century" w:eastAsia="ＭＳ 明朝" w:hAnsi="Century" w:cs="Times New Roman" w:hint="eastAsia"/>
        </w:rPr>
        <w:t>才代、男性の喫煙者に多い）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2</w:t>
      </w:r>
      <w:r>
        <w:rPr>
          <w:rFonts w:ascii="Century" w:eastAsia="ＭＳ 明朝" w:hAnsi="Century" w:cs="Times New Roman" w:hint="eastAsia"/>
        </w:rPr>
        <w:t>．</w:t>
      </w:r>
      <w:r>
        <w:rPr>
          <w:rFonts w:ascii="ＭＳ 明朝" w:eastAsia="ＭＳ 明朝" w:hAnsi="ＭＳ 明朝" w:cs="Times New Roman" w:hint="eastAsia"/>
        </w:rPr>
        <w:t>嗄</w:t>
      </w:r>
      <w:r>
        <w:rPr>
          <w:rFonts w:ascii="Century" w:eastAsia="ＭＳ 明朝" w:hAnsi="Century" w:cs="Times New Roman" w:hint="eastAsia"/>
        </w:rPr>
        <w:t>声（声門癌の初期症状。必発。）</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3</w:t>
      </w:r>
      <w:r>
        <w:rPr>
          <w:rFonts w:ascii="Century" w:eastAsia="ＭＳ 明朝" w:hAnsi="Century" w:cs="Times New Roman" w:hint="eastAsia"/>
        </w:rPr>
        <w:t>．喉頭癌</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4</w:t>
      </w:r>
      <w:r>
        <w:rPr>
          <w:rFonts w:ascii="Century" w:eastAsia="ＭＳ 明朝" w:hAnsi="Century" w:cs="Times New Roman" w:hint="eastAsia"/>
        </w:rPr>
        <w:t>．喉頭全摘術（進行がんのため）</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診断</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喉頭癌（進行がん）・喉頭全摘術</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解説</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ａ．×　喉頭全摘術では、気管断端を前頚部の皮膚に縫合し、気管口を作成。開放</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された咽頭腔は閉鎖するために、水分の誤嚥は起こらない。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ｂ．×　気管口から水が入り危険があり、肩までつかることはできない（胸までし</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か入浴できない）という制限はあるが、入浴はできる。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ｃ．○　音声・言語機能の喪失は、身体障害</w:t>
      </w:r>
      <w:r>
        <w:rPr>
          <w:rFonts w:ascii="Century" w:eastAsia="ＭＳ 明朝" w:hAnsi="Century" w:cs="Times New Roman" w:hint="eastAsia"/>
        </w:rPr>
        <w:t>3</w:t>
      </w:r>
      <w:r>
        <w:rPr>
          <w:rFonts w:ascii="Century" w:eastAsia="ＭＳ 明朝" w:hAnsi="Century" w:cs="Times New Roman" w:hint="eastAsia"/>
        </w:rPr>
        <w:t>級にあたる。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ｄ．×　食道発声のほかに、人工喉頭の装用や、気管食道ろう（</w:t>
      </w:r>
      <w:r>
        <w:rPr>
          <w:rFonts w:ascii="Century" w:eastAsia="ＭＳ 明朝" w:hAnsi="Century" w:cs="Times New Roman" w:hint="eastAsia"/>
        </w:rPr>
        <w:t>T-E</w:t>
      </w:r>
      <w:r>
        <w:rPr>
          <w:rFonts w:ascii="Century" w:eastAsia="ＭＳ 明朝" w:hAnsi="Century" w:cs="Times New Roman" w:hint="eastAsia"/>
        </w:rPr>
        <w:t>シャント）によ</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る発生機構の再建、</w:t>
      </w:r>
      <w:r>
        <w:rPr>
          <w:rFonts w:ascii="Century" w:eastAsia="ＭＳ 明朝" w:hAnsi="Century" w:cs="Times New Roman" w:hint="eastAsia"/>
        </w:rPr>
        <w:t xml:space="preserve">Blom-Singer </w:t>
      </w:r>
      <w:r>
        <w:rPr>
          <w:rFonts w:ascii="Century" w:eastAsia="ＭＳ 明朝" w:hAnsi="Century" w:cs="Times New Roman" w:hint="eastAsia"/>
        </w:rPr>
        <w:t>の装具などにより、発生機構の再建が試</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みられている。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ｅ．×　喉頭全摘術では永久気管孔となる。</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補足</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１．喉頭癌について</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sidRPr="00225CC8">
        <w:rPr>
          <w:rFonts w:ascii="Century" w:eastAsia="ＭＳ 明朝" w:hAnsi="Century" w:cs="Times New Roman" w:hint="eastAsia"/>
          <w:bdr w:val="single" w:sz="4" w:space="0" w:color="auto"/>
        </w:rPr>
        <w:t>特徴</w:t>
      </w:r>
      <w:r>
        <w:rPr>
          <w:rFonts w:ascii="Century" w:eastAsia="ＭＳ 明朝" w:hAnsi="Century" w:cs="Times New Roman" w:hint="eastAsia"/>
        </w:rPr>
        <w:t>・頭頚部領域で、口腔癌とともに多い。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・扁平上皮癌</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40</w:t>
      </w:r>
      <w:r>
        <w:rPr>
          <w:rFonts w:ascii="Century" w:eastAsia="ＭＳ 明朝" w:hAnsi="Century" w:cs="Times New Roman" w:hint="eastAsia"/>
        </w:rPr>
        <w:t>才代から増加して</w:t>
      </w:r>
      <w:r>
        <w:rPr>
          <w:rFonts w:ascii="Century" w:eastAsia="ＭＳ 明朝" w:hAnsi="Century" w:cs="Times New Roman" w:hint="eastAsia"/>
        </w:rPr>
        <w:t>70</w:t>
      </w:r>
      <w:r>
        <w:rPr>
          <w:rFonts w:ascii="Century" w:eastAsia="ＭＳ 明朝" w:hAnsi="Century" w:cs="Times New Roman" w:hint="eastAsia"/>
        </w:rPr>
        <w:t>才代がピーク</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・男性の喫煙者に多い。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sidRPr="00225CC8">
        <w:rPr>
          <w:rFonts w:ascii="Century" w:eastAsia="ＭＳ 明朝" w:hAnsi="Century" w:cs="Times New Roman" w:hint="eastAsia"/>
          <w:bdr w:val="single" w:sz="4" w:space="0" w:color="auto"/>
        </w:rPr>
        <w:t>分類</w:t>
      </w:r>
    </w:p>
    <w:tbl>
      <w:tblPr>
        <w:tblStyle w:val="ab"/>
        <w:tblW w:w="0" w:type="auto"/>
        <w:tblLook w:val="01E0"/>
      </w:tblPr>
      <w:tblGrid>
        <w:gridCol w:w="2175"/>
        <w:gridCol w:w="2175"/>
        <w:gridCol w:w="2176"/>
        <w:gridCol w:w="2176"/>
      </w:tblGrid>
      <w:tr w:rsidR="009B5C64" w:rsidTr="00984F35">
        <w:tc>
          <w:tcPr>
            <w:tcW w:w="2175" w:type="dxa"/>
          </w:tcPr>
          <w:p w:rsidR="009B5C64" w:rsidRDefault="009B5C64" w:rsidP="00984F35"/>
        </w:tc>
        <w:tc>
          <w:tcPr>
            <w:tcW w:w="2175" w:type="dxa"/>
          </w:tcPr>
          <w:p w:rsidR="009B5C64" w:rsidRDefault="009B5C64" w:rsidP="00984F35">
            <w:r>
              <w:rPr>
                <w:rFonts w:hint="eastAsia"/>
              </w:rPr>
              <w:t>声門上癌</w:t>
            </w:r>
          </w:p>
        </w:tc>
        <w:tc>
          <w:tcPr>
            <w:tcW w:w="2176" w:type="dxa"/>
          </w:tcPr>
          <w:p w:rsidR="009B5C64" w:rsidRDefault="009B5C64" w:rsidP="00984F35">
            <w:r>
              <w:rPr>
                <w:rFonts w:hint="eastAsia"/>
              </w:rPr>
              <w:t>声門癌</w:t>
            </w:r>
          </w:p>
        </w:tc>
        <w:tc>
          <w:tcPr>
            <w:tcW w:w="2176" w:type="dxa"/>
          </w:tcPr>
          <w:p w:rsidR="009B5C64" w:rsidRDefault="009B5C64" w:rsidP="00984F35">
            <w:r>
              <w:rPr>
                <w:rFonts w:hint="eastAsia"/>
              </w:rPr>
              <w:t>声門下癌</w:t>
            </w:r>
          </w:p>
        </w:tc>
      </w:tr>
      <w:tr w:rsidR="009B5C64" w:rsidTr="00984F35">
        <w:trPr>
          <w:trHeight w:val="180"/>
        </w:trPr>
        <w:tc>
          <w:tcPr>
            <w:tcW w:w="2175" w:type="dxa"/>
          </w:tcPr>
          <w:p w:rsidR="009B5C64" w:rsidRDefault="009B5C64" w:rsidP="00984F35">
            <w:r>
              <w:rPr>
                <w:rFonts w:hint="eastAsia"/>
              </w:rPr>
              <w:t>部位</w:t>
            </w:r>
          </w:p>
        </w:tc>
        <w:tc>
          <w:tcPr>
            <w:tcW w:w="2175" w:type="dxa"/>
            <w:shd w:val="clear" w:color="auto" w:fill="auto"/>
          </w:tcPr>
          <w:p w:rsidR="009B5C64" w:rsidRDefault="009B5C64" w:rsidP="00984F35">
            <w:r>
              <w:rPr>
                <w:rFonts w:hint="eastAsia"/>
              </w:rPr>
              <w:t>声帯より上</w:t>
            </w:r>
          </w:p>
          <w:p w:rsidR="009B5C64" w:rsidRDefault="009B5C64" w:rsidP="00984F35">
            <w:r>
              <w:rPr>
                <w:rFonts w:hint="eastAsia"/>
              </w:rPr>
              <w:t>喉頭蓋・仮声帯</w:t>
            </w:r>
          </w:p>
        </w:tc>
        <w:tc>
          <w:tcPr>
            <w:tcW w:w="2176" w:type="dxa"/>
            <w:shd w:val="clear" w:color="auto" w:fill="auto"/>
          </w:tcPr>
          <w:p w:rsidR="009B5C64" w:rsidRDefault="009B5C64" w:rsidP="00984F35">
            <w:r>
              <w:rPr>
                <w:rFonts w:hint="eastAsia"/>
              </w:rPr>
              <w:t>声帯</w:t>
            </w:r>
          </w:p>
        </w:tc>
        <w:tc>
          <w:tcPr>
            <w:tcW w:w="2176" w:type="dxa"/>
            <w:shd w:val="clear" w:color="auto" w:fill="auto"/>
          </w:tcPr>
          <w:p w:rsidR="009B5C64" w:rsidRDefault="009B5C64" w:rsidP="00984F35">
            <w:r>
              <w:rPr>
                <w:rFonts w:hint="eastAsia"/>
              </w:rPr>
              <w:t>声帯より下</w:t>
            </w:r>
          </w:p>
          <w:p w:rsidR="009B5C64" w:rsidRDefault="009B5C64" w:rsidP="00984F35">
            <w:r>
              <w:rPr>
                <w:rFonts w:hint="eastAsia"/>
              </w:rPr>
              <w:t>声門下腔</w:t>
            </w:r>
          </w:p>
        </w:tc>
      </w:tr>
      <w:tr w:rsidR="009B5C64" w:rsidTr="00984F35">
        <w:trPr>
          <w:trHeight w:val="180"/>
        </w:trPr>
        <w:tc>
          <w:tcPr>
            <w:tcW w:w="2175" w:type="dxa"/>
          </w:tcPr>
          <w:p w:rsidR="009B5C64" w:rsidRDefault="009B5C64" w:rsidP="00984F35">
            <w:r>
              <w:rPr>
                <w:rFonts w:hint="eastAsia"/>
              </w:rPr>
              <w:t>頻度</w:t>
            </w:r>
          </w:p>
        </w:tc>
        <w:tc>
          <w:tcPr>
            <w:tcW w:w="2175" w:type="dxa"/>
            <w:shd w:val="clear" w:color="auto" w:fill="auto"/>
          </w:tcPr>
          <w:p w:rsidR="009B5C64" w:rsidRDefault="009B5C64" w:rsidP="00984F35">
            <w:r>
              <w:rPr>
                <w:rFonts w:hint="eastAsia"/>
              </w:rPr>
              <w:t>30</w:t>
            </w:r>
            <w:r>
              <w:rPr>
                <w:rFonts w:hint="eastAsia"/>
              </w:rPr>
              <w:t>％弱</w:t>
            </w:r>
          </w:p>
        </w:tc>
        <w:tc>
          <w:tcPr>
            <w:tcW w:w="2176" w:type="dxa"/>
            <w:shd w:val="clear" w:color="auto" w:fill="auto"/>
          </w:tcPr>
          <w:p w:rsidR="009B5C64" w:rsidRDefault="009B5C64" w:rsidP="00984F35">
            <w:r>
              <w:rPr>
                <w:rFonts w:hint="eastAsia"/>
              </w:rPr>
              <w:t>約</w:t>
            </w:r>
            <w:r>
              <w:rPr>
                <w:rFonts w:hint="eastAsia"/>
              </w:rPr>
              <w:t>70</w:t>
            </w:r>
            <w:r>
              <w:rPr>
                <w:rFonts w:hint="eastAsia"/>
              </w:rPr>
              <w:t>％</w:t>
            </w:r>
          </w:p>
        </w:tc>
        <w:tc>
          <w:tcPr>
            <w:tcW w:w="2176" w:type="dxa"/>
            <w:shd w:val="clear" w:color="auto" w:fill="auto"/>
          </w:tcPr>
          <w:p w:rsidR="009B5C64" w:rsidRDefault="009B5C64" w:rsidP="00984F35">
            <w:r>
              <w:rPr>
                <w:rFonts w:hint="eastAsia"/>
              </w:rPr>
              <w:t>5</w:t>
            </w:r>
            <w:r>
              <w:rPr>
                <w:rFonts w:hint="eastAsia"/>
              </w:rPr>
              <w:t>％以下</w:t>
            </w:r>
          </w:p>
        </w:tc>
      </w:tr>
      <w:tr w:rsidR="009B5C64" w:rsidTr="00984F35">
        <w:tc>
          <w:tcPr>
            <w:tcW w:w="2175" w:type="dxa"/>
          </w:tcPr>
          <w:p w:rsidR="009B5C64" w:rsidRDefault="009B5C64" w:rsidP="00984F35">
            <w:r>
              <w:rPr>
                <w:rFonts w:hint="eastAsia"/>
              </w:rPr>
              <w:t>男女比</w:t>
            </w:r>
          </w:p>
        </w:tc>
        <w:tc>
          <w:tcPr>
            <w:tcW w:w="2175" w:type="dxa"/>
          </w:tcPr>
          <w:p w:rsidR="009B5C64" w:rsidRDefault="009B5C64" w:rsidP="00984F35">
            <w:r>
              <w:rPr>
                <w:rFonts w:hint="eastAsia"/>
              </w:rPr>
              <w:t>男性に多い</w:t>
            </w:r>
          </w:p>
        </w:tc>
        <w:tc>
          <w:tcPr>
            <w:tcW w:w="2176" w:type="dxa"/>
          </w:tcPr>
          <w:p w:rsidR="009B5C64" w:rsidRDefault="009B5C64" w:rsidP="00984F35">
            <w:r>
              <w:rPr>
                <w:rFonts w:hint="eastAsia"/>
              </w:rPr>
              <w:t>圧倒的に男性が多い</w:t>
            </w:r>
          </w:p>
        </w:tc>
        <w:tc>
          <w:tcPr>
            <w:tcW w:w="2176" w:type="dxa"/>
          </w:tcPr>
          <w:p w:rsidR="009B5C64" w:rsidRDefault="009B5C64" w:rsidP="00984F35">
            <w:r>
              <w:rPr>
                <w:rFonts w:hint="eastAsia"/>
              </w:rPr>
              <w:t>男性に多い</w:t>
            </w:r>
          </w:p>
        </w:tc>
      </w:tr>
      <w:tr w:rsidR="009B5C64" w:rsidTr="00984F35">
        <w:trPr>
          <w:trHeight w:val="120"/>
        </w:trPr>
        <w:tc>
          <w:tcPr>
            <w:tcW w:w="2175" w:type="dxa"/>
          </w:tcPr>
          <w:p w:rsidR="009B5C64" w:rsidRDefault="009B5C64" w:rsidP="00984F35">
            <w:r>
              <w:rPr>
                <w:rFonts w:hint="eastAsia"/>
              </w:rPr>
              <w:t>初期症状</w:t>
            </w:r>
          </w:p>
        </w:tc>
        <w:tc>
          <w:tcPr>
            <w:tcW w:w="2175" w:type="dxa"/>
            <w:shd w:val="clear" w:color="auto" w:fill="auto"/>
          </w:tcPr>
          <w:p w:rsidR="009B5C64" w:rsidRDefault="009B5C64" w:rsidP="00984F35">
            <w:r>
              <w:rPr>
                <w:rFonts w:hint="eastAsia"/>
              </w:rPr>
              <w:t>異物感・空咳</w:t>
            </w:r>
          </w:p>
        </w:tc>
        <w:tc>
          <w:tcPr>
            <w:tcW w:w="2176" w:type="dxa"/>
            <w:shd w:val="clear" w:color="auto" w:fill="auto"/>
          </w:tcPr>
          <w:p w:rsidR="009B5C64" w:rsidRDefault="009B5C64" w:rsidP="00984F35">
            <w:r>
              <w:rPr>
                <w:rFonts w:ascii="ＭＳ 明朝" w:hAnsi="ＭＳ 明朝" w:hint="eastAsia"/>
              </w:rPr>
              <w:t>嗄</w:t>
            </w:r>
            <w:r>
              <w:rPr>
                <w:rFonts w:hint="eastAsia"/>
              </w:rPr>
              <w:t>声</w:t>
            </w:r>
          </w:p>
        </w:tc>
        <w:tc>
          <w:tcPr>
            <w:tcW w:w="2176" w:type="dxa"/>
            <w:shd w:val="clear" w:color="auto" w:fill="auto"/>
          </w:tcPr>
          <w:p w:rsidR="009B5C64" w:rsidRDefault="009B5C64" w:rsidP="00984F35">
            <w:r>
              <w:rPr>
                <w:rFonts w:hint="eastAsia"/>
              </w:rPr>
              <w:t>異物感</w:t>
            </w:r>
          </w:p>
        </w:tc>
      </w:tr>
      <w:tr w:rsidR="009B5C64" w:rsidTr="00984F35">
        <w:trPr>
          <w:trHeight w:val="120"/>
        </w:trPr>
        <w:tc>
          <w:tcPr>
            <w:tcW w:w="2175" w:type="dxa"/>
          </w:tcPr>
          <w:p w:rsidR="009B5C64" w:rsidRDefault="009B5C64" w:rsidP="00984F35">
            <w:r>
              <w:rPr>
                <w:rFonts w:hint="eastAsia"/>
              </w:rPr>
              <w:t>転移</w:t>
            </w:r>
          </w:p>
        </w:tc>
        <w:tc>
          <w:tcPr>
            <w:tcW w:w="2175" w:type="dxa"/>
            <w:shd w:val="clear" w:color="auto" w:fill="auto"/>
          </w:tcPr>
          <w:p w:rsidR="009B5C64" w:rsidRDefault="009B5C64" w:rsidP="00984F35">
            <w:r>
              <w:rPr>
                <w:rFonts w:hint="eastAsia"/>
              </w:rPr>
              <w:t>リンパ行性</w:t>
            </w:r>
          </w:p>
          <w:p w:rsidR="009B5C64" w:rsidRDefault="009B5C64" w:rsidP="00984F35">
            <w:r>
              <w:rPr>
                <w:rFonts w:hint="eastAsia"/>
              </w:rPr>
              <w:t>頚部リンパ節転移</w:t>
            </w:r>
          </w:p>
        </w:tc>
        <w:tc>
          <w:tcPr>
            <w:tcW w:w="2176" w:type="dxa"/>
            <w:shd w:val="clear" w:color="auto" w:fill="auto"/>
          </w:tcPr>
          <w:p w:rsidR="009B5C64" w:rsidRDefault="009B5C64" w:rsidP="00984F35">
            <w:r>
              <w:rPr>
                <w:rFonts w:hint="eastAsia"/>
              </w:rPr>
              <w:t>リンパ行性は少ない</w:t>
            </w:r>
          </w:p>
        </w:tc>
        <w:tc>
          <w:tcPr>
            <w:tcW w:w="2176" w:type="dxa"/>
            <w:shd w:val="clear" w:color="auto" w:fill="auto"/>
          </w:tcPr>
          <w:p w:rsidR="009B5C64" w:rsidRDefault="009B5C64" w:rsidP="00984F35">
            <w:r>
              <w:rPr>
                <w:rFonts w:hint="eastAsia"/>
              </w:rPr>
              <w:t>両者の中間</w:t>
            </w:r>
          </w:p>
          <w:p w:rsidR="009B5C64" w:rsidRDefault="009B5C64" w:rsidP="00984F35">
            <w:r>
              <w:rPr>
                <w:rFonts w:hint="eastAsia"/>
              </w:rPr>
              <w:t>気管周囲リンパ節</w:t>
            </w:r>
          </w:p>
        </w:tc>
      </w:tr>
      <w:tr w:rsidR="009B5C64" w:rsidTr="00984F35">
        <w:trPr>
          <w:trHeight w:val="120"/>
        </w:trPr>
        <w:tc>
          <w:tcPr>
            <w:tcW w:w="2175" w:type="dxa"/>
          </w:tcPr>
          <w:p w:rsidR="009B5C64" w:rsidRDefault="009B5C64" w:rsidP="00984F35">
            <w:r>
              <w:rPr>
                <w:rFonts w:hint="eastAsia"/>
              </w:rPr>
              <w:t>予後</w:t>
            </w:r>
          </w:p>
        </w:tc>
        <w:tc>
          <w:tcPr>
            <w:tcW w:w="2175" w:type="dxa"/>
            <w:shd w:val="clear" w:color="auto" w:fill="auto"/>
          </w:tcPr>
          <w:p w:rsidR="009B5C64" w:rsidRDefault="009B5C64" w:rsidP="00984F35">
            <w:r>
              <w:rPr>
                <w:rFonts w:hint="eastAsia"/>
              </w:rPr>
              <w:t>悪い</w:t>
            </w:r>
          </w:p>
        </w:tc>
        <w:tc>
          <w:tcPr>
            <w:tcW w:w="2176" w:type="dxa"/>
            <w:shd w:val="clear" w:color="auto" w:fill="auto"/>
          </w:tcPr>
          <w:p w:rsidR="009B5C64" w:rsidRDefault="009B5C64" w:rsidP="00984F35">
            <w:r>
              <w:rPr>
                <w:rFonts w:hint="eastAsia"/>
              </w:rPr>
              <w:t>最も良い</w:t>
            </w:r>
          </w:p>
        </w:tc>
        <w:tc>
          <w:tcPr>
            <w:tcW w:w="2176" w:type="dxa"/>
            <w:shd w:val="clear" w:color="auto" w:fill="auto"/>
          </w:tcPr>
          <w:p w:rsidR="009B5C64" w:rsidRDefault="009B5C64" w:rsidP="00984F35">
            <w:r>
              <w:rPr>
                <w:rFonts w:hint="eastAsia"/>
              </w:rPr>
              <w:t>悪い</w:t>
            </w:r>
          </w:p>
        </w:tc>
      </w:tr>
    </w:tbl>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sidRPr="00AE25DB">
        <w:rPr>
          <w:rFonts w:ascii="Century" w:eastAsia="ＭＳ 明朝" w:hAnsi="Century" w:cs="Times New Roman" w:hint="eastAsia"/>
          <w:bdr w:val="single" w:sz="4" w:space="0" w:color="auto"/>
        </w:rPr>
        <w:t>治療</w:t>
      </w:r>
      <w:r>
        <w:rPr>
          <w:rFonts w:ascii="Century" w:eastAsia="ＭＳ 明朝" w:hAnsi="Century" w:cs="Times New Roman" w:hint="eastAsia"/>
        </w:rPr>
        <w:t xml:space="preserve">　Ｔ１：放射線治療またはレーザー手術</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Ｔ２：放射線治療または喉頭部分切除術</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Ｔ３：喉頭全摘術（まれに部分切除術）</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Ｔ４：拡大喉頭全摘術</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※早期癌：放射線治療、中期癌：喉頭部分切除術、進行期癌：喉頭全摘術</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２．身体障害について</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音声機能・言語機能、または咀嚼機能に関しては…</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３級：音声または言語または咀嚼機能の喪失</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４級：音声または言語または咀嚼機能の著しい障害</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１級、２級、５～７級：該当なし</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文責：１５Ｇ</w:t>
      </w:r>
    </w:p>
    <w:p w:rsidR="009B5C64" w:rsidRDefault="009B5C64" w:rsidP="009B5C64">
      <w:pPr>
        <w:rPr>
          <w:rFonts w:ascii="Century" w:eastAsia="ＭＳ 明朝" w:hAnsi="Century" w:cs="Times New Roman"/>
        </w:rPr>
      </w:pPr>
      <w:r>
        <w:rPr>
          <w:rFonts w:ascii="Century" w:eastAsia="ＭＳ 明朝" w:hAnsi="Century" w:cs="Times New Roman" w:hint="eastAsia"/>
        </w:rPr>
        <w:lastRenderedPageBreak/>
        <w:t>16</w:t>
      </w:r>
      <w:r>
        <w:rPr>
          <w:rFonts w:ascii="Century" w:eastAsia="ＭＳ 明朝" w:hAnsi="Century" w:cs="Times New Roman" w:hint="eastAsia"/>
        </w:rPr>
        <w:t>．</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主要所見</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皮疹</w:t>
      </w:r>
    </w:p>
    <w:p w:rsidR="009B5C64" w:rsidRDefault="009B5C64" w:rsidP="009B5C64">
      <w:pPr>
        <w:rPr>
          <w:rFonts w:ascii="Century" w:eastAsia="ＭＳ 明朝" w:hAnsi="Century" w:cs="Times New Roman"/>
        </w:rPr>
      </w:pPr>
      <w:r>
        <w:rPr>
          <w:rFonts w:ascii="Century" w:eastAsia="ＭＳ 明朝" w:hAnsi="Century" w:cs="Times New Roman" w:hint="eastAsia"/>
        </w:rPr>
        <w:t>&lt;Key word&gt;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1</w:t>
      </w:r>
      <w:r>
        <w:rPr>
          <w:rFonts w:ascii="Century" w:eastAsia="ＭＳ 明朝" w:hAnsi="Century" w:cs="Times New Roman" w:hint="eastAsia"/>
        </w:rPr>
        <w:t>．２３才女性</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2</w:t>
      </w:r>
      <w:r>
        <w:rPr>
          <w:rFonts w:ascii="Century" w:eastAsia="ＭＳ 明朝" w:hAnsi="Century" w:cs="Times New Roman" w:hint="eastAsia"/>
        </w:rPr>
        <w:t>．ピアス部分（→金属による接触性皮膚炎が考えられる）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3</w:t>
      </w:r>
      <w:r>
        <w:rPr>
          <w:rFonts w:ascii="Century" w:eastAsia="ＭＳ 明朝" w:hAnsi="Century" w:cs="Times New Roman" w:hint="eastAsia"/>
        </w:rPr>
        <w:t>．皮疹</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診断</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金属（ピアス）による接触性皮膚炎</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解説</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ａ．×　即時型皮膚試験のひとつ。感度は良いが、アナフィラキシーを起こす危険</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もあり、１ｓｔチョイスではない。プリックテスト・スクラッチテストが</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陰性のときに行う。主にⅠ型アレルギーの検査で行うが、Ⅲ・Ⅳ型アレル</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ギーでも</w:t>
      </w:r>
      <w:r>
        <w:rPr>
          <w:rFonts w:ascii="Century" w:eastAsia="ＭＳ 明朝" w:hAnsi="Century" w:cs="Times New Roman" w:hint="eastAsia"/>
        </w:rPr>
        <w:t>3</w:t>
      </w:r>
      <w:r>
        <w:rPr>
          <w:rFonts w:ascii="Century" w:eastAsia="ＭＳ 明朝" w:hAnsi="Century" w:cs="Times New Roman" w:hint="eastAsia"/>
        </w:rPr>
        <w:t>～</w:t>
      </w:r>
      <w:r>
        <w:rPr>
          <w:rFonts w:ascii="Century" w:eastAsia="ＭＳ 明朝" w:hAnsi="Century" w:cs="Times New Roman" w:hint="eastAsia"/>
        </w:rPr>
        <w:t>8</w:t>
      </w:r>
      <w:r>
        <w:rPr>
          <w:rFonts w:ascii="Century" w:eastAsia="ＭＳ 明朝" w:hAnsi="Century" w:cs="Times New Roman" w:hint="eastAsia"/>
        </w:rPr>
        <w:t>時間後、</w:t>
      </w:r>
      <w:r>
        <w:rPr>
          <w:rFonts w:ascii="Century" w:eastAsia="ＭＳ 明朝" w:hAnsi="Century" w:cs="Times New Roman" w:hint="eastAsia"/>
        </w:rPr>
        <w:t>24</w:t>
      </w:r>
      <w:r>
        <w:rPr>
          <w:rFonts w:ascii="Century" w:eastAsia="ＭＳ 明朝" w:hAnsi="Century" w:cs="Times New Roman" w:hint="eastAsia"/>
        </w:rPr>
        <w:t>～</w:t>
      </w:r>
      <w:r>
        <w:rPr>
          <w:rFonts w:ascii="Century" w:eastAsia="ＭＳ 明朝" w:hAnsi="Century" w:cs="Times New Roman" w:hint="eastAsia"/>
        </w:rPr>
        <w:t>48</w:t>
      </w:r>
      <w:r>
        <w:rPr>
          <w:rFonts w:ascii="Century" w:eastAsia="ＭＳ 明朝" w:hAnsi="Century" w:cs="Times New Roman" w:hint="eastAsia"/>
        </w:rPr>
        <w:t>時間後に発赤や硬結が見られることがある。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ｂ．○　接触性皮膚炎（Ⅳ型アレルギー・遅延型アレルギー）を疑う場合、貼付試</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験（パッチテスト）を行う。パッチテストでは接触金属アレルゲンに対す</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る接触アレルギーの有無を測定できる。アレルゲンをしみこませたろ紙や、</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金属を、皮膚に貼り付け、</w:t>
      </w:r>
      <w:r>
        <w:rPr>
          <w:rFonts w:ascii="Century" w:eastAsia="ＭＳ 明朝" w:hAnsi="Century" w:cs="Times New Roman" w:hint="eastAsia"/>
        </w:rPr>
        <w:t>24</w:t>
      </w:r>
      <w:r>
        <w:rPr>
          <w:rFonts w:ascii="Century" w:eastAsia="ＭＳ 明朝" w:hAnsi="Century" w:cs="Times New Roman" w:hint="eastAsia"/>
        </w:rPr>
        <w:t>～</w:t>
      </w:r>
      <w:r>
        <w:rPr>
          <w:rFonts w:ascii="Century" w:eastAsia="ＭＳ 明朝" w:hAnsi="Century" w:cs="Times New Roman" w:hint="eastAsia"/>
        </w:rPr>
        <w:t>48</w:t>
      </w:r>
      <w:r>
        <w:rPr>
          <w:rFonts w:ascii="Century" w:eastAsia="ＭＳ 明朝" w:hAnsi="Century" w:cs="Times New Roman" w:hint="eastAsia"/>
        </w:rPr>
        <w:t>時間貼付し、その除去直後と</w:t>
      </w:r>
      <w:r>
        <w:rPr>
          <w:rFonts w:ascii="Century" w:eastAsia="ＭＳ 明朝" w:hAnsi="Century" w:cs="Times New Roman" w:hint="eastAsia"/>
        </w:rPr>
        <w:t>24</w:t>
      </w:r>
      <w:r>
        <w:rPr>
          <w:rFonts w:ascii="Century" w:eastAsia="ＭＳ 明朝" w:hAnsi="Century" w:cs="Times New Roman" w:hint="eastAsia"/>
        </w:rPr>
        <w:t>時間後</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に判定する。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ｃ．×　</w:t>
      </w:r>
      <w:r>
        <w:rPr>
          <w:rFonts w:ascii="Century" w:eastAsia="ＭＳ 明朝" w:hAnsi="Century" w:cs="Times New Roman" w:hint="eastAsia"/>
        </w:rPr>
        <w:t>Tzanck</w:t>
      </w:r>
      <w:r>
        <w:rPr>
          <w:rFonts w:ascii="Century" w:eastAsia="ＭＳ 明朝" w:hAnsi="Century" w:cs="Times New Roman" w:hint="eastAsia"/>
        </w:rPr>
        <w:t>試験とは、尋常性天疱そうの水疱内から、棘融解細胞を迅速に証明</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するための細胞診であり、天疱そうでは棘融解細胞、ウイルス性水疱では</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ウイルス性巨細胞や、封入体を認める。</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ｄ．×　光線過敏性の検査。光線で皮膚を照射したとき、</w:t>
      </w:r>
      <w:r>
        <w:rPr>
          <w:rFonts w:ascii="Century" w:eastAsia="ＭＳ 明朝" w:hAnsi="Century" w:cs="Times New Roman" w:hint="eastAsia"/>
        </w:rPr>
        <w:t>24</w:t>
      </w:r>
      <w:r>
        <w:rPr>
          <w:rFonts w:ascii="Century" w:eastAsia="ＭＳ 明朝" w:hAnsi="Century" w:cs="Times New Roman" w:hint="eastAsia"/>
        </w:rPr>
        <w:t>時間後に紅斑を起こす</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のに要する最小の照射量を最小紅斑量（ＭＥＤ）という。</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ｅ．×　リンパ球刺激試験（ＬＳＴ）</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アレルゲン特異的な感作リンパ球の存在をアレルゲン添加によるリンパ球</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の増殖反応から検出する方法。細胞性免疫の評価のために行うが、接触性</w:t>
      </w:r>
    </w:p>
    <w:p w:rsidR="009B5C64" w:rsidRDefault="009B5C64" w:rsidP="009B5C64">
      <w:pPr>
        <w:ind w:firstLineChars="700" w:firstLine="1470"/>
        <w:rPr>
          <w:rFonts w:ascii="Century" w:eastAsia="ＭＳ 明朝" w:hAnsi="Century" w:cs="Times New Roman"/>
        </w:rPr>
      </w:pPr>
      <w:r>
        <w:rPr>
          <w:rFonts w:ascii="Century" w:eastAsia="ＭＳ 明朝" w:hAnsi="Century" w:cs="Times New Roman" w:hint="eastAsia"/>
        </w:rPr>
        <w:t>皮膚炎を疑うときはパッチテストを行う。</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文責：１５Ｇ</w:t>
      </w:r>
    </w:p>
    <w:p w:rsidR="00324B1D" w:rsidRDefault="00324B1D" w:rsidP="009B5C64"/>
    <w:p w:rsidR="00324B1D" w:rsidRDefault="00324B1D">
      <w:pPr>
        <w:widowControl/>
        <w:jc w:val="left"/>
      </w:pPr>
      <w:r>
        <w:br w:type="page"/>
      </w:r>
    </w:p>
    <w:p w:rsidR="009B5C64" w:rsidRDefault="009B5C64" w:rsidP="009B5C64">
      <w:pPr>
        <w:rPr>
          <w:rFonts w:ascii="Century" w:eastAsia="ＭＳ 明朝" w:hAnsi="Century" w:cs="Times New Roman"/>
        </w:rPr>
      </w:pPr>
      <w:r>
        <w:rPr>
          <w:rFonts w:ascii="Century" w:eastAsia="ＭＳ 明朝" w:hAnsi="Century" w:cs="Times New Roman" w:hint="eastAsia"/>
        </w:rPr>
        <w:lastRenderedPageBreak/>
        <w:t>17</w:t>
      </w:r>
      <w:r>
        <w:rPr>
          <w:rFonts w:ascii="Century" w:eastAsia="ＭＳ 明朝" w:hAnsi="Century" w:cs="Times New Roman" w:hint="eastAsia"/>
        </w:rPr>
        <w:t>．</w:t>
      </w: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解法の要点</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複合性局所疼痛症候群（</w:t>
      </w:r>
      <w:r>
        <w:rPr>
          <w:rFonts w:ascii="Century" w:eastAsia="ＭＳ 明朝" w:hAnsi="Century" w:cs="Times New Roman" w:hint="eastAsia"/>
        </w:rPr>
        <w:t>CRPS</w:t>
      </w:r>
      <w:r>
        <w:rPr>
          <w:rFonts w:ascii="Century" w:eastAsia="ＭＳ 明朝" w:hAnsi="Century" w:cs="Times New Roman" w:hint="eastAsia"/>
        </w:rPr>
        <w:t>）とは、外傷などの侵襲後に発症する痛み症候群であるが、軽い打撲・採血などでも生じることがあり、誘因が不明なケースもある。痛みは侵襲の程度と範囲を超えて存在し、抹消に強い傾向がある。明らかな抹消神経損傷を伴わない</w:t>
      </w:r>
      <w:r>
        <w:rPr>
          <w:rFonts w:ascii="Century" w:eastAsia="ＭＳ 明朝" w:hAnsi="Century" w:cs="Times New Roman" w:hint="eastAsia"/>
        </w:rPr>
        <w:t>CRPS Type</w:t>
      </w:r>
      <w:r>
        <w:rPr>
          <w:rFonts w:ascii="Century" w:eastAsia="ＭＳ 明朝" w:hAnsi="Century" w:cs="Times New Roman" w:hint="eastAsia"/>
        </w:rPr>
        <w:t xml:space="preserve">Ⅰ（反射性交感神経ジストロフィー　</w:t>
      </w:r>
      <w:r>
        <w:rPr>
          <w:rFonts w:ascii="Century" w:eastAsia="ＭＳ 明朝" w:hAnsi="Century" w:cs="Times New Roman" w:hint="eastAsia"/>
        </w:rPr>
        <w:t>RSD</w:t>
      </w:r>
      <w:r>
        <w:rPr>
          <w:rFonts w:ascii="Century" w:eastAsia="ＭＳ 明朝" w:hAnsi="Century" w:cs="Times New Roman" w:hint="eastAsia"/>
        </w:rPr>
        <w:t>）と、明らかな末梢神経損傷を伴う</w:t>
      </w:r>
      <w:r>
        <w:rPr>
          <w:rFonts w:ascii="Century" w:eastAsia="ＭＳ 明朝" w:hAnsi="Century" w:cs="Times New Roman" w:hint="eastAsia"/>
        </w:rPr>
        <w:t>CRPS Type</w:t>
      </w:r>
      <w:r>
        <w:rPr>
          <w:rFonts w:ascii="Century" w:eastAsia="ＭＳ 明朝" w:hAnsi="Century" w:cs="Times New Roman" w:hint="eastAsia"/>
        </w:rPr>
        <w:t>Ⅱ（カウザルギー）がある。痛みには特徴があり、左右差がある。</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解説</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痛みと随伴症状の特徴は次の通り</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痛み：安静時痛に加えて、発作時性疼痛を伴う。</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灼熱痛・うずく痛み・ずきずきする痛み</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痛覚過敏・アロディニアが生じる。</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随伴症状：腫脹</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皮膚の血流異常（皮膚の温度・色調の異常）…非対称で不安定</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栄養障害（皮膚・関節・爪・毛の萎縮）</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発汗異常…非対称で不安定</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浮腫などの血管運動障害</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これらにより答え：ｅ</w:t>
      </w:r>
    </w:p>
    <w:p w:rsidR="009B5C64" w:rsidRDefault="009B5C64" w:rsidP="009B5C64">
      <w:pPr>
        <w:rPr>
          <w:rFonts w:ascii="Century" w:eastAsia="ＭＳ 明朝" w:hAnsi="Century" w:cs="Times New Roman"/>
        </w:rPr>
      </w:pPr>
    </w:p>
    <w:p w:rsidR="009B5C64" w:rsidRDefault="009B5C64" w:rsidP="009B5C64">
      <w:pPr>
        <w:rPr>
          <w:rFonts w:ascii="Century" w:eastAsia="ＭＳ 明朝" w:hAnsi="Century" w:cs="Times New Roman"/>
        </w:rPr>
      </w:pPr>
      <w:r>
        <w:rPr>
          <w:rFonts w:ascii="Century" w:eastAsia="ＭＳ 明朝" w:hAnsi="Century" w:cs="Times New Roman" w:hint="eastAsia"/>
        </w:rPr>
        <w:t>&lt;</w:t>
      </w:r>
      <w:r>
        <w:rPr>
          <w:rFonts w:ascii="Century" w:eastAsia="ＭＳ 明朝" w:hAnsi="Century" w:cs="Times New Roman" w:hint="eastAsia"/>
        </w:rPr>
        <w:t>補足</w:t>
      </w:r>
      <w:r>
        <w:rPr>
          <w:rFonts w:ascii="Century" w:eastAsia="ＭＳ 明朝" w:hAnsi="Century" w:cs="Times New Roman" w:hint="eastAsia"/>
        </w:rPr>
        <w:t>&gt;</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1</w:t>
      </w:r>
      <w:r>
        <w:rPr>
          <w:rFonts w:ascii="Century" w:eastAsia="ＭＳ 明朝" w:hAnsi="Century" w:cs="Times New Roman" w:hint="eastAsia"/>
        </w:rPr>
        <w:t>．発生機序は不明で予防は難しい</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2</w:t>
      </w:r>
      <w:r>
        <w:rPr>
          <w:rFonts w:ascii="Century" w:eastAsia="ＭＳ 明朝" w:hAnsi="Century" w:cs="Times New Roman" w:hint="eastAsia"/>
        </w:rPr>
        <w:t>．難治性、進行性で著しい機能障害を起こす</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3</w:t>
      </w:r>
      <w:r>
        <w:rPr>
          <w:rFonts w:ascii="Century" w:eastAsia="ＭＳ 明朝" w:hAnsi="Century" w:cs="Times New Roman" w:hint="eastAsia"/>
        </w:rPr>
        <w:t>．治療は早期のステロイドパルス療法</w:t>
      </w:r>
    </w:p>
    <w:p w:rsidR="009B5C64" w:rsidRDefault="009B5C64" w:rsidP="009B5C64">
      <w:pPr>
        <w:rPr>
          <w:rFonts w:ascii="Century" w:eastAsia="ＭＳ 明朝" w:hAnsi="Century" w:cs="Times New Roman"/>
        </w:rPr>
      </w:pPr>
      <w:r>
        <w:rPr>
          <w:rFonts w:ascii="Century" w:eastAsia="ＭＳ 明朝" w:hAnsi="Century" w:cs="Times New Roman" w:hint="eastAsia"/>
        </w:rPr>
        <w:t xml:space="preserve">　　　</w:t>
      </w:r>
      <w:r>
        <w:rPr>
          <w:rFonts w:ascii="Century" w:eastAsia="ＭＳ 明朝" w:hAnsi="Century" w:cs="Times New Roman" w:hint="eastAsia"/>
        </w:rPr>
        <w:t>4</w:t>
      </w:r>
      <w:r>
        <w:rPr>
          <w:rFonts w:ascii="Century" w:eastAsia="ＭＳ 明朝" w:hAnsi="Century" w:cs="Times New Roman" w:hint="eastAsia"/>
        </w:rPr>
        <w:t>．鎮痛も難しい</w:t>
      </w:r>
    </w:p>
    <w:p w:rsidR="009B5C64" w:rsidRDefault="009B5C64" w:rsidP="009B5C64">
      <w:pPr>
        <w:rPr>
          <w:rFonts w:ascii="Century" w:eastAsia="ＭＳ 明朝" w:hAnsi="Century" w:cs="Times New Roman"/>
        </w:rPr>
      </w:pPr>
    </w:p>
    <w:p w:rsidR="009B5C64" w:rsidRPr="00AE25DB" w:rsidRDefault="009B5C64" w:rsidP="009B5C64">
      <w:pPr>
        <w:rPr>
          <w:rFonts w:ascii="Century" w:eastAsia="ＭＳ 明朝" w:hAnsi="Century" w:cs="Times New Roman"/>
        </w:rPr>
      </w:pPr>
      <w:r>
        <w:rPr>
          <w:rFonts w:ascii="Century" w:eastAsia="ＭＳ 明朝" w:hAnsi="Century" w:cs="Times New Roman" w:hint="eastAsia"/>
        </w:rPr>
        <w:t>文責：１５Ｇ</w:t>
      </w:r>
    </w:p>
    <w:p w:rsidR="00735CDE" w:rsidRDefault="00735CDE" w:rsidP="00D34E4F"/>
    <w:p w:rsidR="00735CDE" w:rsidRDefault="00735CDE" w:rsidP="00D34E4F"/>
    <w:p w:rsidR="009B5C64" w:rsidRDefault="009B5C64">
      <w:pPr>
        <w:widowControl/>
        <w:jc w:val="left"/>
      </w:pPr>
      <w:r>
        <w:br w:type="page"/>
      </w:r>
    </w:p>
    <w:p w:rsidR="009B5C64" w:rsidRDefault="009B5C64" w:rsidP="009B5C64">
      <w:r>
        <w:rPr>
          <w:rFonts w:hint="eastAsia"/>
        </w:rPr>
        <w:lastRenderedPageBreak/>
        <w:t>508 18</w:t>
      </w:r>
    </w:p>
    <w:p w:rsidR="009B5C64" w:rsidRDefault="009B5C64" w:rsidP="009B5C64">
      <w:r>
        <w:rPr>
          <w:rFonts w:hint="eastAsia"/>
        </w:rPr>
        <w:t>主要所見</w:t>
      </w:r>
    </w:p>
    <w:p w:rsidR="009B5C64" w:rsidRDefault="009B5C64" w:rsidP="009B5C64">
      <w:r>
        <w:rPr>
          <w:rFonts w:hint="eastAsia"/>
        </w:rPr>
        <w:t xml:space="preserve">　耳鳴りと両眼の視力低下</w:t>
      </w:r>
    </w:p>
    <w:p w:rsidR="009B5C64" w:rsidRDefault="009B5C64" w:rsidP="009B5C64">
      <w:r>
        <w:rPr>
          <w:rFonts w:hint="eastAsia"/>
        </w:rPr>
        <w:t>Key word</w:t>
      </w:r>
    </w:p>
    <w:p w:rsidR="009B5C64" w:rsidRDefault="009B5C64" w:rsidP="009B5C64">
      <w:pPr>
        <w:numPr>
          <w:ilvl w:val="0"/>
          <w:numId w:val="82"/>
        </w:numPr>
      </w:pPr>
      <w:r>
        <w:rPr>
          <w:rFonts w:hint="eastAsia"/>
        </w:rPr>
        <w:t>2</w:t>
      </w:r>
      <w:r>
        <w:rPr>
          <w:rFonts w:hint="eastAsia"/>
        </w:rPr>
        <w:t>週間前からの、軽い頭痛、耳鳴り</w:t>
      </w:r>
    </w:p>
    <w:p w:rsidR="009B5C64" w:rsidRDefault="009B5C64" w:rsidP="009B5C64">
      <w:pPr>
        <w:numPr>
          <w:ilvl w:val="0"/>
          <w:numId w:val="82"/>
        </w:numPr>
      </w:pPr>
      <w:r>
        <w:rPr>
          <w:rFonts w:hint="eastAsia"/>
        </w:rPr>
        <w:t>突然発症した両眼の視力低下</w:t>
      </w:r>
    </w:p>
    <w:p w:rsidR="009B5C64" w:rsidRDefault="009B5C64" w:rsidP="009B5C64">
      <w:r>
        <w:rPr>
          <w:rFonts w:hint="eastAsia"/>
        </w:rPr>
        <w:t>画像所見</w:t>
      </w:r>
    </w:p>
    <w:p w:rsidR="009B5C64" w:rsidRDefault="009B5C64" w:rsidP="009B5C64">
      <w:pPr>
        <w:numPr>
          <w:ilvl w:val="0"/>
          <w:numId w:val="83"/>
        </w:numPr>
      </w:pPr>
      <w:r>
        <w:rPr>
          <w:rFonts w:hint="eastAsia"/>
        </w:rPr>
        <w:t>視神経乳頭は、やや発赤・腫脹している</w:t>
      </w:r>
    </w:p>
    <w:p w:rsidR="009B5C64" w:rsidRDefault="009B5C64" w:rsidP="009B5C64">
      <w:pPr>
        <w:numPr>
          <w:ilvl w:val="0"/>
          <w:numId w:val="83"/>
        </w:numPr>
      </w:pPr>
      <w:r>
        <w:rPr>
          <w:rFonts w:hint="eastAsia"/>
        </w:rPr>
        <w:t>滲出液のため網膜は漿液性網膜剥離や混濁を認める</w:t>
      </w:r>
    </w:p>
    <w:p w:rsidR="009B5C64" w:rsidRDefault="009B5C64" w:rsidP="009B5C64">
      <w:r>
        <w:rPr>
          <w:rFonts w:hint="eastAsia"/>
        </w:rPr>
        <w:t>解法の要点</w:t>
      </w:r>
    </w:p>
    <w:p w:rsidR="009B5C64" w:rsidRDefault="009B5C64" w:rsidP="009B5C64">
      <w:r>
        <w:rPr>
          <w:rFonts w:hint="eastAsia"/>
        </w:rPr>
        <w:t xml:space="preserve">　先行する感冒様症状に耳鳴りと両眼の視力低下を認めた症例で、眼底写真より</w:t>
      </w:r>
      <w:r>
        <w:rPr>
          <w:rFonts w:hint="eastAsia"/>
        </w:rPr>
        <w:t>Vogt-</w:t>
      </w:r>
      <w:r>
        <w:rPr>
          <w:rFonts w:hint="eastAsia"/>
        </w:rPr>
        <w:t>小柳</w:t>
      </w:r>
      <w:r>
        <w:rPr>
          <w:rFonts w:hint="eastAsia"/>
        </w:rPr>
        <w:t>-</w:t>
      </w:r>
      <w:r>
        <w:rPr>
          <w:rFonts w:hint="eastAsia"/>
        </w:rPr>
        <w:t>原田病と診断できる。</w:t>
      </w:r>
    </w:p>
    <w:p w:rsidR="009B5C64" w:rsidRDefault="009B5C64" w:rsidP="009B5C64">
      <w:r>
        <w:rPr>
          <w:rFonts w:hint="eastAsia"/>
        </w:rPr>
        <w:t xml:space="preserve">正解　</w:t>
      </w:r>
      <w:r>
        <w:rPr>
          <w:rFonts w:hint="eastAsia"/>
        </w:rPr>
        <w:t>d</w:t>
      </w:r>
    </w:p>
    <w:p w:rsidR="009B5C64" w:rsidRDefault="009B5C64" w:rsidP="009B5C64">
      <w:r>
        <w:rPr>
          <w:rFonts w:hint="eastAsia"/>
        </w:rPr>
        <w:t>解説</w:t>
      </w:r>
    </w:p>
    <w:p w:rsidR="009B5C64" w:rsidRDefault="009B5C64" w:rsidP="009B5C64">
      <w:pPr>
        <w:ind w:left="630" w:hangingChars="300" w:hanging="630"/>
      </w:pPr>
      <w:r>
        <w:rPr>
          <w:rFonts w:hint="eastAsia"/>
        </w:rPr>
        <w:t xml:space="preserve">　×</w:t>
      </w:r>
      <w:r>
        <w:rPr>
          <w:rFonts w:hint="eastAsia"/>
        </w:rPr>
        <w:t>a</w:t>
      </w:r>
      <w:r>
        <w:rPr>
          <w:rFonts w:hint="eastAsia"/>
        </w:rPr>
        <w:t xml:space="preserve">　糖尿病による微小血管障害が原因で生じる網膜症であり、糖尿病発症後、数～</w:t>
      </w:r>
      <w:r>
        <w:rPr>
          <w:rFonts w:hint="eastAsia"/>
        </w:rPr>
        <w:t>10</w:t>
      </w:r>
      <w:r>
        <w:rPr>
          <w:rFonts w:hint="eastAsia"/>
        </w:rPr>
        <w:t>年で発症する。初期に自覚症状はほとんどなく、自覚症状が出現した時点ですでに相当網膜症が進行していることが多い（最終局面にて視力低下をきたす）。今回の場合、年齢や経過が急性であること、眼底所見も増殖糖尿病網膜症に一致しないことから否定的である。</w:t>
      </w:r>
    </w:p>
    <w:p w:rsidR="009B5C64" w:rsidRDefault="009B5C64" w:rsidP="009B5C64">
      <w:pPr>
        <w:ind w:left="630" w:hangingChars="300" w:hanging="630"/>
      </w:pPr>
      <w:r>
        <w:rPr>
          <w:rFonts w:hint="eastAsia"/>
        </w:rPr>
        <w:t xml:space="preserve">　×</w:t>
      </w:r>
      <w:r>
        <w:rPr>
          <w:rFonts w:hint="eastAsia"/>
        </w:rPr>
        <w:t>b</w:t>
      </w:r>
      <w:r>
        <w:rPr>
          <w:rFonts w:hint="eastAsia"/>
        </w:rPr>
        <w:t xml:space="preserve">　視神経を栄養する血管の狭窄、閉塞が原因で、片眼の視力障害をきたす。高血圧、糖尿病、側頭動脈炎などに合併する。また、眼底検査にて、蒼白な乳頭浮腫を認める。否定的である。</w:t>
      </w:r>
    </w:p>
    <w:p w:rsidR="009B5C64" w:rsidRDefault="009B5C64" w:rsidP="009B5C64">
      <w:pPr>
        <w:ind w:left="630" w:hangingChars="300" w:hanging="630"/>
      </w:pPr>
      <w:r>
        <w:rPr>
          <w:rFonts w:hint="eastAsia"/>
        </w:rPr>
        <w:t xml:space="preserve">　×</w:t>
      </w:r>
      <w:r>
        <w:rPr>
          <w:rFonts w:hint="eastAsia"/>
        </w:rPr>
        <w:t>c</w:t>
      </w:r>
      <w:r>
        <w:rPr>
          <w:rFonts w:hint="eastAsia"/>
        </w:rPr>
        <w:t xml:space="preserve">　原因不明の全身性非乾酪性に肉芽腫性疾患である。</w:t>
      </w:r>
      <w:r>
        <w:rPr>
          <w:rFonts w:hint="eastAsia"/>
        </w:rPr>
        <w:t>20</w:t>
      </w:r>
      <w:r>
        <w:rPr>
          <w:rFonts w:hint="eastAsia"/>
        </w:rPr>
        <w:t>歳代、</w:t>
      </w:r>
      <w:r>
        <w:rPr>
          <w:rFonts w:hint="eastAsia"/>
        </w:rPr>
        <w:t>40</w:t>
      </w:r>
      <w:r>
        <w:rPr>
          <w:rFonts w:hint="eastAsia"/>
        </w:rPr>
        <w:t>～</w:t>
      </w:r>
      <w:r>
        <w:rPr>
          <w:rFonts w:hint="eastAsia"/>
        </w:rPr>
        <w:t>50</w:t>
      </w:r>
      <w:r>
        <w:rPr>
          <w:rFonts w:hint="eastAsia"/>
        </w:rPr>
        <w:t>歳代に好発する。眼症状は両側性であり、霧視、眼痛、飛蚊症、視力障害、肉芽腫性虹彩炎、網膜静脈周囲炎などが見られる。</w:t>
      </w:r>
    </w:p>
    <w:p w:rsidR="009B5C64" w:rsidRDefault="009B5C64" w:rsidP="009B5C64">
      <w:pPr>
        <w:ind w:left="630" w:hangingChars="300" w:hanging="630"/>
      </w:pPr>
      <w:r>
        <w:rPr>
          <w:rFonts w:hint="eastAsia"/>
        </w:rPr>
        <w:t xml:space="preserve">　○</w:t>
      </w:r>
      <w:r>
        <w:rPr>
          <w:rFonts w:hint="eastAsia"/>
        </w:rPr>
        <w:t>d</w:t>
      </w:r>
      <w:r>
        <w:rPr>
          <w:rFonts w:hint="eastAsia"/>
        </w:rPr>
        <w:t xml:space="preserve">　</w:t>
      </w:r>
    </w:p>
    <w:p w:rsidR="009B5C64" w:rsidRDefault="009B5C64" w:rsidP="009B5C64">
      <w:pPr>
        <w:ind w:left="630" w:hangingChars="300" w:hanging="630"/>
      </w:pPr>
      <w:r>
        <w:rPr>
          <w:rFonts w:hint="eastAsia"/>
        </w:rPr>
        <w:t xml:space="preserve">　×</w:t>
      </w:r>
      <w:r>
        <w:rPr>
          <w:rFonts w:hint="eastAsia"/>
        </w:rPr>
        <w:t>e</w:t>
      </w:r>
      <w:r>
        <w:rPr>
          <w:rFonts w:hint="eastAsia"/>
        </w:rPr>
        <w:t xml:space="preserve">　粥状動脈硬化病変による遊離塞栓、心疾患による血栓などによって、網膜中心動脈が閉塞し、一側性の無痛性の高度視力障害、視野欠損が突然生じる。眼底検査にて、眼底後極部が蒼白しているが、中心窩は脈絡膜で栄養されるため本来の色調が保たれている所見をみる（</w:t>
      </w:r>
      <w:r>
        <w:rPr>
          <w:rFonts w:hint="eastAsia"/>
        </w:rPr>
        <w:t>cherry red spot</w:t>
      </w:r>
      <w:r>
        <w:rPr>
          <w:rFonts w:hint="eastAsia"/>
        </w:rPr>
        <w:t>）。</w:t>
      </w:r>
    </w:p>
    <w:p w:rsidR="009B5C64" w:rsidRDefault="009B5C64" w:rsidP="009B5C64">
      <w:pPr>
        <w:ind w:left="630" w:hangingChars="300" w:hanging="630"/>
      </w:pPr>
      <w:r>
        <w:rPr>
          <w:rFonts w:hint="eastAsia"/>
        </w:rPr>
        <w:t>補足</w:t>
      </w:r>
    </w:p>
    <w:p w:rsidR="009B5C64" w:rsidRDefault="009B5C64" w:rsidP="009B5C64">
      <w:r>
        <w:rPr>
          <w:rFonts w:hint="eastAsia"/>
        </w:rPr>
        <w:t xml:space="preserve">　</w:t>
      </w:r>
      <w:r>
        <w:rPr>
          <w:rFonts w:hint="eastAsia"/>
        </w:rPr>
        <w:t>Vogt-</w:t>
      </w:r>
      <w:r>
        <w:rPr>
          <w:rFonts w:hint="eastAsia"/>
        </w:rPr>
        <w:t>小柳</w:t>
      </w:r>
      <w:r>
        <w:rPr>
          <w:rFonts w:hint="eastAsia"/>
        </w:rPr>
        <w:t>-</w:t>
      </w:r>
      <w:r>
        <w:rPr>
          <w:rFonts w:hint="eastAsia"/>
        </w:rPr>
        <w:t>原田病：全身のメラノサイト（眼球では網膜色素上皮細胞）を標的とする自己免疫疾患である。日本人や東洋人に多い。</w:t>
      </w:r>
      <w:r>
        <w:rPr>
          <w:rFonts w:hint="eastAsia"/>
        </w:rPr>
        <w:t>HLA</w:t>
      </w:r>
      <w:r>
        <w:rPr>
          <w:rFonts w:hint="eastAsia"/>
        </w:rPr>
        <w:t>と相関があり、</w:t>
      </w:r>
      <w:r>
        <w:rPr>
          <w:rFonts w:hint="eastAsia"/>
        </w:rPr>
        <w:t>HLADR4</w:t>
      </w:r>
      <w:r>
        <w:rPr>
          <w:rFonts w:hint="eastAsia"/>
        </w:rPr>
        <w:t>陽性例が多い。視力障害を伴う眼症状はほぼ同時に両眼で進行し、その症状は前駆期、眼病期、回復期と進行する。</w:t>
      </w:r>
    </w:p>
    <w:p w:rsidR="009B5C64" w:rsidRDefault="009B5C64" w:rsidP="009B5C64">
      <w:pPr>
        <w:ind w:firstLineChars="100" w:firstLine="210"/>
      </w:pPr>
      <w:r>
        <w:rPr>
          <w:rFonts w:hint="eastAsia"/>
        </w:rPr>
        <w:t>前駆期に感冒様症状、髄膜炎症状が先行した後、耳鳴り、感音難聴と同時に急激な視力障害を両眼にきたす。眼病期には、網膜剥離、肉芽腫性虹彩毛様体炎、内耳機能障害（感音難聴）がみられる。回復期（</w:t>
      </w:r>
      <w:r>
        <w:rPr>
          <w:rFonts w:hint="eastAsia"/>
        </w:rPr>
        <w:t>2</w:t>
      </w:r>
      <w:r>
        <w:rPr>
          <w:rFonts w:hint="eastAsia"/>
        </w:rPr>
        <w:t>～</w:t>
      </w:r>
      <w:r>
        <w:rPr>
          <w:rFonts w:hint="eastAsia"/>
        </w:rPr>
        <w:t>3</w:t>
      </w:r>
      <w:r>
        <w:rPr>
          <w:rFonts w:hint="eastAsia"/>
        </w:rPr>
        <w:t>ヵ月後）には、脈絡膜の色素脱失により眼底が赤みを増す（夕焼け様眼底）。</w:t>
      </w:r>
    </w:p>
    <w:p w:rsidR="009B5C64" w:rsidRDefault="009B5C64" w:rsidP="009B5C64">
      <w:pPr>
        <w:ind w:firstLineChars="100" w:firstLine="210"/>
      </w:pPr>
      <w:r>
        <w:rPr>
          <w:rFonts w:hint="eastAsia"/>
        </w:rPr>
        <w:t>治療は、ステロイド全身投与や散瞳薬（アトロピン）点眼が有用である。</w:t>
      </w:r>
    </w:p>
    <w:p w:rsidR="009B5C64" w:rsidRDefault="009B5C64" w:rsidP="009B5C64">
      <w:r>
        <w:br w:type="page"/>
      </w:r>
      <w:r>
        <w:rPr>
          <w:rFonts w:hint="eastAsia"/>
        </w:rPr>
        <w:lastRenderedPageBreak/>
        <w:t>508 19</w:t>
      </w:r>
    </w:p>
    <w:p w:rsidR="009B5C64" w:rsidRDefault="009B5C64" w:rsidP="009B5C64">
      <w:r>
        <w:rPr>
          <w:rFonts w:hint="eastAsia"/>
        </w:rPr>
        <w:t>主要所見</w:t>
      </w:r>
    </w:p>
    <w:p w:rsidR="009B5C64" w:rsidRDefault="009B5C64" w:rsidP="009B5C64">
      <w:r>
        <w:rPr>
          <w:rFonts w:hint="eastAsia"/>
        </w:rPr>
        <w:t xml:space="preserve">　肝機能障害</w:t>
      </w:r>
    </w:p>
    <w:p w:rsidR="009B5C64" w:rsidRDefault="009B5C64" w:rsidP="009B5C64">
      <w:r>
        <w:rPr>
          <w:rFonts w:hint="eastAsia"/>
        </w:rPr>
        <w:t>Key word</w:t>
      </w:r>
    </w:p>
    <w:p w:rsidR="009B5C64" w:rsidRDefault="009B5C64" w:rsidP="009B5C64">
      <w:pPr>
        <w:numPr>
          <w:ilvl w:val="0"/>
          <w:numId w:val="84"/>
        </w:numPr>
      </w:pPr>
      <w:r>
        <w:rPr>
          <w:rFonts w:hint="eastAsia"/>
        </w:rPr>
        <w:t>健診にて、肝機能障害</w:t>
      </w:r>
    </w:p>
    <w:p w:rsidR="009B5C64" w:rsidRDefault="009B5C64" w:rsidP="009B5C64">
      <w:pPr>
        <w:numPr>
          <w:ilvl w:val="0"/>
          <w:numId w:val="84"/>
        </w:numPr>
      </w:pPr>
      <w:r>
        <w:rPr>
          <w:rFonts w:hint="eastAsia"/>
        </w:rPr>
        <w:t>エコー上、肝辺縁は鈍、肝表面平滑で、占拠病変、脾腫を認めない</w:t>
      </w:r>
    </w:p>
    <w:p w:rsidR="009B5C64" w:rsidRDefault="009B5C64" w:rsidP="009B5C64">
      <w:pPr>
        <w:numPr>
          <w:ilvl w:val="0"/>
          <w:numId w:val="84"/>
        </w:numPr>
      </w:pPr>
      <w:r>
        <w:rPr>
          <w:rFonts w:hint="eastAsia"/>
        </w:rPr>
        <w:t>HCV</w:t>
      </w:r>
      <w:r>
        <w:rPr>
          <w:rFonts w:hint="eastAsia"/>
        </w:rPr>
        <w:t>抗体陽性、</w:t>
      </w:r>
      <w:r>
        <w:rPr>
          <w:rFonts w:hint="eastAsia"/>
        </w:rPr>
        <w:t>HCV RNA</w:t>
      </w:r>
      <w:r>
        <w:rPr>
          <w:rFonts w:hint="eastAsia"/>
        </w:rPr>
        <w:t>定量</w:t>
      </w:r>
      <w:r>
        <w:rPr>
          <w:rFonts w:hint="eastAsia"/>
        </w:rPr>
        <w:t>360KIU/ml</w:t>
      </w:r>
      <w:r>
        <w:rPr>
          <w:rFonts w:hint="eastAsia"/>
        </w:rPr>
        <w:t>（→</w:t>
      </w:r>
      <w:r>
        <w:rPr>
          <w:rFonts w:hint="eastAsia"/>
        </w:rPr>
        <w:t>C</w:t>
      </w:r>
      <w:r>
        <w:rPr>
          <w:rFonts w:hint="eastAsia"/>
        </w:rPr>
        <w:t>型肝炎ウィルスに罹患、高ウィルス量）</w:t>
      </w:r>
    </w:p>
    <w:p w:rsidR="009B5C64" w:rsidRDefault="009B5C64" w:rsidP="009B5C64">
      <w:pPr>
        <w:numPr>
          <w:ilvl w:val="0"/>
          <w:numId w:val="84"/>
        </w:numPr>
      </w:pPr>
      <w:r>
        <w:rPr>
          <w:rFonts w:hint="eastAsia"/>
        </w:rPr>
        <w:t>セロタイプ</w:t>
      </w:r>
      <w:r>
        <w:rPr>
          <w:rFonts w:hint="eastAsia"/>
        </w:rPr>
        <w:t>1</w:t>
      </w:r>
      <w:r>
        <w:rPr>
          <w:rFonts w:hint="eastAsia"/>
        </w:rPr>
        <w:t>（→インターフェロン抵抗）</w:t>
      </w:r>
    </w:p>
    <w:p w:rsidR="009B5C64" w:rsidRDefault="009B5C64" w:rsidP="009B5C64">
      <w:r>
        <w:rPr>
          <w:rFonts w:hint="eastAsia"/>
        </w:rPr>
        <w:t>解法の要点</w:t>
      </w:r>
    </w:p>
    <w:p w:rsidR="009B5C64" w:rsidRDefault="009B5C64" w:rsidP="009B5C64">
      <w:r>
        <w:rPr>
          <w:rFonts w:hint="eastAsia"/>
        </w:rPr>
        <w:t xml:space="preserve">　肝機能障害、</w:t>
      </w:r>
      <w:r>
        <w:rPr>
          <w:rFonts w:hint="eastAsia"/>
        </w:rPr>
        <w:t>HCV</w:t>
      </w:r>
      <w:r>
        <w:rPr>
          <w:rFonts w:hint="eastAsia"/>
        </w:rPr>
        <w:t>抗体、</w:t>
      </w:r>
      <w:r>
        <w:rPr>
          <w:rFonts w:hint="eastAsia"/>
        </w:rPr>
        <w:t>HCV RNA</w:t>
      </w:r>
      <w:r>
        <w:rPr>
          <w:rFonts w:hint="eastAsia"/>
        </w:rPr>
        <w:t>定量陽性より、活動性の</w:t>
      </w:r>
      <w:r>
        <w:rPr>
          <w:rFonts w:hint="eastAsia"/>
        </w:rPr>
        <w:t>C</w:t>
      </w:r>
      <w:r>
        <w:rPr>
          <w:rFonts w:hint="eastAsia"/>
        </w:rPr>
        <w:t>型肝炎の存在が考えられる。また、セロタイプ</w:t>
      </w:r>
      <w:r>
        <w:rPr>
          <w:rFonts w:hint="eastAsia"/>
        </w:rPr>
        <w:t>1</w:t>
      </w:r>
      <w:r>
        <w:rPr>
          <w:rFonts w:hint="eastAsia"/>
        </w:rPr>
        <w:t>型に対しての治療法を問うている。</w:t>
      </w:r>
    </w:p>
    <w:p w:rsidR="009B5C64" w:rsidRDefault="009B5C64" w:rsidP="009B5C64">
      <w:r>
        <w:rPr>
          <w:rFonts w:hint="eastAsia"/>
        </w:rPr>
        <w:t xml:space="preserve">診断　</w:t>
      </w:r>
      <w:r>
        <w:rPr>
          <w:rFonts w:hint="eastAsia"/>
        </w:rPr>
        <w:t>C</w:t>
      </w:r>
      <w:r>
        <w:rPr>
          <w:rFonts w:hint="eastAsia"/>
        </w:rPr>
        <w:t>型肝炎</w:t>
      </w:r>
    </w:p>
    <w:p w:rsidR="009B5C64" w:rsidRDefault="009B5C64" w:rsidP="009B5C64">
      <w:r>
        <w:rPr>
          <w:rFonts w:hint="eastAsia"/>
        </w:rPr>
        <w:t xml:space="preserve">解説　</w:t>
      </w:r>
    </w:p>
    <w:p w:rsidR="009B5C64" w:rsidRDefault="009B5C64" w:rsidP="009B5C64">
      <w:r>
        <w:rPr>
          <w:rFonts w:hint="eastAsia"/>
        </w:rPr>
        <w:t>＜各々の薬物の適応＞</w:t>
      </w:r>
    </w:p>
    <w:p w:rsidR="009B5C64" w:rsidRDefault="009B5C64" w:rsidP="009B5C64">
      <w:r>
        <w:rPr>
          <w:rFonts w:hint="eastAsia"/>
        </w:rPr>
        <w:t>インターフェロン</w:t>
      </w:r>
    </w:p>
    <w:p w:rsidR="009B5C64" w:rsidRDefault="009B5C64" w:rsidP="009B5C64">
      <w:pPr>
        <w:numPr>
          <w:ilvl w:val="0"/>
          <w:numId w:val="85"/>
        </w:numPr>
      </w:pPr>
      <w:r>
        <w:rPr>
          <w:rFonts w:hint="eastAsia"/>
        </w:rPr>
        <w:t>e</w:t>
      </w:r>
      <w:r>
        <w:rPr>
          <w:rFonts w:hint="eastAsia"/>
        </w:rPr>
        <w:t>抗原陽性でかつ</w:t>
      </w:r>
      <w:r>
        <w:rPr>
          <w:rFonts w:hint="eastAsia"/>
        </w:rPr>
        <w:t>HBV-DNA</w:t>
      </w:r>
      <w:r>
        <w:rPr>
          <w:rFonts w:hint="eastAsia"/>
        </w:rPr>
        <w:t>高値の</w:t>
      </w:r>
      <w:r>
        <w:rPr>
          <w:rFonts w:hint="eastAsia"/>
        </w:rPr>
        <w:t>B</w:t>
      </w:r>
      <w:r>
        <w:rPr>
          <w:rFonts w:hint="eastAsia"/>
        </w:rPr>
        <w:t>型慢性活動性肝炎のウィルス血症の改善</w:t>
      </w:r>
    </w:p>
    <w:p w:rsidR="009B5C64" w:rsidRDefault="009B5C64" w:rsidP="009B5C64">
      <w:pPr>
        <w:numPr>
          <w:ilvl w:val="0"/>
          <w:numId w:val="85"/>
        </w:numPr>
      </w:pPr>
      <w:r>
        <w:rPr>
          <w:rFonts w:hint="eastAsia"/>
        </w:rPr>
        <w:t>C</w:t>
      </w:r>
      <w:r>
        <w:rPr>
          <w:rFonts w:hint="eastAsia"/>
        </w:rPr>
        <w:t>型慢性肝炎におけるウィルス血症の改善</w:t>
      </w:r>
    </w:p>
    <w:p w:rsidR="009B5C64" w:rsidRDefault="009B5C64" w:rsidP="009B5C64">
      <w:pPr>
        <w:numPr>
          <w:ilvl w:val="0"/>
          <w:numId w:val="85"/>
        </w:numPr>
      </w:pPr>
      <w:r>
        <w:rPr>
          <w:rFonts w:hint="eastAsia"/>
        </w:rPr>
        <w:t>その他・・・</w:t>
      </w:r>
    </w:p>
    <w:p w:rsidR="009B5C64" w:rsidRDefault="009B5C64" w:rsidP="009B5C64">
      <w:r>
        <w:rPr>
          <w:rFonts w:hint="eastAsia"/>
        </w:rPr>
        <w:t>ラミブジン</w:t>
      </w:r>
    </w:p>
    <w:p w:rsidR="009B5C64" w:rsidRDefault="009B5C64" w:rsidP="009B5C64">
      <w:pPr>
        <w:numPr>
          <w:ilvl w:val="0"/>
          <w:numId w:val="85"/>
        </w:numPr>
      </w:pPr>
      <w:r>
        <w:rPr>
          <w:rFonts w:hint="eastAsia"/>
        </w:rPr>
        <w:t>HBV DNA</w:t>
      </w:r>
      <w:r>
        <w:rPr>
          <w:rFonts w:hint="eastAsia"/>
        </w:rPr>
        <w:t>陽性の</w:t>
      </w:r>
      <w:r>
        <w:rPr>
          <w:rFonts w:hint="eastAsia"/>
        </w:rPr>
        <w:t>B</w:t>
      </w:r>
      <w:r>
        <w:rPr>
          <w:rFonts w:hint="eastAsia"/>
        </w:rPr>
        <w:t>型慢性肝炎の改善</w:t>
      </w:r>
    </w:p>
    <w:p w:rsidR="009B5C64" w:rsidRDefault="009B5C64" w:rsidP="009B5C64">
      <w:r>
        <w:rPr>
          <w:rFonts w:hint="eastAsia"/>
        </w:rPr>
        <w:t>プレドニン</w:t>
      </w:r>
    </w:p>
    <w:p w:rsidR="009B5C64" w:rsidRDefault="009B5C64" w:rsidP="009B5C64">
      <w:pPr>
        <w:numPr>
          <w:ilvl w:val="0"/>
          <w:numId w:val="85"/>
        </w:numPr>
      </w:pPr>
      <w:r>
        <w:rPr>
          <w:rFonts w:hint="eastAsia"/>
        </w:rPr>
        <w:t>自己免疫性肝炎</w:t>
      </w:r>
    </w:p>
    <w:p w:rsidR="009B5C64" w:rsidRDefault="009B5C64" w:rsidP="009B5C64">
      <w:pPr>
        <w:numPr>
          <w:ilvl w:val="0"/>
          <w:numId w:val="85"/>
        </w:numPr>
      </w:pPr>
      <w:r>
        <w:rPr>
          <w:rFonts w:hint="eastAsia"/>
        </w:rPr>
        <w:t>e</w:t>
      </w:r>
      <w:r>
        <w:rPr>
          <w:rFonts w:hint="eastAsia"/>
        </w:rPr>
        <w:t>抗原陽性の</w:t>
      </w:r>
      <w:r>
        <w:rPr>
          <w:rFonts w:hint="eastAsia"/>
        </w:rPr>
        <w:t>B</w:t>
      </w:r>
      <w:r>
        <w:rPr>
          <w:rFonts w:hint="eastAsia"/>
        </w:rPr>
        <w:t>型慢性肝炎</w:t>
      </w:r>
    </w:p>
    <w:p w:rsidR="009B5C64" w:rsidRDefault="009B5C64" w:rsidP="009B5C64">
      <w:r>
        <w:rPr>
          <w:rFonts w:hint="eastAsia"/>
        </w:rPr>
        <w:t>グリチルリチン製薬（抗アレルギー作用、抗炎症作用）</w:t>
      </w:r>
    </w:p>
    <w:p w:rsidR="009B5C64" w:rsidRDefault="009B5C64" w:rsidP="009B5C64">
      <w:pPr>
        <w:numPr>
          <w:ilvl w:val="0"/>
          <w:numId w:val="85"/>
        </w:numPr>
      </w:pPr>
      <w:r>
        <w:rPr>
          <w:rFonts w:hint="eastAsia"/>
        </w:rPr>
        <w:t>慢性肝炎</w:t>
      </w:r>
    </w:p>
    <w:p w:rsidR="009B5C64" w:rsidRDefault="009B5C64" w:rsidP="009B5C64">
      <w:pPr>
        <w:numPr>
          <w:ilvl w:val="0"/>
          <w:numId w:val="85"/>
        </w:numPr>
      </w:pPr>
      <w:r>
        <w:rPr>
          <w:rFonts w:hint="eastAsia"/>
        </w:rPr>
        <w:t>アレルギー疾患</w:t>
      </w:r>
    </w:p>
    <w:p w:rsidR="009B5C64" w:rsidRDefault="009B5C64" w:rsidP="009B5C64">
      <w:r>
        <w:rPr>
          <w:rFonts w:hint="eastAsia"/>
        </w:rPr>
        <w:t>リバビリン</w:t>
      </w:r>
    </w:p>
    <w:p w:rsidR="009B5C64" w:rsidRDefault="009B5C64" w:rsidP="009B5C64">
      <w:pPr>
        <w:numPr>
          <w:ilvl w:val="0"/>
          <w:numId w:val="85"/>
        </w:numPr>
      </w:pPr>
      <w:r>
        <w:rPr>
          <w:rFonts w:hint="eastAsia"/>
        </w:rPr>
        <w:t>高ウィルス量の</w:t>
      </w:r>
      <w:r>
        <w:rPr>
          <w:rFonts w:hint="eastAsia"/>
        </w:rPr>
        <w:t>C</w:t>
      </w:r>
      <w:r>
        <w:rPr>
          <w:rFonts w:hint="eastAsia"/>
        </w:rPr>
        <w:t>型慢性肝炎</w:t>
      </w:r>
    </w:p>
    <w:p w:rsidR="009B5C64" w:rsidRDefault="009B5C64" w:rsidP="009B5C64">
      <w:r>
        <w:rPr>
          <w:rFonts w:hint="eastAsia"/>
        </w:rPr>
        <w:t xml:space="preserve">正解　</w:t>
      </w:r>
      <w:r>
        <w:rPr>
          <w:rFonts w:hint="eastAsia"/>
        </w:rPr>
        <w:t>e</w:t>
      </w:r>
    </w:p>
    <w:p w:rsidR="009B5C64" w:rsidRDefault="009B5C64" w:rsidP="009B5C64">
      <w:r>
        <w:rPr>
          <w:rFonts w:hint="eastAsia"/>
        </w:rPr>
        <w:t>補足</w:t>
      </w:r>
    </w:p>
    <w:p w:rsidR="009B5C64" w:rsidRDefault="009B5C64" w:rsidP="009B5C64">
      <w:r>
        <w:rPr>
          <w:rFonts w:hint="eastAsia"/>
        </w:rPr>
        <w:t xml:space="preserve">　</w:t>
      </w:r>
      <w:r>
        <w:rPr>
          <w:rFonts w:hint="eastAsia"/>
        </w:rPr>
        <w:t>C</w:t>
      </w:r>
      <w:r>
        <w:rPr>
          <w:rFonts w:hint="eastAsia"/>
        </w:rPr>
        <w:t>型慢性肝炎において、ペグ・インターフェロンとリバビリンの併用療法が最も治療効果が高く、ウィルス</w:t>
      </w:r>
      <w:r>
        <w:rPr>
          <w:rFonts w:hint="eastAsia"/>
        </w:rPr>
        <w:t>1</w:t>
      </w:r>
      <w:r>
        <w:rPr>
          <w:rFonts w:hint="eastAsia"/>
        </w:rPr>
        <w:t>型かつ高ウィルス量の症例では</w:t>
      </w:r>
      <w:r>
        <w:rPr>
          <w:rFonts w:hint="eastAsia"/>
        </w:rPr>
        <w:t>48</w:t>
      </w:r>
      <w:r>
        <w:rPr>
          <w:rFonts w:hint="eastAsia"/>
        </w:rPr>
        <w:t>週投与が、それ以外では</w:t>
      </w:r>
      <w:r>
        <w:rPr>
          <w:rFonts w:hint="eastAsia"/>
        </w:rPr>
        <w:t>24</w:t>
      </w:r>
      <w:r>
        <w:rPr>
          <w:rFonts w:hint="eastAsia"/>
        </w:rPr>
        <w:t>週投与が標準的治療である。前者では</w:t>
      </w:r>
      <w:r>
        <w:rPr>
          <w:rFonts w:hint="eastAsia"/>
        </w:rPr>
        <w:t>40</w:t>
      </w:r>
      <w:r>
        <w:rPr>
          <w:rFonts w:hint="eastAsia"/>
        </w:rPr>
        <w:t>～</w:t>
      </w:r>
      <w:r>
        <w:rPr>
          <w:rFonts w:hint="eastAsia"/>
        </w:rPr>
        <w:t>60%</w:t>
      </w:r>
      <w:r>
        <w:rPr>
          <w:rFonts w:hint="eastAsia"/>
        </w:rPr>
        <w:t>、後者では</w:t>
      </w:r>
      <w:r>
        <w:rPr>
          <w:rFonts w:hint="eastAsia"/>
        </w:rPr>
        <w:t>80</w:t>
      </w:r>
      <w:r>
        <w:rPr>
          <w:rFonts w:hint="eastAsia"/>
        </w:rPr>
        <w:t>～</w:t>
      </w:r>
      <w:r>
        <w:rPr>
          <w:rFonts w:hint="eastAsia"/>
        </w:rPr>
        <w:t>90%</w:t>
      </w:r>
      <w:r>
        <w:rPr>
          <w:rFonts w:hint="eastAsia"/>
        </w:rPr>
        <w:t>のウィルス駆除が期待される。</w:t>
      </w:r>
    </w:p>
    <w:p w:rsidR="009B5C64" w:rsidRDefault="009B5C64" w:rsidP="009B5C64">
      <w:r>
        <w:br w:type="page"/>
      </w:r>
      <w:r>
        <w:rPr>
          <w:rFonts w:hint="eastAsia"/>
        </w:rPr>
        <w:lastRenderedPageBreak/>
        <w:t>508 20</w:t>
      </w:r>
    </w:p>
    <w:p w:rsidR="009B5C64" w:rsidRDefault="009B5C64" w:rsidP="009B5C64">
      <w:r>
        <w:rPr>
          <w:rFonts w:hint="eastAsia"/>
        </w:rPr>
        <w:t>解説</w:t>
      </w:r>
    </w:p>
    <w:p w:rsidR="009B5C64" w:rsidRDefault="009B5C64" w:rsidP="009B5C64">
      <w:r>
        <w:rPr>
          <w:rFonts w:hint="eastAsia"/>
        </w:rPr>
        <w:t xml:space="preserve">　×</w:t>
      </w:r>
      <w:r>
        <w:rPr>
          <w:rFonts w:hint="eastAsia"/>
        </w:rPr>
        <w:t>a</w:t>
      </w:r>
      <w:r>
        <w:rPr>
          <w:rFonts w:hint="eastAsia"/>
        </w:rPr>
        <w:t xml:space="preserve">　まず視診を行い、膣鏡診、内診（双合診）の順に行う</w:t>
      </w:r>
    </w:p>
    <w:p w:rsidR="009B5C64" w:rsidRDefault="009B5C64" w:rsidP="009B5C64">
      <w:r>
        <w:rPr>
          <w:rFonts w:hint="eastAsia"/>
        </w:rPr>
        <w:t xml:space="preserve">　×</w:t>
      </w:r>
      <w:r>
        <w:rPr>
          <w:rFonts w:hint="eastAsia"/>
        </w:rPr>
        <w:t>b</w:t>
      </w:r>
      <w:r>
        <w:rPr>
          <w:rFonts w:hint="eastAsia"/>
        </w:rPr>
        <w:t xml:space="preserve">　行う</w:t>
      </w:r>
    </w:p>
    <w:p w:rsidR="009B5C64" w:rsidRDefault="009B5C64" w:rsidP="009B5C64">
      <w:r>
        <w:rPr>
          <w:rFonts w:hint="eastAsia"/>
        </w:rPr>
        <w:t xml:space="preserve">　○</w:t>
      </w:r>
      <w:r>
        <w:rPr>
          <w:rFonts w:hint="eastAsia"/>
        </w:rPr>
        <w:t>c</w:t>
      </w:r>
      <w:r>
        <w:rPr>
          <w:rFonts w:hint="eastAsia"/>
        </w:rPr>
        <w:t xml:space="preserve">　子宮の正常の大きさは、鶏卵大である</w:t>
      </w:r>
    </w:p>
    <w:p w:rsidR="009B5C64" w:rsidRDefault="009B5C64" w:rsidP="009B5C64">
      <w:r>
        <w:rPr>
          <w:rFonts w:hint="eastAsia"/>
        </w:rPr>
        <w:t xml:space="preserve">　×</w:t>
      </w:r>
      <w:r>
        <w:rPr>
          <w:rFonts w:hint="eastAsia"/>
        </w:rPr>
        <w:t>d</w:t>
      </w:r>
      <w:r>
        <w:rPr>
          <w:rFonts w:hint="eastAsia"/>
        </w:rPr>
        <w:t xml:space="preserve">　子宮付属器の診察は、双合診にて行う</w:t>
      </w:r>
    </w:p>
    <w:p w:rsidR="009B5C64" w:rsidRDefault="009B5C64" w:rsidP="009B5C64">
      <w:r>
        <w:rPr>
          <w:rFonts w:hint="eastAsia"/>
        </w:rPr>
        <w:t xml:space="preserve">　×</w:t>
      </w:r>
      <w:r>
        <w:rPr>
          <w:rFonts w:hint="eastAsia"/>
        </w:rPr>
        <w:t>e</w:t>
      </w:r>
      <w:r>
        <w:rPr>
          <w:rFonts w:hint="eastAsia"/>
        </w:rPr>
        <w:t xml:space="preserve">　経膣超音波では、膀胱充満させる必要は無い。膀胱を充満させるのは、経腹超音波で見るとき。</w:t>
      </w:r>
    </w:p>
    <w:p w:rsidR="009B5C64" w:rsidRDefault="009B5C64" w:rsidP="009B5C64"/>
    <w:p w:rsidR="009B5C64" w:rsidRDefault="009B5C64" w:rsidP="009B5C64">
      <w:r>
        <w:rPr>
          <w:rFonts w:hint="eastAsia"/>
        </w:rPr>
        <w:t xml:space="preserve">文責　</w:t>
      </w:r>
      <w:r>
        <w:rPr>
          <w:rFonts w:hint="eastAsia"/>
        </w:rPr>
        <w:t>16G</w:t>
      </w:r>
    </w:p>
    <w:p w:rsidR="009B5C64" w:rsidRDefault="009B5C64" w:rsidP="009B5C64"/>
    <w:p w:rsidR="009B5C64" w:rsidRDefault="009B5C64" w:rsidP="009B5C64"/>
    <w:p w:rsidR="009B5C64" w:rsidRDefault="009B5C64" w:rsidP="009B5C64">
      <w:r>
        <w:rPr>
          <w:rFonts w:hint="eastAsia"/>
        </w:rPr>
        <w:t>５０８－２１</w:t>
      </w:r>
    </w:p>
    <w:p w:rsidR="009B5C64" w:rsidRDefault="009B5C64" w:rsidP="009B5C64">
      <w:r>
        <w:rPr>
          <w:rFonts w:hint="eastAsia"/>
        </w:rPr>
        <w:t xml:space="preserve">　主要所見：頻尿、尿流量低下、排尿時間遷延、残尿</w:t>
      </w:r>
    </w:p>
    <w:p w:rsidR="009B5C64" w:rsidRDefault="009B5C64" w:rsidP="009B5C64">
      <w:r>
        <w:rPr>
          <w:rFonts w:hint="eastAsia"/>
        </w:rPr>
        <w:t xml:space="preserve">　</w:t>
      </w:r>
      <w:r>
        <w:rPr>
          <w:rFonts w:hint="eastAsia"/>
        </w:rPr>
        <w:t>Key word</w:t>
      </w:r>
      <w:r>
        <w:rPr>
          <w:rFonts w:hint="eastAsia"/>
        </w:rPr>
        <w:t>：①頻尿（→排尿障害）</w:t>
      </w:r>
    </w:p>
    <w:p w:rsidR="009B5C64" w:rsidRDefault="009B5C64" w:rsidP="009B5C64">
      <w:r>
        <w:rPr>
          <w:rFonts w:hint="eastAsia"/>
        </w:rPr>
        <w:t xml:space="preserve">　　　　　　</w:t>
      </w:r>
      <w:r>
        <w:rPr>
          <w:rFonts w:hint="eastAsia"/>
        </w:rPr>
        <w:t xml:space="preserve"> </w:t>
      </w:r>
      <w:r>
        <w:rPr>
          <w:rFonts w:hint="eastAsia"/>
        </w:rPr>
        <w:t>②直腸診で鶏卵大以上、弾性軟な前立腺を触知（→前立腺肥大症？）</w:t>
      </w:r>
    </w:p>
    <w:p w:rsidR="009B5C64" w:rsidRDefault="009B5C64" w:rsidP="009B5C64">
      <w:r>
        <w:rPr>
          <w:rFonts w:hint="eastAsia"/>
        </w:rPr>
        <w:t xml:space="preserve">　　　　　　</w:t>
      </w:r>
      <w:r>
        <w:rPr>
          <w:rFonts w:hint="eastAsia"/>
        </w:rPr>
        <w:t xml:space="preserve"> </w:t>
      </w:r>
      <w:r>
        <w:rPr>
          <w:rFonts w:hint="eastAsia"/>
        </w:rPr>
        <w:t>③ＰＳＡ</w:t>
      </w:r>
      <w:r>
        <w:rPr>
          <w:rFonts w:hint="eastAsia"/>
        </w:rPr>
        <w:t xml:space="preserve">2.86ng/ml </w:t>
      </w:r>
      <w:r>
        <w:rPr>
          <w:rFonts w:hint="eastAsia"/>
        </w:rPr>
        <w:t>（基準</w:t>
      </w:r>
      <w:r>
        <w:rPr>
          <w:rFonts w:hint="eastAsia"/>
        </w:rPr>
        <w:t>4</w:t>
      </w:r>
      <w:r>
        <w:rPr>
          <w:rFonts w:hint="eastAsia"/>
        </w:rPr>
        <w:t>以下）（→前立腺癌は否定）</w:t>
      </w:r>
    </w:p>
    <w:p w:rsidR="009B5C64" w:rsidRDefault="009B5C64" w:rsidP="009B5C64">
      <w:r>
        <w:rPr>
          <w:rFonts w:hint="eastAsia"/>
        </w:rPr>
        <w:t xml:space="preserve">　　　　　　</w:t>
      </w:r>
      <w:r>
        <w:rPr>
          <w:rFonts w:hint="eastAsia"/>
        </w:rPr>
        <w:t xml:space="preserve"> </w:t>
      </w:r>
      <w:r>
        <w:rPr>
          <w:rFonts w:hint="eastAsia"/>
        </w:rPr>
        <w:t>④最大尿流量</w:t>
      </w:r>
      <w:r>
        <w:rPr>
          <w:rFonts w:hint="eastAsia"/>
        </w:rPr>
        <w:t>12.1ml/s</w:t>
      </w:r>
      <w:r>
        <w:rPr>
          <w:rFonts w:hint="eastAsia"/>
        </w:rPr>
        <w:t>（→排尿障害）</w:t>
      </w:r>
    </w:p>
    <w:p w:rsidR="009B5C64" w:rsidRDefault="009B5C64" w:rsidP="009B5C64">
      <w:r>
        <w:rPr>
          <w:rFonts w:hint="eastAsia"/>
        </w:rPr>
        <w:t xml:space="preserve">             </w:t>
      </w:r>
      <w:r>
        <w:rPr>
          <w:rFonts w:hint="eastAsia"/>
        </w:rPr>
        <w:t>⑤排尿時間遷延（→排尿障害）</w:t>
      </w:r>
    </w:p>
    <w:p w:rsidR="009B5C64" w:rsidRDefault="009B5C64" w:rsidP="009B5C64">
      <w:r>
        <w:rPr>
          <w:rFonts w:hint="eastAsia"/>
        </w:rPr>
        <w:t xml:space="preserve">　　　　　　</w:t>
      </w:r>
      <w:r>
        <w:rPr>
          <w:rFonts w:hint="eastAsia"/>
        </w:rPr>
        <w:t xml:space="preserve"> </w:t>
      </w:r>
      <w:r>
        <w:rPr>
          <w:rFonts w:hint="eastAsia"/>
        </w:rPr>
        <w:t>⑥残尿量</w:t>
      </w:r>
      <w:r>
        <w:rPr>
          <w:rFonts w:hint="eastAsia"/>
        </w:rPr>
        <w:t>110ml</w:t>
      </w:r>
      <w:r>
        <w:rPr>
          <w:rFonts w:hint="eastAsia"/>
        </w:rPr>
        <w:t>（→排尿障害）</w:t>
      </w:r>
    </w:p>
    <w:p w:rsidR="009B5C64" w:rsidRDefault="009B5C64" w:rsidP="009B5C64">
      <w:pPr>
        <w:ind w:left="3780" w:hangingChars="1800" w:hanging="3780"/>
      </w:pPr>
      <w:r>
        <w:rPr>
          <w:rFonts w:hint="eastAsia"/>
        </w:rPr>
        <w:t xml:space="preserve">             </w:t>
      </w:r>
      <w:r>
        <w:rPr>
          <w:rFonts w:hint="eastAsia"/>
        </w:rPr>
        <w:t>⑦</w:t>
      </w:r>
      <w:r>
        <w:rPr>
          <w:rFonts w:hint="eastAsia"/>
        </w:rPr>
        <w:t>IPSS20</w:t>
      </w:r>
      <w:r>
        <w:rPr>
          <w:rFonts w:hint="eastAsia"/>
        </w:rPr>
        <w:t>点、</w:t>
      </w:r>
      <w:r>
        <w:rPr>
          <w:rFonts w:hint="eastAsia"/>
        </w:rPr>
        <w:t>QOL4</w:t>
      </w:r>
      <w:r>
        <w:rPr>
          <w:rFonts w:hint="eastAsia"/>
        </w:rPr>
        <w:t>点（→前立腺症状のスコアーで治療方針決定のパラメーター）</w:t>
      </w:r>
    </w:p>
    <w:p w:rsidR="009B5C64" w:rsidRDefault="009B5C64" w:rsidP="009B5C64">
      <w:pPr>
        <w:ind w:leftChars="200" w:left="420"/>
      </w:pPr>
      <w:r>
        <w:rPr>
          <w:rFonts w:hint="eastAsia"/>
        </w:rPr>
        <w:t>画像所見：経直腸的前立腺超音波にて前立腺の肥大が認められる。</w:t>
      </w:r>
    </w:p>
    <w:p w:rsidR="009B5C64" w:rsidRDefault="009B5C64" w:rsidP="009B5C64">
      <w:pPr>
        <w:ind w:leftChars="200" w:left="420"/>
      </w:pPr>
      <w:r>
        <w:rPr>
          <w:rFonts w:hint="eastAsia"/>
        </w:rPr>
        <w:t>診断：前立腺肥大症</w:t>
      </w:r>
    </w:p>
    <w:p w:rsidR="009B5C64" w:rsidRDefault="009B5C64" w:rsidP="009B5C64">
      <w:pPr>
        <w:ind w:leftChars="200" w:left="420"/>
      </w:pPr>
      <w:r>
        <w:rPr>
          <w:rFonts w:hint="eastAsia"/>
        </w:rPr>
        <w:t>解説：</w:t>
      </w:r>
      <w:r>
        <w:rPr>
          <w:rFonts w:hint="eastAsia"/>
        </w:rPr>
        <w:t>a,</w:t>
      </w:r>
      <w:r>
        <w:rPr>
          <w:rFonts w:hint="eastAsia"/>
        </w:rPr>
        <w:t>前立腺癌に対する治療法。</w:t>
      </w:r>
    </w:p>
    <w:p w:rsidR="009B5C64" w:rsidRDefault="009B5C64" w:rsidP="009B5C64">
      <w:pPr>
        <w:ind w:leftChars="200" w:left="420"/>
      </w:pPr>
      <w:r>
        <w:rPr>
          <w:rFonts w:hint="eastAsia"/>
        </w:rPr>
        <w:t xml:space="preserve">　　　</w:t>
      </w:r>
      <w:r>
        <w:rPr>
          <w:rFonts w:hint="eastAsia"/>
        </w:rPr>
        <w:t>b,</w:t>
      </w:r>
      <w:r>
        <w:rPr>
          <w:rFonts w:hint="eastAsia"/>
        </w:rPr>
        <w:t>前立腺癌に対する治療法。</w:t>
      </w:r>
    </w:p>
    <w:p w:rsidR="009B5C64" w:rsidRDefault="009B5C64" w:rsidP="009B5C64">
      <w:pPr>
        <w:ind w:leftChars="200" w:left="420"/>
      </w:pPr>
      <w:r>
        <w:rPr>
          <w:rFonts w:hint="eastAsia"/>
        </w:rPr>
        <w:t xml:space="preserve">　　　</w:t>
      </w:r>
      <w:r>
        <w:rPr>
          <w:rFonts w:hint="eastAsia"/>
        </w:rPr>
        <w:t>c,</w:t>
      </w:r>
      <w:r>
        <w:rPr>
          <w:rFonts w:hint="eastAsia"/>
        </w:rPr>
        <w:t>α</w:t>
      </w:r>
      <w:r>
        <w:rPr>
          <w:rFonts w:hint="eastAsia"/>
        </w:rPr>
        <w:t>-blocker</w:t>
      </w:r>
      <w:r>
        <w:rPr>
          <w:rFonts w:hint="eastAsia"/>
        </w:rPr>
        <w:t>により排尿障害を除去する。</w:t>
      </w:r>
    </w:p>
    <w:p w:rsidR="009B5C64" w:rsidRDefault="009B5C64" w:rsidP="009B5C64">
      <w:pPr>
        <w:ind w:leftChars="200" w:left="420"/>
      </w:pPr>
      <w:r>
        <w:rPr>
          <w:rFonts w:hint="eastAsia"/>
        </w:rPr>
        <w:t xml:space="preserve">　　　</w:t>
      </w:r>
      <w:r>
        <w:t>d,</w:t>
      </w:r>
      <w:r>
        <w:rPr>
          <w:rFonts w:hint="eastAsia"/>
        </w:rPr>
        <w:t>前立腺癌に対して行われる術式である。</w:t>
      </w:r>
    </w:p>
    <w:p w:rsidR="009B5C64" w:rsidRDefault="009B5C64" w:rsidP="009B5C64">
      <w:pPr>
        <w:ind w:leftChars="200" w:left="420"/>
      </w:pPr>
      <w:r>
        <w:rPr>
          <w:rFonts w:hint="eastAsia"/>
        </w:rPr>
        <w:t xml:space="preserve">　　　</w:t>
      </w:r>
      <w:r>
        <w:t>e,</w:t>
      </w:r>
      <w:r>
        <w:rPr>
          <w:rFonts w:hint="eastAsia"/>
        </w:rPr>
        <w:t>前立腺肥大症に対して経尿道的に内視鏡を挿入し、腺腫を切除する方法。</w:t>
      </w:r>
    </w:p>
    <w:p w:rsidR="009B5C64" w:rsidRDefault="009B5C64" w:rsidP="009B5C64">
      <w:pPr>
        <w:ind w:leftChars="200" w:left="420"/>
      </w:pPr>
      <w:r>
        <w:rPr>
          <w:rFonts w:hint="eastAsia"/>
        </w:rPr>
        <w:t>正解：</w:t>
      </w:r>
      <w:r>
        <w:rPr>
          <w:rFonts w:hint="eastAsia"/>
        </w:rPr>
        <w:t>c</w:t>
      </w:r>
      <w:r>
        <w:rPr>
          <w:rFonts w:hint="eastAsia"/>
        </w:rPr>
        <w:t>、</w:t>
      </w:r>
      <w:r>
        <w:rPr>
          <w:rFonts w:hint="eastAsia"/>
        </w:rPr>
        <w:t>e</w:t>
      </w:r>
    </w:p>
    <w:p w:rsidR="009B5C64" w:rsidRDefault="009B5C64" w:rsidP="009B5C64">
      <w:pPr>
        <w:ind w:leftChars="200" w:left="420"/>
      </w:pPr>
    </w:p>
    <w:p w:rsidR="009B5C64" w:rsidRDefault="009B5C64" w:rsidP="009B5C64">
      <w:pPr>
        <w:ind w:firstLineChars="200" w:firstLine="420"/>
      </w:pPr>
      <w:r>
        <w:rPr>
          <w:rFonts w:hint="eastAsia"/>
        </w:rPr>
        <w:t>文責１６Ｇ</w:t>
      </w:r>
    </w:p>
    <w:p w:rsidR="009B5C64" w:rsidRDefault="009B5C64" w:rsidP="009B5C64">
      <w:pPr>
        <w:ind w:leftChars="200" w:left="420"/>
      </w:pPr>
    </w:p>
    <w:p w:rsidR="009B5C64" w:rsidRDefault="009B5C64" w:rsidP="009B5C64">
      <w:r>
        <w:rPr>
          <w:rFonts w:hint="eastAsia"/>
        </w:rPr>
        <w:t xml:space="preserve">　</w:t>
      </w:r>
    </w:p>
    <w:p w:rsidR="009B5C64" w:rsidRDefault="009B5C64" w:rsidP="009B5C64">
      <w:r>
        <w:br w:type="page"/>
      </w:r>
      <w:r>
        <w:rPr>
          <w:rFonts w:hint="eastAsia"/>
        </w:rPr>
        <w:lastRenderedPageBreak/>
        <w:t>５０８－２２</w:t>
      </w:r>
    </w:p>
    <w:p w:rsidR="009B5C64" w:rsidRDefault="009B5C64" w:rsidP="009B5C64">
      <w:r>
        <w:rPr>
          <w:rFonts w:hint="eastAsia"/>
        </w:rPr>
        <w:t xml:space="preserve">　　主要所見：１週間前から頭痛、嘔吐。反応が鈍くなった。</w:t>
      </w:r>
    </w:p>
    <w:p w:rsidR="009B5C64" w:rsidRDefault="009B5C64" w:rsidP="009B5C64">
      <w:r>
        <w:rPr>
          <w:rFonts w:hint="eastAsia"/>
        </w:rPr>
        <w:t xml:space="preserve">　　</w:t>
      </w:r>
      <w:r>
        <w:rPr>
          <w:rFonts w:hint="eastAsia"/>
        </w:rPr>
        <w:t>Key word</w:t>
      </w:r>
      <w:r>
        <w:rPr>
          <w:rFonts w:hint="eastAsia"/>
        </w:rPr>
        <w:t>：①１０才男児</w:t>
      </w:r>
    </w:p>
    <w:p w:rsidR="009B5C64" w:rsidRDefault="009B5C64" w:rsidP="009B5C64">
      <w:r>
        <w:rPr>
          <w:rFonts w:hint="eastAsia"/>
        </w:rPr>
        <w:t xml:space="preserve">　　　　　　　</w:t>
      </w:r>
      <w:r>
        <w:rPr>
          <w:rFonts w:hint="eastAsia"/>
        </w:rPr>
        <w:t xml:space="preserve"> </w:t>
      </w:r>
      <w:r>
        <w:rPr>
          <w:rFonts w:hint="eastAsia"/>
        </w:rPr>
        <w:t>②１週間前から頭痛、嘔吐</w:t>
      </w:r>
    </w:p>
    <w:p w:rsidR="009B5C64" w:rsidRDefault="009B5C64" w:rsidP="009B5C64">
      <w:r>
        <w:rPr>
          <w:rFonts w:hint="eastAsia"/>
        </w:rPr>
        <w:t xml:space="preserve">　　　　　　　</w:t>
      </w:r>
      <w:r>
        <w:rPr>
          <w:rFonts w:hint="eastAsia"/>
        </w:rPr>
        <w:t xml:space="preserve"> </w:t>
      </w:r>
      <w:r>
        <w:rPr>
          <w:rFonts w:hint="eastAsia"/>
        </w:rPr>
        <w:t>③反応が鈍くなった</w:t>
      </w:r>
    </w:p>
    <w:p w:rsidR="009B5C64" w:rsidRDefault="009B5C64" w:rsidP="009B5C64">
      <w:pPr>
        <w:ind w:left="1470" w:hangingChars="700" w:hanging="1470"/>
      </w:pPr>
      <w:r>
        <w:rPr>
          <w:rFonts w:hint="eastAsia"/>
        </w:rPr>
        <w:t xml:space="preserve">　　画像所見：頭部ＭＲＩのＴ１強調造影画像にて、松果体部に均一な強い造影効果を認める。</w:t>
      </w:r>
    </w:p>
    <w:p w:rsidR="009B5C64" w:rsidRDefault="009B5C64" w:rsidP="009B5C64">
      <w:pPr>
        <w:ind w:left="1470" w:hangingChars="700" w:hanging="1470"/>
      </w:pPr>
      <w:r>
        <w:rPr>
          <w:rFonts w:hint="eastAsia"/>
        </w:rPr>
        <w:t xml:space="preserve">　　診断：胚細胞腫</w:t>
      </w:r>
    </w:p>
    <w:p w:rsidR="009B5C64" w:rsidRDefault="009B5C64" w:rsidP="009B5C64">
      <w:pPr>
        <w:ind w:leftChars="200" w:left="1260" w:hangingChars="400" w:hanging="840"/>
      </w:pPr>
      <w:r>
        <w:rPr>
          <w:rFonts w:hint="eastAsia"/>
        </w:rPr>
        <w:t>解説：</w:t>
      </w:r>
      <w:r>
        <w:rPr>
          <w:rFonts w:hint="eastAsia"/>
        </w:rPr>
        <w:t>a,</w:t>
      </w:r>
      <w:r>
        <w:rPr>
          <w:rFonts w:hint="eastAsia"/>
        </w:rPr>
        <w:t>小脳半球に好発する。画像上壁在結節を伴った嚢胞性腫瘍で、壁在結節は強く均一に増強される。若年成人に多い。</w:t>
      </w:r>
    </w:p>
    <w:p w:rsidR="009B5C64" w:rsidRDefault="009B5C64" w:rsidP="009B5C64">
      <w:pPr>
        <w:ind w:leftChars="200" w:left="420"/>
      </w:pPr>
      <w:r>
        <w:rPr>
          <w:rFonts w:hint="eastAsia"/>
        </w:rPr>
        <w:t xml:space="preserve">　　</w:t>
      </w:r>
      <w:r>
        <w:rPr>
          <w:rFonts w:hint="eastAsia"/>
        </w:rPr>
        <w:t xml:space="preserve">  b,</w:t>
      </w:r>
      <w:r>
        <w:rPr>
          <w:rFonts w:hint="eastAsia"/>
        </w:rPr>
        <w:t>脳幹の境界不明瞭な腫脹。Ｔ１強調で低信号、Ｔ２強調で高信号。小児に多い。</w:t>
      </w:r>
    </w:p>
    <w:p w:rsidR="009B5C64" w:rsidRDefault="009B5C64" w:rsidP="009B5C64">
      <w:pPr>
        <w:ind w:leftChars="200" w:left="1260" w:hangingChars="400" w:hanging="840"/>
      </w:pPr>
      <w:r>
        <w:rPr>
          <w:rFonts w:hint="eastAsia"/>
        </w:rPr>
        <w:t xml:space="preserve">　　　</w:t>
      </w:r>
      <w:r>
        <w:t>c</w:t>
      </w:r>
      <w:r>
        <w:rPr>
          <w:rFonts w:hint="eastAsia"/>
        </w:rPr>
        <w:t>,</w:t>
      </w:r>
      <w:r>
        <w:rPr>
          <w:rFonts w:hint="eastAsia"/>
        </w:rPr>
        <w:t>松果体部に好発し圧倒的に男性に多い。１０～２０歳に多い。Ｔ１、Ｔ２強調とも等信号域として明瞭に描出され、ガドリニウム造影により強い造影効果を認める。</w:t>
      </w:r>
    </w:p>
    <w:p w:rsidR="009B5C64" w:rsidRDefault="009B5C64" w:rsidP="009B5C64">
      <w:pPr>
        <w:ind w:leftChars="200" w:left="1260" w:hangingChars="400" w:hanging="840"/>
      </w:pPr>
      <w:r>
        <w:rPr>
          <w:rFonts w:hint="eastAsia"/>
        </w:rPr>
        <w:t xml:space="preserve">　　　</w:t>
      </w:r>
      <w:r>
        <w:t>d,</w:t>
      </w:r>
      <w:r>
        <w:rPr>
          <w:rFonts w:hint="eastAsia"/>
        </w:rPr>
        <w:t>トルコ鞍上部に発生することが多い。両耳側半盲を生じる。鞍上部に嚢胞性の腫瘤の所見を呈する。Ｔ１強調画像で、充実成分は低信号を呈するが、嚢胞は低～高信号を呈する。</w:t>
      </w:r>
    </w:p>
    <w:p w:rsidR="009B5C64" w:rsidRDefault="009B5C64" w:rsidP="009B5C64">
      <w:pPr>
        <w:ind w:leftChars="200" w:left="1260" w:hangingChars="400" w:hanging="840"/>
      </w:pPr>
      <w:r>
        <w:rPr>
          <w:rFonts w:hint="eastAsia"/>
        </w:rPr>
        <w:t xml:space="preserve">　　　</w:t>
      </w:r>
      <w:r>
        <w:rPr>
          <w:rFonts w:hint="eastAsia"/>
        </w:rPr>
        <w:t>e,</w:t>
      </w:r>
      <w:r>
        <w:rPr>
          <w:rFonts w:hint="eastAsia"/>
        </w:rPr>
        <w:t>下垂体前葉から発生する腺腫。両耳側半盲を生じる。Ｔ１強調画像では腫瘤は低～等信号を呈する。ガドリニウム造影により均一～不均一の強造を認める。</w:t>
      </w:r>
    </w:p>
    <w:p w:rsidR="009B5C64" w:rsidRDefault="009B5C64" w:rsidP="009B5C64">
      <w:pPr>
        <w:ind w:leftChars="200" w:left="1260" w:hangingChars="400" w:hanging="840"/>
      </w:pPr>
      <w:r>
        <w:rPr>
          <w:rFonts w:hint="eastAsia"/>
        </w:rPr>
        <w:t xml:space="preserve">　正解：</w:t>
      </w:r>
      <w:r>
        <w:rPr>
          <w:rFonts w:hint="eastAsia"/>
        </w:rPr>
        <w:t>c</w:t>
      </w:r>
      <w:r>
        <w:rPr>
          <w:rFonts w:hint="eastAsia"/>
        </w:rPr>
        <w:t xml:space="preserve">　</w:t>
      </w:r>
    </w:p>
    <w:p w:rsidR="009B5C64" w:rsidRDefault="009B5C64" w:rsidP="009B5C64">
      <w:pPr>
        <w:ind w:firstLineChars="200" w:firstLine="420"/>
      </w:pPr>
    </w:p>
    <w:p w:rsidR="009B5C64" w:rsidRDefault="009B5C64" w:rsidP="009B5C64">
      <w:pPr>
        <w:ind w:firstLineChars="200" w:firstLine="420"/>
      </w:pPr>
      <w:r>
        <w:rPr>
          <w:rFonts w:hint="eastAsia"/>
        </w:rPr>
        <w:t>文責１６Ｇ</w:t>
      </w:r>
    </w:p>
    <w:p w:rsidR="009B5C64" w:rsidRDefault="009B5C64" w:rsidP="009B5C64">
      <w:pPr>
        <w:ind w:leftChars="200" w:left="420"/>
      </w:pPr>
    </w:p>
    <w:p w:rsidR="009B5C64" w:rsidRDefault="009B5C64" w:rsidP="009B5C64">
      <w:pPr>
        <w:ind w:leftChars="200" w:left="420"/>
      </w:pPr>
      <w:r>
        <w:br w:type="page"/>
      </w:r>
      <w:r>
        <w:rPr>
          <w:rFonts w:hint="eastAsia"/>
        </w:rPr>
        <w:lastRenderedPageBreak/>
        <w:t>５０８－２３</w:t>
      </w:r>
    </w:p>
    <w:p w:rsidR="009B5C64" w:rsidRDefault="009B5C64" w:rsidP="009B5C64">
      <w:pPr>
        <w:ind w:leftChars="200" w:left="420"/>
      </w:pPr>
      <w:r>
        <w:rPr>
          <w:rFonts w:hint="eastAsia"/>
        </w:rPr>
        <w:t xml:space="preserve">　主要所見：不正性器出血</w:t>
      </w:r>
    </w:p>
    <w:p w:rsidR="009B5C64" w:rsidRDefault="009B5C64" w:rsidP="009B5C64">
      <w:pPr>
        <w:ind w:leftChars="200" w:left="420"/>
      </w:pPr>
      <w:r>
        <w:rPr>
          <w:rFonts w:hint="eastAsia"/>
        </w:rPr>
        <w:t xml:space="preserve">　</w:t>
      </w:r>
      <w:r>
        <w:rPr>
          <w:rFonts w:hint="eastAsia"/>
        </w:rPr>
        <w:t>Key word</w:t>
      </w:r>
      <w:r>
        <w:rPr>
          <w:rFonts w:hint="eastAsia"/>
        </w:rPr>
        <w:t>：①３ヶ月前から不正性器出血</w:t>
      </w:r>
    </w:p>
    <w:p w:rsidR="009B5C64" w:rsidRDefault="009B5C64" w:rsidP="009B5C64">
      <w:r>
        <w:rPr>
          <w:rFonts w:hint="eastAsia"/>
        </w:rPr>
        <w:t xml:space="preserve">　　　　　　　　</w:t>
      </w:r>
      <w:r>
        <w:rPr>
          <w:rFonts w:hint="eastAsia"/>
        </w:rPr>
        <w:t xml:space="preserve"> </w:t>
      </w:r>
      <w:r>
        <w:rPr>
          <w:rFonts w:hint="eastAsia"/>
        </w:rPr>
        <w:t>②細胞診で</w:t>
      </w:r>
      <w:r>
        <w:rPr>
          <w:rFonts w:hint="eastAsia"/>
        </w:rPr>
        <w:t>class</w:t>
      </w:r>
      <w:r>
        <w:rPr>
          <w:rFonts w:hint="eastAsia"/>
        </w:rPr>
        <w:t>Ⅴ</w:t>
      </w:r>
    </w:p>
    <w:p w:rsidR="009B5C64" w:rsidRDefault="009B5C64" w:rsidP="009B5C64">
      <w:r>
        <w:rPr>
          <w:rFonts w:hint="eastAsia"/>
        </w:rPr>
        <w:t xml:space="preserve">　　　　　　　　</w:t>
      </w:r>
      <w:r>
        <w:rPr>
          <w:rFonts w:hint="eastAsia"/>
        </w:rPr>
        <w:t xml:space="preserve"> </w:t>
      </w:r>
      <w:r>
        <w:rPr>
          <w:rFonts w:hint="eastAsia"/>
        </w:rPr>
        <w:t>③子宮頸部の視診で、膣壁への浸潤を認めない易出血性の隆起性病変</w:t>
      </w:r>
    </w:p>
    <w:p w:rsidR="009B5C64" w:rsidRDefault="009B5C64" w:rsidP="009B5C64">
      <w:r>
        <w:rPr>
          <w:rFonts w:hint="eastAsia"/>
        </w:rPr>
        <w:t xml:space="preserve">　　　　　　　　</w:t>
      </w:r>
      <w:r>
        <w:rPr>
          <w:rFonts w:hint="eastAsia"/>
        </w:rPr>
        <w:t xml:space="preserve"> </w:t>
      </w:r>
      <w:r>
        <w:rPr>
          <w:rFonts w:hint="eastAsia"/>
        </w:rPr>
        <w:t>④内診にて右の傍子宮組織浸潤は骨盤壁にまで達する（→Ⅲ期以上）</w:t>
      </w:r>
    </w:p>
    <w:p w:rsidR="009B5C64" w:rsidRDefault="009B5C64" w:rsidP="009B5C64">
      <w:r>
        <w:rPr>
          <w:rFonts w:hint="eastAsia"/>
        </w:rPr>
        <w:t xml:space="preserve">　　　　　　　　</w:t>
      </w:r>
      <w:r>
        <w:rPr>
          <w:rFonts w:hint="eastAsia"/>
        </w:rPr>
        <w:t xml:space="preserve"> </w:t>
      </w:r>
      <w:r>
        <w:rPr>
          <w:rFonts w:hint="eastAsia"/>
        </w:rPr>
        <w:t xml:space="preserve">⑤隆起性病変の生検組織は扁平上皮癌（→子宮頸癌の９０％は扁平上皮　　　　　　　　　　</w:t>
      </w:r>
    </w:p>
    <w:p w:rsidR="009B5C64" w:rsidRDefault="009B5C64" w:rsidP="009B5C64">
      <w:r>
        <w:rPr>
          <w:rFonts w:hint="eastAsia"/>
        </w:rPr>
        <w:t xml:space="preserve">　　　　　　　　</w:t>
      </w:r>
      <w:r>
        <w:rPr>
          <w:rFonts w:hint="eastAsia"/>
        </w:rPr>
        <w:t xml:space="preserve"> </w:t>
      </w:r>
      <w:r>
        <w:rPr>
          <w:rFonts w:hint="eastAsia"/>
        </w:rPr>
        <w:t xml:space="preserve">　癌）</w:t>
      </w:r>
    </w:p>
    <w:p w:rsidR="009B5C64" w:rsidRDefault="009B5C64" w:rsidP="009B5C64">
      <w:pPr>
        <w:ind w:firstLineChars="850" w:firstLine="1785"/>
      </w:pPr>
      <w:r>
        <w:rPr>
          <w:rFonts w:hint="eastAsia"/>
        </w:rPr>
        <w:t>⑥膀胱鏡所見で膀胱浸潤なし（→Ⅳ期は否定できる）</w:t>
      </w:r>
    </w:p>
    <w:p w:rsidR="009B5C64" w:rsidRDefault="009B5C64" w:rsidP="009B5C64">
      <w:pPr>
        <w:ind w:firstLineChars="850" w:firstLine="1785"/>
      </w:pPr>
      <w:r>
        <w:rPr>
          <w:rFonts w:hint="eastAsia"/>
        </w:rPr>
        <w:t>⑦尿路造影で右の軽度の水腎症（→Ⅲｂ期）</w:t>
      </w:r>
    </w:p>
    <w:p w:rsidR="009B5C64" w:rsidRDefault="009B5C64" w:rsidP="009B5C64">
      <w:r>
        <w:rPr>
          <w:rFonts w:hint="eastAsia"/>
        </w:rPr>
        <w:t xml:space="preserve">　　　診断：子宮頸癌</w:t>
      </w:r>
    </w:p>
    <w:p w:rsidR="009B5C64" w:rsidRDefault="009B5C64" w:rsidP="009B5C64">
      <w:r>
        <w:rPr>
          <w:rFonts w:hint="eastAsia"/>
        </w:rPr>
        <w:t xml:space="preserve">　　　解説：子宮頸癌のリスクファクターは経産婦、若年性交経験者、</w:t>
      </w:r>
      <w:r>
        <w:rPr>
          <w:rFonts w:hint="eastAsia"/>
        </w:rPr>
        <w:t>multiple sex partner</w:t>
      </w:r>
    </w:p>
    <w:p w:rsidR="009B5C64" w:rsidRDefault="009B5C64" w:rsidP="009B5C64">
      <w:r>
        <w:rPr>
          <w:rFonts w:hint="eastAsia"/>
        </w:rPr>
        <w:t xml:space="preserve">           </w:t>
      </w:r>
      <w:r>
        <w:rPr>
          <w:rFonts w:hint="eastAsia"/>
        </w:rPr>
        <w:t>を持つ人、ＳＴＤ既往のある人、喫煙者、ピル内服している人、</w:t>
      </w:r>
    </w:p>
    <w:p w:rsidR="009B5C64" w:rsidRDefault="009B5C64" w:rsidP="009B5C64">
      <w:r>
        <w:rPr>
          <w:rFonts w:hint="eastAsia"/>
        </w:rPr>
        <w:t xml:space="preserve">　　　　　</w:t>
      </w:r>
      <w:r>
        <w:rPr>
          <w:rFonts w:hint="eastAsia"/>
        </w:rPr>
        <w:t xml:space="preserve"> </w:t>
      </w:r>
      <w:r>
        <w:rPr>
          <w:rFonts w:hint="eastAsia"/>
        </w:rPr>
        <w:t>ＨＰＶ（１６，１８）感染者などである。</w:t>
      </w:r>
    </w:p>
    <w:p w:rsidR="009B5C64" w:rsidRDefault="009B5C64" w:rsidP="009B5C64">
      <w:pPr>
        <w:ind w:leftChars="200" w:left="420"/>
      </w:pPr>
      <w:r>
        <w:rPr>
          <w:rFonts w:hint="eastAsia"/>
        </w:rPr>
        <w:t xml:space="preserve">　正解：</w:t>
      </w:r>
      <w:r>
        <w:rPr>
          <w:rFonts w:hint="eastAsia"/>
        </w:rPr>
        <w:t>e</w:t>
      </w:r>
    </w:p>
    <w:p w:rsidR="009B5C64" w:rsidRDefault="009B5C64" w:rsidP="009B5C64">
      <w:pPr>
        <w:ind w:leftChars="200" w:left="420" w:firstLineChars="100" w:firstLine="210"/>
      </w:pPr>
    </w:p>
    <w:p w:rsidR="009B5C64" w:rsidRDefault="009B5C64" w:rsidP="009B5C64">
      <w:pPr>
        <w:ind w:leftChars="200" w:left="420" w:firstLineChars="100" w:firstLine="210"/>
      </w:pPr>
      <w:r>
        <w:rPr>
          <w:rFonts w:hint="eastAsia"/>
        </w:rPr>
        <w:t>文責１６Ｇ</w:t>
      </w:r>
    </w:p>
    <w:p w:rsidR="009B5C64" w:rsidRDefault="009B5C64" w:rsidP="009B5C64"/>
    <w:p w:rsidR="009B5C64" w:rsidRDefault="009B5C64" w:rsidP="009B5C64"/>
    <w:p w:rsidR="009B5C64" w:rsidRDefault="009B5C64" w:rsidP="009B5C64">
      <w:r>
        <w:br w:type="page"/>
      </w:r>
      <w:r>
        <w:rPr>
          <w:rFonts w:hint="eastAsia"/>
        </w:rPr>
        <w:lastRenderedPageBreak/>
        <w:t>24</w:t>
      </w:r>
    </w:p>
    <w:p w:rsidR="009B5C64" w:rsidRDefault="009B5C64" w:rsidP="009B5C64">
      <w:pPr>
        <w:ind w:firstLineChars="100" w:firstLine="210"/>
      </w:pPr>
      <w:r>
        <w:rPr>
          <w:rFonts w:hint="eastAsia"/>
        </w:rPr>
        <w:t>主要所見</w:t>
      </w:r>
    </w:p>
    <w:p w:rsidR="009B5C64" w:rsidRDefault="009B5C64" w:rsidP="009B5C64">
      <w:pPr>
        <w:ind w:firstLineChars="100" w:firstLine="210"/>
      </w:pPr>
      <w:r>
        <w:rPr>
          <w:rFonts w:hint="eastAsia"/>
        </w:rPr>
        <w:t xml:space="preserve">　心雑音、労作時胸痛、失神、息切れ</w:t>
      </w:r>
    </w:p>
    <w:p w:rsidR="009B5C64" w:rsidRDefault="009B5C64" w:rsidP="009B5C64">
      <w:pPr>
        <w:ind w:firstLineChars="100" w:firstLine="210"/>
      </w:pPr>
      <w:r>
        <w:rPr>
          <w:rFonts w:hint="eastAsia"/>
        </w:rPr>
        <w:t>Key Words</w:t>
      </w:r>
    </w:p>
    <w:p w:rsidR="009B5C64" w:rsidRDefault="009B5C64" w:rsidP="009B5C64">
      <w:pPr>
        <w:pStyle w:val="a3"/>
        <w:numPr>
          <w:ilvl w:val="0"/>
          <w:numId w:val="86"/>
        </w:numPr>
        <w:ind w:leftChars="0"/>
      </w:pPr>
      <w:r>
        <w:rPr>
          <w:rFonts w:hint="eastAsia"/>
        </w:rPr>
        <w:t>78</w:t>
      </w:r>
      <w:r>
        <w:rPr>
          <w:rFonts w:hint="eastAsia"/>
        </w:rPr>
        <w:t>歳男性、リウマチ熱の既往なし（→加齢に伴う弁硬化は高齢者で多い）</w:t>
      </w:r>
    </w:p>
    <w:p w:rsidR="009B5C64" w:rsidRDefault="009B5C64" w:rsidP="009B5C64">
      <w:pPr>
        <w:pStyle w:val="a3"/>
        <w:numPr>
          <w:ilvl w:val="0"/>
          <w:numId w:val="86"/>
        </w:numPr>
        <w:ind w:leftChars="0"/>
      </w:pPr>
      <w:r>
        <w:rPr>
          <w:rFonts w:hint="eastAsia"/>
        </w:rPr>
        <w:t>15</w:t>
      </w:r>
      <w:r>
        <w:rPr>
          <w:rFonts w:hint="eastAsia"/>
        </w:rPr>
        <w:t>年前より心雑音を指摘（→弁膜症は長期間無症状で経過するものが多い）</w:t>
      </w:r>
    </w:p>
    <w:p w:rsidR="009B5C64" w:rsidRDefault="009B5C64" w:rsidP="009B5C64">
      <w:pPr>
        <w:pStyle w:val="a3"/>
        <w:numPr>
          <w:ilvl w:val="0"/>
          <w:numId w:val="86"/>
        </w:numPr>
        <w:ind w:leftChars="0"/>
      </w:pPr>
      <w:r>
        <w:rPr>
          <w:rFonts w:hint="eastAsia"/>
        </w:rPr>
        <w:t>1</w:t>
      </w:r>
      <w:r>
        <w:rPr>
          <w:rFonts w:hint="eastAsia"/>
        </w:rPr>
        <w:t>年前から労作時の胸痛、</w:t>
      </w:r>
      <w:r>
        <w:rPr>
          <w:rFonts w:hint="eastAsia"/>
        </w:rPr>
        <w:t>2</w:t>
      </w:r>
      <w:r>
        <w:rPr>
          <w:rFonts w:hint="eastAsia"/>
        </w:rPr>
        <w:t>～</w:t>
      </w:r>
      <w:r>
        <w:rPr>
          <w:rFonts w:hint="eastAsia"/>
        </w:rPr>
        <w:t>3</w:t>
      </w:r>
      <w:r>
        <w:rPr>
          <w:rFonts w:hint="eastAsia"/>
        </w:rPr>
        <w:t>分の安静で軽快（→一過性の心筋虚血状態を考える）</w:t>
      </w:r>
    </w:p>
    <w:p w:rsidR="009B5C64" w:rsidRDefault="009B5C64" w:rsidP="009B5C64">
      <w:pPr>
        <w:pStyle w:val="a3"/>
        <w:numPr>
          <w:ilvl w:val="0"/>
          <w:numId w:val="86"/>
        </w:numPr>
        <w:ind w:leftChars="0"/>
      </w:pPr>
      <w:r>
        <w:rPr>
          <w:rFonts w:hint="eastAsia"/>
        </w:rPr>
        <w:t>1</w:t>
      </w:r>
      <w:r>
        <w:rPr>
          <w:rFonts w:hint="eastAsia"/>
        </w:rPr>
        <w:t>ヶ月前から失神、息切れ（→脳血流量の低下を反映）</w:t>
      </w:r>
    </w:p>
    <w:p w:rsidR="009B5C64" w:rsidRDefault="009B5C64" w:rsidP="009B5C64">
      <w:r>
        <w:rPr>
          <w:rFonts w:hint="eastAsia"/>
        </w:rPr>
        <w:t xml:space="preserve">　画像所見</w:t>
      </w:r>
    </w:p>
    <w:p w:rsidR="009B5C64" w:rsidRDefault="009B5C64" w:rsidP="009B5C64">
      <w:pPr>
        <w:ind w:left="420" w:hangingChars="200" w:hanging="420"/>
      </w:pPr>
      <w:r>
        <w:rPr>
          <w:rFonts w:hint="eastAsia"/>
        </w:rPr>
        <w:t xml:space="preserve">　　　心エコー図は大動脈弁レベルの短軸断層図で、大動脈弁の高度な石灰化が認められる。</w:t>
      </w:r>
    </w:p>
    <w:p w:rsidR="009B5C64" w:rsidRDefault="009B5C64" w:rsidP="009B5C64">
      <w:r>
        <w:rPr>
          <w:rFonts w:hint="eastAsia"/>
        </w:rPr>
        <w:t xml:space="preserve">　診断</w:t>
      </w:r>
    </w:p>
    <w:p w:rsidR="009B5C64" w:rsidRDefault="009B5C64" w:rsidP="009B5C64">
      <w:r>
        <w:rPr>
          <w:rFonts w:hint="eastAsia"/>
        </w:rPr>
        <w:t xml:space="preserve">　　大動脈弁狭窄症（</w:t>
      </w:r>
      <w:r>
        <w:rPr>
          <w:rFonts w:hint="eastAsia"/>
        </w:rPr>
        <w:t>AS</w:t>
      </w:r>
      <w:r>
        <w:rPr>
          <w:rFonts w:hint="eastAsia"/>
        </w:rPr>
        <w:t>）</w:t>
      </w:r>
    </w:p>
    <w:p w:rsidR="009B5C64" w:rsidRPr="00A43425" w:rsidRDefault="009B5C64" w:rsidP="009B5C64">
      <w:pPr>
        <w:rPr>
          <w:szCs w:val="21"/>
        </w:rPr>
      </w:pPr>
      <w:r>
        <w:rPr>
          <w:rFonts w:hint="eastAsia"/>
        </w:rPr>
        <w:t xml:space="preserve">　</w:t>
      </w:r>
      <w:r w:rsidRPr="00A43425">
        <w:rPr>
          <w:szCs w:val="21"/>
        </w:rPr>
        <w:t>解説</w:t>
      </w:r>
    </w:p>
    <w:p w:rsidR="009B5C64" w:rsidRPr="00120074" w:rsidRDefault="009B5C64" w:rsidP="009B5C64">
      <w:pPr>
        <w:ind w:left="630" w:hangingChars="300" w:hanging="630"/>
        <w:rPr>
          <w:szCs w:val="21"/>
        </w:rPr>
      </w:pPr>
      <w:r w:rsidRPr="00A43425">
        <w:rPr>
          <w:szCs w:val="21"/>
        </w:rPr>
        <w:t xml:space="preserve">　　</w:t>
      </w:r>
      <w:r>
        <w:rPr>
          <w:rFonts w:hint="eastAsia"/>
          <w:szCs w:val="21"/>
        </w:rPr>
        <w:t xml:space="preserve">a </w:t>
      </w:r>
      <w:r w:rsidRPr="00120074">
        <w:rPr>
          <w:szCs w:val="21"/>
        </w:rPr>
        <w:t>AS</w:t>
      </w:r>
      <w:r w:rsidRPr="00120074">
        <w:rPr>
          <w:szCs w:val="21"/>
        </w:rPr>
        <w:t>では、大動脈に血液がなかなか駆出されず、脈の立ち上がりが遅くなり、遅脈になる。</w:t>
      </w:r>
    </w:p>
    <w:p w:rsidR="009B5C64" w:rsidRPr="00120074" w:rsidRDefault="009B5C64" w:rsidP="009B5C64">
      <w:pPr>
        <w:ind w:left="630" w:hangingChars="300" w:hanging="630"/>
        <w:rPr>
          <w:szCs w:val="21"/>
        </w:rPr>
      </w:pPr>
      <w:r w:rsidRPr="00120074">
        <w:rPr>
          <w:szCs w:val="21"/>
        </w:rPr>
        <w:t xml:space="preserve">　　</w:t>
      </w:r>
      <w:r w:rsidRPr="00120074">
        <w:rPr>
          <w:szCs w:val="21"/>
        </w:rPr>
        <w:t>b AR</w:t>
      </w:r>
      <w:r w:rsidRPr="00120074">
        <w:rPr>
          <w:szCs w:val="21"/>
        </w:rPr>
        <w:t>や</w:t>
      </w:r>
      <w:r>
        <w:rPr>
          <w:rFonts w:hint="eastAsia"/>
          <w:szCs w:val="21"/>
        </w:rPr>
        <w:t>PDA</w:t>
      </w:r>
      <w:r w:rsidRPr="00120074">
        <w:rPr>
          <w:szCs w:val="21"/>
        </w:rPr>
        <w:t>では、左室から駆出された血流がそれぞれ左室内へ逆流、動脈管へ流れ込む、という動態をとるため、速脈が出現する。</w:t>
      </w:r>
    </w:p>
    <w:p w:rsidR="009B5C64" w:rsidRPr="00120074" w:rsidRDefault="009B5C64" w:rsidP="009B5C64">
      <w:pPr>
        <w:ind w:left="630" w:hangingChars="300" w:hanging="630"/>
        <w:rPr>
          <w:szCs w:val="21"/>
        </w:rPr>
      </w:pPr>
      <w:r w:rsidRPr="00120074">
        <w:rPr>
          <w:szCs w:val="21"/>
        </w:rPr>
        <w:t xml:space="preserve">　　</w:t>
      </w:r>
      <w:r>
        <w:rPr>
          <w:rFonts w:hint="eastAsia"/>
          <w:szCs w:val="21"/>
        </w:rPr>
        <w:t xml:space="preserve">c </w:t>
      </w:r>
      <w:r w:rsidRPr="00120074">
        <w:rPr>
          <w:szCs w:val="21"/>
        </w:rPr>
        <w:t>心タンポナーデや収縮性心膜炎では心臓が圧迫され左室拡張不全となり、奇脈がみられる。</w:t>
      </w:r>
    </w:p>
    <w:p w:rsidR="009B5C64" w:rsidRPr="00120074" w:rsidRDefault="009B5C64" w:rsidP="009B5C64">
      <w:pPr>
        <w:ind w:left="630" w:hangingChars="300" w:hanging="630"/>
        <w:rPr>
          <w:szCs w:val="21"/>
        </w:rPr>
      </w:pPr>
      <w:r w:rsidRPr="00120074">
        <w:rPr>
          <w:szCs w:val="21"/>
        </w:rPr>
        <w:t xml:space="preserve">　</w:t>
      </w:r>
      <w:r>
        <w:rPr>
          <w:rFonts w:hint="eastAsia"/>
          <w:szCs w:val="21"/>
        </w:rPr>
        <w:t xml:space="preserve">　</w:t>
      </w:r>
      <w:r>
        <w:rPr>
          <w:rFonts w:hint="eastAsia"/>
          <w:szCs w:val="21"/>
        </w:rPr>
        <w:t xml:space="preserve">d </w:t>
      </w:r>
      <w:r w:rsidRPr="00120074">
        <w:rPr>
          <w:szCs w:val="21"/>
        </w:rPr>
        <w:t>1</w:t>
      </w:r>
      <w:r w:rsidRPr="00120074">
        <w:rPr>
          <w:szCs w:val="21"/>
        </w:rPr>
        <w:t>回の心拍数が定まらない状態であり、左心機能の著しい低下、すなわち重度の左心不全でみられる。</w:t>
      </w:r>
    </w:p>
    <w:p w:rsidR="009B5C64" w:rsidRDefault="009B5C64" w:rsidP="009B5C64">
      <w:pPr>
        <w:ind w:left="630" w:hangingChars="300" w:hanging="630"/>
        <w:rPr>
          <w:szCs w:val="21"/>
        </w:rPr>
      </w:pPr>
      <w:r w:rsidRPr="00120074">
        <w:rPr>
          <w:szCs w:val="21"/>
        </w:rPr>
        <w:t xml:space="preserve">　</w:t>
      </w:r>
      <w:r>
        <w:rPr>
          <w:rFonts w:hint="eastAsia"/>
          <w:szCs w:val="21"/>
        </w:rPr>
        <w:t xml:space="preserve">　</w:t>
      </w:r>
      <w:r>
        <w:rPr>
          <w:rFonts w:hint="eastAsia"/>
          <w:szCs w:val="21"/>
        </w:rPr>
        <w:t xml:space="preserve">e </w:t>
      </w:r>
      <w:r w:rsidRPr="00120074">
        <w:rPr>
          <w:szCs w:val="21"/>
        </w:rPr>
        <w:t>閉塞性肥大型心筋症や</w:t>
      </w:r>
      <w:r w:rsidRPr="00120074">
        <w:rPr>
          <w:szCs w:val="21"/>
        </w:rPr>
        <w:t>AR</w:t>
      </w:r>
      <w:r w:rsidRPr="00120074">
        <w:rPr>
          <w:szCs w:val="21"/>
        </w:rPr>
        <w:t>などでみられる。</w:t>
      </w:r>
    </w:p>
    <w:p w:rsidR="009B5C64" w:rsidRDefault="009B5C64" w:rsidP="009B5C64">
      <w:pPr>
        <w:ind w:left="630" w:hangingChars="300" w:hanging="630"/>
        <w:rPr>
          <w:szCs w:val="21"/>
        </w:rPr>
      </w:pPr>
      <w:r>
        <w:rPr>
          <w:rFonts w:hint="eastAsia"/>
          <w:szCs w:val="21"/>
        </w:rPr>
        <w:t xml:space="preserve"> </w:t>
      </w:r>
      <w:r>
        <w:rPr>
          <w:rFonts w:hint="eastAsia"/>
          <w:szCs w:val="21"/>
        </w:rPr>
        <w:t xml:space="preserve">　</w:t>
      </w:r>
    </w:p>
    <w:p w:rsidR="009B5C64" w:rsidRDefault="009B5C64" w:rsidP="009B5C64">
      <w:pPr>
        <w:ind w:leftChars="100" w:left="630" w:hangingChars="200" w:hanging="420"/>
        <w:rPr>
          <w:szCs w:val="21"/>
        </w:rPr>
      </w:pPr>
      <w:r>
        <w:rPr>
          <w:rFonts w:hint="eastAsia"/>
          <w:szCs w:val="21"/>
        </w:rPr>
        <w:t xml:space="preserve">正解　</w:t>
      </w:r>
      <w:r>
        <w:rPr>
          <w:rFonts w:hint="eastAsia"/>
          <w:szCs w:val="21"/>
        </w:rPr>
        <w:t>a</w:t>
      </w:r>
    </w:p>
    <w:p w:rsidR="009B5C64" w:rsidRDefault="009B5C64" w:rsidP="009B5C64">
      <w:pPr>
        <w:ind w:leftChars="100" w:left="630" w:hangingChars="200" w:hanging="420"/>
        <w:rPr>
          <w:szCs w:val="21"/>
        </w:rPr>
      </w:pPr>
    </w:p>
    <w:p w:rsidR="009B5C64" w:rsidRDefault="009B5C64" w:rsidP="009B5C64">
      <w:pPr>
        <w:rPr>
          <w:szCs w:val="21"/>
        </w:rPr>
      </w:pPr>
      <w:r>
        <w:rPr>
          <w:rFonts w:hint="eastAsia"/>
          <w:szCs w:val="21"/>
        </w:rPr>
        <w:t>25</w:t>
      </w:r>
    </w:p>
    <w:p w:rsidR="009B5C64" w:rsidRDefault="009B5C64" w:rsidP="009B5C64">
      <w:pPr>
        <w:ind w:leftChars="100" w:left="630" w:hangingChars="200" w:hanging="420"/>
        <w:rPr>
          <w:szCs w:val="21"/>
        </w:rPr>
      </w:pPr>
      <w:r>
        <w:rPr>
          <w:rFonts w:hint="eastAsia"/>
          <w:szCs w:val="21"/>
        </w:rPr>
        <w:t>解説</w:t>
      </w:r>
    </w:p>
    <w:p w:rsidR="009B5C64" w:rsidRDefault="009B5C64" w:rsidP="009B5C64">
      <w:pPr>
        <w:ind w:leftChars="100" w:left="630" w:hangingChars="200" w:hanging="420"/>
        <w:rPr>
          <w:szCs w:val="21"/>
        </w:rPr>
      </w:pPr>
      <w:r>
        <w:rPr>
          <w:rFonts w:hint="eastAsia"/>
          <w:szCs w:val="21"/>
        </w:rPr>
        <w:t xml:space="preserve">　</w:t>
      </w:r>
      <w:r>
        <w:rPr>
          <w:szCs w:val="21"/>
        </w:rPr>
        <w:t>a</w:t>
      </w:r>
      <w:r>
        <w:rPr>
          <w:rFonts w:hint="eastAsia"/>
          <w:szCs w:val="21"/>
        </w:rPr>
        <w:t xml:space="preserve"> AS</w:t>
      </w:r>
      <w:r>
        <w:rPr>
          <w:rFonts w:hint="eastAsia"/>
          <w:szCs w:val="21"/>
        </w:rPr>
        <w:t>では、単独</w:t>
      </w:r>
      <w:r>
        <w:rPr>
          <w:rFonts w:hint="eastAsia"/>
          <w:szCs w:val="21"/>
        </w:rPr>
        <w:t>CT</w:t>
      </w:r>
      <w:r>
        <w:rPr>
          <w:rFonts w:hint="eastAsia"/>
          <w:szCs w:val="21"/>
        </w:rPr>
        <w:t>で大動脈弁の石灰化、造影</w:t>
      </w:r>
      <w:r>
        <w:rPr>
          <w:rFonts w:hint="eastAsia"/>
          <w:szCs w:val="21"/>
        </w:rPr>
        <w:t>CT</w:t>
      </w:r>
      <w:r>
        <w:rPr>
          <w:rFonts w:hint="eastAsia"/>
          <w:szCs w:val="21"/>
        </w:rPr>
        <w:t>で左室肥大が認められる。</w:t>
      </w:r>
    </w:p>
    <w:p w:rsidR="009B5C64" w:rsidRDefault="009B5C64" w:rsidP="009B5C64">
      <w:pPr>
        <w:ind w:leftChars="100" w:left="630" w:hangingChars="200" w:hanging="420"/>
        <w:rPr>
          <w:szCs w:val="21"/>
        </w:rPr>
      </w:pPr>
      <w:r>
        <w:rPr>
          <w:rFonts w:hint="eastAsia"/>
          <w:szCs w:val="21"/>
        </w:rPr>
        <w:t xml:space="preserve">　</w:t>
      </w:r>
      <w:r>
        <w:rPr>
          <w:szCs w:val="21"/>
        </w:rPr>
        <w:t xml:space="preserve">b </w:t>
      </w:r>
      <w:r>
        <w:rPr>
          <w:rFonts w:hint="eastAsia"/>
          <w:szCs w:val="21"/>
        </w:rPr>
        <w:t>本症例のような重症</w:t>
      </w:r>
      <w:r>
        <w:rPr>
          <w:rFonts w:hint="eastAsia"/>
          <w:szCs w:val="21"/>
        </w:rPr>
        <w:t>AS</w:t>
      </w:r>
      <w:r>
        <w:rPr>
          <w:rFonts w:hint="eastAsia"/>
          <w:szCs w:val="21"/>
        </w:rPr>
        <w:t>は運動負荷試験の禁忌である。</w:t>
      </w:r>
    </w:p>
    <w:p w:rsidR="009B5C64" w:rsidRDefault="009B5C64" w:rsidP="009B5C64">
      <w:pPr>
        <w:ind w:leftChars="100" w:left="840" w:hangingChars="300" w:hanging="630"/>
        <w:rPr>
          <w:szCs w:val="21"/>
        </w:rPr>
      </w:pPr>
      <w:r>
        <w:rPr>
          <w:rFonts w:hint="eastAsia"/>
          <w:szCs w:val="21"/>
        </w:rPr>
        <w:t xml:space="preserve">　</w:t>
      </w:r>
      <w:r>
        <w:rPr>
          <w:szCs w:val="21"/>
        </w:rPr>
        <w:t xml:space="preserve">c </w:t>
      </w:r>
      <w:r>
        <w:rPr>
          <w:rFonts w:hint="eastAsia"/>
          <w:szCs w:val="21"/>
        </w:rPr>
        <w:t>動脈硬化性の病態が疑われ、また失神もみられていることから、全身の動脈硬化や頸</w:t>
      </w:r>
    </w:p>
    <w:p w:rsidR="009B5C64" w:rsidRDefault="009B5C64" w:rsidP="009B5C64">
      <w:pPr>
        <w:ind w:leftChars="100" w:left="840" w:hangingChars="300" w:hanging="630"/>
        <w:rPr>
          <w:szCs w:val="21"/>
        </w:rPr>
      </w:pPr>
      <w:r>
        <w:rPr>
          <w:rFonts w:hint="eastAsia"/>
          <w:szCs w:val="21"/>
        </w:rPr>
        <w:t xml:space="preserve">　　動脈狭窄の程度の評価を行う目的で施行される。</w:t>
      </w:r>
    </w:p>
    <w:p w:rsidR="009B5C64" w:rsidRDefault="009B5C64" w:rsidP="009B5C64">
      <w:pPr>
        <w:ind w:leftChars="100" w:left="840" w:hangingChars="300" w:hanging="630"/>
        <w:rPr>
          <w:szCs w:val="21"/>
        </w:rPr>
      </w:pPr>
      <w:r>
        <w:rPr>
          <w:rFonts w:hint="eastAsia"/>
          <w:szCs w:val="21"/>
        </w:rPr>
        <w:t xml:space="preserve">　</w:t>
      </w:r>
      <w:r>
        <w:rPr>
          <w:szCs w:val="21"/>
        </w:rPr>
        <w:t xml:space="preserve">d </w:t>
      </w:r>
      <w:r>
        <w:rPr>
          <w:rFonts w:hint="eastAsia"/>
          <w:szCs w:val="21"/>
        </w:rPr>
        <w:t>心雑音はダイヤモンド型の波形を呈し、重症化するにつれて頂点がⅠ音から離れる</w:t>
      </w:r>
    </w:p>
    <w:p w:rsidR="009B5C64" w:rsidRDefault="009B5C64" w:rsidP="009B5C64">
      <w:pPr>
        <w:ind w:leftChars="100" w:left="840" w:hangingChars="300" w:hanging="630"/>
        <w:rPr>
          <w:szCs w:val="21"/>
        </w:rPr>
      </w:pPr>
      <w:r>
        <w:rPr>
          <w:rFonts w:hint="eastAsia"/>
          <w:szCs w:val="21"/>
        </w:rPr>
        <w:t xml:space="preserve">　　（Ⅱ音に近づく）。</w:t>
      </w:r>
    </w:p>
    <w:p w:rsidR="009B5C64" w:rsidRDefault="009B5C64" w:rsidP="009B5C64">
      <w:pPr>
        <w:ind w:leftChars="100" w:left="840" w:hangingChars="300" w:hanging="630"/>
        <w:rPr>
          <w:szCs w:val="21"/>
        </w:rPr>
      </w:pPr>
      <w:r>
        <w:rPr>
          <w:rFonts w:hint="eastAsia"/>
          <w:szCs w:val="21"/>
        </w:rPr>
        <w:t xml:space="preserve">　</w:t>
      </w:r>
      <w:r>
        <w:rPr>
          <w:szCs w:val="21"/>
        </w:rPr>
        <w:t xml:space="preserve">e </w:t>
      </w:r>
      <w:r>
        <w:rPr>
          <w:rFonts w:hint="eastAsia"/>
          <w:szCs w:val="21"/>
        </w:rPr>
        <w:t>高齢者で胸痛を有する症例では冠動脈狭窄を合併する症例もある。術前に冠動脈造</w:t>
      </w:r>
    </w:p>
    <w:p w:rsidR="009B5C64" w:rsidRDefault="009B5C64" w:rsidP="009B5C64">
      <w:pPr>
        <w:ind w:leftChars="100" w:left="840" w:hangingChars="300" w:hanging="630"/>
        <w:rPr>
          <w:szCs w:val="21"/>
        </w:rPr>
      </w:pPr>
      <w:r>
        <w:rPr>
          <w:rFonts w:hint="eastAsia"/>
          <w:szCs w:val="21"/>
        </w:rPr>
        <w:t xml:space="preserve">　　影を施行し、有意狭窄があれば冠動脈バイパス術を施行する。</w:t>
      </w:r>
    </w:p>
    <w:p w:rsidR="009B5C64" w:rsidRDefault="009B5C64" w:rsidP="009B5C64">
      <w:pPr>
        <w:ind w:leftChars="100" w:left="840" w:hangingChars="300" w:hanging="630"/>
        <w:rPr>
          <w:szCs w:val="21"/>
        </w:rPr>
      </w:pPr>
    </w:p>
    <w:p w:rsidR="009B5C64" w:rsidRPr="000B4DC6" w:rsidRDefault="009B5C64" w:rsidP="009B5C64">
      <w:pPr>
        <w:ind w:leftChars="100" w:left="840" w:hangingChars="300" w:hanging="630"/>
        <w:rPr>
          <w:szCs w:val="21"/>
        </w:rPr>
      </w:pPr>
      <w:r w:rsidRPr="000B4DC6">
        <w:rPr>
          <w:rFonts w:hint="eastAsia"/>
          <w:szCs w:val="21"/>
        </w:rPr>
        <w:t xml:space="preserve">正解　</w:t>
      </w:r>
      <w:r w:rsidRPr="000B4DC6">
        <w:rPr>
          <w:rFonts w:hint="eastAsia"/>
          <w:szCs w:val="21"/>
        </w:rPr>
        <w:t>b</w:t>
      </w:r>
    </w:p>
    <w:p w:rsidR="00324B1D" w:rsidRDefault="00324B1D" w:rsidP="009B5C64">
      <w:pPr>
        <w:rPr>
          <w:szCs w:val="21"/>
        </w:rPr>
      </w:pPr>
    </w:p>
    <w:p w:rsidR="00324B1D" w:rsidRDefault="00324B1D" w:rsidP="009B5C64">
      <w:pPr>
        <w:rPr>
          <w:szCs w:val="21"/>
        </w:rPr>
      </w:pPr>
    </w:p>
    <w:p w:rsidR="009B5C64" w:rsidRPr="000B4DC6" w:rsidRDefault="009B5C64" w:rsidP="009B5C64">
      <w:pPr>
        <w:rPr>
          <w:szCs w:val="21"/>
        </w:rPr>
      </w:pPr>
      <w:r w:rsidRPr="000B4DC6">
        <w:rPr>
          <w:rFonts w:hint="eastAsia"/>
          <w:szCs w:val="21"/>
        </w:rPr>
        <w:t>26</w:t>
      </w:r>
    </w:p>
    <w:p w:rsidR="009B5C64" w:rsidRDefault="009B5C64" w:rsidP="009B5C64">
      <w:pPr>
        <w:ind w:leftChars="100" w:left="840" w:hangingChars="300" w:hanging="630"/>
        <w:rPr>
          <w:szCs w:val="21"/>
        </w:rPr>
      </w:pPr>
      <w:r w:rsidRPr="000B4DC6">
        <w:rPr>
          <w:rFonts w:hint="eastAsia"/>
          <w:szCs w:val="21"/>
        </w:rPr>
        <w:t>解説</w:t>
      </w:r>
    </w:p>
    <w:p w:rsidR="009B5C64" w:rsidRDefault="009B5C64" w:rsidP="009B5C64">
      <w:pPr>
        <w:ind w:leftChars="200" w:left="420" w:firstLineChars="100" w:firstLine="210"/>
      </w:pPr>
      <w:r>
        <w:rPr>
          <w:rFonts w:hint="eastAsia"/>
          <w:szCs w:val="21"/>
        </w:rPr>
        <w:t>AS</w:t>
      </w:r>
      <w:r w:rsidRPr="000B4DC6">
        <w:rPr>
          <w:rStyle w:val="ac"/>
          <w:rFonts w:ascii="Arial" w:hAnsi="Arial" w:cs="Arial"/>
          <w:b w:val="0"/>
          <w:color w:val="000000"/>
        </w:rPr>
        <w:t>治療</w:t>
      </w:r>
      <w:r w:rsidRPr="000B4DC6">
        <w:rPr>
          <w:rFonts w:ascii="Arial" w:hAnsi="Arial" w:cs="Arial"/>
          <w:color w:val="000000"/>
        </w:rPr>
        <w:t>の基本は</w:t>
      </w:r>
      <w:r>
        <w:rPr>
          <w:rFonts w:ascii="Arial" w:hAnsi="Arial" w:cs="Arial" w:hint="eastAsia"/>
          <w:color w:val="000000"/>
        </w:rPr>
        <w:t>大動脈</w:t>
      </w:r>
      <w:r w:rsidRPr="000B4DC6">
        <w:rPr>
          <w:rFonts w:ascii="Arial" w:hAnsi="Arial" w:cs="Arial"/>
          <w:color w:val="000000"/>
        </w:rPr>
        <w:t>弁置換術である</w:t>
      </w:r>
      <w:r>
        <w:rPr>
          <w:rFonts w:hint="eastAsia"/>
          <w:szCs w:val="21"/>
        </w:rPr>
        <w:t>。</w:t>
      </w:r>
      <w:r>
        <w:t>高齢者ではワーファリン療法が不要な</w:t>
      </w:r>
      <w:r>
        <w:rPr>
          <w:rFonts w:hint="eastAsia"/>
        </w:rPr>
        <w:t>生体</w:t>
      </w:r>
      <w:r>
        <w:t>弁がよく使われる。圧較差</w:t>
      </w:r>
      <w:r>
        <w:t>50mmHg</w:t>
      </w:r>
      <w:r>
        <w:t>以上の中等度大動脈弁狭窄症や症状のあるものが手術適応となる。</w:t>
      </w:r>
    </w:p>
    <w:p w:rsidR="009B5C64" w:rsidRPr="004D1234" w:rsidRDefault="009B5C64" w:rsidP="009B5C64">
      <w:pPr>
        <w:ind w:leftChars="200" w:left="420" w:firstLineChars="100" w:firstLine="210"/>
      </w:pPr>
      <w:r>
        <w:rPr>
          <w:rFonts w:hint="eastAsia"/>
        </w:rPr>
        <w:t>薬物療法としては、</w:t>
      </w:r>
      <w:r>
        <w:t>無症状の場合は合併する高血圧の治療</w:t>
      </w:r>
      <w:r>
        <w:rPr>
          <w:rFonts w:hint="eastAsia"/>
        </w:rPr>
        <w:t>を</w:t>
      </w:r>
      <w:r>
        <w:t>行う。また、高脂血症</w:t>
      </w:r>
      <w:r>
        <w:rPr>
          <w:rFonts w:hint="eastAsia"/>
        </w:rPr>
        <w:t>治</w:t>
      </w:r>
      <w:r>
        <w:t>療薬のスタチンが大動脈弁狭窄の進行を遅らせるとの報告があるので、高脂血症があれば積極的にスタチンを使うとよい。抜歯治療の際は感染性心内膜炎予防のために抗生剤投与を行う。心不全のコントロールに利尿剤や</w:t>
      </w:r>
      <w:r>
        <w:t>ACE</w:t>
      </w:r>
      <w:r>
        <w:t>阻害剤などが使われる。</w:t>
      </w:r>
      <w:r w:rsidRPr="00456193">
        <w:rPr>
          <w:rFonts w:ascii="ＭＳ 明朝" w:hAnsi="ＭＳ 明朝"/>
        </w:rPr>
        <w:t>β</w:t>
      </w:r>
      <w:r>
        <w:t>遮断薬は場合によっては使用するが、原則避ける。</w:t>
      </w:r>
    </w:p>
    <w:p w:rsidR="009B5C64" w:rsidRPr="004D1234" w:rsidRDefault="009B5C64" w:rsidP="009B5C64">
      <w:pPr>
        <w:ind w:leftChars="200" w:left="420" w:firstLineChars="100" w:firstLine="210"/>
      </w:pPr>
    </w:p>
    <w:p w:rsidR="009B5C64" w:rsidRDefault="009B5C64" w:rsidP="009B5C64">
      <w:pPr>
        <w:ind w:left="630" w:hangingChars="300" w:hanging="630"/>
      </w:pPr>
    </w:p>
    <w:p w:rsidR="009B5C64" w:rsidRDefault="009B5C64" w:rsidP="009B5C64">
      <w:pPr>
        <w:ind w:left="630" w:hangingChars="300" w:hanging="630"/>
      </w:pPr>
      <w:r>
        <w:rPr>
          <w:rFonts w:hint="eastAsia"/>
        </w:rPr>
        <w:t xml:space="preserve">　正解　</w:t>
      </w:r>
      <w:r>
        <w:rPr>
          <w:rFonts w:hint="eastAsia"/>
        </w:rPr>
        <w:t>c</w:t>
      </w:r>
    </w:p>
    <w:p w:rsidR="009B5C64" w:rsidRDefault="009B5C64" w:rsidP="009B5C64">
      <w:pPr>
        <w:ind w:left="630" w:hangingChars="300" w:hanging="630"/>
      </w:pPr>
    </w:p>
    <w:p w:rsidR="009B5C64" w:rsidRDefault="009B5C64" w:rsidP="009B5C64">
      <w:pPr>
        <w:ind w:left="630" w:hangingChars="300" w:hanging="630"/>
      </w:pPr>
      <w:r>
        <w:rPr>
          <w:rFonts w:hint="eastAsia"/>
        </w:rPr>
        <w:t xml:space="preserve">文責　</w:t>
      </w:r>
      <w:r>
        <w:rPr>
          <w:rFonts w:hint="eastAsia"/>
        </w:rPr>
        <w:t>16G</w:t>
      </w:r>
    </w:p>
    <w:p w:rsidR="009B5C64" w:rsidRDefault="009B5C64" w:rsidP="009B5C64">
      <w:pPr>
        <w:rPr>
          <w:b/>
          <w:sz w:val="28"/>
          <w:szCs w:val="28"/>
        </w:rPr>
      </w:pPr>
      <w:r>
        <w:rPr>
          <w:b/>
          <w:sz w:val="28"/>
          <w:szCs w:val="28"/>
        </w:rPr>
        <w:br w:type="page"/>
      </w:r>
      <w:r w:rsidRPr="006B170F">
        <w:rPr>
          <w:rFonts w:hint="eastAsia"/>
          <w:b/>
          <w:sz w:val="28"/>
          <w:szCs w:val="28"/>
        </w:rPr>
        <w:lastRenderedPageBreak/>
        <w:t>27</w:t>
      </w:r>
    </w:p>
    <w:p w:rsidR="009B5C64" w:rsidRPr="00DE38AF" w:rsidRDefault="009B5C64" w:rsidP="009B5C64">
      <w:pPr>
        <w:rPr>
          <w:b/>
          <w:sz w:val="28"/>
          <w:szCs w:val="28"/>
        </w:rPr>
      </w:pPr>
    </w:p>
    <w:p w:rsidR="009B5C64" w:rsidRDefault="009B5C64" w:rsidP="009B5C64">
      <w:r>
        <w:rPr>
          <w:rFonts w:hint="eastAsia"/>
        </w:rPr>
        <w:t>主要所見：高分化型腺癌</w:t>
      </w:r>
    </w:p>
    <w:p w:rsidR="009B5C64" w:rsidRDefault="009B5C64" w:rsidP="009B5C64"/>
    <w:p w:rsidR="009B5C64" w:rsidRDefault="009B5C64" w:rsidP="009B5C64">
      <w:r>
        <w:t>K</w:t>
      </w:r>
      <w:r>
        <w:rPr>
          <w:rFonts w:hint="eastAsia"/>
        </w:rPr>
        <w:t>ey word</w:t>
      </w:r>
      <w:r>
        <w:rPr>
          <w:rFonts w:hint="eastAsia"/>
        </w:rPr>
        <w:t>：</w:t>
      </w:r>
    </w:p>
    <w:p w:rsidR="009B5C64" w:rsidRDefault="009B5C64" w:rsidP="009B5C64">
      <w:r>
        <w:rPr>
          <w:rFonts w:hint="eastAsia"/>
        </w:rPr>
        <w:t>60</w:t>
      </w:r>
      <w:r>
        <w:rPr>
          <w:rFonts w:hint="eastAsia"/>
        </w:rPr>
        <w:t>歳　男性</w:t>
      </w:r>
    </w:p>
    <w:p w:rsidR="009B5C64" w:rsidRDefault="009B5C64" w:rsidP="009B5C64">
      <w:r>
        <w:rPr>
          <w:rFonts w:hint="eastAsia"/>
        </w:rPr>
        <w:t>1.8cm</w:t>
      </w:r>
      <w:r>
        <w:rPr>
          <w:rFonts w:hint="eastAsia"/>
        </w:rPr>
        <w:t>大</w:t>
      </w:r>
    </w:p>
    <w:p w:rsidR="009B5C64" w:rsidRDefault="009B5C64" w:rsidP="009B5C64">
      <w:r>
        <w:rPr>
          <w:rFonts w:hint="eastAsia"/>
        </w:rPr>
        <w:t>平板状隆起性病変</w:t>
      </w:r>
    </w:p>
    <w:p w:rsidR="009B5C64" w:rsidRDefault="009B5C64" w:rsidP="009B5C64">
      <w:r>
        <w:rPr>
          <w:rFonts w:hint="eastAsia"/>
        </w:rPr>
        <w:t>高分化型腺癌</w:t>
      </w:r>
    </w:p>
    <w:p w:rsidR="009B5C64" w:rsidRDefault="009B5C64" w:rsidP="009B5C64"/>
    <w:p w:rsidR="009B5C64" w:rsidRDefault="009B5C64" w:rsidP="009B5C64">
      <w:r>
        <w:rPr>
          <w:rFonts w:hint="eastAsia"/>
        </w:rPr>
        <w:t>解説と補足事項：</w:t>
      </w:r>
    </w:p>
    <w:p w:rsidR="009B5C64" w:rsidRDefault="009B5C64" w:rsidP="009B5C64">
      <w:r>
        <w:rPr>
          <w:rFonts w:hint="eastAsia"/>
        </w:rPr>
        <w:t>この症例は写真より、早期肉眼分類のⅡ</w:t>
      </w:r>
      <w:r>
        <w:rPr>
          <w:rFonts w:hint="eastAsia"/>
        </w:rPr>
        <w:t>a</w:t>
      </w:r>
      <w:r>
        <w:rPr>
          <w:rFonts w:hint="eastAsia"/>
        </w:rPr>
        <w:t>と診断できる。かつ、大きさが</w:t>
      </w:r>
      <w:r>
        <w:rPr>
          <w:rFonts w:hint="eastAsia"/>
        </w:rPr>
        <w:t>1.8cm</w:t>
      </w:r>
      <w:r>
        <w:rPr>
          <w:rFonts w:hint="eastAsia"/>
        </w:rPr>
        <w:t>と、</w:t>
      </w:r>
      <w:r>
        <w:rPr>
          <w:rFonts w:hint="eastAsia"/>
        </w:rPr>
        <w:t>2cm</w:t>
      </w:r>
      <w:r>
        <w:rPr>
          <w:rFonts w:hint="eastAsia"/>
        </w:rPr>
        <w:t>以下であるので、内視鏡的粘膜切除の適応となる。よって、解答は</w:t>
      </w:r>
      <w:r>
        <w:rPr>
          <w:rFonts w:hint="eastAsia"/>
        </w:rPr>
        <w:t>a</w:t>
      </w:r>
      <w:r>
        <w:rPr>
          <w:rFonts w:hint="eastAsia"/>
        </w:rPr>
        <w:t>である。</w:t>
      </w:r>
    </w:p>
    <w:p w:rsidR="009B5C64" w:rsidRDefault="009B5C64" w:rsidP="009B5C64">
      <w:r>
        <w:rPr>
          <w:rFonts w:hint="eastAsia"/>
        </w:rPr>
        <w:t>内視鏡的粘膜切除の適応条件はリンパ節転移の無い粘膜内癌で潰瘍を伴わないもので、一般には分化型癌で</w:t>
      </w:r>
      <w:r>
        <w:rPr>
          <w:rFonts w:hint="eastAsia"/>
        </w:rPr>
        <w:t>2cm</w:t>
      </w:r>
      <w:r>
        <w:rPr>
          <w:rFonts w:hint="eastAsia"/>
        </w:rPr>
        <w:t>以下のⅡ</w:t>
      </w:r>
      <w:r>
        <w:rPr>
          <w:rFonts w:hint="eastAsia"/>
        </w:rPr>
        <w:t>a</w:t>
      </w:r>
      <w:r>
        <w:rPr>
          <w:rFonts w:hint="eastAsia"/>
        </w:rPr>
        <w:t>あるいは</w:t>
      </w:r>
      <w:r>
        <w:rPr>
          <w:rFonts w:hint="eastAsia"/>
        </w:rPr>
        <w:t>1cm</w:t>
      </w:r>
      <w:r>
        <w:rPr>
          <w:rFonts w:hint="eastAsia"/>
        </w:rPr>
        <w:t>以下のⅡ</w:t>
      </w:r>
      <w:r>
        <w:rPr>
          <w:rFonts w:hint="eastAsia"/>
        </w:rPr>
        <w:t>c</w:t>
      </w:r>
      <w:r>
        <w:rPr>
          <w:rFonts w:hint="eastAsia"/>
        </w:rPr>
        <w:t>とされている。</w:t>
      </w:r>
    </w:p>
    <w:p w:rsidR="009B5C64" w:rsidRDefault="009B5C64" w:rsidP="009B5C64">
      <w:r>
        <w:rPr>
          <w:rFonts w:hint="eastAsia"/>
        </w:rPr>
        <w:t>a</w:t>
      </w:r>
      <w:r>
        <w:rPr>
          <w:rFonts w:hint="eastAsia"/>
        </w:rPr>
        <w:t xml:space="preserve">　　正解</w:t>
      </w:r>
    </w:p>
    <w:p w:rsidR="009B5C64" w:rsidRDefault="009B5C64" w:rsidP="009B5C64">
      <w:r>
        <w:rPr>
          <w:rFonts w:hint="eastAsia"/>
        </w:rPr>
        <w:t>ｂ　本症例の病変は</w:t>
      </w:r>
      <w:r>
        <w:rPr>
          <w:rFonts w:hint="eastAsia"/>
        </w:rPr>
        <w:t>1.8cm</w:t>
      </w:r>
      <w:r>
        <w:rPr>
          <w:rFonts w:hint="eastAsia"/>
        </w:rPr>
        <w:t>で単発であるため、これは積極的に行わない。</w:t>
      </w:r>
    </w:p>
    <w:p w:rsidR="009B5C64" w:rsidRDefault="009B5C64" w:rsidP="009B5C64">
      <w:r>
        <w:rPr>
          <w:rFonts w:hint="eastAsia"/>
        </w:rPr>
        <w:t>ｃ　行われない</w:t>
      </w:r>
    </w:p>
    <w:p w:rsidR="009B5C64" w:rsidRDefault="009B5C64" w:rsidP="009B5C64">
      <w:pPr>
        <w:ind w:left="420" w:hangingChars="200" w:hanging="420"/>
      </w:pPr>
      <w:r>
        <w:rPr>
          <w:rFonts w:hint="eastAsia"/>
        </w:rPr>
        <w:t>ｄ　胃癌は放射線に対する感受性が低く、本療法のみでは根治性をもとめることはできない。</w:t>
      </w:r>
    </w:p>
    <w:p w:rsidR="009B5C64" w:rsidRDefault="009B5C64" w:rsidP="009B5C64">
      <w:r>
        <w:rPr>
          <w:rFonts w:hint="eastAsia"/>
        </w:rPr>
        <w:t>ｅ</w:t>
      </w:r>
      <w:r>
        <w:rPr>
          <w:rFonts w:hint="eastAsia"/>
        </w:rPr>
        <w:t xml:space="preserve">  </w:t>
      </w:r>
      <w:r>
        <w:rPr>
          <w:rFonts w:hint="eastAsia"/>
        </w:rPr>
        <w:t>化学療法の適応は切除不能進行・再発症例、あるいは非治癒切除症例で比較的全身状態が良好なものである。本症例は当てはまらない。</w:t>
      </w:r>
    </w:p>
    <w:p w:rsidR="009B5C64" w:rsidRDefault="009B5C64" w:rsidP="009B5C64"/>
    <w:p w:rsidR="009B5C64" w:rsidRDefault="009B5C64" w:rsidP="009B5C64">
      <w:r>
        <w:rPr>
          <w:rFonts w:hint="eastAsia"/>
        </w:rPr>
        <w:t xml:space="preserve">解答　　　</w:t>
      </w:r>
      <w:r>
        <w:rPr>
          <w:rFonts w:hint="eastAsia"/>
        </w:rPr>
        <w:t>a</w:t>
      </w:r>
    </w:p>
    <w:p w:rsidR="009B5C64" w:rsidRDefault="009B5C64" w:rsidP="009B5C64"/>
    <w:p w:rsidR="009B5C64" w:rsidRDefault="009B5C64" w:rsidP="009B5C64">
      <w:r>
        <w:rPr>
          <w:rFonts w:hint="eastAsia"/>
        </w:rPr>
        <w:t>文責１６Ｇ</w:t>
      </w:r>
    </w:p>
    <w:p w:rsidR="009B5C64" w:rsidRPr="006B170F" w:rsidRDefault="009B5C64" w:rsidP="009B5C64">
      <w:pPr>
        <w:rPr>
          <w:b/>
          <w:sz w:val="24"/>
        </w:rPr>
      </w:pPr>
      <w:r>
        <w:rPr>
          <w:b/>
          <w:sz w:val="24"/>
        </w:rPr>
        <w:br w:type="page"/>
      </w:r>
      <w:r w:rsidRPr="006B170F">
        <w:rPr>
          <w:rFonts w:hint="eastAsia"/>
          <w:b/>
          <w:sz w:val="24"/>
        </w:rPr>
        <w:lastRenderedPageBreak/>
        <w:t>28</w:t>
      </w:r>
      <w:r>
        <w:rPr>
          <w:rFonts w:hint="eastAsia"/>
          <w:b/>
          <w:sz w:val="24"/>
        </w:rPr>
        <w:t xml:space="preserve">　不適切問題</w:t>
      </w:r>
    </w:p>
    <w:p w:rsidR="009B5C64" w:rsidRDefault="009B5C64" w:rsidP="009B5C64"/>
    <w:p w:rsidR="009B5C64" w:rsidRDefault="009B5C64" w:rsidP="009B5C64">
      <w:r>
        <w:rPr>
          <w:rFonts w:hint="eastAsia"/>
        </w:rPr>
        <w:t>主要所見：胎児心拍数陣痛図</w:t>
      </w:r>
    </w:p>
    <w:p w:rsidR="009B5C64" w:rsidRDefault="009B5C64" w:rsidP="009B5C64"/>
    <w:p w:rsidR="009B5C64" w:rsidRDefault="009B5C64" w:rsidP="009B5C64">
      <w:r>
        <w:t>K</w:t>
      </w:r>
      <w:r>
        <w:rPr>
          <w:rFonts w:hint="eastAsia"/>
        </w:rPr>
        <w:t>ey word</w:t>
      </w:r>
      <w:r>
        <w:rPr>
          <w:rFonts w:hint="eastAsia"/>
        </w:rPr>
        <w:t>：</w:t>
      </w:r>
    </w:p>
    <w:p w:rsidR="009B5C64" w:rsidRDefault="009B5C64" w:rsidP="009B5C64">
      <w:r>
        <w:rPr>
          <w:rFonts w:hint="eastAsia"/>
        </w:rPr>
        <w:t>胎児心拍数陣痛図</w:t>
      </w:r>
    </w:p>
    <w:p w:rsidR="009B5C64" w:rsidRDefault="009B5C64" w:rsidP="009B5C64">
      <w:r>
        <w:rPr>
          <w:rFonts w:hint="eastAsia"/>
        </w:rPr>
        <w:t>陣痛に一致した徐脈</w:t>
      </w:r>
    </w:p>
    <w:p w:rsidR="009B5C64" w:rsidRDefault="009B5C64" w:rsidP="009B5C64"/>
    <w:p w:rsidR="009B5C64" w:rsidRDefault="009B5C64" w:rsidP="009B5C64">
      <w:r>
        <w:rPr>
          <w:rFonts w:hint="eastAsia"/>
        </w:rPr>
        <w:t>解説と補足事項：</w:t>
      </w:r>
    </w:p>
    <w:p w:rsidR="009B5C64" w:rsidRDefault="009B5C64" w:rsidP="009B5C64">
      <w:r>
        <w:rPr>
          <w:rFonts w:hint="eastAsia"/>
        </w:rPr>
        <w:t>胎児心拍数陣痛図は上の波形は胎児の心拍数を、下の波形は陣痛を表している。</w:t>
      </w:r>
    </w:p>
    <w:p w:rsidR="009B5C64" w:rsidRDefault="009B5C64" w:rsidP="009B5C64">
      <w:pPr>
        <w:ind w:left="420" w:hangingChars="200" w:hanging="420"/>
      </w:pPr>
      <w:r>
        <w:rPr>
          <w:rFonts w:hint="eastAsia"/>
        </w:rPr>
        <w:t>a</w:t>
      </w:r>
      <w:r>
        <w:rPr>
          <w:rFonts w:hint="eastAsia"/>
        </w:rPr>
        <w:t xml:space="preserve">　</w:t>
      </w:r>
      <w:r>
        <w:rPr>
          <w:rFonts w:hint="eastAsia"/>
        </w:rPr>
        <w:t>CST</w:t>
      </w:r>
      <w:r>
        <w:rPr>
          <w:rFonts w:hint="eastAsia"/>
        </w:rPr>
        <w:t>とは母体にストレス</w:t>
      </w:r>
      <w:r>
        <w:rPr>
          <w:rFonts w:hint="eastAsia"/>
        </w:rPr>
        <w:t>(</w:t>
      </w:r>
      <w:r>
        <w:rPr>
          <w:rFonts w:hint="eastAsia"/>
        </w:rPr>
        <w:t>オキシトシンなどにより子宮収縮</w:t>
      </w:r>
      <w:r>
        <w:rPr>
          <w:rFonts w:hint="eastAsia"/>
        </w:rPr>
        <w:t>(</w:t>
      </w:r>
      <w:r>
        <w:rPr>
          <w:rFonts w:hint="eastAsia"/>
        </w:rPr>
        <w:t>陣痛</w:t>
      </w:r>
      <w:r>
        <w:rPr>
          <w:rFonts w:hint="eastAsia"/>
        </w:rPr>
        <w:t>)</w:t>
      </w:r>
      <w:r>
        <w:rPr>
          <w:rFonts w:hint="eastAsia"/>
        </w:rPr>
        <w:t>を誘発</w:t>
      </w:r>
      <w:r>
        <w:rPr>
          <w:rFonts w:hint="eastAsia"/>
        </w:rPr>
        <w:t>)</w:t>
      </w:r>
      <w:r>
        <w:rPr>
          <w:rFonts w:hint="eastAsia"/>
        </w:rPr>
        <w:t>を負荷し、胎児の心拍数の変化をみる検査である。“</w:t>
      </w:r>
      <w:r>
        <w:rPr>
          <w:rFonts w:hint="eastAsia"/>
        </w:rPr>
        <w:t>10</w:t>
      </w:r>
      <w:r>
        <w:rPr>
          <w:rFonts w:hint="eastAsia"/>
        </w:rPr>
        <w:t>分間に</w:t>
      </w:r>
      <w:r>
        <w:rPr>
          <w:rFonts w:hint="eastAsia"/>
        </w:rPr>
        <w:t>40</w:t>
      </w:r>
      <w:r>
        <w:rPr>
          <w:rFonts w:hint="eastAsia"/>
        </w:rPr>
        <w:t>～</w:t>
      </w:r>
      <w:r>
        <w:rPr>
          <w:rFonts w:hint="eastAsia"/>
        </w:rPr>
        <w:t>60</w:t>
      </w:r>
      <w:r>
        <w:rPr>
          <w:rFonts w:hint="eastAsia"/>
        </w:rPr>
        <w:t>秒持続する子宮収縮を</w:t>
      </w:r>
      <w:r>
        <w:rPr>
          <w:rFonts w:hint="eastAsia"/>
        </w:rPr>
        <w:t>3</w:t>
      </w:r>
      <w:r>
        <w:rPr>
          <w:rFonts w:hint="eastAsia"/>
        </w:rPr>
        <w:t>回”でみるものである。これで遅発一過性徐脈がみられなかったら、</w:t>
      </w:r>
      <w:r>
        <w:rPr>
          <w:rFonts w:hint="eastAsia"/>
        </w:rPr>
        <w:t>CST</w:t>
      </w:r>
      <w:r>
        <w:rPr>
          <w:rFonts w:hint="eastAsia"/>
        </w:rPr>
        <w:t>陰性で</w:t>
      </w:r>
      <w:r>
        <w:rPr>
          <w:rFonts w:hint="eastAsia"/>
        </w:rPr>
        <w:t>well</w:t>
      </w:r>
      <w:r>
        <w:rPr>
          <w:rFonts w:hint="eastAsia"/>
        </w:rPr>
        <w:t>－</w:t>
      </w:r>
      <w:r>
        <w:rPr>
          <w:rFonts w:hint="eastAsia"/>
        </w:rPr>
        <w:t>being</w:t>
      </w:r>
      <w:r>
        <w:rPr>
          <w:rFonts w:hint="eastAsia"/>
        </w:rPr>
        <w:t>ある。今回の波形はこれに一致するので正解である。。</w:t>
      </w:r>
    </w:p>
    <w:p w:rsidR="009B5C64" w:rsidRDefault="009B5C64" w:rsidP="009B5C64">
      <w:pPr>
        <w:ind w:left="420" w:hangingChars="200" w:hanging="420"/>
      </w:pPr>
      <w:r>
        <w:rPr>
          <w:rFonts w:hint="eastAsia"/>
        </w:rPr>
        <w:t>b</w:t>
      </w:r>
      <w:r>
        <w:rPr>
          <w:rFonts w:hint="eastAsia"/>
        </w:rPr>
        <w:t xml:space="preserve">　</w:t>
      </w:r>
      <w:r>
        <w:rPr>
          <w:rFonts w:hint="eastAsia"/>
        </w:rPr>
        <w:t>NST</w:t>
      </w:r>
      <w:r>
        <w:rPr>
          <w:rFonts w:hint="eastAsia"/>
        </w:rPr>
        <w:t>とは子宮収縮</w:t>
      </w:r>
      <w:r>
        <w:rPr>
          <w:rFonts w:hint="eastAsia"/>
        </w:rPr>
        <w:t>(</w:t>
      </w:r>
      <w:r>
        <w:rPr>
          <w:rFonts w:hint="eastAsia"/>
        </w:rPr>
        <w:t>低酸素負荷</w:t>
      </w:r>
      <w:r>
        <w:rPr>
          <w:rFonts w:hint="eastAsia"/>
        </w:rPr>
        <w:t>)</w:t>
      </w:r>
      <w:r>
        <w:rPr>
          <w:rFonts w:hint="eastAsia"/>
        </w:rPr>
        <w:t>がない状態で</w:t>
      </w:r>
      <w:r>
        <w:rPr>
          <w:rFonts w:hint="eastAsia"/>
        </w:rPr>
        <w:t>CTG</w:t>
      </w:r>
      <w:r>
        <w:rPr>
          <w:rFonts w:hint="eastAsia"/>
        </w:rPr>
        <w:t>を観察、評価する検査である。リアクティブ</w:t>
      </w:r>
      <w:r>
        <w:rPr>
          <w:rFonts w:hint="eastAsia"/>
        </w:rPr>
        <w:t>NST</w:t>
      </w:r>
      <w:r>
        <w:rPr>
          <w:rFonts w:hint="eastAsia"/>
        </w:rPr>
        <w:t>とは胎動に伴って</w:t>
      </w:r>
      <w:r>
        <w:rPr>
          <w:rFonts w:hint="eastAsia"/>
        </w:rPr>
        <w:t>20</w:t>
      </w:r>
      <w:r>
        <w:rPr>
          <w:rFonts w:hint="eastAsia"/>
        </w:rPr>
        <w:t>分間に２回以上の一過性頻脈であった時にそう診断され、</w:t>
      </w:r>
      <w:r>
        <w:rPr>
          <w:rFonts w:hint="eastAsia"/>
        </w:rPr>
        <w:t>well</w:t>
      </w:r>
      <w:r>
        <w:rPr>
          <w:rFonts w:hint="eastAsia"/>
        </w:rPr>
        <w:t>－</w:t>
      </w:r>
      <w:r>
        <w:rPr>
          <w:rFonts w:hint="eastAsia"/>
        </w:rPr>
        <w:t>being</w:t>
      </w:r>
      <w:r>
        <w:rPr>
          <w:rFonts w:hint="eastAsia"/>
        </w:rPr>
        <w:t>を表す。</w:t>
      </w:r>
    </w:p>
    <w:p w:rsidR="009B5C64" w:rsidRDefault="009B5C64" w:rsidP="009B5C64">
      <w:pPr>
        <w:ind w:left="420" w:hangingChars="200" w:hanging="420"/>
      </w:pPr>
      <w:r>
        <w:rPr>
          <w:rFonts w:hint="eastAsia"/>
        </w:rPr>
        <w:t>c</w:t>
      </w:r>
      <w:r>
        <w:rPr>
          <w:rFonts w:hint="eastAsia"/>
        </w:rPr>
        <w:t xml:space="preserve">　早発一過性徐脈の胎児心拍数陣痛図は、陣痛のピーク</w:t>
      </w:r>
      <w:r>
        <w:rPr>
          <w:rFonts w:hint="eastAsia"/>
        </w:rPr>
        <w:t>(</w:t>
      </w:r>
      <w:r>
        <w:rPr>
          <w:rFonts w:hint="eastAsia"/>
        </w:rPr>
        <w:t>山</w:t>
      </w:r>
      <w:r>
        <w:rPr>
          <w:rFonts w:hint="eastAsia"/>
        </w:rPr>
        <w:t>)</w:t>
      </w:r>
      <w:r>
        <w:rPr>
          <w:rFonts w:hint="eastAsia"/>
        </w:rPr>
        <w:t>と胎児の徐脈の谷が一致している波形を示す。これは子宮収縮による児頭圧迫による徐脈であり、異常所見ではない。今回の胎児心拍数陣痛図の一番左側の波形は陣痛のピークと心拍数の低下（谷）が一致していない。よってこれは不正解である。</w:t>
      </w:r>
    </w:p>
    <w:p w:rsidR="009B5C64" w:rsidRDefault="009B5C64" w:rsidP="009B5C64">
      <w:r>
        <w:rPr>
          <w:rFonts w:hint="eastAsia"/>
        </w:rPr>
        <w:t>d</w:t>
      </w:r>
      <w:r>
        <w:rPr>
          <w:rFonts w:hint="eastAsia"/>
        </w:rPr>
        <w:t xml:space="preserve">　変動一過性徐脈は徐脈の波形が鋭く、毎回違う波形を示す。これは羊水過少でみられる。</w:t>
      </w:r>
    </w:p>
    <w:p w:rsidR="009B5C64" w:rsidRDefault="009B5C64" w:rsidP="009B5C64">
      <w:r>
        <w:rPr>
          <w:rFonts w:hint="eastAsia"/>
        </w:rPr>
        <w:t>e</w:t>
      </w:r>
      <w:r>
        <w:rPr>
          <w:rFonts w:hint="eastAsia"/>
        </w:rPr>
        <w:t xml:space="preserve">　遅発一過性徐脈の波形は、陣痛に遅れて胎児の徐脈が現れる波形である。今回の波形とは当てはまらない。</w:t>
      </w:r>
    </w:p>
    <w:p w:rsidR="009B5C64" w:rsidRDefault="009B5C64" w:rsidP="009B5C64"/>
    <w:p w:rsidR="009B5C64" w:rsidRDefault="009B5C64" w:rsidP="009B5C64">
      <w:r>
        <w:rPr>
          <w:rFonts w:hint="eastAsia"/>
        </w:rPr>
        <w:t xml:space="preserve">解答　　　</w:t>
      </w:r>
      <w:r>
        <w:rPr>
          <w:rFonts w:hint="eastAsia"/>
        </w:rPr>
        <w:t>a</w:t>
      </w:r>
    </w:p>
    <w:p w:rsidR="009B5C64" w:rsidRDefault="009B5C64" w:rsidP="009B5C64"/>
    <w:p w:rsidR="009B5C64" w:rsidRDefault="009B5C64" w:rsidP="009B5C64">
      <w:r>
        <w:rPr>
          <w:rFonts w:hint="eastAsia"/>
        </w:rPr>
        <w:t>文責１６Ｇ</w:t>
      </w:r>
    </w:p>
    <w:p w:rsidR="009B5C64" w:rsidRDefault="009B5C64" w:rsidP="009B5C64">
      <w:pPr>
        <w:rPr>
          <w:b/>
          <w:sz w:val="24"/>
        </w:rPr>
      </w:pPr>
    </w:p>
    <w:p w:rsidR="009B5C64" w:rsidRPr="006B170F" w:rsidRDefault="009B5C64" w:rsidP="009B5C64">
      <w:pPr>
        <w:rPr>
          <w:b/>
          <w:sz w:val="24"/>
        </w:rPr>
      </w:pPr>
      <w:r>
        <w:rPr>
          <w:b/>
          <w:sz w:val="24"/>
        </w:rPr>
        <w:br w:type="page"/>
      </w:r>
      <w:r w:rsidRPr="006B170F">
        <w:rPr>
          <w:rFonts w:hint="eastAsia"/>
          <w:b/>
          <w:sz w:val="24"/>
        </w:rPr>
        <w:lastRenderedPageBreak/>
        <w:t>29</w:t>
      </w:r>
    </w:p>
    <w:p w:rsidR="009B5C64" w:rsidRDefault="009B5C64" w:rsidP="009B5C64"/>
    <w:p w:rsidR="009B5C64" w:rsidRDefault="009B5C64" w:rsidP="009B5C64">
      <w:r>
        <w:rPr>
          <w:rFonts w:hint="eastAsia"/>
        </w:rPr>
        <w:t>主要所見：統合失調症</w:t>
      </w:r>
    </w:p>
    <w:p w:rsidR="009B5C64" w:rsidRDefault="009B5C64" w:rsidP="009B5C64"/>
    <w:p w:rsidR="009B5C64" w:rsidRDefault="009B5C64" w:rsidP="009B5C64">
      <w:r>
        <w:rPr>
          <w:rFonts w:hint="eastAsia"/>
        </w:rPr>
        <w:t>Key word</w:t>
      </w:r>
      <w:r>
        <w:rPr>
          <w:rFonts w:hint="eastAsia"/>
        </w:rPr>
        <w:t>：</w:t>
      </w:r>
    </w:p>
    <w:p w:rsidR="009B5C64" w:rsidRDefault="009B5C64" w:rsidP="009B5C64">
      <w:r>
        <w:rPr>
          <w:rFonts w:hint="eastAsia"/>
        </w:rPr>
        <w:t>周囲が自分の悪口を言っている</w:t>
      </w:r>
    </w:p>
    <w:p w:rsidR="009B5C64" w:rsidRDefault="009B5C64" w:rsidP="009B5C64">
      <w:r>
        <w:rPr>
          <w:rFonts w:hint="eastAsia"/>
        </w:rPr>
        <w:t>自分のことを見張っている・影で批評している</w:t>
      </w:r>
    </w:p>
    <w:p w:rsidR="009B5C64" w:rsidRDefault="009B5C64" w:rsidP="009B5C64">
      <w:r>
        <w:rPr>
          <w:rFonts w:hint="eastAsia"/>
        </w:rPr>
        <w:t>仕事を休み、家中のカーテンや雨戸を閉め切る</w:t>
      </w:r>
    </w:p>
    <w:p w:rsidR="009B5C64" w:rsidRDefault="009B5C64" w:rsidP="009B5C64">
      <w:r>
        <w:rPr>
          <w:rFonts w:hint="eastAsia"/>
        </w:rPr>
        <w:t>上司が家の前まで来て自分の悪口を言っている・その声が聞こえる</w:t>
      </w:r>
    </w:p>
    <w:p w:rsidR="009B5C64" w:rsidRDefault="009B5C64" w:rsidP="009B5C64">
      <w:r>
        <w:rPr>
          <w:rFonts w:hint="eastAsia"/>
        </w:rPr>
        <w:t>自分の考えが周りの人に知られている</w:t>
      </w:r>
    </w:p>
    <w:p w:rsidR="009B5C64" w:rsidRDefault="009B5C64" w:rsidP="009B5C64"/>
    <w:p w:rsidR="009B5C64" w:rsidRDefault="009B5C64" w:rsidP="009B5C64"/>
    <w:p w:rsidR="009B5C64" w:rsidRDefault="009B5C64" w:rsidP="009B5C64">
      <w:r>
        <w:rPr>
          <w:rFonts w:hint="eastAsia"/>
        </w:rPr>
        <w:t>解説と補足事項：</w:t>
      </w:r>
    </w:p>
    <w:p w:rsidR="009B5C64" w:rsidRDefault="009B5C64" w:rsidP="009B5C64">
      <w:r>
        <w:rPr>
          <w:rFonts w:hint="eastAsia"/>
        </w:rPr>
        <w:t>周囲が自分の悪口を言っている⇒被害妄想</w:t>
      </w:r>
    </w:p>
    <w:p w:rsidR="009B5C64" w:rsidRDefault="009B5C64" w:rsidP="009B5C64">
      <w:r>
        <w:rPr>
          <w:rFonts w:hint="eastAsia"/>
        </w:rPr>
        <w:t>自分のことを見張っている・影で批評している⇒注察妄想・被害妄想</w:t>
      </w:r>
    </w:p>
    <w:p w:rsidR="009B5C64" w:rsidRDefault="009B5C64" w:rsidP="009B5C64">
      <w:r>
        <w:rPr>
          <w:rFonts w:hint="eastAsia"/>
        </w:rPr>
        <w:t>仕事を休み、家中のカーテンや雨戸を閉め切る⇒注察妄想</w:t>
      </w:r>
    </w:p>
    <w:p w:rsidR="009B5C64" w:rsidRDefault="009B5C64" w:rsidP="009B5C64">
      <w:r>
        <w:rPr>
          <w:rFonts w:hint="eastAsia"/>
        </w:rPr>
        <w:t>上司が家の前まで来て自分の悪口を言っている・その声が聞こえる⇒被害妄想・幻聴</w:t>
      </w:r>
    </w:p>
    <w:p w:rsidR="009B5C64" w:rsidRDefault="009B5C64" w:rsidP="009B5C64">
      <w:r>
        <w:rPr>
          <w:rFonts w:hint="eastAsia"/>
        </w:rPr>
        <w:t>自分の考えが周りの人に知られている⇒思考伝播</w:t>
      </w:r>
    </w:p>
    <w:p w:rsidR="009B5C64" w:rsidRDefault="009B5C64" w:rsidP="009B5C64">
      <w:r>
        <w:rPr>
          <w:rFonts w:hint="eastAsia"/>
        </w:rPr>
        <w:t>話に脈絡がなく、まとまりを欠いている⇒思考滅裂・連合弛緩</w:t>
      </w:r>
    </w:p>
    <w:p w:rsidR="009B5C64" w:rsidRDefault="009B5C64" w:rsidP="009B5C64">
      <w:r>
        <w:rPr>
          <w:rFonts w:hint="eastAsia"/>
        </w:rPr>
        <w:t>である。これらは統合失調症の症状である。</w:t>
      </w:r>
    </w:p>
    <w:p w:rsidR="009B5C64" w:rsidRDefault="009B5C64" w:rsidP="009B5C64">
      <w:r>
        <w:rPr>
          <w:rFonts w:hint="eastAsia"/>
        </w:rPr>
        <w:t>この症例に認められないのは、思考奪取である。</w:t>
      </w:r>
    </w:p>
    <w:p w:rsidR="009B5C64" w:rsidRDefault="009B5C64" w:rsidP="009B5C64">
      <w:pPr>
        <w:ind w:left="420" w:hangingChars="200" w:hanging="420"/>
      </w:pPr>
      <w:r>
        <w:rPr>
          <w:rFonts w:hint="eastAsia"/>
        </w:rPr>
        <w:t>a</w:t>
      </w:r>
      <w:r>
        <w:rPr>
          <w:rFonts w:hint="eastAsia"/>
        </w:rPr>
        <w:t xml:space="preserve">　幻聴とは実在しないのに本人には音や声が聞こえるという異常な体験のことであり、本症例では“上司がしょっちゅう家の前に来ていて自分の悪口を言っている。その上司の声が聞こえる”という記述がそうである。</w:t>
      </w:r>
    </w:p>
    <w:p w:rsidR="009B5C64" w:rsidRDefault="009B5C64" w:rsidP="009B5C64">
      <w:pPr>
        <w:ind w:left="420" w:hangingChars="200" w:hanging="420"/>
      </w:pPr>
      <w:r>
        <w:rPr>
          <w:rFonts w:hint="eastAsia"/>
        </w:rPr>
        <w:t>ｂ　被害妄想とは自己と他人との社会的な関係の中で、他人より危害を加えられ、苦しめられていると考える妄想のことであり、本症例の“周囲が自分の悪口を言っている”や“自分のことを見張っている・影で批評している”、“上司が家の前まで来て自分の悪口を言っている”という記述がそうである。</w:t>
      </w:r>
    </w:p>
    <w:p w:rsidR="009B5C64" w:rsidRDefault="009B5C64" w:rsidP="009B5C64">
      <w:pPr>
        <w:ind w:left="420" w:hangingChars="200" w:hanging="420"/>
      </w:pPr>
      <w:r>
        <w:rPr>
          <w:rFonts w:hint="eastAsia"/>
        </w:rPr>
        <w:t>ｃ　思考伝播とは自分の考えが他人に伝わっていると考えることであり、“自分の考えが周りの人に知られている”という記述がそうである。</w:t>
      </w:r>
    </w:p>
    <w:p w:rsidR="009B5C64" w:rsidRDefault="009B5C64" w:rsidP="009B5C64">
      <w:pPr>
        <w:ind w:left="420" w:hangingChars="200" w:hanging="420"/>
      </w:pPr>
      <w:r>
        <w:rPr>
          <w:rFonts w:hint="eastAsia"/>
        </w:rPr>
        <w:t>ｄ　思考奪取とは自分の考えが奪われるという体験であり、本症例にそれを示す記述はない。</w:t>
      </w:r>
    </w:p>
    <w:p w:rsidR="009B5C64" w:rsidRDefault="009B5C64" w:rsidP="009B5C64">
      <w:pPr>
        <w:ind w:left="420" w:hangingChars="200" w:hanging="420"/>
      </w:pPr>
      <w:r>
        <w:rPr>
          <w:rFonts w:hint="eastAsia"/>
        </w:rPr>
        <w:t>e</w:t>
      </w:r>
      <w:r>
        <w:rPr>
          <w:rFonts w:hint="eastAsia"/>
        </w:rPr>
        <w:t xml:space="preserve">　連合弛緩とは会話などで文脈のまとまりがなく、非論理的に飛躍したり、前後の関連性なくなることである。本症例では“話に脈絡がなく、まとまりを欠いている”という記述がそうである。</w:t>
      </w:r>
    </w:p>
    <w:p w:rsidR="009B5C64" w:rsidRDefault="009B5C64" w:rsidP="009B5C64">
      <w:r>
        <w:rPr>
          <w:rFonts w:hint="eastAsia"/>
        </w:rPr>
        <w:t>解答　　　ｄ</w:t>
      </w:r>
    </w:p>
    <w:p w:rsidR="009B5C64" w:rsidRDefault="009B5C64" w:rsidP="009B5C64"/>
    <w:p w:rsidR="009B5C64" w:rsidRDefault="009B5C64" w:rsidP="009B5C64">
      <w:r>
        <w:rPr>
          <w:rFonts w:hint="eastAsia"/>
        </w:rPr>
        <w:t>文責１６Ｇ</w:t>
      </w:r>
    </w:p>
    <w:p w:rsidR="009B5C64" w:rsidRDefault="009B5C64" w:rsidP="009B5C64">
      <w:r>
        <w:br w:type="page"/>
      </w:r>
      <w:r>
        <w:rPr>
          <w:rFonts w:hint="eastAsia"/>
        </w:rPr>
        <w:lastRenderedPageBreak/>
        <w:t>３０．</w:t>
      </w:r>
    </w:p>
    <w:p w:rsidR="009B5C64" w:rsidRDefault="009B5C64" w:rsidP="009B5C64">
      <w:r>
        <w:rPr>
          <w:rFonts w:hint="eastAsia"/>
        </w:rPr>
        <w:t>主要所見</w:t>
      </w:r>
    </w:p>
    <w:p w:rsidR="009B5C64" w:rsidRDefault="009B5C64" w:rsidP="009B5C64">
      <w:r>
        <w:rPr>
          <w:rFonts w:hint="eastAsia"/>
        </w:rPr>
        <w:t>疼痛、感覚鈍麻、循環障害</w:t>
      </w:r>
    </w:p>
    <w:p w:rsidR="009B5C64" w:rsidRDefault="009B5C64" w:rsidP="009B5C64"/>
    <w:p w:rsidR="009B5C64" w:rsidRDefault="009B5C64" w:rsidP="009B5C64">
      <w:r>
        <w:rPr>
          <w:rFonts w:hint="eastAsia"/>
        </w:rPr>
        <w:t>Key word</w:t>
      </w:r>
    </w:p>
    <w:p w:rsidR="009B5C64" w:rsidRDefault="009B5C64" w:rsidP="009B5C64">
      <w:pPr>
        <w:numPr>
          <w:ilvl w:val="0"/>
          <w:numId w:val="87"/>
        </w:numPr>
      </w:pPr>
      <w:r>
        <w:rPr>
          <w:rFonts w:hint="eastAsia"/>
        </w:rPr>
        <w:t>７才男児→学童期小児</w:t>
      </w:r>
    </w:p>
    <w:p w:rsidR="009B5C64" w:rsidRDefault="009B5C64" w:rsidP="009B5C64">
      <w:pPr>
        <w:numPr>
          <w:ilvl w:val="0"/>
          <w:numId w:val="87"/>
        </w:numPr>
      </w:pPr>
      <w:r>
        <w:rPr>
          <w:rFonts w:hint="eastAsia"/>
        </w:rPr>
        <w:t>徒手整復、ギプス固定２時間後の激痛、感覚鈍麻、指尖部循環障害→処置後の合併症？</w:t>
      </w:r>
    </w:p>
    <w:p w:rsidR="009B5C64" w:rsidRDefault="009B5C64" w:rsidP="009B5C64">
      <w:r>
        <w:rPr>
          <w:rFonts w:hint="eastAsia"/>
        </w:rPr>
        <w:t>診断　右上腕骨顆上骨折</w:t>
      </w:r>
    </w:p>
    <w:p w:rsidR="009B5C64" w:rsidRDefault="009B5C64" w:rsidP="009B5C64">
      <w:r>
        <w:rPr>
          <w:rFonts w:hint="eastAsia"/>
        </w:rPr>
        <w:t>解説</w:t>
      </w:r>
    </w:p>
    <w:p w:rsidR="009B5C64" w:rsidRDefault="009B5C64" w:rsidP="009B5C64">
      <w:pPr>
        <w:ind w:left="420" w:hangingChars="200" w:hanging="420"/>
      </w:pPr>
      <w:r>
        <w:rPr>
          <w:rFonts w:hint="eastAsia"/>
        </w:rPr>
        <w:t>ａ．中年以降の男性に好発する原因不明の結合組織性拘縮。手掌腱膜の肥厚により関節の屈曲拘縮が出現するが、疼痛や感覚鈍麻は認めない。</w:t>
      </w:r>
    </w:p>
    <w:p w:rsidR="009B5C64" w:rsidRDefault="009B5C64" w:rsidP="009B5C64">
      <w:pPr>
        <w:ind w:left="420" w:hangingChars="200" w:hanging="420"/>
      </w:pPr>
      <w:r>
        <w:rPr>
          <w:rFonts w:hint="eastAsia"/>
        </w:rPr>
        <w:t>ｂ．阻血性拘縮とも言い、上腕骨顆上骨折後に発生することが最も多い。骨折後の腫脹による上腕動脈の圧迫が原因となり、激烈な痛みを初発症状として、腕屈筋群の虚血性壊疽と神経麻痺をきたす。</w:t>
      </w:r>
    </w:p>
    <w:p w:rsidR="009B5C64" w:rsidRDefault="009B5C64" w:rsidP="009B5C64">
      <w:pPr>
        <w:ind w:left="420" w:hangingChars="200" w:hanging="420"/>
        <w:rPr>
          <w:rFonts w:ascii="Arial" w:hAnsi="Arial" w:cs="Arial"/>
        </w:rPr>
      </w:pPr>
      <w:r>
        <w:rPr>
          <w:rFonts w:hint="eastAsia"/>
        </w:rPr>
        <w:t>ｃ．</w:t>
      </w:r>
      <w:r>
        <w:rPr>
          <w:rFonts w:ascii="Arial" w:hAnsi="Arial" w:cs="Arial"/>
        </w:rPr>
        <w:t>橈骨</w:t>
      </w:r>
      <w:r>
        <w:rPr>
          <w:rFonts w:ascii="Arial" w:hAnsi="Arial" w:cs="Arial" w:hint="eastAsia"/>
        </w:rPr>
        <w:t>遠位端の骨端軟骨に成長障害が起こるために生じる手関節の変形。</w:t>
      </w:r>
    </w:p>
    <w:p w:rsidR="009B5C64" w:rsidRDefault="009B5C64" w:rsidP="009B5C64">
      <w:pPr>
        <w:ind w:left="420" w:hangingChars="200" w:hanging="420"/>
      </w:pPr>
      <w:r>
        <w:rPr>
          <w:rFonts w:ascii="Arial" w:hAnsi="Arial" w:cs="Arial" w:hint="eastAsia"/>
        </w:rPr>
        <w:t>ｄ．ＤＩＰの変形性関節症で、中年以降の女性に好発する。疼痛と</w:t>
      </w:r>
      <w:r>
        <w:rPr>
          <w:rFonts w:hint="eastAsia"/>
        </w:rPr>
        <w:t>屈曲拘縮が見られるが症状は慢性的で、循環障害は見られない。</w:t>
      </w:r>
    </w:p>
    <w:p w:rsidR="009B5C64" w:rsidRDefault="009B5C64" w:rsidP="009B5C64">
      <w:pPr>
        <w:ind w:left="420" w:hangingChars="200" w:hanging="420"/>
      </w:pPr>
      <w:r>
        <w:rPr>
          <w:rFonts w:hint="eastAsia"/>
        </w:rPr>
        <w:t>ｅ．関係なし。</w:t>
      </w:r>
    </w:p>
    <w:p w:rsidR="009B5C64" w:rsidRDefault="009B5C64" w:rsidP="009B5C64">
      <w:pPr>
        <w:ind w:left="420" w:hangingChars="200" w:hanging="420"/>
      </w:pPr>
      <w:r>
        <w:rPr>
          <w:rFonts w:hint="eastAsia"/>
        </w:rPr>
        <w:t>正解　ｂ</w:t>
      </w:r>
    </w:p>
    <w:p w:rsidR="009B5C64" w:rsidRDefault="009B5C64" w:rsidP="009B5C64">
      <w:pPr>
        <w:ind w:left="420" w:hangingChars="200" w:hanging="420"/>
      </w:pPr>
    </w:p>
    <w:p w:rsidR="009B5C64" w:rsidRDefault="009B5C64" w:rsidP="009B5C64">
      <w:pPr>
        <w:ind w:left="420" w:hangingChars="200" w:hanging="420"/>
      </w:pPr>
      <w:r>
        <w:rPr>
          <w:rFonts w:hint="eastAsia"/>
        </w:rPr>
        <w:t>文責１６Ｇ</w:t>
      </w:r>
    </w:p>
    <w:p w:rsidR="009B5C64" w:rsidRDefault="009B5C64" w:rsidP="009B5C64">
      <w:pPr>
        <w:ind w:left="420" w:hangingChars="200" w:hanging="420"/>
      </w:pPr>
      <w:r>
        <w:br w:type="page"/>
      </w:r>
      <w:r>
        <w:rPr>
          <w:rFonts w:hint="eastAsia"/>
        </w:rPr>
        <w:lastRenderedPageBreak/>
        <w:t>３１．</w:t>
      </w:r>
    </w:p>
    <w:p w:rsidR="009B5C64" w:rsidRDefault="009B5C64" w:rsidP="009B5C64">
      <w:pPr>
        <w:ind w:left="420" w:hangingChars="200" w:hanging="420"/>
      </w:pPr>
    </w:p>
    <w:p w:rsidR="009B5C64" w:rsidRDefault="009B5C64" w:rsidP="009B5C64">
      <w:r>
        <w:rPr>
          <w:rFonts w:hint="eastAsia"/>
        </w:rPr>
        <w:t>Key word</w:t>
      </w:r>
    </w:p>
    <w:p w:rsidR="009B5C64" w:rsidRDefault="009B5C64" w:rsidP="009B5C64">
      <w:r>
        <w:rPr>
          <w:rFonts w:hint="eastAsia"/>
        </w:rPr>
        <w:t>①戦前のマッチ製造業者従業員</w:t>
      </w:r>
    </w:p>
    <w:p w:rsidR="009B5C64" w:rsidRDefault="009B5C64" w:rsidP="009B5C64">
      <w:r>
        <w:rPr>
          <w:rFonts w:hint="eastAsia"/>
        </w:rPr>
        <w:t>②貧血あり</w:t>
      </w:r>
    </w:p>
    <w:p w:rsidR="009B5C64" w:rsidRDefault="009B5C64" w:rsidP="009B5C64">
      <w:r>
        <w:rPr>
          <w:rFonts w:hint="eastAsia"/>
        </w:rPr>
        <w:t>③Ｘ線写真で顎骨の壊死像</w:t>
      </w:r>
    </w:p>
    <w:p w:rsidR="009B5C64" w:rsidRDefault="009B5C64" w:rsidP="009B5C64">
      <w:r>
        <w:rPr>
          <w:rFonts w:hint="eastAsia"/>
        </w:rPr>
        <w:t>診断　黄リン中毒症</w:t>
      </w:r>
    </w:p>
    <w:p w:rsidR="009B5C64" w:rsidRDefault="009B5C64" w:rsidP="009B5C64">
      <w:r>
        <w:rPr>
          <w:rFonts w:hint="eastAsia"/>
        </w:rPr>
        <w:t>解説</w:t>
      </w:r>
    </w:p>
    <w:p w:rsidR="009B5C64" w:rsidRDefault="009B5C64" w:rsidP="009B5C64">
      <w:pPr>
        <w:ind w:left="420" w:hangingChars="200" w:hanging="420"/>
      </w:pPr>
      <w:r>
        <w:rPr>
          <w:rFonts w:hint="eastAsia"/>
        </w:rPr>
        <w:t>ａ．黄リンマッチの原料として使用されていたが製造中止となった。中毒症状として骨障害、出血傾向による貧血がある。</w:t>
      </w:r>
    </w:p>
    <w:p w:rsidR="009B5C64" w:rsidRDefault="009B5C64" w:rsidP="009B5C64">
      <w:pPr>
        <w:ind w:left="420" w:hangingChars="200" w:hanging="420"/>
      </w:pPr>
      <w:r>
        <w:rPr>
          <w:rFonts w:hint="eastAsia"/>
        </w:rPr>
        <w:t>ｂ．吸入麻酔薬として使用される。</w:t>
      </w:r>
    </w:p>
    <w:p w:rsidR="009B5C64" w:rsidRDefault="009B5C64" w:rsidP="009B5C64">
      <w:pPr>
        <w:ind w:left="420" w:hangingChars="200" w:hanging="420"/>
      </w:pPr>
      <w:r>
        <w:rPr>
          <w:rFonts w:hint="eastAsia"/>
        </w:rPr>
        <w:t>ｃ．骨髄抑制作用により造血器障害を示す。現在は試験研究以外の製造しようが禁止されている。</w:t>
      </w:r>
    </w:p>
    <w:p w:rsidR="009B5C64" w:rsidRDefault="009B5C64" w:rsidP="009B5C64">
      <w:pPr>
        <w:ind w:left="420" w:hangingChars="200" w:hanging="420"/>
      </w:pPr>
      <w:r>
        <w:rPr>
          <w:rFonts w:hint="eastAsia"/>
        </w:rPr>
        <w:t>ｄ．ｅ．尿路系腫瘍（主に膀胱癌）をきたす。以前は染料中間体として使用されていたが現在は使用中止。</w:t>
      </w:r>
    </w:p>
    <w:p w:rsidR="009B5C64" w:rsidRDefault="009B5C64" w:rsidP="009B5C64">
      <w:pPr>
        <w:ind w:left="420" w:hangingChars="200" w:hanging="420"/>
      </w:pPr>
      <w:r>
        <w:rPr>
          <w:rFonts w:hint="eastAsia"/>
        </w:rPr>
        <w:t>正解　ａ</w:t>
      </w:r>
    </w:p>
    <w:p w:rsidR="009B5C64" w:rsidRDefault="009B5C64" w:rsidP="009B5C64">
      <w:pPr>
        <w:ind w:left="420" w:hangingChars="200" w:hanging="420"/>
      </w:pPr>
    </w:p>
    <w:p w:rsidR="009B5C64" w:rsidRDefault="009B5C64" w:rsidP="009B5C64">
      <w:pPr>
        <w:ind w:left="420" w:hangingChars="200" w:hanging="420"/>
      </w:pPr>
      <w:r>
        <w:rPr>
          <w:rFonts w:hint="eastAsia"/>
        </w:rPr>
        <w:t>文責１６Ｇ</w:t>
      </w:r>
    </w:p>
    <w:p w:rsidR="009B5C64" w:rsidRDefault="009B5C64" w:rsidP="009B5C64">
      <w:pPr>
        <w:ind w:left="420" w:hangingChars="200" w:hanging="420"/>
      </w:pPr>
    </w:p>
    <w:p w:rsidR="009B5C64" w:rsidRDefault="009B5C64" w:rsidP="009B5C64">
      <w:pPr>
        <w:ind w:left="420" w:hangingChars="200" w:hanging="420"/>
      </w:pPr>
    </w:p>
    <w:p w:rsidR="009B5C64" w:rsidRDefault="009B5C64" w:rsidP="009B5C64">
      <w:pPr>
        <w:ind w:left="420" w:hangingChars="200" w:hanging="420"/>
      </w:pPr>
      <w:r>
        <w:rPr>
          <w:rFonts w:hint="eastAsia"/>
        </w:rPr>
        <w:t>３２．</w:t>
      </w:r>
    </w:p>
    <w:p w:rsidR="009B5C64" w:rsidRDefault="009B5C64" w:rsidP="009B5C64">
      <w:pPr>
        <w:ind w:left="420" w:hangingChars="200" w:hanging="420"/>
      </w:pPr>
    </w:p>
    <w:p w:rsidR="009B5C64" w:rsidRDefault="009B5C64" w:rsidP="009B5C64">
      <w:pPr>
        <w:ind w:left="420" w:hangingChars="200" w:hanging="420"/>
      </w:pPr>
      <w:r>
        <w:rPr>
          <w:rFonts w:hint="eastAsia"/>
        </w:rPr>
        <w:t>Key word</w:t>
      </w:r>
    </w:p>
    <w:p w:rsidR="009B5C64" w:rsidRDefault="009B5C64" w:rsidP="009B5C64">
      <w:r>
        <w:rPr>
          <w:rFonts w:hint="eastAsia"/>
        </w:rPr>
        <w:t>検診で異常を指摘→自覚症状なし～乏しい</w:t>
      </w:r>
    </w:p>
    <w:p w:rsidR="009B5C64" w:rsidRDefault="009B5C64" w:rsidP="009B5C64">
      <w:r>
        <w:rPr>
          <w:rFonts w:hint="eastAsia"/>
        </w:rPr>
        <w:t>解説　ＣＴで上行大動脈に大動脈瘤が見られる。大動脈瘤は大動脈が限局性に５０％以上拡張した病態で、大半が粥状硬化に起因する。破裂する前には無症状である。</w:t>
      </w:r>
    </w:p>
    <w:p w:rsidR="009B5C64" w:rsidRDefault="009B5C64" w:rsidP="009B5C64">
      <w:pPr>
        <w:ind w:left="840" w:hangingChars="400" w:hanging="840"/>
      </w:pPr>
      <w:r>
        <w:rPr>
          <w:rFonts w:hint="eastAsia"/>
        </w:rPr>
        <w:t>ａ．ｂ．ｅ．破裂した場合には激しい疼痛が生じ、出血性ショックによって突然死に原因となる。血痰は破裂の前兆として見られることがある。</w:t>
      </w:r>
    </w:p>
    <w:p w:rsidR="009B5C64" w:rsidRDefault="009B5C64" w:rsidP="009B5C64">
      <w:pPr>
        <w:ind w:left="840" w:hangingChars="400" w:hanging="840"/>
      </w:pPr>
      <w:r>
        <w:rPr>
          <w:rFonts w:hint="eastAsia"/>
        </w:rPr>
        <w:t>ｃ．大動脈弓で反回する左反回神経が圧迫されるため生じる。</w:t>
      </w:r>
    </w:p>
    <w:p w:rsidR="009B5C64" w:rsidRDefault="009B5C64" w:rsidP="009B5C64">
      <w:pPr>
        <w:ind w:left="840" w:hangingChars="400" w:hanging="840"/>
      </w:pPr>
      <w:r>
        <w:rPr>
          <w:rFonts w:hint="eastAsia"/>
        </w:rPr>
        <w:t>ｄ．病変は大動脈にあり心臓は無関係。</w:t>
      </w:r>
    </w:p>
    <w:p w:rsidR="009B5C64" w:rsidRDefault="009B5C64" w:rsidP="009B5C64">
      <w:pPr>
        <w:ind w:left="840" w:hangingChars="400" w:hanging="840"/>
      </w:pPr>
      <w:r>
        <w:rPr>
          <w:rFonts w:hint="eastAsia"/>
        </w:rPr>
        <w:t>正解　ｄ</w:t>
      </w:r>
    </w:p>
    <w:p w:rsidR="009B5C64" w:rsidRDefault="009B5C64" w:rsidP="009B5C64">
      <w:pPr>
        <w:ind w:left="840" w:hangingChars="400" w:hanging="840"/>
      </w:pPr>
    </w:p>
    <w:p w:rsidR="009B5C64" w:rsidRDefault="009B5C64" w:rsidP="009B5C64">
      <w:pPr>
        <w:ind w:left="840" w:hangingChars="400" w:hanging="840"/>
      </w:pPr>
      <w:r>
        <w:rPr>
          <w:rFonts w:hint="eastAsia"/>
        </w:rPr>
        <w:t>文責１６Ｇ</w:t>
      </w:r>
    </w:p>
    <w:p w:rsidR="009B5C64" w:rsidRDefault="009B5C64" w:rsidP="009B5C64"/>
    <w:p w:rsidR="009B5C64" w:rsidRPr="00456193" w:rsidRDefault="009B5C64" w:rsidP="009B5C64">
      <w:pPr>
        <w:ind w:left="630" w:hangingChars="300" w:hanging="630"/>
        <w:rPr>
          <w:szCs w:val="21"/>
        </w:rPr>
      </w:pPr>
      <w:r>
        <w:br w:type="page"/>
      </w:r>
      <w:r w:rsidRPr="00456193">
        <w:rPr>
          <w:szCs w:val="21"/>
        </w:rPr>
        <w:lastRenderedPageBreak/>
        <w:t>33</w:t>
      </w:r>
    </w:p>
    <w:p w:rsidR="009B5C64" w:rsidRPr="00456193" w:rsidRDefault="009B5C64" w:rsidP="009B5C64">
      <w:pPr>
        <w:ind w:left="630" w:hangingChars="300" w:hanging="630"/>
        <w:rPr>
          <w:szCs w:val="21"/>
        </w:rPr>
      </w:pPr>
      <w:r w:rsidRPr="00456193">
        <w:rPr>
          <w:szCs w:val="21"/>
        </w:rPr>
        <w:t xml:space="preserve">　解説</w:t>
      </w:r>
    </w:p>
    <w:p w:rsidR="009B5C64" w:rsidRPr="00456193" w:rsidRDefault="009B5C64" w:rsidP="009B5C64">
      <w:pPr>
        <w:ind w:leftChars="200" w:left="420" w:firstLineChars="100" w:firstLine="210"/>
        <w:rPr>
          <w:szCs w:val="21"/>
        </w:rPr>
      </w:pPr>
      <w:r w:rsidRPr="00456193">
        <w:rPr>
          <w:rFonts w:hAnsi="Arial" w:cs="Arial"/>
          <w:szCs w:val="21"/>
        </w:rPr>
        <w:t>アスコルビン酸には強い還元作用があり、</w:t>
      </w:r>
      <w:r w:rsidRPr="00456193">
        <w:rPr>
          <w:szCs w:val="21"/>
        </w:rPr>
        <w:t>尿試験紙の中の酸化反応によって発色するブドウ糖、潜血、ビリルビン、亜硝酸塩はその作用が弱められ、偽陰性になることがある。詳しく理解する必要があるかはわからないが、一応、詳細を以下に述べる。</w:t>
      </w:r>
    </w:p>
    <w:p w:rsidR="009B5C64" w:rsidRPr="00456193" w:rsidRDefault="009B5C64" w:rsidP="009B5C64">
      <w:pPr>
        <w:ind w:leftChars="200" w:left="420" w:firstLineChars="100" w:firstLine="210"/>
        <w:rPr>
          <w:rFonts w:cs="Arial"/>
          <w:szCs w:val="21"/>
        </w:rPr>
      </w:pPr>
    </w:p>
    <w:p w:rsidR="009B5C64" w:rsidRPr="00456193" w:rsidRDefault="009B5C64" w:rsidP="009B5C64">
      <w:pPr>
        <w:ind w:leftChars="186" w:left="601" w:hangingChars="100" w:hanging="210"/>
        <w:rPr>
          <w:rFonts w:cs="Arial"/>
          <w:szCs w:val="21"/>
        </w:rPr>
      </w:pPr>
      <w:r w:rsidRPr="00456193">
        <w:rPr>
          <w:rFonts w:cs="Arial"/>
          <w:bCs/>
          <w:szCs w:val="21"/>
        </w:rPr>
        <w:t>ブドウ糖</w:t>
      </w:r>
      <w:r>
        <w:rPr>
          <w:rFonts w:cs="Arial" w:hint="eastAsia"/>
          <w:szCs w:val="21"/>
        </w:rPr>
        <w:t>…</w:t>
      </w:r>
      <w:r w:rsidRPr="00456193">
        <w:rPr>
          <w:rFonts w:cs="Arial"/>
          <w:szCs w:val="21"/>
        </w:rPr>
        <w:t>GOD-POD</w:t>
      </w:r>
      <w:r w:rsidRPr="00456193">
        <w:rPr>
          <w:rFonts w:cs="Arial"/>
          <w:szCs w:val="21"/>
        </w:rPr>
        <w:t>系の反応では発色基質</w:t>
      </w:r>
      <w:r w:rsidRPr="00456193">
        <w:rPr>
          <w:rFonts w:cs="Arial"/>
          <w:szCs w:val="21"/>
        </w:rPr>
        <w:t>(</w:t>
      </w:r>
      <w:r w:rsidRPr="00456193">
        <w:rPr>
          <w:rFonts w:cs="Arial"/>
          <w:szCs w:val="21"/>
        </w:rPr>
        <w:t>還元型クロモゲン</w:t>
      </w:r>
      <w:r w:rsidRPr="00456193">
        <w:rPr>
          <w:rFonts w:cs="Arial"/>
          <w:szCs w:val="21"/>
        </w:rPr>
        <w:t>)</w:t>
      </w:r>
      <w:r w:rsidRPr="00456193">
        <w:rPr>
          <w:rFonts w:cs="Arial"/>
          <w:szCs w:val="21"/>
        </w:rPr>
        <w:t>から着色</w:t>
      </w:r>
      <w:r w:rsidRPr="00456193">
        <w:rPr>
          <w:rFonts w:cs="Arial"/>
          <w:szCs w:val="21"/>
        </w:rPr>
        <w:t>(</w:t>
      </w:r>
      <w:r w:rsidRPr="00456193">
        <w:rPr>
          <w:rFonts w:cs="Arial"/>
          <w:szCs w:val="21"/>
        </w:rPr>
        <w:t>酸化型クロモゲン</w:t>
      </w:r>
      <w:r w:rsidRPr="00456193">
        <w:rPr>
          <w:rFonts w:cs="Arial"/>
          <w:szCs w:val="21"/>
        </w:rPr>
        <w:t>)</w:t>
      </w:r>
      <w:r w:rsidRPr="00456193">
        <w:rPr>
          <w:rFonts w:cs="Arial"/>
          <w:szCs w:val="21"/>
        </w:rPr>
        <w:t>に反応する系列において、アスコルビン酸が</w:t>
      </w:r>
      <w:r w:rsidRPr="00456193">
        <w:rPr>
          <w:rFonts w:cs="Arial"/>
          <w:szCs w:val="21"/>
        </w:rPr>
        <w:t>POD</w:t>
      </w:r>
      <w:r w:rsidRPr="00456193">
        <w:rPr>
          <w:rFonts w:cs="Arial"/>
          <w:szCs w:val="21"/>
        </w:rPr>
        <w:t>によって無色のデヒドロアスコルビン酸に反応してしまうため、ブドウ糖の存在下で</w:t>
      </w:r>
      <w:r w:rsidRPr="00456193">
        <w:rPr>
          <w:rFonts w:cs="Arial"/>
          <w:szCs w:val="21"/>
        </w:rPr>
        <w:t>GOD</w:t>
      </w:r>
      <w:r w:rsidRPr="00456193">
        <w:rPr>
          <w:rFonts w:cs="Arial"/>
          <w:szCs w:val="21"/>
        </w:rPr>
        <w:t>によって発生した</w:t>
      </w:r>
      <w:r w:rsidRPr="00456193">
        <w:rPr>
          <w:bCs/>
          <w:szCs w:val="21"/>
        </w:rPr>
        <w:t>H</w:t>
      </w:r>
      <w:r w:rsidRPr="00456193">
        <w:rPr>
          <w:bCs/>
          <w:szCs w:val="21"/>
          <w:vertAlign w:val="subscript"/>
        </w:rPr>
        <w:t>2</w:t>
      </w:r>
      <w:r w:rsidRPr="00456193">
        <w:rPr>
          <w:bCs/>
          <w:szCs w:val="21"/>
        </w:rPr>
        <w:t>O</w:t>
      </w:r>
      <w:r w:rsidRPr="00456193">
        <w:rPr>
          <w:bCs/>
          <w:szCs w:val="21"/>
          <w:vertAlign w:val="subscript"/>
        </w:rPr>
        <w:t>2</w:t>
      </w:r>
      <w:r w:rsidRPr="00456193">
        <w:rPr>
          <w:rFonts w:cs="Arial"/>
          <w:szCs w:val="21"/>
        </w:rPr>
        <w:t>が存在してもアスコルビン酸</w:t>
      </w:r>
      <w:r w:rsidRPr="00456193">
        <w:rPr>
          <w:rFonts w:cs="Arial"/>
          <w:szCs w:val="21"/>
        </w:rPr>
        <w:t>-</w:t>
      </w:r>
      <w:r w:rsidRPr="00456193">
        <w:rPr>
          <w:rFonts w:cs="Arial"/>
          <w:szCs w:val="21"/>
        </w:rPr>
        <w:t>デヒドロアスコルビン酸の系列に使われてしまうので</w:t>
      </w:r>
      <w:r w:rsidRPr="00456193">
        <w:rPr>
          <w:rFonts w:cs="Arial"/>
          <w:szCs w:val="21"/>
        </w:rPr>
        <w:t>(</w:t>
      </w:r>
      <w:r w:rsidRPr="00456193">
        <w:rPr>
          <w:rFonts w:cs="Arial"/>
          <w:szCs w:val="21"/>
        </w:rPr>
        <w:t>こちらの方が親和性が高いため</w:t>
      </w:r>
      <w:r w:rsidRPr="00456193">
        <w:rPr>
          <w:rFonts w:cs="Arial"/>
          <w:szCs w:val="21"/>
        </w:rPr>
        <w:t>)</w:t>
      </w:r>
      <w:r w:rsidRPr="00456193">
        <w:rPr>
          <w:rFonts w:cs="Arial"/>
          <w:szCs w:val="21"/>
        </w:rPr>
        <w:t>、偽陰性となる。</w:t>
      </w:r>
    </w:p>
    <w:p w:rsidR="009B5C64" w:rsidRPr="00456193" w:rsidRDefault="009B5C64" w:rsidP="009B5C64">
      <w:pPr>
        <w:ind w:leftChars="186" w:left="601" w:hangingChars="100" w:hanging="210"/>
        <w:rPr>
          <w:rFonts w:cs="Arial"/>
          <w:szCs w:val="21"/>
        </w:rPr>
      </w:pPr>
      <w:r w:rsidRPr="00456193">
        <w:rPr>
          <w:rFonts w:cs="Arial"/>
          <w:bCs/>
          <w:szCs w:val="21"/>
        </w:rPr>
        <w:t>潜血反応</w:t>
      </w:r>
      <w:r>
        <w:rPr>
          <w:rFonts w:cs="Arial" w:hint="eastAsia"/>
          <w:szCs w:val="21"/>
        </w:rPr>
        <w:t>…</w:t>
      </w:r>
      <w:r w:rsidRPr="00456193">
        <w:rPr>
          <w:rFonts w:cs="Arial"/>
          <w:szCs w:val="21"/>
        </w:rPr>
        <w:t>ブドウ糖の反応原理と類似していて、ヘモグロビンのペルオキシダーゼ様反応を利用して、発色基質</w:t>
      </w:r>
      <w:r w:rsidRPr="00456193">
        <w:rPr>
          <w:rFonts w:cs="Arial"/>
          <w:szCs w:val="21"/>
        </w:rPr>
        <w:t>(</w:t>
      </w:r>
      <w:r w:rsidRPr="00456193">
        <w:rPr>
          <w:rFonts w:cs="Arial"/>
          <w:szCs w:val="21"/>
        </w:rPr>
        <w:t>還元型クロモゲン、</w:t>
      </w:r>
      <w:r w:rsidRPr="00456193">
        <w:rPr>
          <w:rFonts w:cs="Arial"/>
          <w:szCs w:val="21"/>
        </w:rPr>
        <w:t>o-</w:t>
      </w:r>
      <w:r w:rsidRPr="00456193">
        <w:rPr>
          <w:rFonts w:cs="Arial"/>
          <w:szCs w:val="21"/>
        </w:rPr>
        <w:t>トリジン</w:t>
      </w:r>
      <w:r w:rsidRPr="00456193">
        <w:rPr>
          <w:rFonts w:cs="Arial"/>
          <w:szCs w:val="21"/>
        </w:rPr>
        <w:t>)</w:t>
      </w:r>
      <w:r w:rsidRPr="00456193">
        <w:rPr>
          <w:rFonts w:cs="Arial"/>
          <w:szCs w:val="21"/>
        </w:rPr>
        <w:t>から着色</w:t>
      </w:r>
      <w:r w:rsidRPr="00456193">
        <w:rPr>
          <w:rFonts w:cs="Arial"/>
          <w:szCs w:val="21"/>
        </w:rPr>
        <w:t>(</w:t>
      </w:r>
      <w:r w:rsidRPr="00456193">
        <w:rPr>
          <w:rFonts w:cs="Arial"/>
          <w:szCs w:val="21"/>
        </w:rPr>
        <w:t>酸化型</w:t>
      </w:r>
      <w:r w:rsidRPr="00456193">
        <w:rPr>
          <w:rFonts w:cs="Arial"/>
          <w:szCs w:val="21"/>
        </w:rPr>
        <w:t>o-</w:t>
      </w:r>
      <w:r w:rsidRPr="00456193">
        <w:rPr>
          <w:rFonts w:cs="Arial"/>
          <w:szCs w:val="21"/>
        </w:rPr>
        <w:t>トリジン</w:t>
      </w:r>
      <w:r w:rsidRPr="00456193">
        <w:rPr>
          <w:rFonts w:cs="Arial"/>
          <w:szCs w:val="21"/>
        </w:rPr>
        <w:t>)</w:t>
      </w:r>
      <w:r w:rsidRPr="00456193">
        <w:rPr>
          <w:rFonts w:cs="Arial"/>
          <w:szCs w:val="21"/>
        </w:rPr>
        <w:t>となるところが、アスコルビン酸の存在下ではヘモグロビンのペルオキシダーゼ様反応がアスコルビン酸</w:t>
      </w:r>
      <w:r w:rsidRPr="00456193">
        <w:rPr>
          <w:rFonts w:cs="Arial"/>
          <w:szCs w:val="21"/>
        </w:rPr>
        <w:t>-</w:t>
      </w:r>
      <w:r w:rsidRPr="00456193">
        <w:rPr>
          <w:rFonts w:cs="Arial"/>
          <w:szCs w:val="21"/>
        </w:rPr>
        <w:t>デヒドロアスコルビン酸の系列に使われてしまい、無色となり、偽陰性と判定されてしまう。</w:t>
      </w:r>
    </w:p>
    <w:p w:rsidR="009B5C64" w:rsidRPr="00456193" w:rsidRDefault="009B5C64" w:rsidP="009B5C64">
      <w:pPr>
        <w:ind w:leftChars="186" w:left="601" w:hangingChars="100" w:hanging="210"/>
        <w:rPr>
          <w:rFonts w:cs="Arial"/>
          <w:szCs w:val="21"/>
        </w:rPr>
      </w:pPr>
      <w:r w:rsidRPr="00456193">
        <w:rPr>
          <w:rFonts w:cs="Arial"/>
          <w:bCs/>
          <w:szCs w:val="21"/>
        </w:rPr>
        <w:t>ビリルビン</w:t>
      </w:r>
      <w:r>
        <w:rPr>
          <w:rFonts w:cs="Arial" w:hint="eastAsia"/>
          <w:szCs w:val="21"/>
        </w:rPr>
        <w:t>…</w:t>
      </w:r>
      <w:r w:rsidRPr="00456193">
        <w:rPr>
          <w:rFonts w:cs="Arial"/>
          <w:szCs w:val="21"/>
        </w:rPr>
        <w:t>ジアゾ反応</w:t>
      </w:r>
      <w:r w:rsidRPr="00456193">
        <w:rPr>
          <w:rFonts w:cs="Arial"/>
          <w:szCs w:val="21"/>
        </w:rPr>
        <w:t>(</w:t>
      </w:r>
      <w:r w:rsidRPr="00456193">
        <w:rPr>
          <w:rFonts w:cs="Arial"/>
          <w:szCs w:val="21"/>
        </w:rPr>
        <w:t>ビリルビンとジアゾニウム塩の反応によりアゾ色素を発生させて呈色する</w:t>
      </w:r>
      <w:r w:rsidRPr="00456193">
        <w:rPr>
          <w:rFonts w:cs="Arial"/>
          <w:szCs w:val="21"/>
        </w:rPr>
        <w:t>)</w:t>
      </w:r>
      <w:r w:rsidRPr="00456193">
        <w:rPr>
          <w:rFonts w:cs="Arial"/>
          <w:szCs w:val="21"/>
        </w:rPr>
        <w:t>の原理によって判定できるが、アスコルビン酸の存在下では反応阻害が起こる。</w:t>
      </w:r>
    </w:p>
    <w:p w:rsidR="009B5C64" w:rsidRPr="00456193" w:rsidRDefault="009B5C64" w:rsidP="009B5C64">
      <w:pPr>
        <w:ind w:leftChars="186" w:left="601" w:hangingChars="100" w:hanging="210"/>
        <w:rPr>
          <w:rFonts w:cs="Arial"/>
          <w:szCs w:val="21"/>
        </w:rPr>
      </w:pPr>
      <w:r w:rsidRPr="00456193">
        <w:rPr>
          <w:rFonts w:cs="Arial"/>
          <w:bCs/>
          <w:szCs w:val="21"/>
        </w:rPr>
        <w:t>亜硝酸塩</w:t>
      </w:r>
      <w:r w:rsidRPr="00456193">
        <w:rPr>
          <w:rFonts w:cs="Arial"/>
          <w:bCs/>
          <w:szCs w:val="21"/>
        </w:rPr>
        <w:t>(</w:t>
      </w:r>
      <w:r w:rsidRPr="00456193">
        <w:rPr>
          <w:rFonts w:cs="Arial"/>
          <w:bCs/>
          <w:szCs w:val="21"/>
        </w:rPr>
        <w:t>細菌尿</w:t>
      </w:r>
      <w:r w:rsidRPr="00456193">
        <w:rPr>
          <w:rFonts w:cs="Arial"/>
          <w:bCs/>
          <w:szCs w:val="21"/>
        </w:rPr>
        <w:t>)</w:t>
      </w:r>
      <w:r>
        <w:rPr>
          <w:rFonts w:cs="Arial" w:hint="eastAsia"/>
          <w:szCs w:val="21"/>
        </w:rPr>
        <w:t>…</w:t>
      </w:r>
      <w:r w:rsidRPr="00456193">
        <w:rPr>
          <w:rFonts w:cs="Arial"/>
          <w:szCs w:val="21"/>
        </w:rPr>
        <w:t>尿中に排泄される硝酸塩が細菌によって還元されて亜硝酸塩が生成される。この亜硝酸塩はビリルビンと同様にジアゾ反応</w:t>
      </w:r>
      <w:r w:rsidRPr="00456193">
        <w:rPr>
          <w:rFonts w:cs="Arial"/>
          <w:szCs w:val="21"/>
        </w:rPr>
        <w:t>(</w:t>
      </w:r>
      <w:r w:rsidRPr="00456193">
        <w:rPr>
          <w:rFonts w:cs="Arial"/>
          <w:szCs w:val="21"/>
        </w:rPr>
        <w:t>亜硝酸塩とアルサニル酸の反応</w:t>
      </w:r>
      <w:r w:rsidRPr="00456193">
        <w:rPr>
          <w:rFonts w:cs="Arial"/>
          <w:szCs w:val="21"/>
        </w:rPr>
        <w:t>)</w:t>
      </w:r>
      <w:r w:rsidRPr="00456193">
        <w:rPr>
          <w:rFonts w:cs="Arial"/>
          <w:szCs w:val="21"/>
        </w:rPr>
        <w:t>を使って判定をすることができる。アスコルビン酸の存在下では反応阻害が起こる。</w:t>
      </w:r>
    </w:p>
    <w:p w:rsidR="009B5C64" w:rsidRPr="00456193" w:rsidRDefault="009B5C64" w:rsidP="009B5C64">
      <w:pPr>
        <w:ind w:leftChars="186" w:left="601" w:hangingChars="100" w:hanging="210"/>
        <w:rPr>
          <w:rFonts w:cs="Arial"/>
          <w:szCs w:val="21"/>
        </w:rPr>
      </w:pPr>
    </w:p>
    <w:p w:rsidR="009B5C64" w:rsidRPr="00456193" w:rsidRDefault="009B5C64" w:rsidP="009B5C64">
      <w:pPr>
        <w:ind w:leftChars="100" w:left="840" w:hangingChars="300" w:hanging="630"/>
        <w:rPr>
          <w:rFonts w:cs="Arial"/>
          <w:szCs w:val="21"/>
        </w:rPr>
      </w:pPr>
      <w:r w:rsidRPr="00456193">
        <w:rPr>
          <w:rFonts w:cs="Arial"/>
          <w:szCs w:val="21"/>
        </w:rPr>
        <w:t xml:space="preserve">正解　</w:t>
      </w:r>
      <w:r w:rsidRPr="00456193">
        <w:rPr>
          <w:rFonts w:cs="Arial"/>
          <w:szCs w:val="21"/>
        </w:rPr>
        <w:t>b</w:t>
      </w:r>
      <w:r w:rsidRPr="00456193">
        <w:rPr>
          <w:rFonts w:cs="Arial"/>
          <w:szCs w:val="21"/>
        </w:rPr>
        <w:t>とされているが、</w:t>
      </w:r>
      <w:r w:rsidRPr="00456193">
        <w:rPr>
          <w:rFonts w:cs="Arial"/>
          <w:szCs w:val="21"/>
        </w:rPr>
        <w:t>e</w:t>
      </w:r>
      <w:r w:rsidRPr="00456193">
        <w:rPr>
          <w:rFonts w:cs="Arial"/>
          <w:szCs w:val="21"/>
        </w:rPr>
        <w:t>も否定できない。</w:t>
      </w:r>
    </w:p>
    <w:p w:rsidR="009B5C64" w:rsidRPr="00456193" w:rsidRDefault="009B5C64" w:rsidP="009B5C64">
      <w:pPr>
        <w:ind w:leftChars="100" w:left="840" w:hangingChars="300" w:hanging="630"/>
        <w:rPr>
          <w:rFonts w:cs="Arial"/>
          <w:szCs w:val="21"/>
        </w:rPr>
      </w:pPr>
    </w:p>
    <w:p w:rsidR="009B5C64" w:rsidRPr="00456193" w:rsidRDefault="009B5C64" w:rsidP="009B5C64">
      <w:pPr>
        <w:rPr>
          <w:szCs w:val="21"/>
        </w:rPr>
      </w:pPr>
      <w:r w:rsidRPr="00456193">
        <w:rPr>
          <w:rFonts w:cs="Arial"/>
          <w:szCs w:val="21"/>
        </w:rPr>
        <w:t xml:space="preserve">文責　</w:t>
      </w:r>
      <w:r w:rsidRPr="00456193">
        <w:rPr>
          <w:rFonts w:cs="Arial"/>
          <w:szCs w:val="21"/>
        </w:rPr>
        <w:t>16G</w:t>
      </w:r>
    </w:p>
    <w:p w:rsidR="00324B1D" w:rsidRDefault="00324B1D" w:rsidP="009B5C64">
      <w:pPr>
        <w:rPr>
          <w:b/>
          <w:sz w:val="24"/>
        </w:rPr>
      </w:pPr>
    </w:p>
    <w:p w:rsidR="00324B1D" w:rsidRDefault="00324B1D" w:rsidP="009B5C64">
      <w:pPr>
        <w:rPr>
          <w:b/>
          <w:sz w:val="24"/>
        </w:rPr>
      </w:pPr>
    </w:p>
    <w:p w:rsidR="009B5C64" w:rsidRDefault="009B5C64" w:rsidP="009B5C64">
      <w:pPr>
        <w:rPr>
          <w:b/>
          <w:sz w:val="24"/>
        </w:rPr>
      </w:pPr>
      <w:r w:rsidRPr="000369D0">
        <w:rPr>
          <w:rFonts w:hint="eastAsia"/>
          <w:b/>
          <w:sz w:val="24"/>
        </w:rPr>
        <w:t>34</w:t>
      </w:r>
    </w:p>
    <w:p w:rsidR="009B5C64" w:rsidRDefault="009B5C64" w:rsidP="009B5C64"/>
    <w:p w:rsidR="009B5C64" w:rsidRDefault="009B5C64" w:rsidP="009B5C64">
      <w:r>
        <w:rPr>
          <w:rFonts w:hint="eastAsia"/>
        </w:rPr>
        <w:t>解説と補足事項</w:t>
      </w:r>
    </w:p>
    <w:p w:rsidR="009B5C64" w:rsidRDefault="009B5C64" w:rsidP="009B5C64">
      <w:pPr>
        <w:ind w:left="420" w:hangingChars="200" w:hanging="420"/>
      </w:pPr>
      <w:r>
        <w:rPr>
          <w:rFonts w:hint="eastAsia"/>
        </w:rPr>
        <w:t>a</w:t>
      </w:r>
      <w:r>
        <w:rPr>
          <w:rFonts w:hint="eastAsia"/>
        </w:rPr>
        <w:t xml:space="preserve">　ヘマトキシリン染色は、細胞核・石灰沈着・細菌を紫青色に、細胞形質・細胞間物質・線維などは淡赤色に、赤血球は光輝性を持つ赤色に染まる。よって</w:t>
      </w:r>
      <w:r>
        <w:rPr>
          <w:rFonts w:hint="eastAsia"/>
        </w:rPr>
        <w:t>a</w:t>
      </w:r>
      <w:r>
        <w:rPr>
          <w:rFonts w:hint="eastAsia"/>
        </w:rPr>
        <w:t>の記述は誤りである。</w:t>
      </w:r>
    </w:p>
    <w:p w:rsidR="009B5C64" w:rsidRDefault="009B5C64" w:rsidP="009B5C64">
      <w:pPr>
        <w:ind w:left="420" w:hangingChars="200" w:hanging="420"/>
      </w:pPr>
      <w:r>
        <w:rPr>
          <w:rFonts w:hint="eastAsia"/>
        </w:rPr>
        <w:t xml:space="preserve">ｂ　</w:t>
      </w:r>
      <w:r>
        <w:rPr>
          <w:rFonts w:hint="eastAsia"/>
        </w:rPr>
        <w:t>PAS</w:t>
      </w:r>
      <w:r>
        <w:rPr>
          <w:rFonts w:hint="eastAsia"/>
        </w:rPr>
        <w:t>染色は主に糖原を染める染色であり、細胞質内糖原顆粒、アポクリン腺などからの分泌物、細菌や寄生虫などの生体内異生物、ケラトヒアリン顆粒などが</w:t>
      </w:r>
      <w:r>
        <w:rPr>
          <w:rFonts w:hint="eastAsia"/>
        </w:rPr>
        <w:t>PAS</w:t>
      </w:r>
      <w:r>
        <w:rPr>
          <w:rFonts w:hint="eastAsia"/>
        </w:rPr>
        <w:t>反応陽性とされる。なので</w:t>
      </w:r>
      <w:r>
        <w:rPr>
          <w:rFonts w:hint="eastAsia"/>
        </w:rPr>
        <w:t>b</w:t>
      </w:r>
      <w:r>
        <w:rPr>
          <w:rFonts w:hint="eastAsia"/>
        </w:rPr>
        <w:t>は正解である。</w:t>
      </w:r>
    </w:p>
    <w:p w:rsidR="009B5C64" w:rsidRDefault="009B5C64" w:rsidP="009B5C64">
      <w:pPr>
        <w:ind w:left="420" w:hangingChars="200" w:hanging="420"/>
      </w:pPr>
      <w:r>
        <w:rPr>
          <w:rFonts w:hint="eastAsia"/>
        </w:rPr>
        <w:t>ｃ　グロコット染色は組織内の真菌・放線菌などを染め出す方法である。なのでｃの記述は誤りである。</w:t>
      </w:r>
    </w:p>
    <w:p w:rsidR="009B5C64" w:rsidRDefault="009B5C64" w:rsidP="009B5C64">
      <w:pPr>
        <w:ind w:leftChars="200" w:left="420"/>
      </w:pPr>
      <w:r>
        <w:rPr>
          <w:rFonts w:hint="eastAsia"/>
        </w:rPr>
        <w:t>アミロイドを橙赤色に染め出す染色法はコンゴーレッド染色である。</w:t>
      </w:r>
    </w:p>
    <w:p w:rsidR="009B5C64" w:rsidRDefault="009B5C64" w:rsidP="009B5C64">
      <w:pPr>
        <w:ind w:left="420" w:hangingChars="200" w:hanging="420"/>
      </w:pPr>
      <w:r>
        <w:rPr>
          <w:rFonts w:hint="eastAsia"/>
        </w:rPr>
        <w:t xml:space="preserve">ｄ　</w:t>
      </w:r>
      <w:r>
        <w:t>EVG</w:t>
      </w:r>
      <w:r>
        <w:rPr>
          <w:rFonts w:hint="eastAsia"/>
        </w:rPr>
        <w:t>染色は線維化の程度や弾性線維を見るのに用いる染色である。弾性線維を黒紫色、膠原線維を赤色、筋線維・赤血球を黄色、核を黒に染めるので、血管や漿膜の同定に有用である。よって正解。</w:t>
      </w:r>
    </w:p>
    <w:p w:rsidR="009B5C64" w:rsidRDefault="009B5C64" w:rsidP="009B5C64">
      <w:pPr>
        <w:ind w:left="420" w:hangingChars="200" w:hanging="420"/>
      </w:pPr>
      <w:r>
        <w:t>e</w:t>
      </w:r>
      <w:r>
        <w:rPr>
          <w:rFonts w:hint="eastAsia"/>
        </w:rPr>
        <w:t xml:space="preserve">　サイトケラチンは上皮腫瘍で陽性となる。軟部腫瘍では上皮様の性格を持つ滑膜肉腫や類上皮肉腫が陽性を呈しやすい。</w:t>
      </w:r>
    </w:p>
    <w:p w:rsidR="009B5C64" w:rsidRDefault="009B5C64" w:rsidP="009B5C64">
      <w:pPr>
        <w:ind w:leftChars="200" w:left="420"/>
      </w:pPr>
      <w:r>
        <w:rPr>
          <w:rFonts w:hint="eastAsia"/>
        </w:rPr>
        <w:t>ビメンチンは間葉系のマーカーであり、多くの軟部腫瘍で陽性となり、上皮性腫瘍では陰性となる。なのでよくこれらの鑑別に使用される。</w:t>
      </w:r>
    </w:p>
    <w:p w:rsidR="009B5C64" w:rsidRDefault="009B5C64" w:rsidP="009B5C64">
      <w:pPr>
        <w:ind w:firstLineChars="200" w:firstLine="420"/>
      </w:pPr>
      <w:r>
        <w:rPr>
          <w:rFonts w:hint="eastAsia"/>
        </w:rPr>
        <w:t>よって、</w:t>
      </w:r>
      <w:r>
        <w:t>e</w:t>
      </w:r>
      <w:r>
        <w:rPr>
          <w:rFonts w:hint="eastAsia"/>
        </w:rPr>
        <w:t>の記述は誤りである。</w:t>
      </w:r>
    </w:p>
    <w:p w:rsidR="009B5C64" w:rsidRDefault="009B5C64" w:rsidP="009B5C64">
      <w:r>
        <w:rPr>
          <w:rFonts w:hint="eastAsia"/>
        </w:rPr>
        <w:t>解答　　ｂとｄ</w:t>
      </w:r>
    </w:p>
    <w:p w:rsidR="009B5C64" w:rsidRPr="00BB4FA7" w:rsidRDefault="009B5C64" w:rsidP="009B5C64">
      <w:pPr>
        <w:rPr>
          <w:b/>
          <w:sz w:val="24"/>
        </w:rPr>
      </w:pPr>
    </w:p>
    <w:p w:rsidR="009B5C64" w:rsidRDefault="009B5C64" w:rsidP="009B5C64">
      <w:r>
        <w:rPr>
          <w:rFonts w:hint="eastAsia"/>
        </w:rPr>
        <w:t>文責１６Ｇ</w:t>
      </w:r>
    </w:p>
    <w:p w:rsidR="00735CDE" w:rsidRDefault="00735CDE" w:rsidP="00D34E4F"/>
    <w:p w:rsidR="00324B1D" w:rsidRDefault="00324B1D">
      <w:pPr>
        <w:widowControl/>
        <w:jc w:val="left"/>
      </w:pPr>
      <w:r>
        <w:br w:type="page"/>
      </w:r>
    </w:p>
    <w:p w:rsidR="009811AF" w:rsidRDefault="009811AF" w:rsidP="009811AF">
      <w:pPr>
        <w:jc w:val="center"/>
      </w:pPr>
      <w:r>
        <w:rPr>
          <w:rFonts w:hint="eastAsia"/>
        </w:rPr>
        <w:lastRenderedPageBreak/>
        <w:t>総合試験解説</w:t>
      </w:r>
      <w:r>
        <w:rPr>
          <w:rFonts w:hint="eastAsia"/>
        </w:rPr>
        <w:t>509 1-17</w:t>
      </w:r>
    </w:p>
    <w:p w:rsidR="009811AF" w:rsidRDefault="009811AF" w:rsidP="009811AF">
      <w:pPr>
        <w:ind w:left="424" w:hangingChars="202" w:hanging="424"/>
      </w:pPr>
      <w:r>
        <w:rPr>
          <w:rFonts w:hint="eastAsia"/>
        </w:rPr>
        <w:t>１、</w:t>
      </w:r>
      <w:r>
        <w:rPr>
          <w:rFonts w:hint="eastAsia"/>
        </w:rPr>
        <w:t>ERCP</w:t>
      </w:r>
      <w:r>
        <w:rPr>
          <w:rFonts w:hint="eastAsia"/>
        </w:rPr>
        <w:t>画像症例について正しいのは、どれか。</w:t>
      </w:r>
      <w:r>
        <w:rPr>
          <w:rFonts w:hint="eastAsia"/>
        </w:rPr>
        <w:t>2</w:t>
      </w:r>
      <w:r>
        <w:rPr>
          <w:rFonts w:hint="eastAsia"/>
        </w:rPr>
        <w:t>つ選べ。</w:t>
      </w:r>
    </w:p>
    <w:p w:rsidR="009811AF" w:rsidRDefault="009811AF" w:rsidP="009811AF">
      <w:pPr>
        <w:ind w:leftChars="201" w:left="422" w:firstLine="2"/>
      </w:pPr>
      <w:r>
        <w:rPr>
          <w:rFonts w:hint="eastAsia"/>
        </w:rPr>
        <w:t>a</w:t>
      </w:r>
      <w:r>
        <w:rPr>
          <w:rFonts w:hint="eastAsia"/>
        </w:rPr>
        <w:t>、膵癌である</w:t>
      </w:r>
    </w:p>
    <w:p w:rsidR="009811AF" w:rsidRDefault="009811AF" w:rsidP="009811AF">
      <w:pPr>
        <w:ind w:leftChars="201" w:left="422" w:firstLine="2"/>
      </w:pPr>
      <w:r>
        <w:rPr>
          <w:rFonts w:hint="eastAsia"/>
        </w:rPr>
        <w:t>b</w:t>
      </w:r>
      <w:r>
        <w:rPr>
          <w:rFonts w:hint="eastAsia"/>
        </w:rPr>
        <w:t>、慢性膵炎である。</w:t>
      </w:r>
    </w:p>
    <w:p w:rsidR="009811AF" w:rsidRDefault="009811AF" w:rsidP="009811AF">
      <w:pPr>
        <w:ind w:leftChars="201" w:left="422" w:firstLine="2"/>
      </w:pPr>
      <w:r>
        <w:rPr>
          <w:rFonts w:hint="eastAsia"/>
        </w:rPr>
        <w:t>c</w:t>
      </w:r>
      <w:r>
        <w:rPr>
          <w:rFonts w:hint="eastAsia"/>
        </w:rPr>
        <w:t>、膵仮性囊胞が認められる。</w:t>
      </w:r>
    </w:p>
    <w:p w:rsidR="009811AF" w:rsidRDefault="009811AF" w:rsidP="009811AF">
      <w:pPr>
        <w:ind w:leftChars="201" w:left="422" w:firstLine="2"/>
      </w:pPr>
      <w:r>
        <w:rPr>
          <w:rFonts w:hint="eastAsia"/>
        </w:rPr>
        <w:t>d</w:t>
      </w:r>
      <w:r>
        <w:rPr>
          <w:rFonts w:hint="eastAsia"/>
        </w:rPr>
        <w:t>、治療薬は、</w:t>
      </w:r>
      <w:r>
        <w:rPr>
          <w:rFonts w:hint="eastAsia"/>
        </w:rPr>
        <w:t>gemcitabine</w:t>
      </w:r>
      <w:r>
        <w:rPr>
          <w:rFonts w:hint="eastAsia"/>
        </w:rPr>
        <w:t>である。</w:t>
      </w:r>
    </w:p>
    <w:p w:rsidR="009811AF" w:rsidRDefault="009811AF" w:rsidP="009811AF">
      <w:pPr>
        <w:ind w:leftChars="201" w:left="422" w:firstLine="2"/>
      </w:pPr>
      <w:r>
        <w:rPr>
          <w:rFonts w:hint="eastAsia"/>
        </w:rPr>
        <w:t>e</w:t>
      </w:r>
      <w:r>
        <w:rPr>
          <w:rFonts w:hint="eastAsia"/>
        </w:rPr>
        <w:t>、晩期合併症は、糖尿病と消化不良である。</w:t>
      </w:r>
    </w:p>
    <w:p w:rsidR="009811AF" w:rsidRDefault="009811AF" w:rsidP="009811AF">
      <w:pPr>
        <w:ind w:leftChars="201" w:left="422" w:firstLine="2"/>
      </w:pPr>
    </w:p>
    <w:p w:rsidR="009811AF" w:rsidRDefault="009811AF" w:rsidP="009811AF">
      <w:pPr>
        <w:jc w:val="center"/>
      </w:pPr>
      <w:r>
        <w:rPr>
          <w:rFonts w:hint="eastAsia"/>
          <w:noProof/>
        </w:rPr>
        <w:drawing>
          <wp:inline distT="0" distB="0" distL="0" distR="0">
            <wp:extent cx="2691384" cy="2145792"/>
            <wp:effectExtent l="19050" t="0" r="0" b="0"/>
            <wp:docPr id="42" name="図 0" descr="509-1ER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1ERCP.jpg"/>
                    <pic:cNvPicPr/>
                  </pic:nvPicPr>
                  <pic:blipFill>
                    <a:blip r:embed="rId58" cstate="print"/>
                    <a:stretch>
                      <a:fillRect/>
                    </a:stretch>
                  </pic:blipFill>
                  <pic:spPr>
                    <a:xfrm>
                      <a:off x="0" y="0"/>
                      <a:ext cx="2691384" cy="2145792"/>
                    </a:xfrm>
                    <a:prstGeom prst="rect">
                      <a:avLst/>
                    </a:prstGeom>
                  </pic:spPr>
                </pic:pic>
              </a:graphicData>
            </a:graphic>
          </wp:inline>
        </w:drawing>
      </w:r>
    </w:p>
    <w:p w:rsidR="009811AF" w:rsidRDefault="009811AF" w:rsidP="009811AF"/>
    <w:p w:rsidR="009811AF" w:rsidRDefault="009811AF" w:rsidP="009811AF"/>
    <w:p w:rsidR="009811AF" w:rsidRDefault="009811AF" w:rsidP="009811AF">
      <w:r>
        <w:rPr>
          <w:rFonts w:hint="eastAsia"/>
        </w:rPr>
        <w:t>解説</w:t>
      </w:r>
    </w:p>
    <w:p w:rsidR="009811AF" w:rsidRDefault="009811AF" w:rsidP="009811AF">
      <w:r>
        <w:rPr>
          <w:rFonts w:hint="eastAsia"/>
        </w:rPr>
        <w:t>【画像】</w:t>
      </w:r>
    </w:p>
    <w:p w:rsidR="009811AF" w:rsidRDefault="009811AF" w:rsidP="009811AF">
      <w:pPr>
        <w:sectPr w:rsidR="009811AF" w:rsidSect="00FB6AB7">
          <w:pgSz w:w="11906" w:h="16838" w:code="9"/>
          <w:pgMar w:top="1440" w:right="1077" w:bottom="1440" w:left="1077" w:header="851" w:footer="992" w:gutter="0"/>
          <w:cols w:space="425"/>
          <w:docGrid w:linePitch="302"/>
        </w:sectPr>
      </w:pPr>
    </w:p>
    <w:p w:rsidR="009811AF" w:rsidRDefault="009811AF" w:rsidP="009811AF">
      <w:pPr>
        <w:sectPr w:rsidR="009811AF" w:rsidSect="00C51BF2">
          <w:type w:val="continuous"/>
          <w:pgSz w:w="11906" w:h="16838" w:code="9"/>
          <w:pgMar w:top="1440" w:right="1077" w:bottom="1440" w:left="1077" w:header="851" w:footer="992" w:gutter="0"/>
          <w:cols w:num="2" w:space="425"/>
          <w:docGrid w:linePitch="302"/>
        </w:sectPr>
      </w:pPr>
    </w:p>
    <w:p w:rsidR="009811AF" w:rsidRDefault="00A331AE" w:rsidP="009811AF">
      <w:r>
        <w:rPr>
          <w:noProof/>
        </w:rPr>
        <w:lastRenderedPageBreak/>
        <w:pict>
          <v:shapetype id="_x0000_t32" coordsize="21600,21600" o:spt="32" o:oned="t" path="m,l21600,21600e" filled="f">
            <v:path arrowok="t" fillok="f" o:connecttype="none"/>
            <o:lock v:ext="edit" shapetype="t"/>
          </v:shapetype>
          <v:shape id="_x0000_s1069" type="#_x0000_t32" style="position:absolute;left:0;text-align:left;margin-left:84.15pt;margin-top:138pt;width:12pt;height:27.75pt;flip:x;z-index:251707392" o:connectortype="straight" strokecolor="red" strokeweight="3.75pt">
            <v:stroke endarrow="block"/>
          </v:shape>
        </w:pict>
      </w:r>
      <w:r>
        <w:rPr>
          <w:noProof/>
        </w:rPr>
        <w:pict>
          <v:oval id="_x0000_s1068" style="position:absolute;left:0;text-align:left;margin-left:84.15pt;margin-top:108.75pt;width:33pt;height:29.25pt;z-index:251706368" filled="f" strokecolor="red" strokeweight="3.75pt">
            <v:textbox inset="5.85pt,.7pt,5.85pt,.7pt"/>
          </v:oval>
        </w:pict>
      </w:r>
      <w:r w:rsidR="009811AF">
        <w:rPr>
          <w:rFonts w:hint="eastAsia"/>
          <w:noProof/>
        </w:rPr>
        <w:drawing>
          <wp:inline distT="0" distB="0" distL="0" distR="0">
            <wp:extent cx="2691384" cy="2145792"/>
            <wp:effectExtent l="19050" t="0" r="0" b="0"/>
            <wp:docPr id="43" name="図 4" descr="509-1ER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1ERCP.jpg"/>
                    <pic:cNvPicPr/>
                  </pic:nvPicPr>
                  <pic:blipFill>
                    <a:blip r:embed="rId58" cstate="print"/>
                    <a:stretch>
                      <a:fillRect/>
                    </a:stretch>
                  </pic:blipFill>
                  <pic:spPr>
                    <a:xfrm>
                      <a:off x="0" y="0"/>
                      <a:ext cx="2691384" cy="2145792"/>
                    </a:xfrm>
                    <a:prstGeom prst="rect">
                      <a:avLst/>
                    </a:prstGeom>
                  </pic:spPr>
                </pic:pic>
              </a:graphicData>
            </a:graphic>
          </wp:inline>
        </w:drawing>
      </w:r>
    </w:p>
    <w:p w:rsidR="009811AF" w:rsidRPr="009811AF" w:rsidRDefault="009811AF" w:rsidP="009811AF">
      <w:r>
        <w:rPr>
          <w:rFonts w:hint="eastAsia"/>
        </w:rPr>
        <w:t>膵内の石灰化が描出されている。</w:t>
      </w:r>
    </w:p>
    <w:p w:rsidR="009811AF" w:rsidRDefault="009811AF" w:rsidP="009811AF"/>
    <w:p w:rsidR="009811AF" w:rsidRDefault="009811AF" w:rsidP="009811AF">
      <w:r>
        <w:rPr>
          <w:rFonts w:hint="eastAsia"/>
        </w:rPr>
        <w:t>慢性膵炎臨床診断基準の中で、確診例の一部として以下のものがある。（朝倉</w:t>
      </w:r>
      <w:r>
        <w:rPr>
          <w:rFonts w:hint="eastAsia"/>
        </w:rPr>
        <w:t>p,901</w:t>
      </w:r>
      <w:r>
        <w:rPr>
          <w:rFonts w:hint="eastAsia"/>
        </w:rPr>
        <w:t xml:space="preserve">　表</w:t>
      </w:r>
      <w:r>
        <w:rPr>
          <w:rFonts w:hint="eastAsia"/>
        </w:rPr>
        <w:t>8-53</w:t>
      </w:r>
      <w:r>
        <w:rPr>
          <w:rFonts w:hint="eastAsia"/>
        </w:rPr>
        <w:t>参照）</w:t>
      </w:r>
    </w:p>
    <w:p w:rsidR="009811AF" w:rsidRDefault="009811AF" w:rsidP="009811AF"/>
    <w:p w:rsidR="009811AF" w:rsidRDefault="009811AF" w:rsidP="009811AF">
      <w:pPr>
        <w:ind w:left="141" w:hangingChars="67" w:hanging="141"/>
      </w:pPr>
      <w:r>
        <w:rPr>
          <w:rFonts w:hint="eastAsia"/>
        </w:rPr>
        <w:t>・Ｘ線ＣＴ検査</w:t>
      </w:r>
      <w:r>
        <w:rPr>
          <w:rFonts w:hint="eastAsia"/>
        </w:rPr>
        <w:t>(</w:t>
      </w:r>
      <w:r>
        <w:rPr>
          <w:rFonts w:hint="eastAsia"/>
        </w:rPr>
        <w:t>ＣＴ</w:t>
      </w:r>
      <w:r>
        <w:rPr>
          <w:rFonts w:hint="eastAsia"/>
        </w:rPr>
        <w:t>)</w:t>
      </w:r>
      <w:r>
        <w:rPr>
          <w:rFonts w:hint="eastAsia"/>
        </w:rPr>
        <w:t>において、膵内の石灰化が抽出される。</w:t>
      </w:r>
      <w:r>
        <w:rPr>
          <w:rFonts w:hint="eastAsia"/>
        </w:rPr>
        <w:t xml:space="preserve"> </w:t>
      </w:r>
    </w:p>
    <w:p w:rsidR="009811AF" w:rsidRDefault="009811AF" w:rsidP="009811AF">
      <w:pPr>
        <w:ind w:left="141" w:hangingChars="67" w:hanging="141"/>
      </w:pPr>
      <w:r>
        <w:rPr>
          <w:rFonts w:hint="eastAsia"/>
        </w:rPr>
        <w:t>・内視鏡的逆行性胆道膵管造影（</w:t>
      </w:r>
      <w:r>
        <w:rPr>
          <w:rFonts w:hint="eastAsia"/>
        </w:rPr>
        <w:t>ERCP</w:t>
      </w:r>
      <w:r>
        <w:rPr>
          <w:rFonts w:hint="eastAsia"/>
        </w:rPr>
        <w:t>）像において、次のいずれかを認める。</w:t>
      </w:r>
      <w:r>
        <w:rPr>
          <w:rFonts w:hint="eastAsia"/>
        </w:rPr>
        <w:t xml:space="preserve"> </w:t>
      </w:r>
    </w:p>
    <w:p w:rsidR="009811AF" w:rsidRDefault="009811AF" w:rsidP="009811AF">
      <w:pPr>
        <w:ind w:leftChars="67" w:left="565" w:rightChars="127" w:right="267" w:hangingChars="202" w:hanging="424"/>
      </w:pPr>
      <w:r>
        <w:rPr>
          <w:rFonts w:hint="eastAsia"/>
        </w:rPr>
        <w:t xml:space="preserve">  1</w:t>
      </w:r>
      <w:r>
        <w:rPr>
          <w:rFonts w:hint="eastAsia"/>
        </w:rPr>
        <w:t>、膵に不均等に分布する、不均一な分枝膵管の不規則な拡張。</w:t>
      </w:r>
      <w:r>
        <w:rPr>
          <w:rFonts w:hint="eastAsia"/>
        </w:rPr>
        <w:t xml:space="preserve"> </w:t>
      </w:r>
    </w:p>
    <w:p w:rsidR="009811AF" w:rsidRDefault="009811AF" w:rsidP="00054C58">
      <w:pPr>
        <w:ind w:leftChars="68" w:left="567" w:rightChars="127" w:right="267" w:hangingChars="202" w:hanging="424"/>
      </w:pPr>
      <w:r>
        <w:rPr>
          <w:rFonts w:hint="eastAsia"/>
        </w:rPr>
        <w:t xml:space="preserve">  2</w:t>
      </w:r>
      <w:r>
        <w:rPr>
          <w:rFonts w:hint="eastAsia"/>
        </w:rPr>
        <w:t>、主膵管が膵石、非陽性膵石、タンパク栓などで閉塞または狭窄しているときは、乳頭側の主膵管あるいは分枝膵管の不規則な拡張。</w:t>
      </w:r>
    </w:p>
    <w:p w:rsidR="00054C58" w:rsidRDefault="00054C58" w:rsidP="00054C58">
      <w:pPr>
        <w:ind w:leftChars="68" w:left="567" w:rightChars="127" w:right="267" w:hangingChars="202" w:hanging="424"/>
      </w:pPr>
    </w:p>
    <w:p w:rsidR="00054C58" w:rsidRDefault="00054C58" w:rsidP="00054C58">
      <w:pPr>
        <w:ind w:leftChars="68" w:left="567" w:rightChars="127" w:right="267" w:hangingChars="202" w:hanging="424"/>
      </w:pPr>
    </w:p>
    <w:p w:rsidR="00054C58" w:rsidRDefault="00054C58" w:rsidP="00054C58">
      <w:pPr>
        <w:ind w:leftChars="68" w:left="567" w:rightChars="127" w:right="267" w:hangingChars="202" w:hanging="424"/>
      </w:pPr>
    </w:p>
    <w:p w:rsidR="00054C58" w:rsidRDefault="00054C58" w:rsidP="00054C58">
      <w:pPr>
        <w:ind w:leftChars="68" w:left="567" w:rightChars="127" w:right="267" w:hangingChars="202" w:hanging="424"/>
      </w:pPr>
    </w:p>
    <w:p w:rsidR="00054C58" w:rsidRDefault="00054C58" w:rsidP="00054C58">
      <w:pPr>
        <w:ind w:leftChars="68" w:left="567" w:rightChars="127" w:right="267" w:hangingChars="202" w:hanging="424"/>
        <w:sectPr w:rsidR="00054C58" w:rsidSect="009811AF">
          <w:type w:val="continuous"/>
          <w:pgSz w:w="11906" w:h="16838" w:code="9"/>
          <w:pgMar w:top="1440" w:right="1077" w:bottom="1440" w:left="1077" w:header="851" w:footer="992" w:gutter="0"/>
          <w:cols w:space="425"/>
          <w:docGrid w:linePitch="302"/>
        </w:sectPr>
      </w:pPr>
    </w:p>
    <w:p w:rsidR="009811AF" w:rsidRDefault="009811AF" w:rsidP="009811AF">
      <w:r>
        <w:rPr>
          <w:rFonts w:hint="eastAsia"/>
        </w:rPr>
        <w:lastRenderedPageBreak/>
        <w:t>【鑑別診断】</w:t>
      </w:r>
    </w:p>
    <w:p w:rsidR="009811AF" w:rsidRDefault="009811AF" w:rsidP="009811AF">
      <w:r>
        <w:rPr>
          <w:rFonts w:hint="eastAsia"/>
        </w:rPr>
        <w:t>膵癌と慢性膵炎の</w:t>
      </w:r>
      <w:r>
        <w:rPr>
          <w:rFonts w:hint="eastAsia"/>
        </w:rPr>
        <w:t>ERCP</w:t>
      </w:r>
      <w:r>
        <w:rPr>
          <w:rFonts w:hint="eastAsia"/>
        </w:rPr>
        <w:t>での違いを聞いている問題だと考えられる。しかし、膵管・膵管分枝部の不規則な拡張がみられないことから、</w:t>
      </w:r>
      <w:r>
        <w:rPr>
          <w:rFonts w:hint="eastAsia"/>
        </w:rPr>
        <w:t>ERCP</w:t>
      </w:r>
      <w:r>
        <w:rPr>
          <w:rFonts w:hint="eastAsia"/>
        </w:rPr>
        <w:t>である必要性が分からない。膵の分布に一致した石灰化が見られる点で、慢性膵炎と診断している。</w:t>
      </w:r>
    </w:p>
    <w:p w:rsidR="009811AF" w:rsidRDefault="009811AF" w:rsidP="009811AF">
      <w:pPr>
        <w:ind w:leftChars="67" w:left="141"/>
      </w:pPr>
      <w:r>
        <w:rPr>
          <w:rFonts w:hint="eastAsia"/>
        </w:rPr>
        <w:t>慢性膵炎→飲酒歴、血液検査所見（アミラーゼ↑、リパーゼ↑など）</w:t>
      </w:r>
    </w:p>
    <w:p w:rsidR="009811AF" w:rsidRPr="002B5937" w:rsidRDefault="009811AF" w:rsidP="009811AF">
      <w:pPr>
        <w:ind w:leftChars="67" w:left="141"/>
      </w:pPr>
      <w:r>
        <w:rPr>
          <w:rFonts w:hint="eastAsia"/>
        </w:rPr>
        <w:t>膵癌→腫瘍マーカー</w:t>
      </w:r>
      <w:r>
        <w:rPr>
          <w:rFonts w:hint="eastAsia"/>
        </w:rPr>
        <w:t>CA19-9</w:t>
      </w:r>
      <w:r>
        <w:rPr>
          <w:rFonts w:hint="eastAsia"/>
        </w:rPr>
        <w:t>の値</w:t>
      </w:r>
    </w:p>
    <w:p w:rsidR="009811AF" w:rsidRDefault="009811AF" w:rsidP="009811AF">
      <w:r>
        <w:rPr>
          <w:rFonts w:hint="eastAsia"/>
        </w:rPr>
        <w:t>などの情報があると、鑑別がしやすいと思う。</w:t>
      </w:r>
    </w:p>
    <w:p w:rsidR="009811AF" w:rsidRDefault="009811AF" w:rsidP="009811AF"/>
    <w:p w:rsidR="009811AF" w:rsidRDefault="009811AF" w:rsidP="009811AF"/>
    <w:p w:rsidR="009811AF" w:rsidRDefault="009811AF" w:rsidP="009811AF">
      <w:r>
        <w:rPr>
          <w:rFonts w:hint="eastAsia"/>
        </w:rPr>
        <w:t>【解答】</w:t>
      </w:r>
      <w:r>
        <w:rPr>
          <w:rFonts w:hint="eastAsia"/>
        </w:rPr>
        <w:t xml:space="preserve">    b</w:t>
      </w:r>
      <w:r>
        <w:rPr>
          <w:rFonts w:hint="eastAsia"/>
        </w:rPr>
        <w:t>、</w:t>
      </w:r>
      <w:r>
        <w:rPr>
          <w:rFonts w:hint="eastAsia"/>
        </w:rPr>
        <w:t>e</w:t>
      </w:r>
    </w:p>
    <w:p w:rsidR="009811AF" w:rsidRDefault="009811AF" w:rsidP="009811AF"/>
    <w:p w:rsidR="009811AF" w:rsidRDefault="009811AF" w:rsidP="009811AF">
      <w:r>
        <w:rPr>
          <w:rFonts w:hint="eastAsia"/>
        </w:rPr>
        <w:t>【選択肢考察】</w:t>
      </w:r>
    </w:p>
    <w:p w:rsidR="009811AF" w:rsidRDefault="009811AF" w:rsidP="009811AF">
      <w:pPr>
        <w:ind w:leftChars="201" w:left="422" w:firstLine="2"/>
      </w:pPr>
      <w:r>
        <w:rPr>
          <w:rFonts w:hint="eastAsia"/>
        </w:rPr>
        <w:t>a</w:t>
      </w:r>
      <w:r>
        <w:rPr>
          <w:rFonts w:hint="eastAsia"/>
        </w:rPr>
        <w:t>、×：石灰化がある点で、癌とは考えにくい。</w:t>
      </w:r>
    </w:p>
    <w:p w:rsidR="009811AF" w:rsidRDefault="009811AF" w:rsidP="009811AF">
      <w:pPr>
        <w:ind w:leftChars="201" w:left="422" w:firstLine="2"/>
      </w:pPr>
      <w:r>
        <w:rPr>
          <w:rFonts w:hint="eastAsia"/>
        </w:rPr>
        <w:t>b</w:t>
      </w:r>
      <w:r>
        <w:rPr>
          <w:rFonts w:hint="eastAsia"/>
        </w:rPr>
        <w:t>、○：鑑別診断の説明参照。</w:t>
      </w:r>
    </w:p>
    <w:p w:rsidR="009811AF" w:rsidRDefault="009811AF" w:rsidP="009811AF">
      <w:pPr>
        <w:ind w:leftChars="201" w:left="1132" w:hanging="710"/>
      </w:pPr>
      <w:r>
        <w:rPr>
          <w:rFonts w:hint="eastAsia"/>
        </w:rPr>
        <w:t>c</w:t>
      </w:r>
      <w:r>
        <w:rPr>
          <w:rFonts w:hint="eastAsia"/>
        </w:rPr>
        <w:t>、×：膵仮性囊胞は、急性・慢性膵炎、交通事故などの外傷による出血、壊死、膵液漏出で生じる。画像上で判断するには、超音波、</w:t>
      </w:r>
      <w:r>
        <w:rPr>
          <w:rFonts w:hint="eastAsia"/>
        </w:rPr>
        <w:t>CT</w:t>
      </w:r>
      <w:r>
        <w:rPr>
          <w:rFonts w:hint="eastAsia"/>
        </w:rPr>
        <w:t>が適している。</w:t>
      </w:r>
      <w:r>
        <w:rPr>
          <w:rFonts w:hint="eastAsia"/>
        </w:rPr>
        <w:t>X</w:t>
      </w:r>
      <w:r>
        <w:rPr>
          <w:rFonts w:hint="eastAsia"/>
        </w:rPr>
        <w:t>線による判断は難しい。</w:t>
      </w:r>
    </w:p>
    <w:p w:rsidR="009811AF" w:rsidRDefault="009811AF" w:rsidP="009811AF">
      <w:pPr>
        <w:ind w:leftChars="201" w:left="422" w:firstLine="2"/>
      </w:pPr>
      <w:r>
        <w:rPr>
          <w:rFonts w:hint="eastAsia"/>
        </w:rPr>
        <w:t>d</w:t>
      </w:r>
      <w:r>
        <w:rPr>
          <w:rFonts w:hint="eastAsia"/>
        </w:rPr>
        <w:t>、×：膵癌の治療薬である。</w:t>
      </w:r>
    </w:p>
    <w:p w:rsidR="009811AF" w:rsidRDefault="009811AF" w:rsidP="009811AF">
      <w:pPr>
        <w:ind w:leftChars="201" w:left="1132" w:hanging="710"/>
      </w:pPr>
      <w:r>
        <w:rPr>
          <w:rFonts w:hint="eastAsia"/>
        </w:rPr>
        <w:t>e</w:t>
      </w:r>
      <w:r>
        <w:rPr>
          <w:rFonts w:hint="eastAsia"/>
        </w:rPr>
        <w:t xml:space="preserve">、○：晩期合併症は、糖尿病と消化不良である。症状の経過と経過は、下図である（病気が見える　消化器　</w:t>
      </w:r>
      <w:r>
        <w:rPr>
          <w:rFonts w:hint="eastAsia"/>
        </w:rPr>
        <w:t>p217</w:t>
      </w:r>
      <w:r>
        <w:rPr>
          <w:rFonts w:hint="eastAsia"/>
        </w:rPr>
        <w:t>参照）。</w:t>
      </w:r>
    </w:p>
    <w:p w:rsidR="009811AF" w:rsidRPr="007613F9" w:rsidRDefault="009811AF" w:rsidP="009811AF">
      <w:pPr>
        <w:jc w:val="center"/>
      </w:pPr>
      <w:r>
        <w:rPr>
          <w:noProof/>
        </w:rPr>
        <w:drawing>
          <wp:inline distT="0" distB="0" distL="0" distR="0">
            <wp:extent cx="3676892" cy="2647950"/>
            <wp:effectExtent l="19050" t="0" r="0" b="0"/>
            <wp:docPr id="44" name="図 0" descr="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95.JPG"/>
                    <pic:cNvPicPr/>
                  </pic:nvPicPr>
                  <pic:blipFill>
                    <a:blip r:embed="rId59" cstate="print"/>
                    <a:stretch>
                      <a:fillRect/>
                    </a:stretch>
                  </pic:blipFill>
                  <pic:spPr>
                    <a:xfrm>
                      <a:off x="0" y="0"/>
                      <a:ext cx="3678463" cy="2649082"/>
                    </a:xfrm>
                    <a:prstGeom prst="rect">
                      <a:avLst/>
                    </a:prstGeom>
                  </pic:spPr>
                </pic:pic>
              </a:graphicData>
            </a:graphic>
          </wp:inline>
        </w:drawing>
      </w:r>
    </w:p>
    <w:p w:rsidR="009811AF" w:rsidRDefault="009811AF" w:rsidP="009811AF"/>
    <w:p w:rsidR="009811AF" w:rsidRDefault="009811AF" w:rsidP="009811AF">
      <w:r>
        <w:rPr>
          <w:rFonts w:hint="eastAsia"/>
        </w:rPr>
        <w:t>【診断】　慢性膵炎</w:t>
      </w:r>
    </w:p>
    <w:p w:rsidR="009811AF" w:rsidRDefault="009811AF" w:rsidP="009811AF"/>
    <w:p w:rsidR="009811AF" w:rsidRDefault="009811AF" w:rsidP="009811AF"/>
    <w:p w:rsidR="009811AF" w:rsidRDefault="009811AF" w:rsidP="009811AF"/>
    <w:p w:rsidR="009811AF" w:rsidRDefault="009811AF" w:rsidP="009811AF"/>
    <w:p w:rsidR="009811AF" w:rsidRDefault="009811AF" w:rsidP="009811AF">
      <w:r>
        <w:rPr>
          <w:rFonts w:hint="eastAsia"/>
        </w:rPr>
        <w:t>文責</w:t>
      </w:r>
      <w:r>
        <w:rPr>
          <w:rFonts w:hint="eastAsia"/>
        </w:rPr>
        <w:t>G17</w:t>
      </w:r>
    </w:p>
    <w:p w:rsidR="009811AF" w:rsidRDefault="009811AF" w:rsidP="009811AF"/>
    <w:p w:rsidR="009811AF" w:rsidRDefault="009811AF" w:rsidP="009811AF"/>
    <w:p w:rsidR="009811AF" w:rsidRDefault="009811AF" w:rsidP="009811AF"/>
    <w:p w:rsidR="009811AF" w:rsidRDefault="009811AF" w:rsidP="009811AF"/>
    <w:p w:rsidR="00054C58" w:rsidRDefault="00054C58">
      <w:pPr>
        <w:widowControl/>
        <w:jc w:val="left"/>
      </w:pPr>
      <w:r>
        <w:br w:type="page"/>
      </w:r>
    </w:p>
    <w:p w:rsidR="009811AF" w:rsidRDefault="009811AF" w:rsidP="009811AF">
      <w:pPr>
        <w:ind w:left="424" w:hangingChars="202" w:hanging="424"/>
      </w:pPr>
      <w:r>
        <w:rPr>
          <w:rFonts w:hint="eastAsia"/>
        </w:rPr>
        <w:lastRenderedPageBreak/>
        <w:t>２、</w:t>
      </w:r>
      <w:r>
        <w:rPr>
          <w:rFonts w:hint="eastAsia"/>
        </w:rPr>
        <w:t>32</w:t>
      </w:r>
      <w:r>
        <w:rPr>
          <w:rFonts w:hint="eastAsia"/>
        </w:rPr>
        <w:t>歳の女性。精神科で処方されていたベンゾジアゼピン系薬を計約</w:t>
      </w:r>
      <w:r>
        <w:rPr>
          <w:rFonts w:hint="eastAsia"/>
        </w:rPr>
        <w:t>100</w:t>
      </w:r>
      <w:r>
        <w:rPr>
          <w:rFonts w:hint="eastAsia"/>
        </w:rPr>
        <w:t>錠内服した。内服時間は不明。来院時意識は</w:t>
      </w:r>
      <w:r>
        <w:rPr>
          <w:rFonts w:hint="eastAsia"/>
        </w:rPr>
        <w:t>JCS300</w:t>
      </w:r>
      <w:r>
        <w:rPr>
          <w:rFonts w:hint="eastAsia"/>
        </w:rPr>
        <w:t>で、気道確保のため気管挿管を行った。</w:t>
      </w:r>
    </w:p>
    <w:p w:rsidR="009811AF" w:rsidRDefault="009811AF" w:rsidP="009811AF">
      <w:pPr>
        <w:ind w:leftChars="201" w:left="422" w:firstLineChars="68" w:firstLine="143"/>
      </w:pPr>
      <w:r>
        <w:rPr>
          <w:rFonts w:hint="eastAsia"/>
        </w:rPr>
        <w:t>写真</w:t>
      </w:r>
      <w:r>
        <w:rPr>
          <w:rFonts w:hint="eastAsia"/>
        </w:rPr>
        <w:t>(1)(2)(3)</w:t>
      </w:r>
      <w:r>
        <w:rPr>
          <w:rFonts w:hint="eastAsia"/>
        </w:rPr>
        <w:t>は中毒患者の処置に一般的に用いるものである。</w:t>
      </w:r>
    </w:p>
    <w:p w:rsidR="009811AF" w:rsidRDefault="00A331AE" w:rsidP="009811AF">
      <w:pPr>
        <w:jc w:val="center"/>
      </w:pPr>
      <w:r>
        <w:rPr>
          <w:noProof/>
        </w:rPr>
        <w:pict>
          <v:shape id="_x0000_s1071" type="#_x0000_t202" style="position:absolute;left:0;text-align:left;margin-left:282.15pt;margin-top:3.4pt;width:219.75pt;height:171.75pt;z-index:251709440" stroked="f">
            <v:textbox inset="5.85pt,.7pt,5.85pt,.7pt">
              <w:txbxContent>
                <w:p w:rsidR="009811AF" w:rsidRDefault="009811AF" w:rsidP="009811AF">
                  <w:r>
                    <w:rPr>
                      <w:rFonts w:hint="eastAsia"/>
                      <w:noProof/>
                    </w:rPr>
                    <w:drawing>
                      <wp:inline distT="0" distB="0" distL="0" distR="0">
                        <wp:extent cx="2716893" cy="2085975"/>
                        <wp:effectExtent l="19050" t="0" r="7257" b="0"/>
                        <wp:docPr id="39" name="図 2" descr="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2.jpg"/>
                                <pic:cNvPicPr/>
                              </pic:nvPicPr>
                              <pic:blipFill>
                                <a:blip r:embed="rId60" cstate="print"/>
                                <a:stretch>
                                  <a:fillRect/>
                                </a:stretch>
                              </pic:blipFill>
                              <pic:spPr>
                                <a:xfrm>
                                  <a:off x="0" y="0"/>
                                  <a:ext cx="2716893" cy="2085975"/>
                                </a:xfrm>
                                <a:prstGeom prst="rect">
                                  <a:avLst/>
                                </a:prstGeom>
                              </pic:spPr>
                            </pic:pic>
                          </a:graphicData>
                        </a:graphic>
                      </wp:inline>
                    </w:drawing>
                  </w:r>
                </w:p>
              </w:txbxContent>
            </v:textbox>
          </v:shape>
        </w:pict>
      </w:r>
    </w:p>
    <w:p w:rsidR="009811AF" w:rsidRDefault="009811AF" w:rsidP="009811AF">
      <w:pPr>
        <w:jc w:val="center"/>
      </w:pPr>
    </w:p>
    <w:p w:rsidR="009811AF" w:rsidRDefault="009811AF" w:rsidP="009811AF">
      <w:pPr>
        <w:jc w:val="center"/>
      </w:pPr>
    </w:p>
    <w:p w:rsidR="009811AF" w:rsidRDefault="009811AF" w:rsidP="009811AF">
      <w:pPr>
        <w:jc w:val="center"/>
      </w:pPr>
    </w:p>
    <w:p w:rsidR="009811AF" w:rsidRDefault="009811AF" w:rsidP="009811AF">
      <w:pPr>
        <w:jc w:val="center"/>
      </w:pPr>
    </w:p>
    <w:p w:rsidR="009811AF" w:rsidRDefault="009811AF" w:rsidP="009811AF">
      <w:pPr>
        <w:jc w:val="center"/>
      </w:pPr>
    </w:p>
    <w:p w:rsidR="009811AF" w:rsidRDefault="009811AF" w:rsidP="009811AF">
      <w:pPr>
        <w:jc w:val="center"/>
      </w:pPr>
    </w:p>
    <w:p w:rsidR="009811AF" w:rsidRDefault="009811AF" w:rsidP="009811AF">
      <w:pPr>
        <w:ind w:leftChars="67" w:left="141"/>
      </w:pPr>
      <w:r>
        <w:rPr>
          <w:rFonts w:hint="eastAsia"/>
        </w:rPr>
        <w:t>この患者の処置として正しいのはどれか。</w:t>
      </w:r>
    </w:p>
    <w:p w:rsidR="009811AF" w:rsidRDefault="009811AF" w:rsidP="009811AF">
      <w:pPr>
        <w:ind w:leftChars="202" w:left="424"/>
      </w:pPr>
      <w:r>
        <w:rPr>
          <w:rFonts w:hint="eastAsia"/>
        </w:rPr>
        <w:t>a</w:t>
      </w:r>
      <w:r>
        <w:rPr>
          <w:rFonts w:hint="eastAsia"/>
        </w:rPr>
        <w:t>（</w:t>
      </w:r>
      <w:r>
        <w:rPr>
          <w:rFonts w:hint="eastAsia"/>
        </w:rPr>
        <w:t>3</w:t>
      </w:r>
      <w:r>
        <w:rPr>
          <w:rFonts w:hint="eastAsia"/>
        </w:rPr>
        <w:t>）を挿入し、（</w:t>
      </w:r>
      <w:r>
        <w:rPr>
          <w:rFonts w:hint="eastAsia"/>
        </w:rPr>
        <w:t>1</w:t>
      </w:r>
      <w:r>
        <w:rPr>
          <w:rFonts w:hint="eastAsia"/>
        </w:rPr>
        <w:t>）を注入</w:t>
      </w:r>
    </w:p>
    <w:p w:rsidR="009811AF" w:rsidRDefault="009811AF" w:rsidP="009811AF">
      <w:pPr>
        <w:ind w:leftChars="202" w:left="424"/>
      </w:pPr>
      <w:r>
        <w:rPr>
          <w:rFonts w:hint="eastAsia"/>
        </w:rPr>
        <w:t>b</w:t>
      </w:r>
      <w:r>
        <w:rPr>
          <w:rFonts w:hint="eastAsia"/>
        </w:rPr>
        <w:t>（</w:t>
      </w:r>
      <w:r>
        <w:rPr>
          <w:rFonts w:hint="eastAsia"/>
        </w:rPr>
        <w:t>3</w:t>
      </w:r>
      <w:r>
        <w:rPr>
          <w:rFonts w:hint="eastAsia"/>
        </w:rPr>
        <w:t>）を挿入し、同時に（</w:t>
      </w:r>
      <w:r>
        <w:rPr>
          <w:rFonts w:hint="eastAsia"/>
        </w:rPr>
        <w:t>1</w:t>
      </w:r>
      <w:r>
        <w:rPr>
          <w:rFonts w:hint="eastAsia"/>
        </w:rPr>
        <w:t>）を静往</w:t>
      </w:r>
    </w:p>
    <w:p w:rsidR="009811AF" w:rsidRDefault="009811AF" w:rsidP="009811AF">
      <w:pPr>
        <w:ind w:leftChars="202" w:left="424"/>
      </w:pPr>
      <w:r>
        <w:rPr>
          <w:rFonts w:hint="eastAsia"/>
        </w:rPr>
        <w:t>c</w:t>
      </w:r>
      <w:r>
        <w:rPr>
          <w:rFonts w:hint="eastAsia"/>
        </w:rPr>
        <w:t xml:space="preserve">　催吐させた後（</w:t>
      </w:r>
      <w:r>
        <w:rPr>
          <w:rFonts w:hint="eastAsia"/>
        </w:rPr>
        <w:t>3</w:t>
      </w:r>
      <w:r>
        <w:rPr>
          <w:rFonts w:hint="eastAsia"/>
        </w:rPr>
        <w:t>）を挿入し、（</w:t>
      </w:r>
      <w:r>
        <w:rPr>
          <w:rFonts w:hint="eastAsia"/>
        </w:rPr>
        <w:t>1</w:t>
      </w:r>
      <w:r>
        <w:rPr>
          <w:rFonts w:hint="eastAsia"/>
        </w:rPr>
        <w:t>）を注入</w:t>
      </w:r>
    </w:p>
    <w:p w:rsidR="009811AF" w:rsidRDefault="009811AF" w:rsidP="009811AF">
      <w:pPr>
        <w:ind w:leftChars="202" w:left="424"/>
      </w:pPr>
      <w:r>
        <w:rPr>
          <w:rFonts w:hint="eastAsia"/>
        </w:rPr>
        <w:t>d</w:t>
      </w:r>
      <w:r>
        <w:rPr>
          <w:rFonts w:hint="eastAsia"/>
        </w:rPr>
        <w:t>（</w:t>
      </w:r>
      <w:r>
        <w:rPr>
          <w:rFonts w:hint="eastAsia"/>
        </w:rPr>
        <w:t>3</w:t>
      </w:r>
      <w:r>
        <w:rPr>
          <w:rFonts w:hint="eastAsia"/>
        </w:rPr>
        <w:t>）を挿入し、胃洗浄を行った後、（</w:t>
      </w:r>
      <w:r>
        <w:rPr>
          <w:rFonts w:hint="eastAsia"/>
        </w:rPr>
        <w:t>1</w:t>
      </w:r>
      <w:r>
        <w:rPr>
          <w:rFonts w:hint="eastAsia"/>
        </w:rPr>
        <w:t>）を注入</w:t>
      </w:r>
    </w:p>
    <w:p w:rsidR="009811AF" w:rsidRDefault="009811AF" w:rsidP="009811AF">
      <w:pPr>
        <w:ind w:leftChars="202" w:left="424"/>
      </w:pPr>
      <w:r>
        <w:rPr>
          <w:rFonts w:hint="eastAsia"/>
        </w:rPr>
        <w:t>e</w:t>
      </w:r>
      <w:r>
        <w:rPr>
          <w:rFonts w:hint="eastAsia"/>
        </w:rPr>
        <w:t>（</w:t>
      </w:r>
      <w:r>
        <w:rPr>
          <w:rFonts w:hint="eastAsia"/>
        </w:rPr>
        <w:t>3</w:t>
      </w:r>
      <w:r>
        <w:rPr>
          <w:rFonts w:hint="eastAsia"/>
        </w:rPr>
        <w:t>）を挿入し、</w:t>
      </w:r>
      <w:r>
        <w:rPr>
          <w:rFonts w:hint="eastAsia"/>
        </w:rPr>
        <w:t>1</w:t>
      </w:r>
      <w:r>
        <w:rPr>
          <w:rFonts w:hint="eastAsia"/>
        </w:rPr>
        <w:t>時間毎に（</w:t>
      </w:r>
      <w:r>
        <w:rPr>
          <w:rFonts w:hint="eastAsia"/>
        </w:rPr>
        <w:t>1</w:t>
      </w:r>
      <w:r>
        <w:rPr>
          <w:rFonts w:hint="eastAsia"/>
        </w:rPr>
        <w:t>）を注入</w:t>
      </w:r>
    </w:p>
    <w:p w:rsidR="009811AF" w:rsidRDefault="009811AF" w:rsidP="009811AF"/>
    <w:p w:rsidR="009811AF" w:rsidRDefault="009811AF" w:rsidP="009811AF"/>
    <w:p w:rsidR="009811AF" w:rsidRDefault="009811AF" w:rsidP="009811AF">
      <w:r>
        <w:rPr>
          <w:rFonts w:hint="eastAsia"/>
        </w:rPr>
        <w:t>解説</w:t>
      </w:r>
    </w:p>
    <w:p w:rsidR="009811AF" w:rsidRDefault="009811AF" w:rsidP="009811AF">
      <w:r>
        <w:rPr>
          <w:rFonts w:hint="eastAsia"/>
        </w:rPr>
        <w:t>【アプローチ】</w:t>
      </w:r>
    </w:p>
    <w:p w:rsidR="009811AF" w:rsidRDefault="009811AF" w:rsidP="009811AF">
      <w:r>
        <w:rPr>
          <w:rFonts w:hint="eastAsia"/>
        </w:rPr>
        <w:t>活性炭によるベンゾジアゼピン中毒の治療と考える。（</w:t>
      </w:r>
      <w:r>
        <w:rPr>
          <w:rFonts w:hint="eastAsia"/>
        </w:rPr>
        <w:t>1</w:t>
      </w:r>
      <w:r>
        <w:rPr>
          <w:rFonts w:hint="eastAsia"/>
        </w:rPr>
        <w:t>）は活性炭、（</w:t>
      </w:r>
      <w:r>
        <w:rPr>
          <w:rFonts w:hint="eastAsia"/>
        </w:rPr>
        <w:t>2</w:t>
      </w:r>
      <w:r>
        <w:rPr>
          <w:rFonts w:hint="eastAsia"/>
        </w:rPr>
        <w:t>）はシリンジ、（</w:t>
      </w:r>
      <w:r>
        <w:rPr>
          <w:rFonts w:hint="eastAsia"/>
        </w:rPr>
        <w:t>3</w:t>
      </w:r>
      <w:r>
        <w:rPr>
          <w:rFonts w:hint="eastAsia"/>
        </w:rPr>
        <w:t>）は、胃管カテーテル（</w:t>
      </w:r>
      <w:r>
        <w:rPr>
          <w:rFonts w:hint="eastAsia"/>
        </w:rPr>
        <w:t>18Fr</w:t>
      </w:r>
      <w:r>
        <w:rPr>
          <w:rFonts w:hint="eastAsia"/>
        </w:rPr>
        <w:t>は、経鼻胃管として使用できるサイズ）</w:t>
      </w:r>
    </w:p>
    <w:p w:rsidR="009811AF" w:rsidRDefault="009811AF" w:rsidP="009811AF">
      <w:r>
        <w:rPr>
          <w:rFonts w:hint="eastAsia"/>
        </w:rPr>
        <w:t>日本中毒学会の規定する手順</w:t>
      </w:r>
    </w:p>
    <w:p w:rsidR="009811AF" w:rsidRDefault="009811AF" w:rsidP="009811AF">
      <w:pPr>
        <w:pStyle w:val="a3"/>
        <w:numPr>
          <w:ilvl w:val="0"/>
          <w:numId w:val="88"/>
        </w:numPr>
        <w:ind w:leftChars="0"/>
      </w:pPr>
      <w:r>
        <w:rPr>
          <w:rFonts w:hint="eastAsia"/>
        </w:rPr>
        <w:t>意識障害がある場合、経鼻胃管を通して胃内に注入する。このとき，胃内容物をできるだけ吸引したのちに活性炭を投与する。また、細い胃管からゆっくり注入すると、胃管内で固まることがあるため、</w:t>
      </w:r>
      <w:r>
        <w:rPr>
          <w:rFonts w:hint="eastAsia"/>
        </w:rPr>
        <w:t>18Fr</w:t>
      </w:r>
      <w:r>
        <w:rPr>
          <w:rFonts w:hint="eastAsia"/>
        </w:rPr>
        <w:t>の経鼻胃管を使用し、カテーテルチップの注射器で素早く押し込むとよい。</w:t>
      </w:r>
    </w:p>
    <w:p w:rsidR="009811AF" w:rsidRDefault="009811AF" w:rsidP="009811AF">
      <w:pPr>
        <w:pStyle w:val="a3"/>
        <w:numPr>
          <w:ilvl w:val="0"/>
          <w:numId w:val="88"/>
        </w:numPr>
        <w:ind w:leftChars="0"/>
      </w:pPr>
      <w:r>
        <w:rPr>
          <w:rFonts w:hint="eastAsia"/>
        </w:rPr>
        <w:t>意識障害や咽頭反射が消失しているときには、誤嚥防止が重要であり、気道確保のため活性炭投与前に気管挿管を行う。</w:t>
      </w:r>
    </w:p>
    <w:p w:rsidR="009811AF" w:rsidRDefault="009811AF" w:rsidP="009811AF">
      <w:pPr>
        <w:pStyle w:val="a3"/>
        <w:numPr>
          <w:ilvl w:val="0"/>
          <w:numId w:val="88"/>
        </w:numPr>
        <w:ind w:leftChars="0"/>
      </w:pPr>
      <w:r>
        <w:rPr>
          <w:rFonts w:hint="eastAsia"/>
        </w:rPr>
        <w:t>胃洗浄後に活性炭を投与するときは、胃内容物をできるだけ吸引したのちに活性炭を投与する。吸引が不十分であると。活性炭投与により胃内容量が増大し、嘔吐する危険が高くなる。</w:t>
      </w:r>
    </w:p>
    <w:p w:rsidR="009811AF" w:rsidRDefault="009811AF" w:rsidP="009811AF">
      <w:pPr>
        <w:pStyle w:val="a3"/>
        <w:numPr>
          <w:ilvl w:val="0"/>
          <w:numId w:val="88"/>
        </w:numPr>
        <w:ind w:leftChars="0"/>
      </w:pPr>
      <w:r>
        <w:rPr>
          <w:rFonts w:hint="eastAsia"/>
        </w:rPr>
        <w:t>投与後１時間以内に嘔吐したら、初回量の半分を再投与する。</w:t>
      </w:r>
    </w:p>
    <w:p w:rsidR="009811AF" w:rsidRDefault="009811AF" w:rsidP="009811AF">
      <w:pPr>
        <w:ind w:leftChars="67" w:left="141"/>
      </w:pPr>
      <w:r>
        <w:rPr>
          <w:rFonts w:hint="eastAsia"/>
        </w:rPr>
        <w:t>以上を考えると、本問では、気道確保を行っているので、（</w:t>
      </w:r>
      <w:r>
        <w:rPr>
          <w:rFonts w:hint="eastAsia"/>
        </w:rPr>
        <w:t>3</w:t>
      </w:r>
      <w:r>
        <w:rPr>
          <w:rFonts w:hint="eastAsia"/>
        </w:rPr>
        <w:t>）を挿入し、（</w:t>
      </w:r>
      <w:r>
        <w:rPr>
          <w:rFonts w:hint="eastAsia"/>
        </w:rPr>
        <w:t>1</w:t>
      </w:r>
      <w:r>
        <w:rPr>
          <w:rFonts w:hint="eastAsia"/>
        </w:rPr>
        <w:t>）を注入する手順であると判断する。</w:t>
      </w:r>
    </w:p>
    <w:p w:rsidR="009811AF" w:rsidRDefault="009811AF" w:rsidP="009811AF">
      <w:pPr>
        <w:ind w:leftChars="67" w:left="141"/>
      </w:pPr>
    </w:p>
    <w:p w:rsidR="009811AF" w:rsidRDefault="009811AF" w:rsidP="009811AF">
      <w:r>
        <w:rPr>
          <w:rFonts w:hint="eastAsia"/>
        </w:rPr>
        <w:t>【解答】</w:t>
      </w:r>
      <w:r>
        <w:rPr>
          <w:rFonts w:hint="eastAsia"/>
        </w:rPr>
        <w:t xml:space="preserve">    a</w:t>
      </w:r>
    </w:p>
    <w:p w:rsidR="009811AF" w:rsidRDefault="009811AF" w:rsidP="009811AF"/>
    <w:p w:rsidR="009811AF" w:rsidRDefault="009811AF" w:rsidP="009811AF">
      <w:r>
        <w:rPr>
          <w:rFonts w:hint="eastAsia"/>
        </w:rPr>
        <w:t>【選択肢考察】</w:t>
      </w:r>
    </w:p>
    <w:p w:rsidR="009811AF" w:rsidRDefault="009811AF" w:rsidP="009811AF">
      <w:pPr>
        <w:ind w:leftChars="202" w:left="424"/>
      </w:pPr>
      <w:r>
        <w:rPr>
          <w:rFonts w:hint="eastAsia"/>
        </w:rPr>
        <w:t>a</w:t>
      </w:r>
      <w:r>
        <w:rPr>
          <w:rFonts w:hint="eastAsia"/>
        </w:rPr>
        <w:t xml:space="preserve">　○：</w:t>
      </w:r>
    </w:p>
    <w:p w:rsidR="009811AF" w:rsidRDefault="009811AF" w:rsidP="009811AF">
      <w:pPr>
        <w:ind w:leftChars="202" w:left="424"/>
      </w:pPr>
      <w:r>
        <w:rPr>
          <w:rFonts w:hint="eastAsia"/>
        </w:rPr>
        <w:t>b</w:t>
      </w:r>
      <w:r>
        <w:rPr>
          <w:rFonts w:hint="eastAsia"/>
        </w:rPr>
        <w:t xml:space="preserve">　×：静往しない。</w:t>
      </w:r>
    </w:p>
    <w:p w:rsidR="009811AF" w:rsidRDefault="009811AF" w:rsidP="009811AF">
      <w:pPr>
        <w:ind w:leftChars="202" w:left="1134" w:hangingChars="338" w:hanging="710"/>
      </w:pPr>
      <w:r>
        <w:rPr>
          <w:rFonts w:hint="eastAsia"/>
        </w:rPr>
        <w:t>c</w:t>
      </w:r>
      <w:r>
        <w:rPr>
          <w:rFonts w:hint="eastAsia"/>
        </w:rPr>
        <w:t xml:space="preserve">　×：催吐においては、意識障害・腐食物質・脂肪族炭化水素・石油製品は、誤嚥すると重大な合併症の危険性があるから禁忌となっている。また、活性炭や拮抗薬の効果を減弱させる可能性もある。</w:t>
      </w:r>
    </w:p>
    <w:p w:rsidR="009811AF" w:rsidRDefault="009811AF" w:rsidP="009811AF">
      <w:pPr>
        <w:ind w:leftChars="202" w:left="1134" w:hangingChars="338" w:hanging="710"/>
      </w:pPr>
      <w:r>
        <w:rPr>
          <w:rFonts w:hint="eastAsia"/>
        </w:rPr>
        <w:t>d</w:t>
      </w:r>
      <w:r>
        <w:rPr>
          <w:rFonts w:hint="eastAsia"/>
        </w:rPr>
        <w:t xml:space="preserve">　×：胃洗浄は、有効性の</w:t>
      </w:r>
      <w:r>
        <w:rPr>
          <w:rFonts w:hint="eastAsia"/>
        </w:rPr>
        <w:t>EBM</w:t>
      </w:r>
      <w:r>
        <w:rPr>
          <w:rFonts w:hint="eastAsia"/>
        </w:rPr>
        <w:t>がなく適応が見直されている。適応は、生命を脅かす量の物質を服用し、服用</w:t>
      </w:r>
      <w:r>
        <w:rPr>
          <w:rFonts w:hint="eastAsia"/>
        </w:rPr>
        <w:t>1</w:t>
      </w:r>
      <w:r>
        <w:rPr>
          <w:rFonts w:hint="eastAsia"/>
        </w:rPr>
        <w:t>時間以内であれば考慮する。</w:t>
      </w:r>
    </w:p>
    <w:p w:rsidR="009811AF" w:rsidRDefault="009811AF" w:rsidP="009811AF">
      <w:pPr>
        <w:ind w:leftChars="202" w:left="1134" w:hangingChars="338" w:hanging="710"/>
        <w:rPr>
          <w:rFonts w:ascii="Verdana" w:hAnsi="Verdana"/>
        </w:rPr>
      </w:pPr>
      <w:r>
        <w:rPr>
          <w:rFonts w:hint="eastAsia"/>
        </w:rPr>
        <w:t>e</w:t>
      </w:r>
      <w:r>
        <w:rPr>
          <w:rFonts w:hint="eastAsia"/>
        </w:rPr>
        <w:t xml:space="preserve">　×：繰り返し投与する場合もあるが、行う場合は</w:t>
      </w:r>
      <w:r>
        <w:rPr>
          <w:rFonts w:ascii="Verdana" w:hAnsi="Verdana"/>
        </w:rPr>
        <w:t>半量を</w:t>
      </w:r>
      <w:r>
        <w:rPr>
          <w:rFonts w:ascii="Verdana" w:hAnsi="Verdana"/>
        </w:rPr>
        <w:t>2</w:t>
      </w:r>
      <w:r>
        <w:rPr>
          <w:rFonts w:ascii="Verdana" w:hAnsi="Verdana"/>
        </w:rPr>
        <w:t>～</w:t>
      </w:r>
      <w:r>
        <w:rPr>
          <w:rFonts w:ascii="Verdana" w:hAnsi="Verdana"/>
        </w:rPr>
        <w:t>6</w:t>
      </w:r>
      <w:r>
        <w:rPr>
          <w:rFonts w:ascii="Verdana" w:hAnsi="Verdana"/>
        </w:rPr>
        <w:t>時間ごとに</w:t>
      </w:r>
      <w:r>
        <w:rPr>
          <w:rFonts w:ascii="Verdana" w:hAnsi="Verdana"/>
        </w:rPr>
        <w:t>1</w:t>
      </w:r>
      <w:r>
        <w:rPr>
          <w:rFonts w:ascii="Verdana" w:hAnsi="Verdana"/>
        </w:rPr>
        <w:t>～</w:t>
      </w:r>
      <w:r>
        <w:rPr>
          <w:rFonts w:ascii="Verdana" w:hAnsi="Verdana"/>
        </w:rPr>
        <w:t>2</w:t>
      </w:r>
      <w:r>
        <w:rPr>
          <w:rFonts w:ascii="Verdana" w:hAnsi="Verdana"/>
        </w:rPr>
        <w:t>日間投与</w:t>
      </w:r>
      <w:r>
        <w:rPr>
          <w:rFonts w:ascii="Verdana" w:hAnsi="Verdana" w:hint="eastAsia"/>
        </w:rPr>
        <w:t>である。繰り返し投与が有効な場合は、腸管透析がある場合である。</w:t>
      </w:r>
    </w:p>
    <w:p w:rsidR="009811AF" w:rsidRDefault="009811AF" w:rsidP="009811AF">
      <w:pPr>
        <w:ind w:leftChars="675" w:left="2409" w:rightChars="256" w:right="538" w:hangingChars="472" w:hanging="991"/>
      </w:pPr>
      <w:r>
        <w:rPr>
          <w:rFonts w:ascii="Verdana" w:hAnsi="Verdana" w:hint="eastAsia"/>
        </w:rPr>
        <w:t>腸管透析；</w:t>
      </w:r>
      <w:r>
        <w:rPr>
          <w:rFonts w:hint="eastAsia"/>
        </w:rPr>
        <w:t>静脈内に投与された薬毒物やすでに吸収された薬毒物でも、種類によっては、腸粘膜血管内から腸管の管腔内へ濃度勾配により拡散分泌する。このため、経口投与した活性炭が腸管内の薬毒物濃度を下げると血中濃度も低下する。</w:t>
      </w:r>
    </w:p>
    <w:p w:rsidR="009811AF" w:rsidRDefault="009811AF" w:rsidP="009811AF">
      <w:r>
        <w:rPr>
          <w:rFonts w:hint="eastAsia"/>
        </w:rPr>
        <w:t>文責</w:t>
      </w:r>
      <w:r>
        <w:rPr>
          <w:rFonts w:hint="eastAsia"/>
        </w:rPr>
        <w:t>G17</w:t>
      </w:r>
    </w:p>
    <w:p w:rsidR="00054C58" w:rsidRDefault="00054C58">
      <w:pPr>
        <w:widowControl/>
        <w:jc w:val="left"/>
      </w:pPr>
      <w:r>
        <w:br w:type="page"/>
      </w:r>
    </w:p>
    <w:p w:rsidR="009811AF" w:rsidRDefault="009811AF" w:rsidP="009811AF">
      <w:pPr>
        <w:ind w:left="424" w:hangingChars="202" w:hanging="424"/>
      </w:pPr>
      <w:r>
        <w:rPr>
          <w:rFonts w:hint="eastAsia"/>
        </w:rPr>
        <w:lastRenderedPageBreak/>
        <w:t>３、</w:t>
      </w:r>
      <w:r>
        <w:rPr>
          <w:rFonts w:hint="eastAsia"/>
        </w:rPr>
        <w:t>45</w:t>
      </w:r>
      <w:r>
        <w:rPr>
          <w:rFonts w:hint="eastAsia"/>
        </w:rPr>
        <w:t>歳の男性。</w:t>
      </w:r>
      <w:r>
        <w:rPr>
          <w:rFonts w:hint="eastAsia"/>
        </w:rPr>
        <w:t>22</w:t>
      </w:r>
      <w:r>
        <w:rPr>
          <w:rFonts w:hint="eastAsia"/>
        </w:rPr>
        <w:t>歳で大学卒業後、自動車会社で設計の仕事をしている。</w:t>
      </w:r>
      <w:r>
        <w:rPr>
          <w:rFonts w:hint="eastAsia"/>
        </w:rPr>
        <w:t>6</w:t>
      </w:r>
      <w:r>
        <w:rPr>
          <w:rFonts w:hint="eastAsia"/>
        </w:rPr>
        <w:t>か月前から新しいプロジェクトに携わり、連日残業で多忙を極めていた。</w:t>
      </w:r>
      <w:r>
        <w:rPr>
          <w:rFonts w:hint="eastAsia"/>
        </w:rPr>
        <w:t>3</w:t>
      </w:r>
      <w:r>
        <w:rPr>
          <w:rFonts w:hint="eastAsia"/>
        </w:rPr>
        <w:t>か月前から、入眠困難、中途覚醒がみられるようになった。</w:t>
      </w:r>
      <w:r>
        <w:rPr>
          <w:rFonts w:hint="eastAsia"/>
        </w:rPr>
        <w:t>1</w:t>
      </w:r>
      <w:r>
        <w:rPr>
          <w:rFonts w:hint="eastAsia"/>
        </w:rPr>
        <w:t>か月前から、意欲の低下、抑うつ気分出現し、仕事中に動惇や息苦しさを感じるようになった。</w:t>
      </w:r>
      <w:r>
        <w:rPr>
          <w:rFonts w:hint="eastAsia"/>
        </w:rPr>
        <w:t>1</w:t>
      </w:r>
      <w:r>
        <w:rPr>
          <w:rFonts w:hint="eastAsia"/>
        </w:rPr>
        <w:t>週間前から、「この世からいなくなりたい」と希死念虜を訴え、仕事に行けなくなったため、精神科へ初診となった。この</w:t>
      </w:r>
      <w:r>
        <w:rPr>
          <w:rFonts w:hint="eastAsia"/>
        </w:rPr>
        <w:t>3</w:t>
      </w:r>
      <w:r>
        <w:rPr>
          <w:rFonts w:hint="eastAsia"/>
        </w:rPr>
        <w:t>か月間で食欲低下も著明で、</w:t>
      </w:r>
      <w:r>
        <w:rPr>
          <w:rFonts w:hint="eastAsia"/>
        </w:rPr>
        <w:t>7 kg</w:t>
      </w:r>
      <w:r>
        <w:rPr>
          <w:rFonts w:hint="eastAsia"/>
        </w:rPr>
        <w:t>の体重減少がみられた。朝が不調で動くことができず、夕方にやや気分の改善がみられ、気分の日内変動が認められた。</w:t>
      </w:r>
    </w:p>
    <w:p w:rsidR="009811AF" w:rsidRDefault="009811AF" w:rsidP="009811AF">
      <w:pPr>
        <w:ind w:leftChars="270" w:left="567" w:firstLine="2"/>
      </w:pPr>
      <w:r>
        <w:rPr>
          <w:rFonts w:hint="eastAsia"/>
        </w:rPr>
        <w:t>正しいのはどれか。</w:t>
      </w:r>
      <w:r>
        <w:rPr>
          <w:rFonts w:hint="eastAsia"/>
        </w:rPr>
        <w:t>2</w:t>
      </w:r>
      <w:r>
        <w:rPr>
          <w:rFonts w:hint="eastAsia"/>
        </w:rPr>
        <w:t>つ選べ。</w:t>
      </w:r>
    </w:p>
    <w:p w:rsidR="009811AF" w:rsidRDefault="009811AF" w:rsidP="009811AF">
      <w:pPr>
        <w:ind w:leftChars="405" w:left="1131" w:hangingChars="134" w:hanging="281"/>
      </w:pPr>
      <w:r>
        <w:rPr>
          <w:rFonts w:hint="eastAsia"/>
        </w:rPr>
        <w:t>a</w:t>
      </w:r>
      <w:r>
        <w:rPr>
          <w:rFonts w:hint="eastAsia"/>
        </w:rPr>
        <w:t xml:space="preserve">　休職と自宅療養を勤めた。</w:t>
      </w:r>
    </w:p>
    <w:p w:rsidR="009811AF" w:rsidRDefault="009811AF" w:rsidP="009811AF">
      <w:pPr>
        <w:ind w:leftChars="405" w:left="1131" w:hangingChars="134" w:hanging="281"/>
      </w:pPr>
      <w:r>
        <w:rPr>
          <w:rFonts w:hint="eastAsia"/>
        </w:rPr>
        <w:t>b</w:t>
      </w:r>
      <w:r>
        <w:rPr>
          <w:rFonts w:hint="eastAsia"/>
        </w:rPr>
        <w:t xml:space="preserve">　気分転換に旅行を勧めた。</w:t>
      </w:r>
    </w:p>
    <w:p w:rsidR="009811AF" w:rsidRDefault="009811AF" w:rsidP="009811AF">
      <w:pPr>
        <w:ind w:leftChars="405" w:left="1131" w:hangingChars="134" w:hanging="281"/>
      </w:pPr>
      <w:r>
        <w:rPr>
          <w:rFonts w:hint="eastAsia"/>
        </w:rPr>
        <w:t>c</w:t>
      </w:r>
      <w:r>
        <w:rPr>
          <w:rFonts w:hint="eastAsia"/>
        </w:rPr>
        <w:t xml:space="preserve">　家族が励まして出社させるように勧めた。</w:t>
      </w:r>
    </w:p>
    <w:p w:rsidR="009811AF" w:rsidRDefault="009811AF" w:rsidP="009811AF">
      <w:pPr>
        <w:ind w:leftChars="405" w:left="1131" w:hangingChars="134" w:hanging="281"/>
      </w:pPr>
      <w:r>
        <w:rPr>
          <w:rFonts w:hint="eastAsia"/>
        </w:rPr>
        <w:t>d</w:t>
      </w:r>
      <w:r>
        <w:rPr>
          <w:rFonts w:hint="eastAsia"/>
        </w:rPr>
        <w:t xml:space="preserve">　抗うつ剤薬、睡眠導入剤を用いた薬物療法を開始した。</w:t>
      </w:r>
    </w:p>
    <w:p w:rsidR="009811AF" w:rsidRDefault="009811AF" w:rsidP="009811AF">
      <w:pPr>
        <w:ind w:leftChars="405" w:left="1131" w:hangingChars="134" w:hanging="281"/>
      </w:pPr>
      <w:r>
        <w:rPr>
          <w:rFonts w:hint="eastAsia"/>
        </w:rPr>
        <w:t>e</w:t>
      </w:r>
      <w:r>
        <w:rPr>
          <w:rFonts w:hint="eastAsia"/>
        </w:rPr>
        <w:t xml:space="preserve">　性格の問題があり、薬物療法は効果が出にくいと説明した。</w:t>
      </w:r>
    </w:p>
    <w:p w:rsidR="009811AF" w:rsidRDefault="009811AF" w:rsidP="009811AF"/>
    <w:p w:rsidR="009811AF" w:rsidRDefault="009811AF" w:rsidP="009811AF"/>
    <w:p w:rsidR="009811AF" w:rsidRDefault="009811AF" w:rsidP="009811AF"/>
    <w:p w:rsidR="009811AF" w:rsidRDefault="00A331AE" w:rsidP="009811AF">
      <w:r>
        <w:rPr>
          <w:noProof/>
        </w:rPr>
        <w:pict>
          <v:shape id="_x0000_s1070" type="#_x0000_t202" style="position:absolute;left:0;text-align:left;margin-left:262.65pt;margin-top:1.35pt;width:225.75pt;height:169.5pt;z-index:251708416" stroked="f">
            <v:textbox inset="5.85pt,.7pt,5.85pt,.7pt">
              <w:txbxContent>
                <w:p w:rsidR="009811AF" w:rsidRDefault="009811AF" w:rsidP="009811AF">
                  <w:r>
                    <w:rPr>
                      <w:noProof/>
                    </w:rPr>
                    <w:drawing>
                      <wp:inline distT="0" distB="0" distL="0" distR="0">
                        <wp:extent cx="2514600" cy="2151744"/>
                        <wp:effectExtent l="19050" t="0" r="0" b="0"/>
                        <wp:docPr id="40" name="図 1" descr="IMG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96.JPG"/>
                                <pic:cNvPicPr/>
                              </pic:nvPicPr>
                              <pic:blipFill>
                                <a:blip r:embed="rId61"/>
                                <a:stretch>
                                  <a:fillRect/>
                                </a:stretch>
                              </pic:blipFill>
                              <pic:spPr>
                                <a:xfrm>
                                  <a:off x="0" y="0"/>
                                  <a:ext cx="2516516" cy="2153383"/>
                                </a:xfrm>
                                <a:prstGeom prst="rect">
                                  <a:avLst/>
                                </a:prstGeom>
                              </pic:spPr>
                            </pic:pic>
                          </a:graphicData>
                        </a:graphic>
                      </wp:inline>
                    </w:drawing>
                  </w:r>
                </w:p>
              </w:txbxContent>
            </v:textbox>
          </v:shape>
        </w:pict>
      </w:r>
    </w:p>
    <w:p w:rsidR="009811AF" w:rsidRDefault="009811AF" w:rsidP="009811AF">
      <w:r>
        <w:rPr>
          <w:rFonts w:hint="eastAsia"/>
        </w:rPr>
        <w:t>解説</w:t>
      </w:r>
    </w:p>
    <w:p w:rsidR="009811AF" w:rsidRDefault="009811AF" w:rsidP="009811AF">
      <w:r>
        <w:rPr>
          <w:rFonts w:hint="eastAsia"/>
        </w:rPr>
        <w:t>【キーワード】</w:t>
      </w:r>
    </w:p>
    <w:p w:rsidR="009811AF" w:rsidRDefault="009811AF" w:rsidP="009811AF">
      <w:pPr>
        <w:ind w:leftChars="135" w:left="283"/>
      </w:pPr>
      <w:r>
        <w:rPr>
          <w:rFonts w:hint="eastAsia"/>
        </w:rPr>
        <w:t>多忙→原因の一因を担う場合がある。</w:t>
      </w:r>
    </w:p>
    <w:p w:rsidR="009811AF" w:rsidRDefault="009811AF" w:rsidP="009811AF">
      <w:pPr>
        <w:ind w:leftChars="135" w:left="283"/>
      </w:pPr>
      <w:r>
        <w:rPr>
          <w:rFonts w:hint="eastAsia"/>
        </w:rPr>
        <w:t>入眠困難・中途覚醒・</w:t>
      </w:r>
      <w:r>
        <w:rPr>
          <w:rFonts w:hint="eastAsia"/>
        </w:rPr>
        <w:t>7 kg</w:t>
      </w:r>
      <w:r>
        <w:rPr>
          <w:rFonts w:hint="eastAsia"/>
        </w:rPr>
        <w:t>の体重減少・食欲低下</w:t>
      </w:r>
    </w:p>
    <w:p w:rsidR="009811AF" w:rsidRDefault="009811AF" w:rsidP="009811AF">
      <w:pPr>
        <w:ind w:leftChars="405" w:left="850"/>
      </w:pPr>
      <w:r>
        <w:rPr>
          <w:rFonts w:hint="eastAsia"/>
        </w:rPr>
        <w:t>→身体症状を伴うこと多い</w:t>
      </w:r>
    </w:p>
    <w:p w:rsidR="009811AF" w:rsidRDefault="009811AF" w:rsidP="009811AF">
      <w:pPr>
        <w:ind w:leftChars="135" w:left="283"/>
      </w:pPr>
      <w:r>
        <w:rPr>
          <w:rFonts w:hint="eastAsia"/>
        </w:rPr>
        <w:t>意欲の低下・抑うつ気分→精神活動の減退</w:t>
      </w:r>
    </w:p>
    <w:p w:rsidR="009811AF" w:rsidRDefault="009811AF" w:rsidP="009811AF">
      <w:pPr>
        <w:ind w:leftChars="135" w:left="283"/>
      </w:pPr>
      <w:r>
        <w:rPr>
          <w:rFonts w:hint="eastAsia"/>
        </w:rPr>
        <w:t>この世からいなくなりたい→自責、希死念虜</w:t>
      </w:r>
    </w:p>
    <w:p w:rsidR="009811AF" w:rsidRDefault="009811AF" w:rsidP="009811AF">
      <w:pPr>
        <w:ind w:leftChars="135" w:left="283"/>
      </w:pPr>
      <w:r>
        <w:rPr>
          <w:rFonts w:hint="eastAsia"/>
        </w:rPr>
        <w:t>気分の日内変動→メランコリー型うつ病</w:t>
      </w:r>
    </w:p>
    <w:p w:rsidR="009811AF" w:rsidRDefault="009811AF" w:rsidP="009811AF">
      <w:pPr>
        <w:ind w:leftChars="135" w:left="283"/>
      </w:pPr>
    </w:p>
    <w:p w:rsidR="009811AF" w:rsidRDefault="009811AF" w:rsidP="009811AF">
      <w:r>
        <w:rPr>
          <w:rFonts w:hint="eastAsia"/>
        </w:rPr>
        <w:t>【確定診断】</w:t>
      </w:r>
    </w:p>
    <w:p w:rsidR="009811AF" w:rsidRDefault="009811AF" w:rsidP="009811AF">
      <w:r>
        <w:rPr>
          <w:rFonts w:hint="eastAsia"/>
        </w:rPr>
        <w:t>うつ病</w:t>
      </w:r>
    </w:p>
    <w:p w:rsidR="009811AF" w:rsidRDefault="009811AF" w:rsidP="009811AF"/>
    <w:p w:rsidR="009811AF" w:rsidRDefault="009811AF" w:rsidP="009811AF">
      <w:r>
        <w:rPr>
          <w:rFonts w:hint="eastAsia"/>
        </w:rPr>
        <w:t>【解答】</w:t>
      </w:r>
      <w:r>
        <w:rPr>
          <w:rFonts w:hint="eastAsia"/>
        </w:rPr>
        <w:t xml:space="preserve">    a</w:t>
      </w:r>
      <w:r>
        <w:rPr>
          <w:rFonts w:hint="eastAsia"/>
        </w:rPr>
        <w:t>、</w:t>
      </w:r>
      <w:r>
        <w:rPr>
          <w:rFonts w:hint="eastAsia"/>
        </w:rPr>
        <w:t>d</w:t>
      </w:r>
    </w:p>
    <w:p w:rsidR="009811AF" w:rsidRDefault="009811AF" w:rsidP="009811AF"/>
    <w:p w:rsidR="009811AF" w:rsidRDefault="009811AF" w:rsidP="009811AF">
      <w:r>
        <w:rPr>
          <w:rFonts w:hint="eastAsia"/>
        </w:rPr>
        <w:t>【選択肢考察】</w:t>
      </w:r>
    </w:p>
    <w:p w:rsidR="009811AF" w:rsidRDefault="009811AF" w:rsidP="009811AF">
      <w:pPr>
        <w:ind w:leftChars="136" w:left="567" w:hangingChars="134" w:hanging="281"/>
      </w:pPr>
      <w:r>
        <w:rPr>
          <w:rFonts w:hint="eastAsia"/>
        </w:rPr>
        <w:t>a</w:t>
      </w:r>
      <w:r>
        <w:rPr>
          <w:rFonts w:hint="eastAsia"/>
        </w:rPr>
        <w:t xml:space="preserve">　○：うつ病の治療は、できるだけ早く休息を取らせることが大事。</w:t>
      </w:r>
    </w:p>
    <w:p w:rsidR="009811AF" w:rsidRDefault="009811AF" w:rsidP="009811AF">
      <w:pPr>
        <w:ind w:leftChars="136" w:left="996" w:hangingChars="338" w:hanging="710"/>
      </w:pPr>
      <w:r>
        <w:rPr>
          <w:rFonts w:hint="eastAsia"/>
        </w:rPr>
        <w:t>b</w:t>
      </w:r>
      <w:r>
        <w:rPr>
          <w:rFonts w:hint="eastAsia"/>
        </w:rPr>
        <w:t xml:space="preserve">　×：旅行先で自殺してしまう場合があるので、勧めてはならない。患者・医師間の信頼関係を確立し、自殺しないように約束させること、死にたいと思ったときには必ず医師に話すよう納得させる等の自殺防止は重要である。</w:t>
      </w:r>
    </w:p>
    <w:p w:rsidR="009811AF" w:rsidRDefault="009811AF" w:rsidP="009811AF">
      <w:pPr>
        <w:ind w:leftChars="136" w:left="996" w:hangingChars="338" w:hanging="710"/>
      </w:pPr>
      <w:r>
        <w:rPr>
          <w:rFonts w:hint="eastAsia"/>
        </w:rPr>
        <w:t>c</w:t>
      </w:r>
      <w:r>
        <w:rPr>
          <w:rFonts w:hint="eastAsia"/>
        </w:rPr>
        <w:t xml:space="preserve">　×：激励は、患者様の自責感、絶望感を強めるので禁物である。また、職場のストレスが病因である場合が考えられるので、正しくない。</w:t>
      </w:r>
    </w:p>
    <w:p w:rsidR="009811AF" w:rsidRDefault="009811AF" w:rsidP="009811AF">
      <w:pPr>
        <w:ind w:leftChars="136" w:left="567" w:hangingChars="134" w:hanging="281"/>
      </w:pPr>
      <w:r>
        <w:rPr>
          <w:rFonts w:hint="eastAsia"/>
        </w:rPr>
        <w:t>d</w:t>
      </w:r>
      <w:r>
        <w:rPr>
          <w:rFonts w:hint="eastAsia"/>
        </w:rPr>
        <w:t xml:space="preserve">　○：抗うつ剤薬、睡眠導入剤を用いた薬物療法は、うつ病の治療に有用である。</w:t>
      </w:r>
    </w:p>
    <w:p w:rsidR="009811AF" w:rsidRDefault="009811AF" w:rsidP="009811AF">
      <w:pPr>
        <w:ind w:leftChars="136" w:left="996" w:hangingChars="338" w:hanging="710"/>
      </w:pPr>
      <w:r>
        <w:rPr>
          <w:rFonts w:hint="eastAsia"/>
        </w:rPr>
        <w:t>e</w:t>
      </w:r>
      <w:r>
        <w:rPr>
          <w:rFonts w:hint="eastAsia"/>
        </w:rPr>
        <w:t xml:space="preserve">　×：治療の見通しをはっきりと具体的に患者様に話すことが治療において必要であるが、抗精神薬・抗うつ薬などの薬物療法は有用であるので、正しくない。</w:t>
      </w:r>
    </w:p>
    <w:p w:rsidR="009811AF" w:rsidRPr="005D0E19" w:rsidRDefault="009811AF" w:rsidP="009811AF"/>
    <w:p w:rsidR="009811AF" w:rsidRDefault="009811AF" w:rsidP="009811AF">
      <w:r>
        <w:rPr>
          <w:rFonts w:hint="eastAsia"/>
        </w:rPr>
        <w:t>文責</w:t>
      </w:r>
      <w:r>
        <w:rPr>
          <w:rFonts w:hint="eastAsia"/>
        </w:rPr>
        <w:t>G17</w:t>
      </w:r>
    </w:p>
    <w:p w:rsidR="009811AF" w:rsidRDefault="009811AF" w:rsidP="009811AF"/>
    <w:p w:rsidR="009811AF" w:rsidRDefault="009811AF" w:rsidP="009811AF"/>
    <w:p w:rsidR="009811AF" w:rsidRDefault="009811AF" w:rsidP="009811AF"/>
    <w:p w:rsidR="00054C58" w:rsidRDefault="00054C58">
      <w:pPr>
        <w:widowControl/>
        <w:jc w:val="left"/>
      </w:pPr>
      <w:r>
        <w:br w:type="page"/>
      </w:r>
    </w:p>
    <w:p w:rsidR="009811AF" w:rsidRDefault="009811AF" w:rsidP="009811AF">
      <w:pPr>
        <w:ind w:left="424" w:hangingChars="202" w:hanging="424"/>
      </w:pPr>
      <w:r>
        <w:rPr>
          <w:rFonts w:hint="eastAsia"/>
        </w:rPr>
        <w:lastRenderedPageBreak/>
        <w:t>４、</w:t>
      </w:r>
      <w:r>
        <w:rPr>
          <w:rFonts w:hint="eastAsia"/>
        </w:rPr>
        <w:t>32</w:t>
      </w:r>
      <w:r>
        <w:rPr>
          <w:rFonts w:hint="eastAsia"/>
        </w:rPr>
        <w:t>歳の女性。内科で全身性エリテマトーデスと診断され副腎皮質ステロイドによる治療を</w:t>
      </w:r>
      <w:r>
        <w:rPr>
          <w:rFonts w:hint="eastAsia"/>
        </w:rPr>
        <w:t>2</w:t>
      </w:r>
      <w:r>
        <w:rPr>
          <w:rFonts w:hint="eastAsia"/>
        </w:rPr>
        <w:t>年間受けている。</w:t>
      </w:r>
      <w:r>
        <w:rPr>
          <w:rFonts w:hint="eastAsia"/>
        </w:rPr>
        <w:t>4</w:t>
      </w:r>
      <w:r>
        <w:rPr>
          <w:rFonts w:hint="eastAsia"/>
        </w:rPr>
        <w:t>週前から、左股関節から殿部の痛みを訴えるようになり来院した。単純エックス線写真では、明らかな異常を認めない。</w:t>
      </w:r>
    </w:p>
    <w:p w:rsidR="009811AF" w:rsidRDefault="009811AF" w:rsidP="009811AF">
      <w:pPr>
        <w:ind w:leftChars="201" w:left="422" w:firstLineChars="68" w:firstLine="143"/>
      </w:pPr>
      <w:r>
        <w:rPr>
          <w:rFonts w:hint="eastAsia"/>
        </w:rPr>
        <w:t>股関節病変の早期診断に最も有用な検査はどれか。</w:t>
      </w:r>
    </w:p>
    <w:p w:rsidR="009811AF" w:rsidRDefault="009811AF" w:rsidP="009811AF">
      <w:pPr>
        <w:ind w:leftChars="405" w:left="850"/>
      </w:pPr>
      <w:r>
        <w:rPr>
          <w:rFonts w:hint="eastAsia"/>
        </w:rPr>
        <w:t xml:space="preserve">a  </w:t>
      </w:r>
      <w:r>
        <w:rPr>
          <w:rFonts w:hint="eastAsia"/>
        </w:rPr>
        <w:t>骨生検</w:t>
      </w:r>
    </w:p>
    <w:p w:rsidR="009811AF" w:rsidRDefault="009811AF" w:rsidP="009811AF">
      <w:pPr>
        <w:ind w:leftChars="405" w:left="850"/>
      </w:pPr>
      <w:r>
        <w:rPr>
          <w:rFonts w:hint="eastAsia"/>
        </w:rPr>
        <w:t xml:space="preserve">b  </w:t>
      </w:r>
      <w:r>
        <w:rPr>
          <w:rFonts w:hint="eastAsia"/>
        </w:rPr>
        <w:t>単純</w:t>
      </w:r>
      <w:r>
        <w:rPr>
          <w:rFonts w:hint="eastAsia"/>
        </w:rPr>
        <w:t>MRI</w:t>
      </w:r>
    </w:p>
    <w:p w:rsidR="009811AF" w:rsidRDefault="009811AF" w:rsidP="009811AF">
      <w:pPr>
        <w:ind w:leftChars="405" w:left="850"/>
      </w:pPr>
      <w:r>
        <w:rPr>
          <w:rFonts w:hint="eastAsia"/>
        </w:rPr>
        <w:t xml:space="preserve">c  </w:t>
      </w:r>
      <w:r>
        <w:rPr>
          <w:rFonts w:hint="eastAsia"/>
        </w:rPr>
        <w:t>股関節造影</w:t>
      </w:r>
    </w:p>
    <w:p w:rsidR="009811AF" w:rsidRDefault="009811AF" w:rsidP="009811AF">
      <w:pPr>
        <w:ind w:leftChars="405" w:left="850"/>
      </w:pPr>
      <w:r>
        <w:rPr>
          <w:rFonts w:hint="eastAsia"/>
        </w:rPr>
        <w:t xml:space="preserve">d  </w:t>
      </w:r>
      <w:r>
        <w:rPr>
          <w:rFonts w:hint="eastAsia"/>
        </w:rPr>
        <w:t>血液学検査</w:t>
      </w:r>
    </w:p>
    <w:p w:rsidR="009811AF" w:rsidRDefault="009811AF" w:rsidP="009811AF">
      <w:pPr>
        <w:ind w:leftChars="405" w:left="850"/>
      </w:pPr>
      <w:r>
        <w:rPr>
          <w:rFonts w:hint="eastAsia"/>
        </w:rPr>
        <w:t xml:space="preserve">e  </w:t>
      </w:r>
      <w:r>
        <w:rPr>
          <w:rFonts w:hint="eastAsia"/>
        </w:rPr>
        <w:t>骨シンチグラフィ</w:t>
      </w:r>
    </w:p>
    <w:p w:rsidR="009811AF" w:rsidRDefault="009811AF" w:rsidP="009811AF"/>
    <w:p w:rsidR="009811AF" w:rsidRDefault="009811AF" w:rsidP="009811AF"/>
    <w:p w:rsidR="009811AF" w:rsidRDefault="009811AF" w:rsidP="009811AF">
      <w:r>
        <w:rPr>
          <w:rFonts w:hint="eastAsia"/>
        </w:rPr>
        <w:t>解説</w:t>
      </w:r>
    </w:p>
    <w:p w:rsidR="009811AF" w:rsidRDefault="009811AF" w:rsidP="009811AF">
      <w:r>
        <w:rPr>
          <w:rFonts w:hint="eastAsia"/>
        </w:rPr>
        <w:t>【アプローチ】</w:t>
      </w:r>
    </w:p>
    <w:p w:rsidR="009811AF" w:rsidRDefault="009811AF" w:rsidP="009811AF">
      <w:r>
        <w:rPr>
          <w:rFonts w:hint="eastAsia"/>
        </w:rPr>
        <w:t>殿部から股関節にかけての疼痛→股関節疾患を疑わせる症状である。</w:t>
      </w:r>
    </w:p>
    <w:p w:rsidR="009811AF" w:rsidRDefault="009811AF" w:rsidP="009811AF"/>
    <w:p w:rsidR="009811AF" w:rsidRDefault="009811AF" w:rsidP="009811AF">
      <w:r>
        <w:rPr>
          <w:rFonts w:hint="eastAsia"/>
        </w:rPr>
        <w:t>【鑑別診断】</w:t>
      </w:r>
    </w:p>
    <w:p w:rsidR="009811AF" w:rsidRDefault="009811AF" w:rsidP="009811AF">
      <w:r>
        <w:rPr>
          <w:rFonts w:hint="eastAsia"/>
        </w:rPr>
        <w:t>全身性エリテマトーデスは頬の紅斑などの皮膚症状、関節痛、他臓器症状などを主訴とする代表的な膠原病の一種である。この疾患は副腎皮質ステロイド薬の長期投与によりしばしば副作用を伴う。副腎皮質ステロイド薬の副作用として様々なものがあるが、特に特発性大腿骨頭壊死は重篤な副作用の一つである。</w:t>
      </w:r>
    </w:p>
    <w:p w:rsidR="009811AF" w:rsidRDefault="009811AF" w:rsidP="009811AF">
      <w:r>
        <w:rPr>
          <w:rFonts w:hint="eastAsia"/>
        </w:rPr>
        <w:t>この問題では、全身性エリテマトーデスに罹患していること、また、副腎皮質ステロイドを二年間服用していること、股関節痛ということで、他に疾患はあまり考えられず、特発性大腿骨頭壊死を考えなければならない。</w:t>
      </w:r>
    </w:p>
    <w:p w:rsidR="009811AF" w:rsidRDefault="009811AF" w:rsidP="009811AF"/>
    <w:p w:rsidR="009811AF" w:rsidRDefault="009811AF" w:rsidP="009811AF">
      <w:r>
        <w:rPr>
          <w:rFonts w:hint="eastAsia"/>
        </w:rPr>
        <w:t>【鑑別診断】</w:t>
      </w:r>
    </w:p>
    <w:p w:rsidR="009811AF" w:rsidRDefault="009811AF" w:rsidP="009811AF">
      <w:r>
        <w:rPr>
          <w:rFonts w:hint="eastAsia"/>
        </w:rPr>
        <w:t>特発性大腿骨頭壊死</w:t>
      </w:r>
    </w:p>
    <w:p w:rsidR="009811AF" w:rsidRDefault="009811AF" w:rsidP="009811AF"/>
    <w:p w:rsidR="009811AF" w:rsidRDefault="009811AF" w:rsidP="009811AF">
      <w:r>
        <w:rPr>
          <w:rFonts w:hint="eastAsia"/>
        </w:rPr>
        <w:t>【選択肢考察】</w:t>
      </w:r>
    </w:p>
    <w:p w:rsidR="009811AF" w:rsidRDefault="009811AF" w:rsidP="009811AF">
      <w:pPr>
        <w:ind w:leftChars="134" w:left="991" w:hangingChars="338" w:hanging="710"/>
      </w:pPr>
      <w:r>
        <w:rPr>
          <w:rFonts w:hint="eastAsia"/>
        </w:rPr>
        <w:t xml:space="preserve">a  </w:t>
      </w:r>
      <w:r>
        <w:rPr>
          <w:rFonts w:hint="eastAsia"/>
        </w:rPr>
        <w:t>×：骨生検は、組織像にて骨壊死を見つけることにより診断は可能であるが、手術操作が必要なためあまり有用ではない。</w:t>
      </w:r>
    </w:p>
    <w:p w:rsidR="009811AF" w:rsidRDefault="009811AF" w:rsidP="009811AF">
      <w:pPr>
        <w:ind w:leftChars="135" w:left="991" w:hangingChars="337" w:hanging="708"/>
      </w:pPr>
      <w:r>
        <w:rPr>
          <w:rFonts w:hint="eastAsia"/>
        </w:rPr>
        <w:t xml:space="preserve">b  </w:t>
      </w:r>
      <w:r>
        <w:rPr>
          <w:rFonts w:hint="eastAsia"/>
        </w:rPr>
        <w:t>○：単純</w:t>
      </w:r>
      <w:r>
        <w:rPr>
          <w:rFonts w:hint="eastAsia"/>
        </w:rPr>
        <w:t>MRI</w:t>
      </w:r>
      <w:r>
        <w:rPr>
          <w:rFonts w:hint="eastAsia"/>
        </w:rPr>
        <w:t>は特発性大腿骨頭壊死がエックス線写真上にまだ出現しない時期から診断可能である。大腿骨頭壊死では壊死周辺の修復反応が帯状低信号域（</w:t>
      </w:r>
      <w:r>
        <w:rPr>
          <w:rFonts w:hint="eastAsia"/>
        </w:rPr>
        <w:t>T1</w:t>
      </w:r>
      <w:r>
        <w:rPr>
          <w:rFonts w:hint="eastAsia"/>
        </w:rPr>
        <w:t>強調画像）して描出される。</w:t>
      </w:r>
      <w:r>
        <w:rPr>
          <w:rFonts w:hint="eastAsia"/>
        </w:rPr>
        <w:t>MRI</w:t>
      </w:r>
      <w:r>
        <w:rPr>
          <w:rFonts w:hint="eastAsia"/>
        </w:rPr>
        <w:t>の進歩によって大腿骨頭壊死の早期診断が可能となった。</w:t>
      </w:r>
    </w:p>
    <w:p w:rsidR="009811AF" w:rsidRDefault="009811AF" w:rsidP="009811AF">
      <w:pPr>
        <w:ind w:leftChars="134" w:left="991" w:hangingChars="338" w:hanging="710"/>
      </w:pPr>
      <w:r>
        <w:rPr>
          <w:rFonts w:hint="eastAsia"/>
        </w:rPr>
        <w:t xml:space="preserve">c  </w:t>
      </w:r>
      <w:r>
        <w:rPr>
          <w:rFonts w:hint="eastAsia"/>
        </w:rPr>
        <w:t>×：股関節造影は、関節内の異物あるいは軟骨損傷などの関節内の異常に有用であるが、特発性大腿骨頭壊死には有用ではない。</w:t>
      </w:r>
    </w:p>
    <w:p w:rsidR="009811AF" w:rsidRDefault="009811AF" w:rsidP="009811AF">
      <w:pPr>
        <w:ind w:leftChars="135" w:left="283"/>
      </w:pPr>
      <w:r>
        <w:rPr>
          <w:rFonts w:hint="eastAsia"/>
        </w:rPr>
        <w:t xml:space="preserve">d  </w:t>
      </w:r>
      <w:r>
        <w:rPr>
          <w:rFonts w:hint="eastAsia"/>
        </w:rPr>
        <w:t>×：血液学検査は、早期の骨変化に対して、変化を示さない。</w:t>
      </w:r>
    </w:p>
    <w:p w:rsidR="009811AF" w:rsidRDefault="009811AF" w:rsidP="009811AF">
      <w:pPr>
        <w:ind w:leftChars="135" w:left="283"/>
      </w:pPr>
      <w:r>
        <w:rPr>
          <w:rFonts w:hint="eastAsia"/>
        </w:rPr>
        <w:t xml:space="preserve">e  </w:t>
      </w:r>
      <w:r>
        <w:rPr>
          <w:rFonts w:hint="eastAsia"/>
        </w:rPr>
        <w:t>×：骨シンチグラフィはテクネシウム</w:t>
      </w:r>
      <w:r>
        <w:rPr>
          <w:rFonts w:hint="eastAsia"/>
        </w:rPr>
        <w:t>99M</w:t>
      </w:r>
      <w:r>
        <w:rPr>
          <w:rFonts w:hint="eastAsia"/>
        </w:rPr>
        <w:t>が骨修復部に異常集積することから、補助診断として有用であるが、画像上では、クリアな像としては、現れにくく、有用な診断法とはなりえない。</w:t>
      </w:r>
    </w:p>
    <w:p w:rsidR="009811AF" w:rsidRPr="008E6254" w:rsidRDefault="009811AF" w:rsidP="009811AF"/>
    <w:p w:rsidR="009811AF" w:rsidRDefault="009811AF" w:rsidP="009811AF"/>
    <w:p w:rsidR="009811AF" w:rsidRDefault="009811AF" w:rsidP="009811AF"/>
    <w:p w:rsidR="009811AF" w:rsidRDefault="009811AF" w:rsidP="009811AF">
      <w:r>
        <w:rPr>
          <w:rFonts w:hint="eastAsia"/>
        </w:rPr>
        <w:t>【解答】</w:t>
      </w:r>
      <w:r>
        <w:rPr>
          <w:rFonts w:hint="eastAsia"/>
        </w:rPr>
        <w:t xml:space="preserve">    b</w:t>
      </w:r>
    </w:p>
    <w:p w:rsidR="009811AF" w:rsidRDefault="009811AF" w:rsidP="009811AF"/>
    <w:p w:rsidR="009811AF" w:rsidRDefault="009811AF" w:rsidP="009811AF">
      <w:r>
        <w:rPr>
          <w:rFonts w:hint="eastAsia"/>
        </w:rPr>
        <w:t>文責</w:t>
      </w:r>
      <w:r>
        <w:rPr>
          <w:rFonts w:hint="eastAsia"/>
        </w:rPr>
        <w:t>G17</w:t>
      </w:r>
    </w:p>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lastRenderedPageBreak/>
        <w:t>509-5</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問題</w:t>
      </w:r>
      <w:r w:rsidRPr="00CB227A">
        <w:rPr>
          <w:rFonts w:ascii="Century" w:eastAsia="ＭＳ 明朝" w:hAnsi="Century" w:cs="Times New Roman" w:hint="eastAsia"/>
          <w:sz w:val="22"/>
        </w:rPr>
        <w:t>7</w:t>
      </w:r>
      <w:r w:rsidRPr="00CB227A">
        <w:rPr>
          <w:rFonts w:ascii="Century" w:eastAsia="ＭＳ 明朝" w:hAnsi="Century" w:cs="Times New Roman" w:hint="eastAsia"/>
          <w:sz w:val="22"/>
        </w:rPr>
        <w:t xml:space="preserve">　主要所見：血清クレアチニン高値</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w:t>
      </w:r>
      <w:r w:rsidRPr="00CB227A">
        <w:rPr>
          <w:rFonts w:ascii="Century" w:eastAsia="ＭＳ 明朝" w:hAnsi="Century" w:cs="Times New Roman" w:hint="eastAsia"/>
          <w:sz w:val="22"/>
        </w:rPr>
        <w:t>Key word</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 xml:space="preserve"> </w:t>
      </w:r>
      <w:r w:rsidRPr="00CB227A">
        <w:rPr>
          <w:rFonts w:ascii="Century" w:eastAsia="ＭＳ 明朝" w:hAnsi="Century" w:cs="Times New Roman" w:hint="eastAsia"/>
          <w:sz w:val="22"/>
        </w:rPr>
        <w:t>１　十年以上前に尿蛋白と高血圧を指摘（慢性の経過）</w:t>
      </w:r>
    </w:p>
    <w:p w:rsidR="009811AF" w:rsidRPr="00CB227A" w:rsidRDefault="009811AF" w:rsidP="009811AF">
      <w:pPr>
        <w:ind w:leftChars="690" w:left="1889" w:hangingChars="200" w:hanging="440"/>
        <w:rPr>
          <w:rFonts w:ascii="Century" w:eastAsia="ＭＳ 明朝" w:hAnsi="Century" w:cs="Times New Roman"/>
          <w:sz w:val="22"/>
        </w:rPr>
      </w:pPr>
      <w:r w:rsidRPr="00CB227A">
        <w:rPr>
          <w:rFonts w:ascii="Century" w:eastAsia="ＭＳ 明朝" w:hAnsi="Century" w:cs="Times New Roman" w:hint="eastAsia"/>
          <w:sz w:val="22"/>
        </w:rPr>
        <w:t>２　血圧</w:t>
      </w:r>
      <w:r w:rsidRPr="00CB227A">
        <w:rPr>
          <w:rFonts w:ascii="Century" w:eastAsia="ＭＳ 明朝" w:hAnsi="Century" w:cs="Times New Roman" w:hint="eastAsia"/>
          <w:sz w:val="22"/>
        </w:rPr>
        <w:t>180/100mmHg</w:t>
      </w:r>
      <w:r w:rsidRPr="00CB227A">
        <w:rPr>
          <w:rFonts w:ascii="Century" w:eastAsia="ＭＳ 明朝" w:hAnsi="Century" w:cs="Times New Roman" w:hint="eastAsia"/>
          <w:sz w:val="22"/>
        </w:rPr>
        <w:t>、下腿浮腫（腎不全による低蛋白血症、レニン依存性高血圧）</w:t>
      </w:r>
    </w:p>
    <w:p w:rsidR="009811AF" w:rsidRPr="00CB227A" w:rsidRDefault="009811AF" w:rsidP="009811AF">
      <w:pPr>
        <w:ind w:firstLineChars="1000" w:firstLine="2200"/>
        <w:rPr>
          <w:rFonts w:ascii="Century" w:eastAsia="ＭＳ 明朝" w:hAnsi="Century" w:cs="Times New Roman"/>
          <w:sz w:val="22"/>
        </w:rPr>
      </w:pPr>
      <w:r w:rsidRPr="00CB227A">
        <w:rPr>
          <w:rFonts w:ascii="Century" w:eastAsia="ＭＳ 明朝" w:hAnsi="Century" w:cs="Times New Roman" w:hint="eastAsia"/>
          <w:sz w:val="22"/>
        </w:rPr>
        <w:t>３　尿素窒素</w:t>
      </w:r>
      <w:r w:rsidRPr="00CB227A">
        <w:rPr>
          <w:rFonts w:ascii="Century" w:eastAsia="ＭＳ 明朝" w:hAnsi="Century" w:cs="Times New Roman" w:hint="eastAsia"/>
          <w:sz w:val="22"/>
        </w:rPr>
        <w:t>70mg/dl</w:t>
      </w:r>
      <w:r w:rsidRPr="00CB227A">
        <w:rPr>
          <w:rFonts w:ascii="Century" w:eastAsia="ＭＳ 明朝" w:hAnsi="Century" w:cs="Times New Roman" w:hint="eastAsia"/>
          <w:sz w:val="22"/>
        </w:rPr>
        <w:t xml:space="preserve">　クレアチニン</w:t>
      </w:r>
      <w:r w:rsidRPr="00CB227A">
        <w:rPr>
          <w:rFonts w:ascii="Century" w:eastAsia="ＭＳ 明朝" w:hAnsi="Century" w:cs="Times New Roman" w:hint="eastAsia"/>
          <w:sz w:val="22"/>
        </w:rPr>
        <w:t>5.3mg/dl</w:t>
      </w:r>
      <w:r w:rsidRPr="00CB227A">
        <w:rPr>
          <w:rFonts w:ascii="Century" w:eastAsia="ＭＳ 明朝" w:hAnsi="Century" w:cs="Times New Roman" w:hint="eastAsia"/>
          <w:sz w:val="22"/>
        </w:rPr>
        <w:t>（末期腎不全）</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画像所見：腎臓超音波　腎の萎縮（正常</w:t>
      </w:r>
      <w:r w:rsidRPr="00CB227A">
        <w:rPr>
          <w:rFonts w:ascii="Century" w:eastAsia="ＭＳ 明朝" w:hAnsi="Century" w:cs="Times New Roman" w:hint="eastAsia"/>
          <w:sz w:val="22"/>
        </w:rPr>
        <w:t>10</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5cm</w:t>
      </w:r>
      <w:r w:rsidRPr="00CB227A">
        <w:rPr>
          <w:rFonts w:ascii="Century" w:eastAsia="ＭＳ 明朝" w:hAnsi="Century" w:cs="Times New Roman" w:hint="eastAsia"/>
          <w:sz w:val="22"/>
        </w:rPr>
        <w:t>に対し</w:t>
      </w:r>
      <w:r w:rsidRPr="00CB227A">
        <w:rPr>
          <w:rFonts w:ascii="Century" w:eastAsia="ＭＳ 明朝" w:hAnsi="Century" w:cs="Times New Roman" w:hint="eastAsia"/>
          <w:sz w:val="22"/>
        </w:rPr>
        <w:t>8.4</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4.7cm</w:t>
      </w:r>
      <w:r w:rsidRPr="00CB227A">
        <w:rPr>
          <w:rFonts w:ascii="Century" w:eastAsia="ＭＳ 明朝" w:hAnsi="Century" w:cs="Times New Roman" w:hint="eastAsia"/>
          <w:sz w:val="22"/>
        </w:rPr>
        <w:t>）</w:t>
      </w:r>
    </w:p>
    <w:p w:rsidR="009811AF" w:rsidRPr="00CB227A" w:rsidRDefault="009811AF" w:rsidP="009811AF">
      <w:pPr>
        <w:ind w:left="2860" w:hangingChars="1300" w:hanging="2860"/>
        <w:rPr>
          <w:rFonts w:ascii="Century" w:eastAsia="ＭＳ 明朝" w:hAnsi="Century" w:cs="Times New Roman"/>
          <w:sz w:val="22"/>
        </w:rPr>
      </w:pPr>
      <w:r w:rsidRPr="00CB227A">
        <w:rPr>
          <w:rFonts w:ascii="Century" w:eastAsia="ＭＳ 明朝" w:hAnsi="Century" w:cs="Times New Roman" w:hint="eastAsia"/>
          <w:sz w:val="22"/>
        </w:rPr>
        <w:t xml:space="preserve">　　　　　　　　　心電図　</w:t>
      </w:r>
      <w:r w:rsidRPr="00CB227A">
        <w:rPr>
          <w:rFonts w:ascii="Century" w:eastAsia="ＭＳ 明朝" w:hAnsi="Century" w:cs="Times New Roman" w:hint="eastAsia"/>
          <w:sz w:val="22"/>
        </w:rPr>
        <w:t>T</w:t>
      </w:r>
      <w:r w:rsidRPr="00CB227A">
        <w:rPr>
          <w:rFonts w:ascii="Century" w:eastAsia="ＭＳ 明朝" w:hAnsi="Century" w:cs="Times New Roman" w:hint="eastAsia"/>
          <w:sz w:val="22"/>
        </w:rPr>
        <w:t>波増高（誘導が明記されていないが高</w:t>
      </w:r>
      <w:r w:rsidRPr="00CB227A">
        <w:rPr>
          <w:rFonts w:ascii="Century" w:eastAsia="ＭＳ 明朝" w:hAnsi="Century" w:cs="Times New Roman" w:hint="eastAsia"/>
          <w:sz w:val="22"/>
        </w:rPr>
        <w:t>K</w:t>
      </w:r>
      <w:r w:rsidRPr="00CB227A">
        <w:rPr>
          <w:rFonts w:ascii="Century" w:eastAsia="ＭＳ 明朝" w:hAnsi="Century" w:cs="Times New Roman" w:hint="eastAsia"/>
          <w:sz w:val="22"/>
        </w:rPr>
        <w:t>血症を思わせる。）</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診断：慢性腎不全</w:t>
      </w:r>
    </w:p>
    <w:p w:rsidR="009811AF" w:rsidRPr="00CB227A" w:rsidRDefault="009811AF" w:rsidP="009811AF">
      <w:pPr>
        <w:ind w:left="2200" w:hangingChars="1000" w:hanging="2200"/>
        <w:rPr>
          <w:rFonts w:ascii="Century" w:eastAsia="ＭＳ 明朝" w:hAnsi="Century" w:cs="Times New Roman"/>
          <w:sz w:val="22"/>
        </w:rPr>
      </w:pPr>
      <w:r w:rsidRPr="00CB227A">
        <w:rPr>
          <w:rFonts w:ascii="Century" w:eastAsia="ＭＳ 明朝" w:hAnsi="Century" w:cs="Times New Roman" w:hint="eastAsia"/>
          <w:sz w:val="22"/>
        </w:rPr>
        <w:t xml:space="preserve">　　　　解法の要点：慢性腎不全の病態を病歴、身体所見、血液検査、心電図、超音波から読み取る。</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解説：</w:t>
      </w:r>
      <w:r w:rsidRPr="00CB227A">
        <w:rPr>
          <w:rFonts w:ascii="Century" w:eastAsia="ＭＳ 明朝" w:hAnsi="Century" w:cs="Times New Roman" w:hint="eastAsia"/>
          <w:sz w:val="22"/>
        </w:rPr>
        <w:t>a.</w:t>
      </w:r>
      <w:r w:rsidRPr="00CB227A">
        <w:rPr>
          <w:rFonts w:ascii="Century" w:eastAsia="ＭＳ 明朝" w:hAnsi="Century" w:cs="Times New Roman" w:hint="eastAsia"/>
          <w:sz w:val="22"/>
        </w:rPr>
        <w:t>低</w:t>
      </w:r>
      <w:r w:rsidRPr="00CB227A">
        <w:rPr>
          <w:rFonts w:ascii="Century" w:eastAsia="ＭＳ 明朝" w:hAnsi="Century" w:cs="Times New Roman" w:hint="eastAsia"/>
          <w:sz w:val="22"/>
        </w:rPr>
        <w:t>K</w:t>
      </w:r>
      <w:r w:rsidRPr="00CB227A">
        <w:rPr>
          <w:rFonts w:ascii="Century" w:eastAsia="ＭＳ 明朝" w:hAnsi="Century" w:cs="Times New Roman" w:hint="eastAsia"/>
          <w:sz w:val="22"/>
        </w:rPr>
        <w:t>血症であり、題意と一致しない。</w:t>
      </w:r>
    </w:p>
    <w:p w:rsidR="009811AF" w:rsidRPr="00CB227A"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b. c.</w:t>
      </w:r>
      <w:r w:rsidRPr="00CB227A">
        <w:rPr>
          <w:rFonts w:ascii="Century" w:eastAsia="ＭＳ 明朝" w:hAnsi="Century" w:cs="Times New Roman" w:hint="eastAsia"/>
          <w:sz w:val="22"/>
        </w:rPr>
        <w:t>正常値である。慢性腎不全では低</w:t>
      </w:r>
      <w:r w:rsidRPr="00CB227A">
        <w:rPr>
          <w:rFonts w:ascii="Century" w:eastAsia="ＭＳ 明朝" w:hAnsi="Century" w:cs="Times New Roman" w:hint="eastAsia"/>
          <w:sz w:val="22"/>
        </w:rPr>
        <w:t>Ca</w:t>
      </w:r>
      <w:r w:rsidRPr="00CB227A">
        <w:rPr>
          <w:rFonts w:ascii="Century" w:eastAsia="ＭＳ 明朝" w:hAnsi="Century" w:cs="Times New Roman" w:hint="eastAsia"/>
          <w:sz w:val="22"/>
        </w:rPr>
        <w:t>血症、高</w:t>
      </w:r>
      <w:r w:rsidRPr="00CB227A">
        <w:rPr>
          <w:rFonts w:ascii="Century" w:eastAsia="ＭＳ 明朝" w:hAnsi="Century" w:cs="Times New Roman" w:hint="eastAsia"/>
          <w:sz w:val="22"/>
        </w:rPr>
        <w:t>P</w:t>
      </w:r>
      <w:r w:rsidRPr="00CB227A">
        <w:rPr>
          <w:rFonts w:ascii="Century" w:eastAsia="ＭＳ 明朝" w:hAnsi="Century" w:cs="Times New Roman" w:hint="eastAsia"/>
          <w:sz w:val="22"/>
        </w:rPr>
        <w:t>血症をきたす。</w:t>
      </w:r>
    </w:p>
    <w:p w:rsidR="009811AF" w:rsidRPr="00CB227A"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d.</w:t>
      </w:r>
      <w:r w:rsidRPr="00CB227A">
        <w:rPr>
          <w:rFonts w:ascii="Century" w:eastAsia="ＭＳ 明朝" w:hAnsi="Century" w:cs="Times New Roman" w:hint="eastAsia"/>
          <w:sz w:val="22"/>
        </w:rPr>
        <w:t>高値である。慢性腎不全は</w:t>
      </w:r>
      <w:r w:rsidRPr="00CB227A">
        <w:rPr>
          <w:rFonts w:ascii="Century" w:eastAsia="ＭＳ 明朝" w:hAnsi="Century" w:cs="Times New Roman" w:hint="eastAsia"/>
          <w:sz w:val="22"/>
        </w:rPr>
        <w:t>HCO</w:t>
      </w:r>
      <w:r w:rsidRPr="00CB227A">
        <w:rPr>
          <w:rFonts w:ascii="Century" w:eastAsia="ＭＳ 明朝" w:hAnsi="Century" w:cs="Times New Roman" w:hint="eastAsia"/>
          <w:sz w:val="22"/>
        </w:rPr>
        <w:t>₃⁻低値をきたす。</w:t>
      </w:r>
    </w:p>
    <w:p w:rsidR="009811AF" w:rsidRPr="00CB227A"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e.</w:t>
      </w:r>
      <w:r w:rsidRPr="00CB227A">
        <w:rPr>
          <w:rFonts w:ascii="Century" w:eastAsia="ＭＳ 明朝" w:hAnsi="Century" w:cs="Times New Roman" w:hint="eastAsia"/>
          <w:sz w:val="22"/>
        </w:rPr>
        <w:t>低値である。慢性腎不全では腎性貧血をきたす。</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正解：</w:t>
      </w:r>
      <w:r w:rsidRPr="00CB227A">
        <w:rPr>
          <w:rFonts w:ascii="Century" w:eastAsia="ＭＳ 明朝" w:hAnsi="Century" w:cs="Times New Roman" w:hint="eastAsia"/>
          <w:sz w:val="22"/>
        </w:rPr>
        <w:t>e</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補足：慢性腎不全では腎の萎縮をきたす。超音波の</w:t>
      </w:r>
      <w:r w:rsidRPr="00CB227A">
        <w:rPr>
          <w:rFonts w:ascii="Century" w:eastAsia="ＭＳ 明朝" w:hAnsi="Century" w:cs="Times New Roman" w:hint="eastAsia"/>
          <w:sz w:val="22"/>
        </w:rPr>
        <w:t>1</w:t>
      </w:r>
      <w:r w:rsidRPr="00CB227A">
        <w:rPr>
          <w:rFonts w:ascii="Century" w:eastAsia="ＭＳ 明朝" w:hAnsi="Century" w:cs="Times New Roman" w:hint="eastAsia"/>
          <w:sz w:val="22"/>
        </w:rPr>
        <w:t>目盛が</w:t>
      </w:r>
      <w:r w:rsidRPr="00CB227A">
        <w:rPr>
          <w:rFonts w:ascii="Century" w:eastAsia="ＭＳ 明朝" w:hAnsi="Century" w:cs="Times New Roman" w:hint="eastAsia"/>
          <w:sz w:val="22"/>
        </w:rPr>
        <w:t>1cm</w:t>
      </w:r>
      <w:r w:rsidRPr="00CB227A">
        <w:rPr>
          <w:rFonts w:ascii="Century" w:eastAsia="ＭＳ 明朝" w:hAnsi="Century" w:cs="Times New Roman" w:hint="eastAsia"/>
          <w:sz w:val="22"/>
        </w:rPr>
        <w:t>である。</w:t>
      </w:r>
    </w:p>
    <w:p w:rsidR="009811AF" w:rsidRPr="00CB227A" w:rsidRDefault="009811AF" w:rsidP="009811AF">
      <w:pPr>
        <w:rPr>
          <w:rFonts w:ascii="Century" w:eastAsia="ＭＳ 明朝" w:hAnsi="Century" w:cs="Times New Roman"/>
          <w:sz w:val="22"/>
        </w:rPr>
      </w:pP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文責：</w:t>
      </w:r>
      <w:r w:rsidRPr="00CB227A">
        <w:rPr>
          <w:rFonts w:ascii="Century" w:eastAsia="ＭＳ 明朝" w:hAnsi="Century" w:cs="Times New Roman" w:hint="eastAsia"/>
          <w:sz w:val="22"/>
        </w:rPr>
        <w:t>17G</w:t>
      </w:r>
    </w:p>
    <w:p w:rsidR="009811AF" w:rsidRDefault="009811AF" w:rsidP="009811AF">
      <w:pPr>
        <w:rPr>
          <w:sz w:val="22"/>
        </w:rPr>
      </w:pPr>
    </w:p>
    <w:p w:rsidR="009811AF" w:rsidRDefault="009811AF" w:rsidP="009811AF">
      <w:pPr>
        <w:rPr>
          <w:sz w:val="22"/>
        </w:rPr>
      </w:pPr>
    </w:p>
    <w:p w:rsidR="009811AF" w:rsidRDefault="009811AF" w:rsidP="009811AF">
      <w:pPr>
        <w:rPr>
          <w:sz w:val="22"/>
        </w:rPr>
      </w:pP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509-6  509-7</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問題</w:t>
      </w:r>
      <w:r w:rsidRPr="00CB227A">
        <w:rPr>
          <w:rFonts w:ascii="Century" w:eastAsia="ＭＳ 明朝" w:hAnsi="Century" w:cs="Times New Roman" w:hint="eastAsia"/>
          <w:sz w:val="22"/>
        </w:rPr>
        <w:t>8</w:t>
      </w:r>
      <w:r w:rsidRPr="00CB227A">
        <w:rPr>
          <w:rFonts w:ascii="Century" w:eastAsia="ＭＳ 明朝" w:hAnsi="Century" w:cs="Times New Roman" w:hint="eastAsia"/>
          <w:sz w:val="22"/>
        </w:rPr>
        <w:t xml:space="preserve">　主要所見：労作時の前胸部痛</w:t>
      </w:r>
    </w:p>
    <w:p w:rsidR="009811AF" w:rsidRPr="00CB227A" w:rsidRDefault="009811AF" w:rsidP="009811AF">
      <w:pPr>
        <w:ind w:left="2200" w:hangingChars="1000" w:hanging="2200"/>
        <w:rPr>
          <w:rFonts w:ascii="Century" w:eastAsia="ＭＳ 明朝" w:hAnsi="Century" w:cs="Times New Roman"/>
          <w:sz w:val="22"/>
        </w:rPr>
      </w:pPr>
      <w:r w:rsidRPr="00CB227A">
        <w:rPr>
          <w:rFonts w:ascii="Century" w:eastAsia="ＭＳ 明朝" w:hAnsi="Century" w:cs="Times New Roman" w:hint="eastAsia"/>
          <w:sz w:val="22"/>
        </w:rPr>
        <w:t xml:space="preserve">　　　　</w:t>
      </w:r>
      <w:r w:rsidRPr="00CB227A">
        <w:rPr>
          <w:rFonts w:ascii="Century" w:eastAsia="ＭＳ 明朝" w:hAnsi="Century" w:cs="Times New Roman" w:hint="eastAsia"/>
          <w:sz w:val="22"/>
        </w:rPr>
        <w:t>Key word</w:t>
      </w:r>
      <w:r w:rsidRPr="00CB227A">
        <w:rPr>
          <w:rFonts w:ascii="Century" w:eastAsia="ＭＳ 明朝" w:hAnsi="Century" w:cs="Times New Roman" w:hint="eastAsia"/>
          <w:sz w:val="22"/>
        </w:rPr>
        <w:t>：畑を耕すと胸部に違和感。すぐ消失。安静時に同症状は生じたことはない。（労作時に限局した発作）</w:t>
      </w:r>
    </w:p>
    <w:p w:rsidR="009811AF" w:rsidRPr="00CB227A" w:rsidRDefault="009811AF" w:rsidP="009811AF">
      <w:pPr>
        <w:ind w:left="2200" w:hangingChars="1000" w:hanging="2200"/>
        <w:rPr>
          <w:rFonts w:ascii="Century" w:eastAsia="ＭＳ 明朝" w:hAnsi="Century" w:cs="Times New Roman"/>
          <w:sz w:val="22"/>
        </w:rPr>
      </w:pPr>
      <w:r w:rsidRPr="00CB227A">
        <w:rPr>
          <w:rFonts w:ascii="Century" w:eastAsia="ＭＳ 明朝" w:hAnsi="Century" w:cs="Times New Roman" w:hint="eastAsia"/>
          <w:sz w:val="22"/>
        </w:rPr>
        <w:t xml:space="preserve">　　　　　　　　　</w:t>
      </w:r>
      <w:r>
        <w:rPr>
          <w:rFonts w:ascii="Century" w:eastAsia="ＭＳ 明朝" w:hAnsi="Century" w:cs="Times New Roman" w:hint="eastAsia"/>
          <w:sz w:val="22"/>
        </w:rPr>
        <w:t xml:space="preserve">　</w:t>
      </w:r>
      <w:r w:rsidRPr="00CB227A">
        <w:rPr>
          <w:rFonts w:ascii="Century" w:eastAsia="ＭＳ 明朝" w:hAnsi="Century" w:cs="Times New Roman" w:hint="eastAsia"/>
          <w:sz w:val="22"/>
        </w:rPr>
        <w:t>健康診断では糖尿病、高血圧を指摘。（プラークによる器質性狭心症を思わせる。）</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最近前胸部が圧迫される症状が出現（徐々に進行している？）</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画像所見：心電図　特に異常なし。（発作時ではない）</w:t>
      </w:r>
    </w:p>
    <w:p w:rsidR="009811AF" w:rsidRPr="00CB227A" w:rsidRDefault="009811AF" w:rsidP="009811AF">
      <w:pPr>
        <w:ind w:left="1980" w:hangingChars="900" w:hanging="1980"/>
        <w:rPr>
          <w:rFonts w:ascii="Century" w:eastAsia="ＭＳ 明朝" w:hAnsi="Century" w:cs="Times New Roman"/>
          <w:sz w:val="22"/>
        </w:rPr>
      </w:pPr>
      <w:r w:rsidRPr="00CB227A">
        <w:rPr>
          <w:rFonts w:ascii="Century" w:eastAsia="ＭＳ 明朝" w:hAnsi="Century" w:cs="Times New Roman" w:hint="eastAsia"/>
          <w:sz w:val="22"/>
        </w:rPr>
        <w:t xml:space="preserve">　　　　　　　　　薬物負荷シンチ　負荷後、前壁・中隔に血流の低下を認める。</w:t>
      </w:r>
      <w:r w:rsidRPr="00CB227A">
        <w:rPr>
          <w:rFonts w:ascii="Century" w:eastAsia="ＭＳ 明朝" w:hAnsi="Century" w:cs="Times New Roman" w:hint="eastAsia"/>
          <w:sz w:val="22"/>
        </w:rPr>
        <w:t>LAD</w:t>
      </w:r>
      <w:r w:rsidRPr="00CB227A">
        <w:rPr>
          <w:rFonts w:ascii="Century" w:eastAsia="ＭＳ 明朝" w:hAnsi="Century" w:cs="Times New Roman" w:hint="eastAsia"/>
          <w:sz w:val="22"/>
        </w:rPr>
        <w:t>の狭窄が疑われる。</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診断：労作性狭心症（器質性狭心症、安定型狭心症。）</w:t>
      </w:r>
    </w:p>
    <w:p w:rsidR="009811AF" w:rsidRPr="00CB227A" w:rsidRDefault="009811AF" w:rsidP="009811AF">
      <w:pPr>
        <w:ind w:leftChars="276" w:left="1460" w:hangingChars="400" w:hanging="880"/>
        <w:rPr>
          <w:rFonts w:ascii="Century" w:eastAsia="ＭＳ 明朝" w:hAnsi="Century" w:cs="Times New Roman"/>
          <w:sz w:val="22"/>
        </w:rPr>
      </w:pPr>
      <w:r w:rsidRPr="00CB227A">
        <w:rPr>
          <w:rFonts w:ascii="Century" w:eastAsia="ＭＳ 明朝" w:hAnsi="Century" w:cs="Times New Roman" w:hint="eastAsia"/>
          <w:sz w:val="22"/>
        </w:rPr>
        <w:t>解説：</w:t>
      </w:r>
      <w:r w:rsidRPr="00CB227A">
        <w:rPr>
          <w:rFonts w:ascii="Century" w:eastAsia="ＭＳ 明朝" w:hAnsi="Century" w:cs="Times New Roman" w:hint="eastAsia"/>
          <w:sz w:val="22"/>
        </w:rPr>
        <w:t>a.</w:t>
      </w:r>
      <w:r w:rsidRPr="00CB227A">
        <w:rPr>
          <w:rFonts w:ascii="Century" w:eastAsia="ＭＳ 明朝" w:hAnsi="Century" w:cs="Times New Roman" w:hint="eastAsia"/>
          <w:sz w:val="22"/>
        </w:rPr>
        <w:t>安定型狭心症と考えられる。最近の増悪傾向を考えると不安定型心筋症とも考えられるが重症度は低く（</w:t>
      </w:r>
      <w:r w:rsidRPr="00CB227A">
        <w:rPr>
          <w:rFonts w:ascii="Century" w:eastAsia="ＭＳ 明朝" w:hAnsi="Century" w:cs="Times New Roman" w:hint="eastAsia"/>
          <w:sz w:val="22"/>
        </w:rPr>
        <w:t>Braunwald</w:t>
      </w:r>
      <w:r w:rsidRPr="00CB227A">
        <w:rPr>
          <w:rFonts w:ascii="Century" w:eastAsia="ＭＳ 明朝" w:hAnsi="Century" w:cs="Times New Roman" w:hint="eastAsia"/>
          <w:sz w:val="22"/>
        </w:rPr>
        <w:t>の分類で</w:t>
      </w:r>
      <w:r w:rsidRPr="00CB227A">
        <w:rPr>
          <w:rFonts w:ascii="Century" w:eastAsia="ＭＳ 明朝" w:hAnsi="Century" w:cs="Times New Roman" w:hint="eastAsia"/>
          <w:sz w:val="22"/>
        </w:rPr>
        <w:t>IA</w:t>
      </w:r>
      <w:r w:rsidRPr="00CB227A">
        <w:rPr>
          <w:rFonts w:ascii="Century" w:eastAsia="ＭＳ 明朝" w:hAnsi="Century" w:cs="Times New Roman" w:hint="eastAsia"/>
          <w:sz w:val="22"/>
        </w:rPr>
        <w:t>）緊急入院の対象にはならない。</w:t>
      </w:r>
    </w:p>
    <w:p w:rsidR="009811AF"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b.</w:t>
      </w:r>
      <w:r w:rsidRPr="00CB227A">
        <w:rPr>
          <w:rFonts w:ascii="Century" w:eastAsia="ＭＳ 明朝" w:hAnsi="Century" w:cs="Times New Roman" w:hint="eastAsia"/>
          <w:sz w:val="22"/>
        </w:rPr>
        <w:t>一般に不整脈の患者は動悸を訴える。胸部圧迫感は狭心症の典型的症</w:t>
      </w:r>
    </w:p>
    <w:p w:rsidR="009811AF" w:rsidRPr="00CB227A" w:rsidRDefault="009811AF" w:rsidP="009811AF">
      <w:pPr>
        <w:ind w:firstLineChars="700" w:firstLine="1540"/>
        <w:rPr>
          <w:rFonts w:ascii="Century" w:eastAsia="ＭＳ 明朝" w:hAnsi="Century" w:cs="Times New Roman"/>
          <w:sz w:val="22"/>
        </w:rPr>
      </w:pPr>
      <w:r>
        <w:rPr>
          <w:rFonts w:ascii="Century" w:eastAsia="ＭＳ 明朝" w:hAnsi="Century" w:cs="Times New Roman" w:hint="eastAsia"/>
          <w:sz w:val="22"/>
        </w:rPr>
        <w:t xml:space="preserve">　</w:t>
      </w:r>
      <w:r w:rsidRPr="00CB227A">
        <w:rPr>
          <w:rFonts w:ascii="Century" w:eastAsia="ＭＳ 明朝" w:hAnsi="Century" w:cs="Times New Roman" w:hint="eastAsia"/>
          <w:sz w:val="22"/>
        </w:rPr>
        <w:t>状である。</w:t>
      </w:r>
    </w:p>
    <w:p w:rsidR="009811AF" w:rsidRPr="00CB227A" w:rsidRDefault="009811AF" w:rsidP="009811AF">
      <w:pPr>
        <w:ind w:leftChars="483" w:left="1234" w:hangingChars="100" w:hanging="220"/>
        <w:rPr>
          <w:rFonts w:ascii="Century" w:eastAsia="ＭＳ 明朝" w:hAnsi="Century" w:cs="Times New Roman"/>
          <w:sz w:val="22"/>
        </w:rPr>
      </w:pPr>
      <w:r w:rsidRPr="00CB227A">
        <w:rPr>
          <w:rFonts w:ascii="Century" w:eastAsia="ＭＳ 明朝" w:hAnsi="Century" w:cs="Times New Roman" w:hint="eastAsia"/>
          <w:sz w:val="22"/>
        </w:rPr>
        <w:t>c.</w:t>
      </w:r>
      <w:r w:rsidRPr="00CB227A">
        <w:rPr>
          <w:rFonts w:ascii="Century" w:eastAsia="ＭＳ 明朝" w:hAnsi="Century" w:cs="Times New Roman" w:hint="eastAsia"/>
          <w:sz w:val="22"/>
        </w:rPr>
        <w:t>器質性狭心症は冠動脈造影にて冠動脈の狭窄を認める。狭窄部位の確認後、</w:t>
      </w:r>
      <w:r w:rsidRPr="00CB227A">
        <w:rPr>
          <w:rFonts w:ascii="Century" w:eastAsia="ＭＳ 明朝" w:hAnsi="Century" w:cs="Times New Roman" w:hint="eastAsia"/>
          <w:sz w:val="22"/>
        </w:rPr>
        <w:t>PTCA</w:t>
      </w:r>
      <w:r w:rsidRPr="00CB227A">
        <w:rPr>
          <w:rFonts w:ascii="Century" w:eastAsia="ＭＳ 明朝" w:hAnsi="Century" w:cs="Times New Roman" w:hint="eastAsia"/>
          <w:sz w:val="22"/>
        </w:rPr>
        <w:t>（経皮的冠動脈形成術）、</w:t>
      </w:r>
      <w:r w:rsidRPr="00CB227A">
        <w:rPr>
          <w:rFonts w:ascii="Century" w:eastAsia="ＭＳ 明朝" w:hAnsi="Century" w:cs="Times New Roman" w:hint="eastAsia"/>
          <w:sz w:val="22"/>
        </w:rPr>
        <w:t>CABG</w:t>
      </w:r>
      <w:r w:rsidRPr="00CB227A">
        <w:rPr>
          <w:rFonts w:ascii="Century" w:eastAsia="ＭＳ 明朝" w:hAnsi="Century" w:cs="Times New Roman" w:hint="eastAsia"/>
          <w:sz w:val="22"/>
        </w:rPr>
        <w:t>（冠動脈バイパス術）を行う。</w:t>
      </w:r>
    </w:p>
    <w:p w:rsidR="009811AF" w:rsidRPr="00CB227A"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d.</w:t>
      </w:r>
      <w:r w:rsidRPr="00CB227A">
        <w:rPr>
          <w:rFonts w:ascii="Century" w:eastAsia="ＭＳ 明朝" w:hAnsi="Century" w:cs="Times New Roman" w:hint="eastAsia"/>
          <w:sz w:val="22"/>
        </w:rPr>
        <w:t>薬物負荷シンチ　負荷後、前壁・中隔に血流の低下を認める。</w:t>
      </w:r>
    </w:p>
    <w:p w:rsidR="009811AF" w:rsidRPr="00CB227A" w:rsidRDefault="009811AF" w:rsidP="009811AF">
      <w:pPr>
        <w:ind w:firstLineChars="700" w:firstLine="1540"/>
        <w:rPr>
          <w:rFonts w:ascii="Century" w:eastAsia="ＭＳ 明朝" w:hAnsi="Century" w:cs="Times New Roman"/>
          <w:sz w:val="22"/>
        </w:rPr>
      </w:pPr>
      <w:r w:rsidRPr="00CB227A">
        <w:rPr>
          <w:rFonts w:ascii="Century" w:eastAsia="ＭＳ 明朝" w:hAnsi="Century" w:cs="Times New Roman" w:hint="eastAsia"/>
          <w:sz w:val="22"/>
        </w:rPr>
        <w:t>e.</w:t>
      </w:r>
      <w:r w:rsidRPr="00CB227A">
        <w:rPr>
          <w:rFonts w:ascii="Century" w:eastAsia="ＭＳ 明朝" w:hAnsi="Century" w:cs="Times New Roman" w:hint="eastAsia"/>
          <w:sz w:val="22"/>
        </w:rPr>
        <w:t>急性心筋梗塞の所見は認められない。</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 xml:space="preserve">　　　　解答：</w:t>
      </w:r>
      <w:r w:rsidRPr="00CB227A">
        <w:rPr>
          <w:rFonts w:ascii="Century" w:eastAsia="ＭＳ 明朝" w:hAnsi="Century" w:cs="Times New Roman" w:hint="eastAsia"/>
          <w:sz w:val="22"/>
        </w:rPr>
        <w:t>c</w:t>
      </w:r>
    </w:p>
    <w:p w:rsidR="009811AF" w:rsidRPr="00CB227A" w:rsidRDefault="009811AF" w:rsidP="009811AF">
      <w:pPr>
        <w:ind w:left="1540" w:hangingChars="700" w:hanging="1540"/>
        <w:rPr>
          <w:rFonts w:ascii="Century" w:eastAsia="ＭＳ 明朝" w:hAnsi="Century" w:cs="Times New Roman"/>
          <w:sz w:val="22"/>
        </w:rPr>
      </w:pPr>
      <w:r w:rsidRPr="00CB227A">
        <w:rPr>
          <w:rFonts w:ascii="Century" w:eastAsia="ＭＳ 明朝" w:hAnsi="Century" w:cs="Times New Roman" w:hint="eastAsia"/>
          <w:sz w:val="22"/>
        </w:rPr>
        <w:t xml:space="preserve">　　　　補足：急性心筋梗塞では疼痛は</w:t>
      </w:r>
      <w:r w:rsidRPr="00CB227A">
        <w:rPr>
          <w:rFonts w:ascii="Century" w:eastAsia="ＭＳ 明朝" w:hAnsi="Century" w:cs="Times New Roman" w:hint="eastAsia"/>
          <w:sz w:val="22"/>
        </w:rPr>
        <w:t>20</w:t>
      </w:r>
      <w:r w:rsidRPr="00CB227A">
        <w:rPr>
          <w:rFonts w:ascii="Century" w:eastAsia="ＭＳ 明朝" w:hAnsi="Century" w:cs="Times New Roman" w:hint="eastAsia"/>
          <w:sz w:val="22"/>
        </w:rPr>
        <w:t>分以上持続し、安静により寛解しない。急性心筋梗塞に移行しやすい狭心症を不安定狭心症と呼び、３週間以内に新規発症、次第に発作の頻度や程度が増悪してくるもの、安静時にも胸痛が出現するものを指す。不安定狭心症の分類としては</w:t>
      </w:r>
      <w:r w:rsidRPr="00CB227A">
        <w:rPr>
          <w:rFonts w:ascii="Century" w:eastAsia="ＭＳ 明朝" w:hAnsi="Century" w:cs="Times New Roman" w:hint="eastAsia"/>
          <w:sz w:val="22"/>
        </w:rPr>
        <w:t>Braunwald</w:t>
      </w:r>
      <w:r w:rsidRPr="00CB227A">
        <w:rPr>
          <w:rFonts w:ascii="Century" w:eastAsia="ＭＳ 明朝" w:hAnsi="Century" w:cs="Times New Roman" w:hint="eastAsia"/>
          <w:sz w:val="22"/>
        </w:rPr>
        <w:t>の分類がある。</w:t>
      </w:r>
    </w:p>
    <w:p w:rsidR="009811AF" w:rsidRDefault="009811AF" w:rsidP="009811AF">
      <w:pPr>
        <w:rPr>
          <w:rFonts w:ascii="Century" w:eastAsia="ＭＳ 明朝" w:hAnsi="Century" w:cs="Times New Roman"/>
          <w:sz w:val="22"/>
        </w:rPr>
      </w:pPr>
    </w:p>
    <w:p w:rsidR="009811AF" w:rsidRPr="00CB227A" w:rsidRDefault="009811AF" w:rsidP="009811AF">
      <w:pPr>
        <w:rPr>
          <w:rFonts w:ascii="Century" w:eastAsia="ＭＳ 明朝" w:hAnsi="Century" w:cs="Times New Roman"/>
          <w:sz w:val="22"/>
        </w:rPr>
      </w:pPr>
      <w:r>
        <w:rPr>
          <w:rFonts w:ascii="Century" w:eastAsia="ＭＳ 明朝" w:hAnsi="Century" w:cs="Times New Roman" w:hint="eastAsia"/>
          <w:sz w:val="22"/>
        </w:rPr>
        <w:t>文責：</w:t>
      </w:r>
      <w:r>
        <w:rPr>
          <w:rFonts w:ascii="Century" w:eastAsia="ＭＳ 明朝" w:hAnsi="Century" w:cs="Times New Roman" w:hint="eastAsia"/>
          <w:sz w:val="22"/>
        </w:rPr>
        <w:t>17G</w:t>
      </w:r>
    </w:p>
    <w:p w:rsidR="009811AF" w:rsidRDefault="009811AF" w:rsidP="009811AF">
      <w:pPr>
        <w:rPr>
          <w:sz w:val="22"/>
        </w:rPr>
      </w:pPr>
    </w:p>
    <w:p w:rsidR="00054C58" w:rsidRDefault="00054C58">
      <w:pPr>
        <w:widowControl/>
        <w:jc w:val="left"/>
        <w:rPr>
          <w:rFonts w:ascii="Century" w:eastAsia="ＭＳ 明朝" w:hAnsi="Century" w:cs="Times New Roman"/>
          <w:sz w:val="22"/>
        </w:rPr>
      </w:pPr>
      <w:r>
        <w:rPr>
          <w:rFonts w:ascii="Century" w:eastAsia="ＭＳ 明朝" w:hAnsi="Century" w:cs="Times New Roman"/>
          <w:sz w:val="22"/>
        </w:rPr>
        <w:br w:type="page"/>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lastRenderedPageBreak/>
        <w:t>509-8</w:t>
      </w:r>
    </w:p>
    <w:p w:rsidR="009811AF" w:rsidRPr="00CB227A" w:rsidRDefault="009811AF" w:rsidP="009811AF">
      <w:pPr>
        <w:rPr>
          <w:rFonts w:ascii="Century" w:eastAsia="ＭＳ 明朝" w:hAnsi="Century" w:cs="Times New Roman"/>
          <w:sz w:val="22"/>
        </w:rPr>
      </w:pPr>
      <w:r w:rsidRPr="00CB227A">
        <w:rPr>
          <w:rFonts w:ascii="Century" w:eastAsia="ＭＳ 明朝" w:hAnsi="Century" w:cs="Times New Roman" w:hint="eastAsia"/>
          <w:sz w:val="22"/>
        </w:rPr>
        <w:t>問題</w:t>
      </w:r>
      <w:r w:rsidRPr="00CB227A">
        <w:rPr>
          <w:rFonts w:ascii="Century" w:eastAsia="ＭＳ 明朝" w:hAnsi="Century" w:cs="Times New Roman" w:hint="eastAsia"/>
          <w:sz w:val="22"/>
        </w:rPr>
        <w:t>9</w:t>
      </w:r>
      <w:r w:rsidRPr="00CB227A">
        <w:rPr>
          <w:rFonts w:ascii="Century" w:eastAsia="ＭＳ 明朝" w:hAnsi="Century" w:cs="Times New Roman" w:hint="eastAsia"/>
          <w:sz w:val="22"/>
        </w:rPr>
        <w:t>（削除問題）</w:t>
      </w:r>
    </w:p>
    <w:p w:rsidR="009811AF" w:rsidRPr="00CB227A" w:rsidRDefault="009811AF" w:rsidP="009811AF">
      <w:pPr>
        <w:ind w:firstLineChars="300" w:firstLine="660"/>
        <w:rPr>
          <w:rFonts w:ascii="Century" w:eastAsia="ＭＳ 明朝" w:hAnsi="Century" w:cs="Times New Roman"/>
          <w:sz w:val="22"/>
        </w:rPr>
      </w:pPr>
      <w:r w:rsidRPr="00CB227A">
        <w:rPr>
          <w:rFonts w:ascii="Century" w:eastAsia="ＭＳ 明朝" w:hAnsi="Century" w:cs="Times New Roman" w:hint="eastAsia"/>
          <w:sz w:val="22"/>
        </w:rPr>
        <w:t>主訴：腹痛</w:t>
      </w:r>
    </w:p>
    <w:p w:rsidR="009811AF" w:rsidRDefault="009811AF" w:rsidP="009811AF">
      <w:pPr>
        <w:ind w:firstLineChars="300" w:firstLine="660"/>
        <w:rPr>
          <w:rFonts w:ascii="Century" w:eastAsia="ＭＳ 明朝" w:hAnsi="Century" w:cs="Times New Roman"/>
          <w:sz w:val="22"/>
        </w:rPr>
      </w:pPr>
      <w:r w:rsidRPr="00CB227A">
        <w:rPr>
          <w:rFonts w:ascii="Century" w:eastAsia="ＭＳ 明朝" w:hAnsi="Century" w:cs="Times New Roman" w:hint="eastAsia"/>
          <w:sz w:val="22"/>
        </w:rPr>
        <w:t>解説：腹痛の鑑別としては大きく器質性・機能性消化器疾患、多臓器疾患、全</w:t>
      </w:r>
    </w:p>
    <w:p w:rsidR="009811AF" w:rsidRPr="00CB227A" w:rsidRDefault="009811AF" w:rsidP="009811AF">
      <w:pPr>
        <w:ind w:leftChars="414" w:left="869"/>
        <w:rPr>
          <w:rFonts w:ascii="Century" w:eastAsia="ＭＳ 明朝" w:hAnsi="Century" w:cs="Times New Roman"/>
          <w:sz w:val="22"/>
        </w:rPr>
      </w:pPr>
      <w:r>
        <w:rPr>
          <w:rFonts w:ascii="Century" w:eastAsia="ＭＳ 明朝" w:hAnsi="Century" w:cs="Times New Roman" w:hint="eastAsia"/>
          <w:sz w:val="22"/>
        </w:rPr>
        <w:t>身疾患</w:t>
      </w:r>
      <w:r w:rsidRPr="00CB227A">
        <w:rPr>
          <w:rFonts w:ascii="Century" w:eastAsia="ＭＳ 明朝" w:hAnsi="Century" w:cs="Times New Roman" w:hint="eastAsia"/>
          <w:sz w:val="22"/>
        </w:rPr>
        <w:t>、心因性に分ける。疾患頻度として機能性消化器疾患（消化不良、過敏性腸症候群、便秘）、器質性消化器疾患</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特に急性虫垂炎、イレウス</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が最も多いのでこの鑑別に重要な病歴を考える。</w:t>
      </w:r>
    </w:p>
    <w:p w:rsidR="009811AF" w:rsidRPr="00CB227A" w:rsidRDefault="009811AF" w:rsidP="009811AF">
      <w:pPr>
        <w:ind w:leftChars="414" w:left="1089" w:hangingChars="100" w:hanging="220"/>
        <w:rPr>
          <w:rFonts w:ascii="Century" w:eastAsia="ＭＳ 明朝" w:hAnsi="Century" w:cs="Times New Roman"/>
          <w:sz w:val="22"/>
        </w:rPr>
      </w:pPr>
      <w:r w:rsidRPr="00CB227A">
        <w:rPr>
          <w:rFonts w:ascii="Century" w:eastAsia="ＭＳ 明朝" w:hAnsi="Century" w:cs="Times New Roman" w:hint="eastAsia"/>
          <w:sz w:val="22"/>
        </w:rPr>
        <w:t>a.</w:t>
      </w:r>
      <w:r w:rsidRPr="00CB227A">
        <w:rPr>
          <w:rFonts w:ascii="Century" w:eastAsia="ＭＳ 明朝" w:hAnsi="Century" w:cs="Times New Roman" w:hint="eastAsia"/>
          <w:sz w:val="22"/>
        </w:rPr>
        <w:t>腹痛の発症時間は消化不良（食事をした時間との関係）、急性虫垂炎（突発する）、便秘</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慢性の経過</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、過敏性腸症候群</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情動的緊張、食品による刺激との関係</w:t>
      </w:r>
      <w:r w:rsidRPr="00CB227A">
        <w:rPr>
          <w:rFonts w:ascii="Century" w:eastAsia="ＭＳ 明朝" w:hAnsi="Century" w:cs="Times New Roman" w:hint="eastAsia"/>
          <w:sz w:val="22"/>
        </w:rPr>
        <w:t>)</w:t>
      </w:r>
      <w:r w:rsidRPr="00CB227A">
        <w:rPr>
          <w:rFonts w:ascii="Century" w:eastAsia="ＭＳ 明朝" w:hAnsi="Century" w:cs="Times New Roman" w:hint="eastAsia"/>
          <w:sz w:val="22"/>
        </w:rPr>
        <w:t>などの鑑別に重要である。</w:t>
      </w:r>
    </w:p>
    <w:p w:rsidR="009811AF" w:rsidRPr="00CB227A" w:rsidRDefault="009811AF" w:rsidP="009811AF">
      <w:pPr>
        <w:ind w:firstLineChars="600" w:firstLine="1320"/>
        <w:rPr>
          <w:rFonts w:ascii="Century" w:eastAsia="ＭＳ 明朝" w:hAnsi="Century" w:cs="Times New Roman"/>
          <w:sz w:val="22"/>
        </w:rPr>
      </w:pPr>
      <w:r w:rsidRPr="00CB227A">
        <w:rPr>
          <w:rFonts w:ascii="Century" w:eastAsia="ＭＳ 明朝" w:hAnsi="Century" w:cs="Times New Roman" w:hint="eastAsia"/>
          <w:sz w:val="22"/>
        </w:rPr>
        <w:t>b.</w:t>
      </w:r>
      <w:r w:rsidRPr="00CB227A">
        <w:rPr>
          <w:rFonts w:ascii="Century" w:eastAsia="ＭＳ 明朝" w:hAnsi="Century" w:cs="Times New Roman" w:hint="eastAsia"/>
          <w:sz w:val="22"/>
        </w:rPr>
        <w:t>圧迫される痛みだけでは絞り込める疾患の数が少ない。</w:t>
      </w:r>
    </w:p>
    <w:p w:rsidR="009811AF" w:rsidRPr="00CB227A" w:rsidRDefault="009811AF" w:rsidP="009811AF">
      <w:pPr>
        <w:ind w:leftChars="414" w:left="1089" w:hangingChars="100" w:hanging="220"/>
        <w:rPr>
          <w:rFonts w:ascii="Century" w:eastAsia="ＭＳ 明朝" w:hAnsi="Century" w:cs="Times New Roman"/>
          <w:sz w:val="22"/>
        </w:rPr>
      </w:pPr>
      <w:r w:rsidRPr="00CB227A">
        <w:rPr>
          <w:rFonts w:ascii="Century" w:eastAsia="ＭＳ 明朝" w:hAnsi="Century" w:cs="Times New Roman" w:hint="eastAsia"/>
          <w:sz w:val="22"/>
        </w:rPr>
        <w:t>c.</w:t>
      </w:r>
      <w:r w:rsidRPr="00CB227A">
        <w:rPr>
          <w:rFonts w:ascii="Century" w:eastAsia="ＭＳ 明朝" w:hAnsi="Century" w:cs="Times New Roman" w:hint="eastAsia"/>
          <w:sz w:val="22"/>
        </w:rPr>
        <w:t>嘔気、嘔吐を分けても疾患を絞り込めない。胃内容物の有無などしか分からない。</w:t>
      </w:r>
    </w:p>
    <w:p w:rsidR="009811AF" w:rsidRPr="00CB227A" w:rsidRDefault="009811AF" w:rsidP="009811AF">
      <w:pPr>
        <w:ind w:leftChars="414" w:left="1089" w:hangingChars="100" w:hanging="220"/>
        <w:rPr>
          <w:rFonts w:ascii="Century" w:eastAsia="ＭＳ 明朝" w:hAnsi="Century" w:cs="Times New Roman"/>
          <w:sz w:val="22"/>
        </w:rPr>
      </w:pPr>
      <w:r w:rsidRPr="00CB227A">
        <w:rPr>
          <w:rFonts w:ascii="Century" w:eastAsia="ＭＳ 明朝" w:hAnsi="Century" w:cs="Times New Roman" w:hint="eastAsia"/>
          <w:sz w:val="22"/>
        </w:rPr>
        <w:t>d.</w:t>
      </w:r>
      <w:r w:rsidRPr="00CB227A">
        <w:rPr>
          <w:rFonts w:ascii="Century" w:eastAsia="ＭＳ 明朝" w:hAnsi="Century" w:cs="Times New Roman" w:hint="eastAsia"/>
          <w:sz w:val="22"/>
        </w:rPr>
        <w:t>右下腹部への疼痛部位の変化は急性虫垂炎の典型的所見であり、重要な病歴と考えられる。</w:t>
      </w:r>
    </w:p>
    <w:p w:rsidR="009811AF" w:rsidRPr="00CB227A" w:rsidRDefault="009811AF" w:rsidP="009811AF">
      <w:pPr>
        <w:ind w:leftChars="414" w:left="1089" w:hangingChars="100" w:hanging="220"/>
        <w:rPr>
          <w:rFonts w:ascii="Century" w:eastAsia="ＭＳ 明朝" w:hAnsi="Century" w:cs="Times New Roman"/>
          <w:sz w:val="22"/>
        </w:rPr>
      </w:pPr>
      <w:r w:rsidRPr="00CB227A">
        <w:rPr>
          <w:rFonts w:ascii="Century" w:eastAsia="ＭＳ 明朝" w:hAnsi="Century" w:cs="Times New Roman" w:hint="eastAsia"/>
          <w:sz w:val="22"/>
        </w:rPr>
        <w:t>e.</w:t>
      </w:r>
      <w:r w:rsidRPr="00CB227A">
        <w:rPr>
          <w:rFonts w:ascii="Century" w:eastAsia="ＭＳ 明朝" w:hAnsi="Century" w:cs="Times New Roman" w:hint="eastAsia"/>
          <w:sz w:val="22"/>
        </w:rPr>
        <w:t>便の性状変化は特に過敏性腸症候群（便秘、下痢、交互）、イレウス（排便停止）に重要な情報である。排尿随伴症状は腎・泌尿器疾患による腹痛の鑑別に重要だが、頻度としては器質性・機能性消化器疾患には劣る。</w:t>
      </w:r>
    </w:p>
    <w:p w:rsidR="009811AF" w:rsidRPr="00CB227A" w:rsidRDefault="009811AF" w:rsidP="009811AF">
      <w:pPr>
        <w:ind w:firstLineChars="300" w:firstLine="660"/>
        <w:rPr>
          <w:rFonts w:ascii="Century" w:eastAsia="ＭＳ 明朝" w:hAnsi="Century" w:cs="Times New Roman"/>
          <w:sz w:val="22"/>
        </w:rPr>
      </w:pPr>
      <w:r w:rsidRPr="00CB227A">
        <w:rPr>
          <w:rFonts w:ascii="Century" w:eastAsia="ＭＳ 明朝" w:hAnsi="Century" w:cs="Times New Roman" w:hint="eastAsia"/>
          <w:sz w:val="22"/>
        </w:rPr>
        <w:t>解答：（削除問題）</w:t>
      </w:r>
      <w:r w:rsidRPr="00CB227A">
        <w:rPr>
          <w:rFonts w:ascii="Century" w:eastAsia="ＭＳ 明朝" w:hAnsi="Century" w:cs="Times New Roman" w:hint="eastAsia"/>
          <w:sz w:val="22"/>
        </w:rPr>
        <w:t>a.d.</w:t>
      </w:r>
    </w:p>
    <w:p w:rsidR="009811AF" w:rsidRPr="00CB227A" w:rsidRDefault="009811AF" w:rsidP="009811AF">
      <w:pPr>
        <w:rPr>
          <w:rFonts w:ascii="Century" w:eastAsia="ＭＳ 明朝" w:hAnsi="Century" w:cs="Times New Roman"/>
          <w:sz w:val="22"/>
        </w:rPr>
      </w:pPr>
    </w:p>
    <w:p w:rsidR="009811AF" w:rsidRDefault="009811AF" w:rsidP="009811AF">
      <w:pPr>
        <w:rPr>
          <w:rFonts w:ascii="Century" w:eastAsia="ＭＳ 明朝" w:hAnsi="Century" w:cs="Times New Roman"/>
          <w:sz w:val="22"/>
        </w:rPr>
      </w:pPr>
      <w:r>
        <w:rPr>
          <w:rFonts w:ascii="Century" w:eastAsia="ＭＳ 明朝" w:hAnsi="Century" w:cs="Times New Roman" w:hint="eastAsia"/>
          <w:sz w:val="22"/>
        </w:rPr>
        <w:t>文責：</w:t>
      </w:r>
      <w:r>
        <w:rPr>
          <w:rFonts w:ascii="Century" w:eastAsia="ＭＳ 明朝" w:hAnsi="Century" w:cs="Times New Roman" w:hint="eastAsia"/>
          <w:sz w:val="22"/>
        </w:rPr>
        <w:t>17G</w:t>
      </w:r>
    </w:p>
    <w:p w:rsidR="009811AF" w:rsidRPr="00CB227A" w:rsidRDefault="009811AF" w:rsidP="009811AF">
      <w:pPr>
        <w:ind w:left="1540" w:hangingChars="700" w:hanging="1540"/>
        <w:rPr>
          <w:rFonts w:ascii="Century" w:eastAsia="ＭＳ 明朝" w:hAnsi="Century" w:cs="Times New Roman"/>
          <w:sz w:val="22"/>
        </w:rPr>
      </w:pPr>
      <w:r w:rsidRPr="00CB227A">
        <w:rPr>
          <w:rFonts w:ascii="Century" w:eastAsia="ＭＳ 明朝" w:hAnsi="Century" w:cs="Times New Roman" w:hint="eastAsia"/>
          <w:sz w:val="22"/>
        </w:rPr>
        <w:t>問題</w:t>
      </w:r>
      <w:r w:rsidRPr="00CB227A">
        <w:rPr>
          <w:rFonts w:ascii="Century" w:eastAsia="ＭＳ 明朝" w:hAnsi="Century" w:cs="Times New Roman" w:hint="eastAsia"/>
          <w:sz w:val="22"/>
        </w:rPr>
        <w:t>10</w:t>
      </w:r>
      <w:r>
        <w:rPr>
          <w:rFonts w:ascii="Century" w:eastAsia="ＭＳ 明朝" w:hAnsi="Century" w:cs="Times New Roman" w:hint="eastAsia"/>
          <w:sz w:val="22"/>
        </w:rPr>
        <w:t xml:space="preserve">　</w:t>
      </w:r>
      <w:r w:rsidRPr="00CB227A">
        <w:rPr>
          <w:rFonts w:ascii="Century" w:eastAsia="ＭＳ 明朝" w:hAnsi="Century" w:cs="Times New Roman" w:hint="eastAsia"/>
          <w:sz w:val="22"/>
        </w:rPr>
        <w:t>解説：常識的に考えて</w:t>
      </w:r>
      <w:r w:rsidRPr="00CB227A">
        <w:rPr>
          <w:rFonts w:ascii="Century" w:eastAsia="ＭＳ 明朝" w:hAnsi="Century" w:cs="Times New Roman" w:hint="eastAsia"/>
          <w:sz w:val="22"/>
        </w:rPr>
        <w:t>a.</w:t>
      </w:r>
      <w:r w:rsidRPr="00CB227A">
        <w:rPr>
          <w:rFonts w:ascii="Century" w:eastAsia="ＭＳ 明朝" w:hAnsi="Century" w:cs="Times New Roman" w:hint="eastAsia"/>
          <w:sz w:val="22"/>
        </w:rPr>
        <w:t>は明らかに誤りである。</w:t>
      </w:r>
      <w:r w:rsidRPr="00CB227A">
        <w:rPr>
          <w:rFonts w:ascii="Century" w:eastAsia="ＭＳ 明朝" w:hAnsi="Century" w:cs="Times New Roman" w:hint="eastAsia"/>
          <w:sz w:val="22"/>
        </w:rPr>
        <w:t>b.~e.</w:t>
      </w:r>
      <w:r w:rsidRPr="00CB227A">
        <w:rPr>
          <w:rFonts w:ascii="Century" w:eastAsia="ＭＳ 明朝" w:hAnsi="Century" w:cs="Times New Roman" w:hint="eastAsia"/>
          <w:sz w:val="22"/>
        </w:rPr>
        <w:t>は正解である。腹膜刺激兆候としては</w:t>
      </w:r>
      <w:r w:rsidRPr="00CB227A">
        <w:rPr>
          <w:rFonts w:ascii="Century" w:eastAsia="ＭＳ 明朝" w:hAnsi="Century" w:cs="Times New Roman" w:hint="eastAsia"/>
          <w:sz w:val="22"/>
        </w:rPr>
        <w:t>d.</w:t>
      </w:r>
      <w:r w:rsidRPr="00CB227A">
        <w:rPr>
          <w:rFonts w:ascii="Century" w:eastAsia="ＭＳ 明朝" w:hAnsi="Century" w:cs="Times New Roman" w:hint="eastAsia"/>
          <w:sz w:val="22"/>
        </w:rPr>
        <w:t>が一般的である。</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解答：</w:t>
      </w:r>
      <w:r w:rsidRPr="00CB227A">
        <w:rPr>
          <w:rFonts w:ascii="Century" w:eastAsia="ＭＳ 明朝" w:hAnsi="Century" w:cs="Times New Roman" w:hint="eastAsia"/>
          <w:sz w:val="22"/>
        </w:rPr>
        <w:t>a.</w:t>
      </w:r>
    </w:p>
    <w:p w:rsidR="009811AF" w:rsidRPr="00CB227A" w:rsidRDefault="009811AF" w:rsidP="009811AF">
      <w:pPr>
        <w:rPr>
          <w:rFonts w:ascii="Century" w:eastAsia="ＭＳ 明朝" w:hAnsi="Century" w:cs="Times New Roman"/>
          <w:sz w:val="22"/>
        </w:rPr>
      </w:pPr>
    </w:p>
    <w:p w:rsidR="009811AF" w:rsidRPr="00CB227A" w:rsidRDefault="009811AF" w:rsidP="009811AF">
      <w:pPr>
        <w:ind w:left="2200" w:hangingChars="1000" w:hanging="2200"/>
        <w:rPr>
          <w:rFonts w:ascii="Century" w:eastAsia="ＭＳ 明朝" w:hAnsi="Century" w:cs="Times New Roman"/>
          <w:sz w:val="22"/>
        </w:rPr>
      </w:pPr>
      <w:r w:rsidRPr="00CB227A">
        <w:rPr>
          <w:rFonts w:ascii="Century" w:eastAsia="ＭＳ 明朝" w:hAnsi="Century" w:cs="Times New Roman" w:hint="eastAsia"/>
          <w:sz w:val="22"/>
        </w:rPr>
        <w:t>問題</w:t>
      </w:r>
      <w:r w:rsidRPr="00CB227A">
        <w:rPr>
          <w:rFonts w:ascii="Century" w:eastAsia="ＭＳ 明朝" w:hAnsi="Century" w:cs="Times New Roman" w:hint="eastAsia"/>
          <w:sz w:val="22"/>
        </w:rPr>
        <w:t>11</w:t>
      </w:r>
      <w:r>
        <w:rPr>
          <w:rFonts w:ascii="Century" w:eastAsia="ＭＳ 明朝" w:hAnsi="Century" w:cs="Times New Roman" w:hint="eastAsia"/>
          <w:sz w:val="22"/>
        </w:rPr>
        <w:t xml:space="preserve">　</w:t>
      </w:r>
      <w:r w:rsidRPr="00CB227A">
        <w:rPr>
          <w:rFonts w:ascii="Century" w:eastAsia="ＭＳ 明朝" w:hAnsi="Century" w:cs="Times New Roman" w:hint="eastAsia"/>
          <w:sz w:val="22"/>
        </w:rPr>
        <w:t>Key word</w:t>
      </w:r>
      <w:r w:rsidRPr="00CB227A">
        <w:rPr>
          <w:rFonts w:ascii="Century" w:eastAsia="ＭＳ 明朝" w:hAnsi="Century" w:cs="Times New Roman" w:hint="eastAsia"/>
          <w:sz w:val="22"/>
        </w:rPr>
        <w:t>：体温</w:t>
      </w:r>
      <w:r w:rsidRPr="00CB227A">
        <w:rPr>
          <w:rFonts w:ascii="Century" w:eastAsia="ＭＳ 明朝" w:hAnsi="Century" w:cs="Times New Roman" w:hint="eastAsia"/>
          <w:sz w:val="22"/>
        </w:rPr>
        <w:t>37.6</w:t>
      </w:r>
      <w:r w:rsidRPr="00CB227A">
        <w:rPr>
          <w:rFonts w:ascii="Century" w:eastAsia="ＭＳ 明朝" w:hAnsi="Century" w:cs="Times New Roman" w:hint="eastAsia"/>
          <w:sz w:val="22"/>
        </w:rPr>
        <w:t>℃、白血球</w:t>
      </w:r>
      <w:r w:rsidRPr="00CB227A">
        <w:rPr>
          <w:rFonts w:ascii="Century" w:eastAsia="ＭＳ 明朝" w:hAnsi="Century" w:cs="Times New Roman" w:hint="eastAsia"/>
          <w:sz w:val="22"/>
        </w:rPr>
        <w:t>12000</w:t>
      </w:r>
      <w:r w:rsidRPr="00CB227A">
        <w:rPr>
          <w:rFonts w:ascii="Century" w:eastAsia="ＭＳ 明朝" w:hAnsi="Century" w:cs="Times New Roman" w:hint="eastAsia"/>
          <w:sz w:val="22"/>
        </w:rPr>
        <w:t>、腹膜刺激兆候（急性虫垂炎を強く疑う。）</w:t>
      </w:r>
    </w:p>
    <w:p w:rsidR="009811AF" w:rsidRPr="00CB227A" w:rsidRDefault="009811AF" w:rsidP="009811AF">
      <w:pPr>
        <w:ind w:leftChars="276" w:left="1680" w:hangingChars="500" w:hanging="1100"/>
        <w:rPr>
          <w:rFonts w:ascii="Century" w:eastAsia="ＭＳ 明朝" w:hAnsi="Century" w:cs="Times New Roman"/>
          <w:sz w:val="22"/>
        </w:rPr>
      </w:pPr>
      <w:r w:rsidRPr="00CB227A">
        <w:rPr>
          <w:rFonts w:ascii="Century" w:eastAsia="ＭＳ 明朝" w:hAnsi="Century" w:cs="Times New Roman" w:hint="eastAsia"/>
          <w:sz w:val="22"/>
        </w:rPr>
        <w:t>画像所見：画像</w:t>
      </w:r>
      <w:r w:rsidRPr="00CB227A">
        <w:rPr>
          <w:rFonts w:ascii="Century" w:eastAsia="ＭＳ 明朝" w:hAnsi="Century" w:cs="Times New Roman" w:hint="eastAsia"/>
          <w:sz w:val="22"/>
        </w:rPr>
        <w:t>3</w:t>
      </w:r>
      <w:r w:rsidRPr="00CB227A">
        <w:rPr>
          <w:rFonts w:ascii="Century" w:eastAsia="ＭＳ 明朝" w:hAnsi="Century" w:cs="Times New Roman" w:hint="eastAsia"/>
          <w:sz w:val="22"/>
        </w:rPr>
        <w:t>時方向に</w:t>
      </w:r>
      <w:r w:rsidRPr="00CB227A">
        <w:rPr>
          <w:rFonts w:ascii="Century" w:eastAsia="ＭＳ 明朝" w:hAnsi="Century" w:cs="Times New Roman" w:hint="eastAsia"/>
          <w:sz w:val="22"/>
        </w:rPr>
        <w:t>hi</w:t>
      </w:r>
      <w:r w:rsidRPr="00CB227A">
        <w:rPr>
          <w:rFonts w:ascii="Century" w:eastAsia="ＭＳ 明朝" w:hAnsi="Century" w:cs="Times New Roman" w:hint="eastAsia"/>
          <w:sz w:val="22"/>
        </w:rPr>
        <w:t>な壁が肥大した虫垂を認める。その辺縁の</w:t>
      </w:r>
      <w:r w:rsidRPr="00CB227A">
        <w:rPr>
          <w:rFonts w:ascii="Century" w:eastAsia="ＭＳ 明朝" w:hAnsi="Century" w:cs="Times New Roman" w:hint="eastAsia"/>
          <w:sz w:val="22"/>
        </w:rPr>
        <w:t>low</w:t>
      </w:r>
      <w:r w:rsidRPr="00CB227A">
        <w:rPr>
          <w:rFonts w:ascii="Century" w:eastAsia="ＭＳ 明朝" w:hAnsi="Century" w:cs="Times New Roman" w:hint="eastAsia"/>
          <w:sz w:val="22"/>
        </w:rPr>
        <w:t>は炎症を反映している。</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解法の要点：病歴、身体所見、炎症反応陽性などから急性虫垂炎を導く。</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診断：急性虫垂炎</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解説：髄膜刺激兆候が見られた虫垂炎は手術の適応である。</w:t>
      </w:r>
    </w:p>
    <w:p w:rsidR="009811AF" w:rsidRPr="00CB227A" w:rsidRDefault="009811AF" w:rsidP="009811AF">
      <w:pPr>
        <w:ind w:firstLineChars="400" w:firstLine="880"/>
        <w:rPr>
          <w:rFonts w:ascii="Century" w:eastAsia="ＭＳ 明朝" w:hAnsi="Century" w:cs="Times New Roman"/>
          <w:sz w:val="22"/>
        </w:rPr>
      </w:pPr>
      <w:r w:rsidRPr="00CB227A">
        <w:rPr>
          <w:rFonts w:ascii="Century" w:eastAsia="ＭＳ 明朝" w:hAnsi="Century" w:cs="Times New Roman" w:hint="eastAsia"/>
          <w:sz w:val="22"/>
        </w:rPr>
        <w:t>解答：</w:t>
      </w:r>
      <w:r w:rsidRPr="00CB227A">
        <w:rPr>
          <w:rFonts w:ascii="Century" w:eastAsia="ＭＳ 明朝" w:hAnsi="Century" w:cs="Times New Roman" w:hint="eastAsia"/>
          <w:sz w:val="22"/>
        </w:rPr>
        <w:t>a.</w:t>
      </w:r>
    </w:p>
    <w:p w:rsidR="009811AF" w:rsidRDefault="009811AF" w:rsidP="009811AF"/>
    <w:p w:rsidR="009811AF" w:rsidRDefault="009811AF" w:rsidP="009811AF"/>
    <w:p w:rsidR="00054C58" w:rsidRDefault="00054C58">
      <w:pPr>
        <w:widowControl/>
        <w:jc w:val="left"/>
        <w:rPr>
          <w:bdr w:val="single" w:sz="4" w:space="0" w:color="auto"/>
        </w:rPr>
      </w:pPr>
      <w:r>
        <w:rPr>
          <w:bdr w:val="single" w:sz="4" w:space="0" w:color="auto"/>
        </w:rPr>
        <w:br w:type="page"/>
      </w:r>
    </w:p>
    <w:p w:rsidR="009811AF" w:rsidRPr="00C840E3" w:rsidRDefault="009811AF" w:rsidP="009811AF">
      <w:pPr>
        <w:rPr>
          <w:bdr w:val="single" w:sz="4" w:space="0" w:color="auto"/>
        </w:rPr>
      </w:pPr>
      <w:r w:rsidRPr="00C840E3">
        <w:rPr>
          <w:rFonts w:hint="eastAsia"/>
          <w:bdr w:val="single" w:sz="4" w:space="0" w:color="auto"/>
        </w:rPr>
        <w:lastRenderedPageBreak/>
        <w:t>問題</w:t>
      </w:r>
      <w:r w:rsidRPr="00C840E3">
        <w:rPr>
          <w:rFonts w:hint="eastAsia"/>
          <w:bdr w:val="single" w:sz="4" w:space="0" w:color="auto"/>
        </w:rPr>
        <w:t>509-9</w:t>
      </w:r>
      <w:r w:rsidRPr="00C840E3">
        <w:rPr>
          <w:rFonts w:hint="eastAsia"/>
          <w:bdr w:val="single" w:sz="4" w:space="0" w:color="auto"/>
        </w:rPr>
        <w:t>～</w:t>
      </w:r>
      <w:r w:rsidRPr="00C840E3">
        <w:rPr>
          <w:rFonts w:hint="eastAsia"/>
          <w:bdr w:val="single" w:sz="4" w:space="0" w:color="auto"/>
        </w:rPr>
        <w:t>11</w:t>
      </w:r>
    </w:p>
    <w:p w:rsidR="009811AF" w:rsidRDefault="00A331AE" w:rsidP="009811AF">
      <w:r>
        <w:rPr>
          <w:noProof/>
        </w:rPr>
        <w:pict>
          <v:roundrect id="_x0000_s1073" style="position:absolute;left:0;text-align:left;margin-left:-4.05pt;margin-top:1.25pt;width:494.55pt;height:658.5pt;z-index:251711488" arcsize="1332f" filled="f">
            <v:textbox inset="5.85pt,.7pt,5.85pt,.7pt"/>
          </v:roundrect>
        </w:pict>
      </w:r>
      <w:r w:rsidR="009811AF">
        <w:rPr>
          <w:rFonts w:hint="eastAsia"/>
        </w:rPr>
        <w:t>次の文を読み</w:t>
      </w:r>
      <w:r w:rsidR="009811AF">
        <w:rPr>
          <w:rFonts w:hint="eastAsia"/>
        </w:rPr>
        <w:t>9</w:t>
      </w:r>
      <w:r w:rsidR="009811AF">
        <w:rPr>
          <w:rFonts w:hint="eastAsia"/>
        </w:rPr>
        <w:t>～</w:t>
      </w:r>
      <w:r w:rsidR="009811AF">
        <w:rPr>
          <w:rFonts w:hint="eastAsia"/>
        </w:rPr>
        <w:t>11</w:t>
      </w:r>
      <w:r w:rsidR="009811AF">
        <w:rPr>
          <w:rFonts w:hint="eastAsia"/>
        </w:rPr>
        <w:t>の問いに答えよ。</w:t>
      </w:r>
    </w:p>
    <w:p w:rsidR="009811AF" w:rsidRDefault="009811AF" w:rsidP="009811AF">
      <w:r>
        <w:rPr>
          <w:rFonts w:hint="eastAsia"/>
        </w:rPr>
        <w:t xml:space="preserve">　</w:t>
      </w:r>
      <w:r>
        <w:rPr>
          <w:rFonts w:hint="eastAsia"/>
        </w:rPr>
        <w:t>25</w:t>
      </w:r>
      <w:r>
        <w:rPr>
          <w:rFonts w:hint="eastAsia"/>
        </w:rPr>
        <w:t>歳の男性。数時間前からの腹痛を主訴に受診した。初めは腹部正中の圧迫されるような痛みであったが、次第に嘔気を伴い、右下腹部も痛くなってきたという。嘔吐はしていない。便の性状変化や排尿随伴症状はない。</w:t>
      </w:r>
    </w:p>
    <w:p w:rsidR="009811AF" w:rsidRDefault="009811AF" w:rsidP="009811AF"/>
    <w:p w:rsidR="009811AF" w:rsidRDefault="009811AF" w:rsidP="009811AF">
      <w:r>
        <w:rPr>
          <w:rFonts w:hint="eastAsia"/>
        </w:rPr>
        <w:t>9</w:t>
      </w:r>
      <w:r>
        <w:rPr>
          <w:rFonts w:hint="eastAsia"/>
        </w:rPr>
        <w:t xml:space="preserve">　診断を考える上で重要な病歴はどれか。</w:t>
      </w:r>
      <w:r>
        <w:rPr>
          <w:rFonts w:hint="eastAsia"/>
        </w:rPr>
        <w:t>2</w:t>
      </w:r>
      <w:r>
        <w:rPr>
          <w:rFonts w:hint="eastAsia"/>
        </w:rPr>
        <w:t>つ選べ。</w:t>
      </w:r>
    </w:p>
    <w:p w:rsidR="009811AF" w:rsidRDefault="009811AF" w:rsidP="009811AF">
      <w:pPr>
        <w:pStyle w:val="a3"/>
        <w:numPr>
          <w:ilvl w:val="0"/>
          <w:numId w:val="89"/>
        </w:numPr>
        <w:ind w:leftChars="0"/>
      </w:pPr>
      <w:r>
        <w:rPr>
          <w:rFonts w:hint="eastAsia"/>
        </w:rPr>
        <w:t>数時間前からの腹痛。</w:t>
      </w:r>
    </w:p>
    <w:p w:rsidR="009811AF" w:rsidRDefault="009811AF" w:rsidP="009811AF">
      <w:pPr>
        <w:pStyle w:val="a3"/>
        <w:numPr>
          <w:ilvl w:val="0"/>
          <w:numId w:val="89"/>
        </w:numPr>
        <w:ind w:leftChars="0"/>
      </w:pPr>
      <w:r>
        <w:rPr>
          <w:rFonts w:hint="eastAsia"/>
        </w:rPr>
        <w:t>圧迫されるような痛み。</w:t>
      </w:r>
    </w:p>
    <w:p w:rsidR="009811AF" w:rsidRDefault="009811AF" w:rsidP="009811AF">
      <w:pPr>
        <w:pStyle w:val="a3"/>
        <w:numPr>
          <w:ilvl w:val="0"/>
          <w:numId w:val="89"/>
        </w:numPr>
        <w:ind w:leftChars="0"/>
      </w:pPr>
      <w:r>
        <w:rPr>
          <w:rFonts w:hint="eastAsia"/>
        </w:rPr>
        <w:t>嘔気を伴うが嘔吐はない。</w:t>
      </w:r>
    </w:p>
    <w:p w:rsidR="009811AF" w:rsidRDefault="009811AF" w:rsidP="009811AF">
      <w:pPr>
        <w:pStyle w:val="a3"/>
        <w:numPr>
          <w:ilvl w:val="0"/>
          <w:numId w:val="89"/>
        </w:numPr>
        <w:ind w:leftChars="0"/>
      </w:pPr>
      <w:r>
        <w:rPr>
          <w:rFonts w:hint="eastAsia"/>
        </w:rPr>
        <w:t>右下腹部への疼痛部位の変化。</w:t>
      </w:r>
    </w:p>
    <w:p w:rsidR="009811AF" w:rsidRDefault="009811AF" w:rsidP="009811AF">
      <w:pPr>
        <w:pStyle w:val="a3"/>
        <w:numPr>
          <w:ilvl w:val="0"/>
          <w:numId w:val="89"/>
        </w:numPr>
        <w:ind w:leftChars="0"/>
      </w:pPr>
      <w:r>
        <w:rPr>
          <w:rFonts w:hint="eastAsia"/>
        </w:rPr>
        <w:t>便の性状変化や排尿随伴症状はない。</w:t>
      </w:r>
    </w:p>
    <w:p w:rsidR="009811AF" w:rsidRDefault="009811AF" w:rsidP="009811AF"/>
    <w:p w:rsidR="009811AF" w:rsidRDefault="009811AF" w:rsidP="009811AF">
      <w:pPr>
        <w:ind w:left="283" w:hangingChars="135" w:hanging="283"/>
      </w:pPr>
      <w:r>
        <w:rPr>
          <w:rFonts w:hint="eastAsia"/>
        </w:rPr>
        <w:t>10</w:t>
      </w:r>
      <w:r>
        <w:rPr>
          <w:rFonts w:hint="eastAsia"/>
        </w:rPr>
        <w:t xml:space="preserve">　患者に特記すべき既往歴はない。身体所見は、意識清明、体温</w:t>
      </w:r>
      <w:r>
        <w:rPr>
          <w:rFonts w:hint="eastAsia"/>
        </w:rPr>
        <w:t>37.6</w:t>
      </w:r>
      <w:r>
        <w:rPr>
          <w:rFonts w:hint="eastAsia"/>
        </w:rPr>
        <w:t>℃、呼吸</w:t>
      </w:r>
      <w:r>
        <w:rPr>
          <w:rFonts w:hint="eastAsia"/>
        </w:rPr>
        <w:t>20</w:t>
      </w:r>
      <w:r>
        <w:rPr>
          <w:rFonts w:hint="eastAsia"/>
        </w:rPr>
        <w:t>回</w:t>
      </w:r>
      <w:r>
        <w:rPr>
          <w:rFonts w:hint="eastAsia"/>
        </w:rPr>
        <w:t>/</w:t>
      </w:r>
      <w:r>
        <w:rPr>
          <w:rFonts w:hint="eastAsia"/>
        </w:rPr>
        <w:t>分、血圧</w:t>
      </w:r>
      <w:r>
        <w:rPr>
          <w:rFonts w:hint="eastAsia"/>
        </w:rPr>
        <w:t>110/70 mmHg</w:t>
      </w:r>
      <w:r>
        <w:rPr>
          <w:rFonts w:hint="eastAsia"/>
        </w:rPr>
        <w:t>、脈拍</w:t>
      </w:r>
      <w:r>
        <w:rPr>
          <w:rFonts w:hint="eastAsia"/>
        </w:rPr>
        <w:t>90/</w:t>
      </w:r>
      <w:r>
        <w:rPr>
          <w:rFonts w:hint="eastAsia"/>
        </w:rPr>
        <w:t>分、整。頭頸部および胸部に異常を認めない。腹部膨隆は無く、腸雑音を聴取する。右下腹部に圧痛があり、直腸指診で</w:t>
      </w:r>
      <w:r>
        <w:rPr>
          <w:rFonts w:hint="eastAsia"/>
        </w:rPr>
        <w:t>10</w:t>
      </w:r>
      <w:r>
        <w:rPr>
          <w:rFonts w:hint="eastAsia"/>
        </w:rPr>
        <w:t>時方向に圧痛を認める。</w:t>
      </w:r>
    </w:p>
    <w:p w:rsidR="009811AF" w:rsidRDefault="009811AF" w:rsidP="009811AF">
      <w:pPr>
        <w:ind w:left="283" w:hangingChars="135" w:hanging="283"/>
      </w:pPr>
    </w:p>
    <w:p w:rsidR="009811AF" w:rsidRDefault="009811AF" w:rsidP="009811AF">
      <w:pPr>
        <w:ind w:left="426"/>
      </w:pPr>
      <w:r>
        <w:rPr>
          <w:rFonts w:hint="eastAsia"/>
        </w:rPr>
        <w:t>この患者で腹膜刺激徴候の有無を確認するのに適さない診察手技はどれか。</w:t>
      </w:r>
    </w:p>
    <w:p w:rsidR="009811AF" w:rsidRDefault="009811AF" w:rsidP="009811AF">
      <w:pPr>
        <w:numPr>
          <w:ilvl w:val="0"/>
          <w:numId w:val="90"/>
        </w:numPr>
        <w:tabs>
          <w:tab w:val="left" w:pos="993"/>
        </w:tabs>
        <w:ind w:left="1134" w:hanging="513"/>
      </w:pPr>
      <w:r>
        <w:rPr>
          <w:rFonts w:hint="eastAsia"/>
        </w:rPr>
        <w:t>右下腹部を手拳で直接叩く。</w:t>
      </w:r>
    </w:p>
    <w:p w:rsidR="009811AF" w:rsidRDefault="009811AF" w:rsidP="009811AF">
      <w:pPr>
        <w:numPr>
          <w:ilvl w:val="0"/>
          <w:numId w:val="90"/>
        </w:numPr>
        <w:tabs>
          <w:tab w:val="left" w:pos="993"/>
        </w:tabs>
        <w:ind w:left="1134" w:hanging="513"/>
      </w:pPr>
      <w:r>
        <w:rPr>
          <w:rFonts w:hint="eastAsia"/>
        </w:rPr>
        <w:t>咳払いをさせ、疼痛誘発の有無およびその部位を尋ねる。</w:t>
      </w:r>
    </w:p>
    <w:p w:rsidR="009811AF" w:rsidRDefault="009811AF" w:rsidP="009811AF">
      <w:pPr>
        <w:numPr>
          <w:ilvl w:val="0"/>
          <w:numId w:val="90"/>
        </w:numPr>
        <w:tabs>
          <w:tab w:val="left" w:pos="993"/>
        </w:tabs>
        <w:ind w:left="1134" w:hanging="513"/>
      </w:pPr>
      <w:r>
        <w:rPr>
          <w:rFonts w:hint="eastAsia"/>
        </w:rPr>
        <w:t>左側臥位にし、右股関節を他動的に過伸展させ、痛みの誘発をみる。</w:t>
      </w:r>
    </w:p>
    <w:p w:rsidR="009811AF" w:rsidRDefault="009811AF" w:rsidP="009811AF">
      <w:pPr>
        <w:numPr>
          <w:ilvl w:val="0"/>
          <w:numId w:val="90"/>
        </w:numPr>
        <w:tabs>
          <w:tab w:val="left" w:pos="993"/>
        </w:tabs>
        <w:ind w:left="1134" w:hanging="513"/>
      </w:pPr>
      <w:r>
        <w:rPr>
          <w:rFonts w:hint="eastAsia"/>
        </w:rPr>
        <w:t>左下腹部を数秒圧迫した後、急に手を離し、右下腹部に痛みが誘発されるかみる。</w:t>
      </w:r>
    </w:p>
    <w:p w:rsidR="009811AF" w:rsidRDefault="009811AF" w:rsidP="009811AF">
      <w:pPr>
        <w:numPr>
          <w:ilvl w:val="0"/>
          <w:numId w:val="90"/>
        </w:numPr>
        <w:tabs>
          <w:tab w:val="left" w:pos="993"/>
        </w:tabs>
        <w:ind w:left="993" w:hanging="372"/>
      </w:pPr>
      <w:r>
        <w:rPr>
          <w:rFonts w:hint="eastAsia"/>
        </w:rPr>
        <w:t>仰臥位で右股関節と膝関節とを屈曲し、右股関節を他動的に内旋させ、痛みの誘発をみる。</w:t>
      </w:r>
    </w:p>
    <w:p w:rsidR="009811AF" w:rsidRPr="00D4720B" w:rsidRDefault="009811AF" w:rsidP="009811AF"/>
    <w:p w:rsidR="009811AF" w:rsidRDefault="009811AF" w:rsidP="009811AF">
      <w:pPr>
        <w:ind w:left="283" w:hangingChars="135" w:hanging="283"/>
      </w:pPr>
      <w:r>
        <w:rPr>
          <w:rFonts w:hint="eastAsia"/>
        </w:rPr>
        <w:t>11</w:t>
      </w:r>
      <w:r>
        <w:rPr>
          <w:rFonts w:hint="eastAsia"/>
        </w:rPr>
        <w:t xml:space="preserve">　この患者には腹膜刺激徴候が認められた。血液検査では、白血球数</w:t>
      </w:r>
      <w:r>
        <w:rPr>
          <w:rFonts w:hint="eastAsia"/>
        </w:rPr>
        <w:t>12,000</w:t>
      </w:r>
      <w:r>
        <w:rPr>
          <w:rFonts w:hint="eastAsia"/>
        </w:rPr>
        <w:t>、貧血はなく、肝機能・腎機能・電解質に異常を認めない。右下腹部の超音波所見を示す。</w:t>
      </w:r>
    </w:p>
    <w:p w:rsidR="009811AF" w:rsidRDefault="00A331AE" w:rsidP="009811AF">
      <w:pPr>
        <w:ind w:left="283" w:hangingChars="135" w:hanging="283"/>
      </w:pPr>
      <w:r>
        <w:rPr>
          <w:noProof/>
        </w:rPr>
        <w:pict>
          <v:shape id="_x0000_s1072" type="#_x0000_t202" style="position:absolute;left:0;text-align:left;margin-left:214.2pt;margin-top:-.25pt;width:207pt;height:195.75pt;z-index:251710464;mso-width-relative:margin;mso-height-relative:margin" stroked="f">
            <v:textbox>
              <w:txbxContent>
                <w:p w:rsidR="009811AF" w:rsidRDefault="009811AF" w:rsidP="009811AF">
                  <w:r>
                    <w:rPr>
                      <w:noProof/>
                    </w:rPr>
                    <w:drawing>
                      <wp:inline distT="0" distB="0" distL="0" distR="0">
                        <wp:extent cx="2438400" cy="2276475"/>
                        <wp:effectExtent l="19050" t="0" r="0" b="0"/>
                        <wp:docPr id="41" name="図 1" desc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G:\1.jpg"/>
                                <pic:cNvPicPr>
                                  <a:picLocks noChangeAspect="1" noChangeArrowheads="1"/>
                                </pic:cNvPicPr>
                              </pic:nvPicPr>
                              <pic:blipFill>
                                <a:blip r:embed="rId62"/>
                                <a:srcRect/>
                                <a:stretch>
                                  <a:fillRect/>
                                </a:stretch>
                              </pic:blipFill>
                              <pic:spPr bwMode="auto">
                                <a:xfrm>
                                  <a:off x="0" y="0"/>
                                  <a:ext cx="2438400" cy="2276475"/>
                                </a:xfrm>
                                <a:prstGeom prst="rect">
                                  <a:avLst/>
                                </a:prstGeom>
                                <a:noFill/>
                                <a:ln w="9525">
                                  <a:noFill/>
                                  <a:miter lim="800000"/>
                                  <a:headEnd/>
                                  <a:tailEnd/>
                                </a:ln>
                              </pic:spPr>
                            </pic:pic>
                          </a:graphicData>
                        </a:graphic>
                      </wp:inline>
                    </w:drawing>
                  </w:r>
                </w:p>
              </w:txbxContent>
            </v:textbox>
          </v:shape>
        </w:pict>
      </w:r>
    </w:p>
    <w:p w:rsidR="009811AF" w:rsidRDefault="009811AF" w:rsidP="009811AF">
      <w:pPr>
        <w:ind w:left="426"/>
      </w:pPr>
      <w:r>
        <w:rPr>
          <w:rFonts w:hint="eastAsia"/>
        </w:rPr>
        <w:t>治療として適切なのはどれか。</w:t>
      </w:r>
    </w:p>
    <w:p w:rsidR="009811AF" w:rsidRDefault="009811AF" w:rsidP="009811AF">
      <w:pPr>
        <w:numPr>
          <w:ilvl w:val="0"/>
          <w:numId w:val="91"/>
        </w:numPr>
        <w:tabs>
          <w:tab w:val="left" w:pos="993"/>
        </w:tabs>
        <w:ind w:left="993" w:hanging="372"/>
      </w:pPr>
      <w:r>
        <w:rPr>
          <w:rFonts w:hint="eastAsia"/>
        </w:rPr>
        <w:t>緊急手術</w:t>
      </w:r>
    </w:p>
    <w:p w:rsidR="009811AF" w:rsidRDefault="009811AF" w:rsidP="009811AF">
      <w:pPr>
        <w:numPr>
          <w:ilvl w:val="0"/>
          <w:numId w:val="91"/>
        </w:numPr>
        <w:tabs>
          <w:tab w:val="left" w:pos="993"/>
        </w:tabs>
        <w:ind w:left="993" w:hanging="372"/>
      </w:pPr>
      <w:r>
        <w:rPr>
          <w:rFonts w:hint="eastAsia"/>
        </w:rPr>
        <w:t>帰宅させ経過観察</w:t>
      </w:r>
    </w:p>
    <w:p w:rsidR="009811AF" w:rsidRDefault="009811AF" w:rsidP="009811AF">
      <w:pPr>
        <w:numPr>
          <w:ilvl w:val="0"/>
          <w:numId w:val="91"/>
        </w:numPr>
        <w:tabs>
          <w:tab w:val="left" w:pos="993"/>
        </w:tabs>
        <w:ind w:left="993" w:hanging="372"/>
      </w:pPr>
      <w:r>
        <w:rPr>
          <w:rFonts w:hint="eastAsia"/>
        </w:rPr>
        <w:t>入院させ経過観察</w:t>
      </w:r>
    </w:p>
    <w:p w:rsidR="009811AF" w:rsidRDefault="009811AF" w:rsidP="009811AF">
      <w:pPr>
        <w:numPr>
          <w:ilvl w:val="0"/>
          <w:numId w:val="91"/>
        </w:numPr>
        <w:tabs>
          <w:tab w:val="left" w:pos="993"/>
        </w:tabs>
        <w:ind w:left="993" w:hanging="372"/>
      </w:pPr>
      <w:r>
        <w:rPr>
          <w:rFonts w:hint="eastAsia"/>
        </w:rPr>
        <w:t>アンピシリンを点滴投与</w:t>
      </w:r>
    </w:p>
    <w:p w:rsidR="009811AF" w:rsidRDefault="009811AF" w:rsidP="009811AF">
      <w:pPr>
        <w:numPr>
          <w:ilvl w:val="0"/>
          <w:numId w:val="91"/>
        </w:numPr>
        <w:tabs>
          <w:tab w:val="left" w:pos="993"/>
        </w:tabs>
        <w:ind w:left="993" w:hanging="372"/>
      </w:pPr>
      <w:r>
        <w:rPr>
          <w:rFonts w:hint="eastAsia"/>
        </w:rPr>
        <w:t>マクロライド系抗菌薬を経口投与</w:t>
      </w: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pPr>
    </w:p>
    <w:p w:rsidR="009811AF" w:rsidRDefault="009811AF" w:rsidP="009811AF">
      <w:pPr>
        <w:tabs>
          <w:tab w:val="left" w:pos="993"/>
        </w:tabs>
        <w:rPr>
          <w:bdr w:val="single" w:sz="4" w:space="0" w:color="auto"/>
        </w:rPr>
      </w:pPr>
      <w:r w:rsidRPr="00C840E3">
        <w:rPr>
          <w:rFonts w:hint="eastAsia"/>
          <w:bdr w:val="single" w:sz="4" w:space="0" w:color="auto"/>
        </w:rPr>
        <w:lastRenderedPageBreak/>
        <w:t>主要所見</w:t>
      </w:r>
    </w:p>
    <w:p w:rsidR="009811AF" w:rsidRPr="00C840E3" w:rsidRDefault="009811AF" w:rsidP="009811AF">
      <w:pPr>
        <w:tabs>
          <w:tab w:val="left" w:pos="993"/>
        </w:tabs>
        <w:ind w:leftChars="135" w:left="283"/>
        <w:rPr>
          <w:bdr w:val="single" w:sz="4" w:space="0" w:color="auto"/>
        </w:rPr>
      </w:pPr>
      <w:r>
        <w:rPr>
          <w:rFonts w:hint="eastAsia"/>
        </w:rPr>
        <w:t>腹痛（腹部正中→右下腹部）、嘔気</w:t>
      </w:r>
    </w:p>
    <w:p w:rsidR="009811AF" w:rsidRDefault="009811AF" w:rsidP="009811AF">
      <w:pPr>
        <w:tabs>
          <w:tab w:val="left" w:pos="993"/>
        </w:tabs>
        <w:rPr>
          <w:bdr w:val="single" w:sz="4" w:space="0" w:color="auto"/>
        </w:rPr>
      </w:pPr>
      <w:r w:rsidRPr="00C840E3">
        <w:rPr>
          <w:bdr w:val="single" w:sz="4" w:space="0" w:color="auto"/>
        </w:rPr>
        <w:t>K</w:t>
      </w:r>
      <w:r w:rsidRPr="00C840E3">
        <w:rPr>
          <w:rFonts w:hint="eastAsia"/>
          <w:bdr w:val="single" w:sz="4" w:space="0" w:color="auto"/>
        </w:rPr>
        <w:t>ey word</w:t>
      </w:r>
    </w:p>
    <w:p w:rsidR="009811AF" w:rsidRDefault="009811AF" w:rsidP="009811AF">
      <w:pPr>
        <w:numPr>
          <w:ilvl w:val="0"/>
          <w:numId w:val="92"/>
        </w:numPr>
        <w:tabs>
          <w:tab w:val="left" w:pos="567"/>
        </w:tabs>
      </w:pPr>
      <w:r>
        <w:rPr>
          <w:rFonts w:hint="eastAsia"/>
        </w:rPr>
        <w:t>25</w:t>
      </w:r>
      <w:r>
        <w:rPr>
          <w:rFonts w:hint="eastAsia"/>
        </w:rPr>
        <w:t>歳（→悪性腫瘍は一般に考えにくい）</w:t>
      </w:r>
    </w:p>
    <w:p w:rsidR="009811AF" w:rsidRDefault="009811AF" w:rsidP="009811AF">
      <w:pPr>
        <w:numPr>
          <w:ilvl w:val="0"/>
          <w:numId w:val="92"/>
        </w:numPr>
        <w:tabs>
          <w:tab w:val="left" w:pos="567"/>
        </w:tabs>
      </w:pPr>
      <w:r>
        <w:rPr>
          <w:rFonts w:hint="eastAsia"/>
        </w:rPr>
        <w:t>男性（→婦人科疾患の除外）</w:t>
      </w:r>
    </w:p>
    <w:p w:rsidR="009811AF" w:rsidRDefault="009811AF" w:rsidP="009811AF">
      <w:pPr>
        <w:numPr>
          <w:ilvl w:val="0"/>
          <w:numId w:val="92"/>
        </w:numPr>
        <w:tabs>
          <w:tab w:val="left" w:pos="567"/>
        </w:tabs>
      </w:pPr>
      <w:r>
        <w:rPr>
          <w:rFonts w:hint="eastAsia"/>
        </w:rPr>
        <w:t>腹痛（腹部正中→右下腹部）、嘔気（→虫垂炎？）</w:t>
      </w:r>
    </w:p>
    <w:p w:rsidR="009811AF" w:rsidRDefault="009811AF" w:rsidP="009811AF">
      <w:pPr>
        <w:numPr>
          <w:ilvl w:val="0"/>
          <w:numId w:val="92"/>
        </w:numPr>
        <w:tabs>
          <w:tab w:val="left" w:pos="567"/>
        </w:tabs>
      </w:pPr>
      <w:r>
        <w:rPr>
          <w:rFonts w:hint="eastAsia"/>
        </w:rPr>
        <w:t>体温</w:t>
      </w:r>
      <w:r>
        <w:rPr>
          <w:rFonts w:hint="eastAsia"/>
        </w:rPr>
        <w:t>37.6</w:t>
      </w:r>
      <w:r>
        <w:rPr>
          <w:rFonts w:hint="eastAsia"/>
        </w:rPr>
        <w:t>℃、白血球数</w:t>
      </w:r>
      <w:r>
        <w:rPr>
          <w:rFonts w:hint="eastAsia"/>
        </w:rPr>
        <w:t>12,000</w:t>
      </w:r>
      <w:r>
        <w:rPr>
          <w:rFonts w:hint="eastAsia"/>
        </w:rPr>
        <w:t>（→炎症）</w:t>
      </w:r>
    </w:p>
    <w:p w:rsidR="009811AF" w:rsidRDefault="009811AF" w:rsidP="009811AF">
      <w:pPr>
        <w:numPr>
          <w:ilvl w:val="0"/>
          <w:numId w:val="92"/>
        </w:numPr>
        <w:tabs>
          <w:tab w:val="left" w:pos="567"/>
        </w:tabs>
      </w:pPr>
      <w:r>
        <w:rPr>
          <w:rFonts w:hint="eastAsia"/>
        </w:rPr>
        <w:t>直腸前方（</w:t>
      </w:r>
      <w:r>
        <w:rPr>
          <w:rFonts w:hint="eastAsia"/>
        </w:rPr>
        <w:t>10</w:t>
      </w:r>
      <w:r>
        <w:rPr>
          <w:rFonts w:hint="eastAsia"/>
        </w:rPr>
        <w:t>時方向）の圧痛（→骨盤内炎症？）</w:t>
      </w:r>
    </w:p>
    <w:p w:rsidR="009811AF" w:rsidRDefault="009811AF" w:rsidP="009811AF">
      <w:pPr>
        <w:numPr>
          <w:ilvl w:val="0"/>
          <w:numId w:val="92"/>
        </w:numPr>
        <w:tabs>
          <w:tab w:val="left" w:pos="567"/>
        </w:tabs>
      </w:pPr>
      <w:r>
        <w:rPr>
          <w:rFonts w:hint="eastAsia"/>
        </w:rPr>
        <w:t>腹膜刺激徴候</w:t>
      </w:r>
    </w:p>
    <w:p w:rsidR="009811AF" w:rsidRPr="004A4847" w:rsidRDefault="009811AF" w:rsidP="009811AF">
      <w:pPr>
        <w:numPr>
          <w:ilvl w:val="0"/>
          <w:numId w:val="92"/>
        </w:numPr>
        <w:tabs>
          <w:tab w:val="left" w:pos="567"/>
        </w:tabs>
      </w:pPr>
      <w:r>
        <w:rPr>
          <w:rFonts w:hint="eastAsia"/>
        </w:rPr>
        <w:t>超音波にて糞石、腫大した虫垂（→虫垂炎）</w:t>
      </w:r>
    </w:p>
    <w:p w:rsidR="009811AF" w:rsidRDefault="009811AF" w:rsidP="009811AF">
      <w:pPr>
        <w:tabs>
          <w:tab w:val="left" w:pos="993"/>
        </w:tabs>
        <w:rPr>
          <w:bdr w:val="single" w:sz="4" w:space="0" w:color="auto"/>
        </w:rPr>
      </w:pPr>
      <w:r w:rsidRPr="00C840E3">
        <w:rPr>
          <w:rFonts w:hint="eastAsia"/>
          <w:bdr w:val="single" w:sz="4" w:space="0" w:color="auto"/>
        </w:rPr>
        <w:t>診断</w:t>
      </w:r>
    </w:p>
    <w:p w:rsidR="009811AF" w:rsidRPr="00C840E3" w:rsidRDefault="009811AF" w:rsidP="009811AF">
      <w:pPr>
        <w:tabs>
          <w:tab w:val="left" w:pos="993"/>
        </w:tabs>
        <w:rPr>
          <w:bdr w:val="single" w:sz="4" w:space="0" w:color="auto"/>
        </w:rPr>
      </w:pPr>
      <w:r>
        <w:rPr>
          <w:rFonts w:hint="eastAsia"/>
        </w:rPr>
        <w:t xml:space="preserve">　急性虫垂炎　　　　　　　　　　　　　　　　　　　　　　　　　　　正解：</w:t>
      </w:r>
      <w:r>
        <w:rPr>
          <w:rFonts w:hint="eastAsia"/>
        </w:rPr>
        <w:t>9</w:t>
      </w:r>
      <w:r>
        <w:rPr>
          <w:rFonts w:hint="eastAsia"/>
        </w:rPr>
        <w:t xml:space="preserve">　</w:t>
      </w:r>
      <w:r>
        <w:rPr>
          <w:rFonts w:hint="eastAsia"/>
        </w:rPr>
        <w:t>a.d</w:t>
      </w:r>
      <w:r>
        <w:rPr>
          <w:rFonts w:hint="eastAsia"/>
        </w:rPr>
        <w:t xml:space="preserve">　</w:t>
      </w:r>
      <w:r>
        <w:rPr>
          <w:rFonts w:hint="eastAsia"/>
        </w:rPr>
        <w:t>10</w:t>
      </w:r>
      <w:r>
        <w:rPr>
          <w:rFonts w:hint="eastAsia"/>
        </w:rPr>
        <w:t xml:space="preserve">　</w:t>
      </w:r>
      <w:r>
        <w:rPr>
          <w:rFonts w:hint="eastAsia"/>
        </w:rPr>
        <w:t>a</w:t>
      </w:r>
      <w:r>
        <w:rPr>
          <w:rFonts w:hint="eastAsia"/>
        </w:rPr>
        <w:t xml:space="preserve">　</w:t>
      </w:r>
      <w:r>
        <w:rPr>
          <w:rFonts w:hint="eastAsia"/>
        </w:rPr>
        <w:t>11</w:t>
      </w:r>
      <w:r>
        <w:rPr>
          <w:rFonts w:hint="eastAsia"/>
        </w:rPr>
        <w:t xml:space="preserve">　</w:t>
      </w:r>
      <w:r>
        <w:rPr>
          <w:rFonts w:hint="eastAsia"/>
        </w:rPr>
        <w:t>a</w:t>
      </w:r>
    </w:p>
    <w:p w:rsidR="009811AF" w:rsidRDefault="009811AF" w:rsidP="009811AF">
      <w:pPr>
        <w:tabs>
          <w:tab w:val="left" w:pos="993"/>
        </w:tabs>
        <w:rPr>
          <w:bdr w:val="single" w:sz="4" w:space="0" w:color="auto"/>
        </w:rPr>
      </w:pPr>
      <w:r w:rsidRPr="00C840E3">
        <w:rPr>
          <w:rFonts w:hint="eastAsia"/>
          <w:bdr w:val="single" w:sz="4" w:space="0" w:color="auto"/>
        </w:rPr>
        <w:t>解説</w:t>
      </w:r>
    </w:p>
    <w:p w:rsidR="009811AF" w:rsidRDefault="009811AF" w:rsidP="009811AF">
      <w:pPr>
        <w:tabs>
          <w:tab w:val="left" w:pos="993"/>
        </w:tabs>
      </w:pPr>
      <w:r>
        <w:rPr>
          <w:rFonts w:hint="eastAsia"/>
        </w:rPr>
        <w:t xml:space="preserve">　</w:t>
      </w:r>
      <w:r>
        <w:rPr>
          <w:rFonts w:hint="eastAsia"/>
        </w:rPr>
        <w:t>9</w:t>
      </w:r>
      <w:r>
        <w:rPr>
          <w:rFonts w:hint="eastAsia"/>
        </w:rPr>
        <w:t>（削除問題</w:t>
      </w:r>
      <w:r>
        <w:rPr>
          <w:rFonts w:hint="eastAsia"/>
        </w:rPr>
        <w:t>or</w:t>
      </w:r>
      <w:r>
        <w:rPr>
          <w:rFonts w:hint="eastAsia"/>
        </w:rPr>
        <w:t>不適切問題）</w:t>
      </w:r>
    </w:p>
    <w:p w:rsidR="009811AF" w:rsidRDefault="009811AF" w:rsidP="009811AF">
      <w:pPr>
        <w:tabs>
          <w:tab w:val="left" w:pos="993"/>
        </w:tabs>
        <w:ind w:left="420" w:hangingChars="200" w:hanging="420"/>
      </w:pPr>
      <w:r>
        <w:rPr>
          <w:rFonts w:hint="eastAsia"/>
        </w:rPr>
        <w:t xml:space="preserve">　　ここでは、急性虫垂炎の特徴的な臨床所見を問う問題であるが、右下腹部への疼痛部位の変化以外は該当しないと思われる。また、除外診断として他の項目を使うこともあるとし、不適切問題とされたと考える。</w:t>
      </w:r>
    </w:p>
    <w:p w:rsidR="009811AF" w:rsidRDefault="009811AF" w:rsidP="009811AF">
      <w:pPr>
        <w:numPr>
          <w:ilvl w:val="0"/>
          <w:numId w:val="93"/>
        </w:numPr>
        <w:tabs>
          <w:tab w:val="left" w:pos="709"/>
        </w:tabs>
      </w:pPr>
      <w:r>
        <w:t>a</w:t>
      </w:r>
      <w:r>
        <w:rPr>
          <w:rFonts w:hint="eastAsia"/>
        </w:rPr>
        <w:t xml:space="preserve">　　</w:t>
      </w:r>
      <w:r>
        <w:rPr>
          <w:rFonts w:hint="eastAsia"/>
        </w:rPr>
        <w:t xml:space="preserve"> </w:t>
      </w:r>
      <w:r>
        <w:rPr>
          <w:rFonts w:hint="eastAsia"/>
        </w:rPr>
        <w:t xml:space="preserve">×　</w:t>
      </w:r>
      <w:r>
        <w:rPr>
          <w:rFonts w:hint="eastAsia"/>
        </w:rPr>
        <w:t>b</w:t>
      </w:r>
      <w:r>
        <w:rPr>
          <w:rFonts w:hint="eastAsia"/>
        </w:rPr>
        <w:t xml:space="preserve">　　</w:t>
      </w:r>
      <w:r>
        <w:rPr>
          <w:rFonts w:hint="eastAsia"/>
        </w:rPr>
        <w:t xml:space="preserve"> </w:t>
      </w:r>
      <w:r>
        <w:rPr>
          <w:rFonts w:hint="eastAsia"/>
        </w:rPr>
        <w:t xml:space="preserve">×　</w:t>
      </w:r>
      <w:r>
        <w:rPr>
          <w:rFonts w:hint="eastAsia"/>
        </w:rPr>
        <w:t>c</w:t>
      </w:r>
      <w:r>
        <w:rPr>
          <w:rFonts w:hint="eastAsia"/>
        </w:rPr>
        <w:t xml:space="preserve">　　○　</w:t>
      </w:r>
      <w:r>
        <w:rPr>
          <w:rFonts w:hint="eastAsia"/>
        </w:rPr>
        <w:t>d</w:t>
      </w:r>
      <w:r>
        <w:rPr>
          <w:rFonts w:hint="eastAsia"/>
        </w:rPr>
        <w:t xml:space="preserve">　　</w:t>
      </w:r>
      <w:r>
        <w:rPr>
          <w:rFonts w:hint="eastAsia"/>
        </w:rPr>
        <w:t xml:space="preserve"> </w:t>
      </w:r>
      <w:r>
        <w:rPr>
          <w:rFonts w:hint="eastAsia"/>
        </w:rPr>
        <w:t xml:space="preserve">×　</w:t>
      </w:r>
      <w:r>
        <w:rPr>
          <w:rFonts w:hint="eastAsia"/>
        </w:rPr>
        <w:t>e</w:t>
      </w:r>
      <w:r>
        <w:rPr>
          <w:rFonts w:hint="eastAsia"/>
        </w:rPr>
        <w:t xml:space="preserve">　</w:t>
      </w:r>
    </w:p>
    <w:p w:rsidR="009811AF" w:rsidRDefault="009811AF" w:rsidP="009811AF">
      <w:pPr>
        <w:tabs>
          <w:tab w:val="left" w:pos="993"/>
        </w:tabs>
      </w:pPr>
      <w:r>
        <w:rPr>
          <w:rFonts w:hint="eastAsia"/>
        </w:rPr>
        <w:t xml:space="preserve">　</w:t>
      </w:r>
      <w:r>
        <w:rPr>
          <w:rFonts w:hint="eastAsia"/>
        </w:rPr>
        <w:t>10</w:t>
      </w:r>
    </w:p>
    <w:p w:rsidR="009811AF" w:rsidRDefault="009811AF" w:rsidP="009811AF">
      <w:pPr>
        <w:tabs>
          <w:tab w:val="left" w:pos="709"/>
        </w:tabs>
        <w:ind w:firstLineChars="150" w:firstLine="315"/>
      </w:pPr>
      <w:r>
        <w:rPr>
          <w:rFonts w:hint="eastAsia"/>
        </w:rPr>
        <w:t xml:space="preserve">×　</w:t>
      </w:r>
      <w:r>
        <w:rPr>
          <w:rFonts w:hint="eastAsia"/>
        </w:rPr>
        <w:t>a</w:t>
      </w:r>
      <w:r>
        <w:rPr>
          <w:rFonts w:hint="eastAsia"/>
        </w:rPr>
        <w:t xml:space="preserve">　侵襲が強いため、禁忌。</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b</w:t>
      </w:r>
      <w:r>
        <w:rPr>
          <w:rFonts w:hint="eastAsia"/>
        </w:rPr>
        <w:t xml:space="preserve">　咳嗽試験：咳により誘発される痛み</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c</w:t>
      </w:r>
      <w:r>
        <w:rPr>
          <w:rFonts w:hint="eastAsia"/>
        </w:rPr>
        <w:t xml:space="preserve">　腸腰筋症状：右股関節の受動的伸展によって起こる腸腰筋伸展による痛みの増加</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d</w:t>
      </w:r>
      <w:r>
        <w:rPr>
          <w:rFonts w:hint="eastAsia"/>
        </w:rPr>
        <w:t xml:space="preserve">　</w:t>
      </w:r>
      <w:r>
        <w:rPr>
          <w:rFonts w:hint="eastAsia"/>
        </w:rPr>
        <w:t>Blumberg</w:t>
      </w:r>
      <w:r>
        <w:rPr>
          <w:rFonts w:hint="eastAsia"/>
        </w:rPr>
        <w:t>徴候：腹壁を圧迫したときよりも手を離す瞬間に鋭い痛みを感じる</w:t>
      </w:r>
    </w:p>
    <w:p w:rsidR="009811AF" w:rsidRDefault="009811AF" w:rsidP="009811AF">
      <w:pPr>
        <w:tabs>
          <w:tab w:val="left" w:pos="709"/>
        </w:tabs>
        <w:ind w:leftChars="472" w:left="1134" w:hangingChars="68" w:hanging="143"/>
      </w:pPr>
      <w:r>
        <w:rPr>
          <w:rFonts w:hint="eastAsia"/>
        </w:rPr>
        <w:t>（</w:t>
      </w:r>
      <w:r>
        <w:rPr>
          <w:rFonts w:hint="eastAsia"/>
        </w:rPr>
        <w:t>Rovsing</w:t>
      </w:r>
      <w:r>
        <w:rPr>
          <w:rFonts w:hint="eastAsia"/>
        </w:rPr>
        <w:t>徴候：左下腹部を圧迫することで、虫垂部を含む腹腔内臓器が押されて移動し痛みが生じる）</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e</w:t>
      </w:r>
      <w:r>
        <w:rPr>
          <w:rFonts w:hint="eastAsia"/>
        </w:rPr>
        <w:t xml:space="preserve">　内転筋痛：屈曲した大腿部の受動的内転によって生じる痛み</w:t>
      </w:r>
    </w:p>
    <w:p w:rsidR="009811AF" w:rsidRDefault="009811AF" w:rsidP="009811AF">
      <w:pPr>
        <w:tabs>
          <w:tab w:val="left" w:pos="709"/>
        </w:tabs>
      </w:pPr>
      <w:r>
        <w:rPr>
          <w:rFonts w:hint="eastAsia"/>
        </w:rPr>
        <w:t xml:space="preserve">　</w:t>
      </w:r>
      <w:r>
        <w:rPr>
          <w:rFonts w:hint="eastAsia"/>
        </w:rPr>
        <w:t>11</w:t>
      </w:r>
    </w:p>
    <w:p w:rsidR="009811AF" w:rsidRDefault="009811AF" w:rsidP="009811AF">
      <w:pPr>
        <w:numPr>
          <w:ilvl w:val="0"/>
          <w:numId w:val="93"/>
        </w:numPr>
        <w:tabs>
          <w:tab w:val="left" w:pos="709"/>
        </w:tabs>
        <w:ind w:left="993" w:hanging="693"/>
      </w:pPr>
      <w:r>
        <w:rPr>
          <w:rFonts w:hint="eastAsia"/>
        </w:rPr>
        <w:t>a</w:t>
      </w:r>
      <w:r>
        <w:rPr>
          <w:rFonts w:hint="eastAsia"/>
        </w:rPr>
        <w:t xml:space="preserve">　虫垂炎の治療は基本的に虫垂切除術を行う。この症例は白血球数</w:t>
      </w:r>
      <w:r>
        <w:rPr>
          <w:rFonts w:hint="eastAsia"/>
        </w:rPr>
        <w:t>1</w:t>
      </w:r>
      <w:r>
        <w:rPr>
          <w:rFonts w:hint="eastAsia"/>
        </w:rPr>
        <w:t>万以上、典型的症状を認める、超音波検査にて急性虫垂炎の診断がつくので、緊急手術を行う。早期に手術を行えば、予後良好である。</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b</w:t>
      </w:r>
      <w:r>
        <w:rPr>
          <w:rFonts w:hint="eastAsia"/>
        </w:rPr>
        <w:t xml:space="preserve">　この症例では緊急手術が必要。</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c</w:t>
      </w:r>
      <w:r>
        <w:rPr>
          <w:rFonts w:hint="eastAsia"/>
        </w:rPr>
        <w:t xml:space="preserve">　この症例では緊急手術が必要。</w:t>
      </w:r>
    </w:p>
    <w:p w:rsidR="009811AF" w:rsidRDefault="009811AF" w:rsidP="009811AF">
      <w:pPr>
        <w:tabs>
          <w:tab w:val="left" w:pos="709"/>
        </w:tabs>
        <w:ind w:left="991" w:hangingChars="472" w:hanging="991"/>
      </w:pPr>
      <w:r>
        <w:rPr>
          <w:rFonts w:hint="eastAsia"/>
        </w:rPr>
        <w:t xml:space="preserve">　</w:t>
      </w:r>
      <w:r>
        <w:rPr>
          <w:rFonts w:hint="eastAsia"/>
        </w:rPr>
        <w:t xml:space="preserve"> </w:t>
      </w:r>
      <w:r>
        <w:rPr>
          <w:rFonts w:hint="eastAsia"/>
        </w:rPr>
        <w:t xml:space="preserve">×　</w:t>
      </w:r>
      <w:r>
        <w:rPr>
          <w:rFonts w:hint="eastAsia"/>
        </w:rPr>
        <w:t>d</w:t>
      </w:r>
      <w:r>
        <w:rPr>
          <w:rFonts w:hint="eastAsia"/>
        </w:rPr>
        <w:t xml:space="preserve">　アンピシリンは広域ペニシリンである。炎症所見が軽度で虫垂炎の確定診断が困難な場合、カタル性の場合には抗生物質の投与による保存的治療が行われるが、この症例では緊急手術が必要。</w:t>
      </w:r>
    </w:p>
    <w:p w:rsidR="009811AF" w:rsidRDefault="009811AF" w:rsidP="009811AF">
      <w:pPr>
        <w:tabs>
          <w:tab w:val="left" w:pos="709"/>
        </w:tabs>
      </w:pPr>
      <w:r>
        <w:rPr>
          <w:rFonts w:hint="eastAsia"/>
        </w:rPr>
        <w:t xml:space="preserve">　</w:t>
      </w:r>
      <w:r>
        <w:rPr>
          <w:rFonts w:hint="eastAsia"/>
        </w:rPr>
        <w:t xml:space="preserve"> </w:t>
      </w:r>
      <w:r>
        <w:rPr>
          <w:rFonts w:hint="eastAsia"/>
        </w:rPr>
        <w:t xml:space="preserve">×　</w:t>
      </w:r>
      <w:r>
        <w:rPr>
          <w:rFonts w:hint="eastAsia"/>
        </w:rPr>
        <w:t>e</w:t>
      </w:r>
      <w:r>
        <w:rPr>
          <w:rFonts w:hint="eastAsia"/>
        </w:rPr>
        <w:t xml:space="preserve">　抗菌薬は第</w:t>
      </w:r>
      <w:r>
        <w:rPr>
          <w:rFonts w:hint="eastAsia"/>
        </w:rPr>
        <w:t>2</w:t>
      </w:r>
      <w:r>
        <w:rPr>
          <w:rFonts w:hint="eastAsia"/>
        </w:rPr>
        <w:t>・第</w:t>
      </w:r>
      <w:r>
        <w:rPr>
          <w:rFonts w:hint="eastAsia"/>
        </w:rPr>
        <w:t>3</w:t>
      </w:r>
      <w:r>
        <w:rPr>
          <w:rFonts w:hint="eastAsia"/>
        </w:rPr>
        <w:t>世代セフェムが用いられる。この症例では緊急手術が必要。</w:t>
      </w:r>
    </w:p>
    <w:p w:rsidR="009811AF" w:rsidRDefault="009811AF" w:rsidP="009811AF">
      <w:pPr>
        <w:tabs>
          <w:tab w:val="left" w:pos="709"/>
        </w:tabs>
      </w:pPr>
    </w:p>
    <w:p w:rsidR="009811AF" w:rsidRPr="00454387" w:rsidRDefault="009811AF" w:rsidP="009811AF">
      <w:pPr>
        <w:tabs>
          <w:tab w:val="left" w:pos="709"/>
        </w:tabs>
        <w:jc w:val="center"/>
        <w:rPr>
          <w:u w:val="single"/>
        </w:rPr>
      </w:pPr>
      <w:r w:rsidRPr="00454387">
        <w:rPr>
          <w:rFonts w:hint="eastAsia"/>
          <w:u w:val="single"/>
        </w:rPr>
        <w:t xml:space="preserve">文責　</w:t>
      </w:r>
      <w:r w:rsidRPr="00454387">
        <w:rPr>
          <w:rFonts w:hint="eastAsia"/>
          <w:u w:val="single"/>
        </w:rPr>
        <w:t>17G</w:t>
      </w:r>
    </w:p>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054C58" w:rsidRDefault="00054C58">
      <w:pPr>
        <w:widowControl/>
        <w:jc w:val="left"/>
      </w:pPr>
      <w:r>
        <w:br w:type="page"/>
      </w:r>
    </w:p>
    <w:p w:rsidR="009811AF" w:rsidRDefault="009811AF" w:rsidP="009811AF">
      <w:r>
        <w:rPr>
          <w:rFonts w:hint="eastAsia"/>
        </w:rPr>
        <w:lastRenderedPageBreak/>
        <w:t>509-12</w:t>
      </w:r>
    </w:p>
    <w:p w:rsidR="009811AF" w:rsidRDefault="009811AF" w:rsidP="009811AF">
      <w:r>
        <w:rPr>
          <w:rFonts w:hint="eastAsia"/>
        </w:rPr>
        <w:t>主要所見</w:t>
      </w:r>
    </w:p>
    <w:p w:rsidR="009811AF" w:rsidRDefault="009811AF" w:rsidP="009811AF">
      <w:r>
        <w:rPr>
          <w:rFonts w:hint="eastAsia"/>
        </w:rPr>
        <w:t>突然の動悸、発汗、息苦しさ、強度の不安。</w:t>
      </w:r>
    </w:p>
    <w:p w:rsidR="009811AF" w:rsidRDefault="009811AF" w:rsidP="009811AF"/>
    <w:p w:rsidR="009811AF" w:rsidRDefault="009811AF" w:rsidP="009811AF">
      <w:r>
        <w:rPr>
          <w:rFonts w:hint="eastAsia"/>
        </w:rPr>
        <w:t>Key Words</w:t>
      </w:r>
    </w:p>
    <w:p w:rsidR="009811AF" w:rsidRDefault="009811AF" w:rsidP="009811AF">
      <w:r>
        <w:rPr>
          <w:rFonts w:hint="eastAsia"/>
        </w:rPr>
        <w:t>電車に乗ると発現するが、降りると治る。</w:t>
      </w:r>
    </w:p>
    <w:p w:rsidR="009811AF" w:rsidRDefault="009811AF" w:rsidP="009811AF"/>
    <w:p w:rsidR="009811AF" w:rsidRDefault="009811AF" w:rsidP="009811AF">
      <w:r>
        <w:rPr>
          <w:rFonts w:hint="eastAsia"/>
        </w:rPr>
        <w:t>診断</w:t>
      </w:r>
    </w:p>
    <w:p w:rsidR="009811AF" w:rsidRDefault="009811AF" w:rsidP="009811AF">
      <w:r>
        <w:rPr>
          <w:rFonts w:hint="eastAsia"/>
        </w:rPr>
        <w:t>パニック障害</w:t>
      </w:r>
    </w:p>
    <w:p w:rsidR="009811AF" w:rsidRDefault="009811AF" w:rsidP="009811AF"/>
    <w:p w:rsidR="009811AF" w:rsidRDefault="009811AF" w:rsidP="009811AF">
      <w:r>
        <w:rPr>
          <w:rFonts w:hint="eastAsia"/>
        </w:rPr>
        <w:t>解説</w:t>
      </w:r>
    </w:p>
    <w:p w:rsidR="009811AF" w:rsidRDefault="009811AF" w:rsidP="009811AF">
      <w:r>
        <w:rPr>
          <w:rFonts w:hint="eastAsia"/>
        </w:rPr>
        <w:t>神経症性障害での薬物療法は</w:t>
      </w:r>
      <w:r>
        <w:rPr>
          <w:rFonts w:hint="eastAsia"/>
        </w:rPr>
        <w:t>SSRI</w:t>
      </w:r>
      <w:r>
        <w:rPr>
          <w:rFonts w:hint="eastAsia"/>
        </w:rPr>
        <w:t>などの抗うつ薬と抗不安薬が使われる。</w:t>
      </w:r>
    </w:p>
    <w:p w:rsidR="009811AF" w:rsidRDefault="009811AF" w:rsidP="009811AF">
      <w:r>
        <w:rPr>
          <w:rFonts w:hint="eastAsia"/>
        </w:rPr>
        <w:t xml:space="preserve">a </w:t>
      </w:r>
      <w:r>
        <w:rPr>
          <w:rFonts w:hint="eastAsia"/>
        </w:rPr>
        <w:t>抗躁薬</w:t>
      </w:r>
    </w:p>
    <w:p w:rsidR="009811AF" w:rsidRDefault="009811AF" w:rsidP="009811AF">
      <w:r>
        <w:rPr>
          <w:rFonts w:hint="eastAsia"/>
        </w:rPr>
        <w:t xml:space="preserve">b </w:t>
      </w:r>
      <w:r>
        <w:rPr>
          <w:rFonts w:hint="eastAsia"/>
        </w:rPr>
        <w:t>抗精神病薬（ドパミン受容体拮抗薬）</w:t>
      </w:r>
    </w:p>
    <w:p w:rsidR="009811AF" w:rsidRDefault="009811AF" w:rsidP="009811AF">
      <w:r>
        <w:rPr>
          <w:rFonts w:hint="eastAsia"/>
        </w:rPr>
        <w:t xml:space="preserve">c </w:t>
      </w:r>
      <w:r>
        <w:rPr>
          <w:rFonts w:hint="eastAsia"/>
        </w:rPr>
        <w:t>アルツハイマー病治療薬</w:t>
      </w:r>
    </w:p>
    <w:p w:rsidR="009811AF" w:rsidRDefault="009811AF" w:rsidP="009811AF">
      <w:r>
        <w:rPr>
          <w:rFonts w:hint="eastAsia"/>
        </w:rPr>
        <w:t>d SSRI</w:t>
      </w:r>
    </w:p>
    <w:p w:rsidR="009811AF" w:rsidRDefault="009811AF" w:rsidP="009811AF">
      <w:r>
        <w:rPr>
          <w:rFonts w:hint="eastAsia"/>
        </w:rPr>
        <w:t xml:space="preserve">e </w:t>
      </w:r>
      <w:r>
        <w:rPr>
          <w:rFonts w:hint="eastAsia"/>
        </w:rPr>
        <w:t>抗てんかん薬</w:t>
      </w:r>
    </w:p>
    <w:p w:rsidR="009811AF" w:rsidRDefault="009811AF" w:rsidP="009811AF"/>
    <w:p w:rsidR="009811AF" w:rsidRDefault="009811AF" w:rsidP="009811AF">
      <w:r>
        <w:rPr>
          <w:rFonts w:hint="eastAsia"/>
        </w:rPr>
        <w:t xml:space="preserve">正解　　</w:t>
      </w:r>
      <w:r>
        <w:rPr>
          <w:rFonts w:hint="eastAsia"/>
        </w:rPr>
        <w:t>d</w:t>
      </w:r>
    </w:p>
    <w:p w:rsidR="009811AF" w:rsidRDefault="009811AF" w:rsidP="009811AF"/>
    <w:p w:rsidR="009811AF" w:rsidRDefault="009811AF" w:rsidP="009811AF"/>
    <w:p w:rsidR="009811AF" w:rsidRDefault="009811AF" w:rsidP="009811AF">
      <w:r>
        <w:rPr>
          <w:rFonts w:hint="eastAsia"/>
        </w:rPr>
        <w:t>509-13</w:t>
      </w:r>
    </w:p>
    <w:p w:rsidR="009811AF" w:rsidRDefault="009811AF" w:rsidP="009811AF">
      <w:r>
        <w:rPr>
          <w:rFonts w:hint="eastAsia"/>
        </w:rPr>
        <w:t>主要所見</w:t>
      </w:r>
    </w:p>
    <w:p w:rsidR="009811AF" w:rsidRDefault="009811AF" w:rsidP="009811AF">
      <w:r>
        <w:rPr>
          <w:rFonts w:hint="eastAsia"/>
        </w:rPr>
        <w:t>左関節痛</w:t>
      </w:r>
    </w:p>
    <w:p w:rsidR="009811AF" w:rsidRDefault="009811AF" w:rsidP="009811AF"/>
    <w:p w:rsidR="009811AF" w:rsidRDefault="009811AF" w:rsidP="009811AF">
      <w:r>
        <w:rPr>
          <w:rFonts w:hint="eastAsia"/>
        </w:rPr>
        <w:t>Key Words</w:t>
      </w:r>
    </w:p>
    <w:p w:rsidR="009811AF" w:rsidRDefault="009811AF" w:rsidP="009811AF">
      <w:r>
        <w:rPr>
          <w:rFonts w:hint="eastAsia"/>
        </w:rPr>
        <w:t>12</w:t>
      </w:r>
      <w:r>
        <w:rPr>
          <w:rFonts w:hint="eastAsia"/>
        </w:rPr>
        <w:t>歳男児。</w:t>
      </w:r>
    </w:p>
    <w:p w:rsidR="009811AF" w:rsidRDefault="009811AF" w:rsidP="009811AF">
      <w:r>
        <w:rPr>
          <w:rFonts w:hint="eastAsia"/>
        </w:rPr>
        <w:t>左大腿骨頭すべり症</w:t>
      </w:r>
    </w:p>
    <w:p w:rsidR="009811AF" w:rsidRDefault="009811AF" w:rsidP="009811AF"/>
    <w:p w:rsidR="009811AF" w:rsidRDefault="009811AF" w:rsidP="009811AF">
      <w:r>
        <w:rPr>
          <w:rFonts w:hint="eastAsia"/>
        </w:rPr>
        <w:t>解説</w:t>
      </w:r>
    </w:p>
    <w:p w:rsidR="009811AF" w:rsidRDefault="009811AF" w:rsidP="009811AF">
      <w:pPr>
        <w:rPr>
          <w:rFonts w:ascii="Arial" w:hAnsi="Arial" w:cs="Arial"/>
          <w:color w:val="000000"/>
        </w:rPr>
      </w:pPr>
      <w:r>
        <w:t xml:space="preserve">a </w:t>
      </w:r>
      <w:r>
        <w:rPr>
          <w:rFonts w:hint="eastAsia"/>
        </w:rPr>
        <w:t>患側股関節の開排制限…</w:t>
      </w:r>
      <w:r>
        <w:rPr>
          <w:rFonts w:ascii="Arial" w:hAnsi="Arial" w:cs="Arial"/>
          <w:color w:val="000000"/>
        </w:rPr>
        <w:t>下肢の短縮</w:t>
      </w:r>
      <w:r>
        <w:rPr>
          <w:rFonts w:ascii="Arial" w:hAnsi="Arial" w:cs="Arial"/>
          <w:color w:val="000000"/>
        </w:rPr>
        <w:t xml:space="preserve">. </w:t>
      </w:r>
      <w:r>
        <w:rPr>
          <w:rFonts w:ascii="Arial" w:hAnsi="Arial" w:cs="Arial"/>
          <w:color w:val="000000"/>
        </w:rPr>
        <w:t>仰臥位で両膝を屈曲させ、両下腿をそろえると患側の膝の位置が低くなる</w:t>
      </w:r>
    </w:p>
    <w:p w:rsidR="009811AF" w:rsidRPr="00F760B4" w:rsidRDefault="009811AF" w:rsidP="009811AF">
      <w:pPr>
        <w:rPr>
          <w:rFonts w:asciiTheme="minorEastAsia" w:hAnsiTheme="minorEastAsia" w:cs="Times New Roman"/>
          <w:bCs/>
          <w:szCs w:val="21"/>
        </w:rPr>
      </w:pPr>
      <w:r>
        <w:rPr>
          <w:rFonts w:ascii="Arial" w:hAnsi="Arial" w:cs="Arial" w:hint="eastAsia"/>
          <w:color w:val="000000"/>
        </w:rPr>
        <w:t xml:space="preserve">b </w:t>
      </w:r>
      <w:r w:rsidRPr="00F760B4">
        <w:rPr>
          <w:rFonts w:asciiTheme="minorEastAsia" w:hAnsiTheme="minorEastAsia" w:cs="Times New Roman" w:hint="eastAsia"/>
          <w:bCs/>
          <w:szCs w:val="21"/>
        </w:rPr>
        <w:t>脱臼時、脱臼整復時に用いる</w:t>
      </w:r>
    </w:p>
    <w:p w:rsidR="009811AF" w:rsidRPr="00F760B4" w:rsidRDefault="009811AF" w:rsidP="009811AF">
      <w:r w:rsidRPr="00F760B4">
        <w:rPr>
          <w:rFonts w:hint="eastAsia"/>
          <w:bCs/>
        </w:rPr>
        <w:t xml:space="preserve">1)Ortolani </w:t>
      </w:r>
      <w:r w:rsidRPr="00F760B4">
        <w:rPr>
          <w:rFonts w:hint="eastAsia"/>
          <w:bCs/>
        </w:rPr>
        <w:t>（オルトラーニ）</w:t>
      </w:r>
      <w:r w:rsidRPr="00F760B4">
        <w:rPr>
          <w:rFonts w:hint="eastAsia"/>
          <w:bCs/>
        </w:rPr>
        <w:t xml:space="preserve"> </w:t>
      </w:r>
      <w:r w:rsidRPr="00F760B4">
        <w:rPr>
          <w:rFonts w:hint="eastAsia"/>
          <w:bCs/>
        </w:rPr>
        <w:t>法</w:t>
      </w:r>
      <w:r>
        <w:rPr>
          <w:rFonts w:hint="eastAsia"/>
        </w:rPr>
        <w:br/>
      </w:r>
      <w:r w:rsidRPr="00F760B4">
        <w:rPr>
          <w:rFonts w:hint="eastAsia"/>
          <w:bCs/>
        </w:rPr>
        <w:t>新生児は仰臥位とし、検診肢位は両股関節屈曲</w:t>
      </w:r>
      <w:r w:rsidRPr="00F760B4">
        <w:rPr>
          <w:rFonts w:hint="eastAsia"/>
          <w:bCs/>
        </w:rPr>
        <w:t>90</w:t>
      </w:r>
      <w:r w:rsidRPr="00F760B4">
        <w:rPr>
          <w:rFonts w:hint="eastAsia"/>
          <w:bCs/>
        </w:rPr>
        <w:t>°、膝関節完全屈曲位に保持し、検者の母指を大腿内側に、</w:t>
      </w:r>
      <w:r>
        <w:rPr>
          <w:rFonts w:hint="eastAsia"/>
          <w:bCs/>
        </w:rPr>
        <w:t>他の指を大腿外側に置き、股関節を大腿骨長軸方向に軽く押し付ける。</w:t>
      </w:r>
      <w:r w:rsidRPr="00F760B4">
        <w:rPr>
          <w:rFonts w:hint="eastAsia"/>
          <w:bCs/>
        </w:rPr>
        <w:t>この際、手に軽い脱臼音</w:t>
      </w:r>
      <w:r w:rsidRPr="00F760B4">
        <w:rPr>
          <w:rFonts w:hint="eastAsia"/>
          <w:bCs/>
        </w:rPr>
        <w:t>clic</w:t>
      </w:r>
      <w:r w:rsidRPr="00F760B4">
        <w:rPr>
          <w:rFonts w:hint="eastAsia"/>
          <w:bCs/>
        </w:rPr>
        <w:t>ｋを触知する。次いで、そのまま股関節を開排（外転・外旋）させて中指で大転子を下から押し上げるようにすると、骨頭が整復される音</w:t>
      </w:r>
      <w:r w:rsidRPr="00F760B4">
        <w:rPr>
          <w:rFonts w:hint="eastAsia"/>
          <w:bCs/>
        </w:rPr>
        <w:t>click</w:t>
      </w:r>
      <w:r w:rsidRPr="00F760B4">
        <w:rPr>
          <w:rFonts w:hint="eastAsia"/>
          <w:bCs/>
        </w:rPr>
        <w:t>を触知する。</w:t>
      </w:r>
    </w:p>
    <w:p w:rsidR="009811AF" w:rsidRPr="00F760B4" w:rsidRDefault="009811AF" w:rsidP="009811AF">
      <w:r w:rsidRPr="00F760B4">
        <w:rPr>
          <w:rFonts w:hint="eastAsia"/>
          <w:bCs/>
        </w:rPr>
        <w:t>2)Barlow (</w:t>
      </w:r>
      <w:r w:rsidRPr="00F760B4">
        <w:rPr>
          <w:rFonts w:hint="eastAsia"/>
          <w:bCs/>
        </w:rPr>
        <w:t>バーロー</w:t>
      </w:r>
      <w:r w:rsidRPr="00F760B4">
        <w:rPr>
          <w:rFonts w:hint="eastAsia"/>
          <w:bCs/>
        </w:rPr>
        <w:t>) test</w:t>
      </w:r>
    </w:p>
    <w:p w:rsidR="009811AF" w:rsidRDefault="009811AF" w:rsidP="009811AF">
      <w:r w:rsidRPr="00F760B4">
        <w:rPr>
          <w:rFonts w:hint="eastAsia"/>
          <w:bCs/>
        </w:rPr>
        <w:t>新生児は仰臥位とし、検診肢位は両股関節屈曲</w:t>
      </w:r>
      <w:r w:rsidRPr="00F760B4">
        <w:rPr>
          <w:rFonts w:hint="eastAsia"/>
          <w:bCs/>
        </w:rPr>
        <w:t>90</w:t>
      </w:r>
      <w:r w:rsidRPr="00F760B4">
        <w:rPr>
          <w:rFonts w:hint="eastAsia"/>
          <w:bCs/>
        </w:rPr>
        <w:t>°、膝関節完全屈曲位に保持し、</w:t>
      </w:r>
      <w:r w:rsidRPr="00F760B4">
        <w:rPr>
          <w:rFonts w:hint="eastAsia"/>
        </w:rPr>
        <w:t xml:space="preserve">　　　　　　</w:t>
      </w:r>
      <w:r w:rsidRPr="00F760B4">
        <w:rPr>
          <w:rFonts w:hint="eastAsia"/>
          <w:bCs/>
        </w:rPr>
        <w:t>検者の母指を新生児の小転子部、中指・環指を大転子部にあて、中指・環指で大転子部を上方に押すと脱臼股では後方に脱臼していた骨頭が後方の臼蓋縁を滑って臼に整復される。この際</w:t>
      </w:r>
      <w:r w:rsidRPr="00F760B4">
        <w:rPr>
          <w:rFonts w:hint="eastAsia"/>
          <w:bCs/>
        </w:rPr>
        <w:t>click</w:t>
      </w:r>
      <w:r w:rsidRPr="00F760B4">
        <w:rPr>
          <w:rFonts w:hint="eastAsia"/>
          <w:bCs/>
        </w:rPr>
        <w:t>を触知する。次に母指で小転子部を後方に押すと、骨頭が臼蓋縁後方の関節唇を越えて後方へ脱臼するのを触れる</w:t>
      </w:r>
      <w:r w:rsidRPr="00F760B4">
        <w:rPr>
          <w:rFonts w:ascii="ＭＳ Ｐゴシック" w:eastAsia="ＭＳ Ｐゴシック" w:hAnsi="ＭＳ Ｐゴシック" w:hint="eastAsia"/>
          <w:bCs/>
          <w:color w:val="006EFF"/>
          <w:sz w:val="24"/>
        </w:rPr>
        <w:t>。</w:t>
      </w:r>
    </w:p>
    <w:p w:rsidR="009811AF" w:rsidRDefault="009811AF" w:rsidP="009811AF">
      <w:pPr>
        <w:rPr>
          <w:rFonts w:ascii="Arial" w:hAnsi="Arial" w:cs="Arial"/>
          <w:color w:val="000000"/>
        </w:rPr>
      </w:pPr>
      <w:r>
        <w:rPr>
          <w:rFonts w:hint="eastAsia"/>
        </w:rPr>
        <w:t xml:space="preserve">c </w:t>
      </w:r>
      <w:r>
        <w:rPr>
          <w:rFonts w:ascii="Arial" w:hAnsi="Arial" w:cs="Arial"/>
          <w:color w:val="000000"/>
        </w:rPr>
        <w:t>知覚異常と神経圧迫部位を指先で軽くたたくと放散痛がおこる</w:t>
      </w:r>
      <w:r>
        <w:rPr>
          <w:rFonts w:ascii="Arial" w:hAnsi="Arial" w:cs="Arial" w:hint="eastAsia"/>
          <w:color w:val="000000"/>
        </w:rPr>
        <w:t>。</w:t>
      </w:r>
    </w:p>
    <w:p w:rsidR="009811AF" w:rsidRDefault="009811AF" w:rsidP="009811AF">
      <w:r>
        <w:rPr>
          <w:rFonts w:ascii="Arial" w:hAnsi="Arial" w:cs="Arial" w:hint="eastAsia"/>
          <w:color w:val="000000"/>
        </w:rPr>
        <w:t xml:space="preserve">d </w:t>
      </w:r>
      <w:r w:rsidRPr="003006A3">
        <w:rPr>
          <w:rFonts w:hint="eastAsia"/>
        </w:rPr>
        <w:t>仰臥位で股関節を</w:t>
      </w:r>
      <w:r w:rsidRPr="003006A3">
        <w:rPr>
          <w:rFonts w:hint="eastAsia"/>
        </w:rPr>
        <w:t>90</w:t>
      </w:r>
      <w:r w:rsidRPr="003006A3">
        <w:rPr>
          <w:rFonts w:hint="eastAsia"/>
        </w:rPr>
        <w:t>°屈曲させ、脱臼側の大腿の引き下げ、引き上げ操作を行うと、大腿上端部の異常な上昇・下降を感じる</w:t>
      </w:r>
    </w:p>
    <w:p w:rsidR="009811AF" w:rsidRDefault="009811AF" w:rsidP="009811AF">
      <w:pPr>
        <w:rPr>
          <w:rFonts w:ascii="Arial" w:hAnsi="Arial" w:cs="Arial"/>
          <w:color w:val="000000"/>
        </w:rPr>
      </w:pPr>
      <w:r>
        <w:rPr>
          <w:rFonts w:hint="eastAsia"/>
        </w:rPr>
        <w:t xml:space="preserve">e </w:t>
      </w:r>
      <w:r>
        <w:rPr>
          <w:rFonts w:ascii="Arial" w:hAnsi="Arial" w:cs="Arial"/>
          <w:color w:val="000000"/>
        </w:rPr>
        <w:t>仰臥位で股関節を屈曲させると患側肢が外転していく現象。</w:t>
      </w:r>
      <w:r>
        <w:rPr>
          <w:rFonts w:ascii="Arial" w:hAnsi="Arial" w:cs="Arial" w:hint="eastAsia"/>
          <w:color w:val="000000"/>
        </w:rPr>
        <w:t>…大腿骨頭すべり症</w:t>
      </w:r>
    </w:p>
    <w:p w:rsidR="009811AF" w:rsidRDefault="009811AF" w:rsidP="009811AF">
      <w:pPr>
        <w:rPr>
          <w:rFonts w:ascii="Arial" w:hAnsi="Arial" w:cs="Arial"/>
          <w:color w:val="000000"/>
        </w:rPr>
      </w:pPr>
    </w:p>
    <w:p w:rsidR="009811AF" w:rsidRDefault="009811AF" w:rsidP="009811AF">
      <w:pPr>
        <w:rPr>
          <w:rFonts w:ascii="Arial" w:hAnsi="Arial" w:cs="Arial"/>
          <w:color w:val="000000"/>
        </w:rPr>
      </w:pPr>
      <w:r>
        <w:rPr>
          <w:rFonts w:ascii="Arial" w:hAnsi="Arial" w:cs="Arial" w:hint="eastAsia"/>
          <w:color w:val="000000"/>
        </w:rPr>
        <w:t xml:space="preserve">正解　　</w:t>
      </w:r>
      <w:r>
        <w:rPr>
          <w:rFonts w:ascii="Arial" w:hAnsi="Arial" w:cs="Arial" w:hint="eastAsia"/>
          <w:color w:val="000000"/>
        </w:rPr>
        <w:t>e</w:t>
      </w:r>
    </w:p>
    <w:p w:rsidR="009811AF" w:rsidRDefault="009811AF" w:rsidP="009811AF">
      <w:pPr>
        <w:rPr>
          <w:rFonts w:ascii="Arial" w:hAnsi="Arial" w:cs="Arial"/>
          <w:color w:val="000000"/>
        </w:rPr>
      </w:pPr>
    </w:p>
    <w:p w:rsidR="009811AF" w:rsidRDefault="009811AF" w:rsidP="009811AF"/>
    <w:p w:rsidR="00054C58" w:rsidRDefault="00054C58">
      <w:pPr>
        <w:widowControl/>
        <w:jc w:val="left"/>
      </w:pPr>
      <w:r>
        <w:br w:type="page"/>
      </w:r>
    </w:p>
    <w:p w:rsidR="009811AF" w:rsidRDefault="009811AF" w:rsidP="009811AF">
      <w:r>
        <w:rPr>
          <w:rFonts w:hint="eastAsia"/>
        </w:rPr>
        <w:lastRenderedPageBreak/>
        <w:t>509-14</w:t>
      </w:r>
    </w:p>
    <w:p w:rsidR="009811AF" w:rsidRDefault="009811AF" w:rsidP="009811AF">
      <w:r>
        <w:rPr>
          <w:rFonts w:hint="eastAsia"/>
        </w:rPr>
        <w:t>この核医学画像はガリウムシンチである。</w:t>
      </w:r>
    </w:p>
    <w:p w:rsidR="009811AF" w:rsidRDefault="009811AF" w:rsidP="009811AF">
      <w:r>
        <w:rPr>
          <w:rFonts w:hint="eastAsia"/>
        </w:rPr>
        <w:t>ガリウムシンチの臨床的意義</w:t>
      </w:r>
    </w:p>
    <w:p w:rsidR="009811AF" w:rsidRDefault="009811AF" w:rsidP="009811AF">
      <w:r>
        <w:rPr>
          <w:rFonts w:hint="eastAsia"/>
        </w:rPr>
        <w:t>腫瘍診断：悪性リンパ腫、悪性黒色腫、甲状腺未分化癌、肺癌、頭頚部腫瘍</w:t>
      </w:r>
    </w:p>
    <w:p w:rsidR="009811AF" w:rsidRDefault="009811AF" w:rsidP="009811AF">
      <w:pPr>
        <w:rPr>
          <w:sz w:val="20"/>
          <w:szCs w:val="20"/>
        </w:rPr>
      </w:pPr>
      <w:r>
        <w:rPr>
          <w:rFonts w:hint="eastAsia"/>
        </w:rPr>
        <w:t>炎症診断：</w:t>
      </w:r>
      <w:r>
        <w:rPr>
          <w:sz w:val="20"/>
          <w:szCs w:val="20"/>
        </w:rPr>
        <w:t>全身の感染などの熱源検索、間質性肺炎、サルコイドーシス、肺炎</w:t>
      </w:r>
    </w:p>
    <w:p w:rsidR="009811AF" w:rsidRDefault="009811AF" w:rsidP="009811AF">
      <w:pPr>
        <w:rPr>
          <w:sz w:val="20"/>
          <w:szCs w:val="20"/>
        </w:rPr>
      </w:pPr>
    </w:p>
    <w:p w:rsidR="009811AF" w:rsidRDefault="009811AF" w:rsidP="009811AF">
      <w:pPr>
        <w:rPr>
          <w:sz w:val="20"/>
          <w:szCs w:val="20"/>
        </w:rPr>
      </w:pPr>
      <w:r>
        <w:rPr>
          <w:rFonts w:hint="eastAsia"/>
          <w:sz w:val="20"/>
          <w:szCs w:val="20"/>
        </w:rPr>
        <w:t xml:space="preserve">a </w:t>
      </w:r>
      <w:r>
        <w:rPr>
          <w:rFonts w:hint="eastAsia"/>
          <w:sz w:val="20"/>
          <w:szCs w:val="20"/>
        </w:rPr>
        <w:t>内視鏡検査</w:t>
      </w:r>
    </w:p>
    <w:p w:rsidR="009811AF" w:rsidRDefault="009811AF" w:rsidP="009811AF">
      <w:pPr>
        <w:rPr>
          <w:sz w:val="20"/>
          <w:szCs w:val="20"/>
        </w:rPr>
      </w:pPr>
      <w:r>
        <w:rPr>
          <w:rFonts w:hint="eastAsia"/>
          <w:sz w:val="20"/>
          <w:szCs w:val="20"/>
        </w:rPr>
        <w:t xml:space="preserve">b </w:t>
      </w:r>
      <w:r>
        <w:rPr>
          <w:rFonts w:hint="eastAsia"/>
          <w:sz w:val="20"/>
          <w:szCs w:val="20"/>
        </w:rPr>
        <w:t>造影</w:t>
      </w:r>
      <w:r>
        <w:rPr>
          <w:rFonts w:hint="eastAsia"/>
          <w:sz w:val="20"/>
          <w:szCs w:val="20"/>
        </w:rPr>
        <w:t>CT</w:t>
      </w:r>
    </w:p>
    <w:p w:rsidR="009811AF" w:rsidRDefault="009811AF" w:rsidP="009811AF">
      <w:pPr>
        <w:rPr>
          <w:sz w:val="20"/>
          <w:szCs w:val="20"/>
        </w:rPr>
      </w:pPr>
      <w:r>
        <w:rPr>
          <w:rFonts w:hint="eastAsia"/>
          <w:sz w:val="20"/>
          <w:szCs w:val="20"/>
        </w:rPr>
        <w:t>c MRI</w:t>
      </w:r>
    </w:p>
    <w:p w:rsidR="009811AF" w:rsidRDefault="009811AF" w:rsidP="009811AF">
      <w:pPr>
        <w:rPr>
          <w:sz w:val="20"/>
          <w:szCs w:val="20"/>
        </w:rPr>
      </w:pPr>
      <w:r>
        <w:rPr>
          <w:rFonts w:hint="eastAsia"/>
          <w:sz w:val="20"/>
          <w:szCs w:val="20"/>
        </w:rPr>
        <w:t xml:space="preserve">d </w:t>
      </w:r>
      <w:r>
        <w:rPr>
          <w:rFonts w:hint="eastAsia"/>
          <w:sz w:val="20"/>
          <w:szCs w:val="20"/>
        </w:rPr>
        <w:t>ガリウムシンチ</w:t>
      </w:r>
    </w:p>
    <w:p w:rsidR="009811AF" w:rsidRDefault="009811AF" w:rsidP="009811AF">
      <w:pPr>
        <w:rPr>
          <w:sz w:val="20"/>
          <w:szCs w:val="20"/>
        </w:rPr>
      </w:pPr>
      <w:r>
        <w:rPr>
          <w:rFonts w:hint="eastAsia"/>
          <w:sz w:val="20"/>
          <w:szCs w:val="20"/>
        </w:rPr>
        <w:t xml:space="preserve">e </w:t>
      </w:r>
      <w:r>
        <w:rPr>
          <w:rFonts w:hint="eastAsia"/>
          <w:sz w:val="20"/>
          <w:szCs w:val="20"/>
        </w:rPr>
        <w:t>骨シンチ</w:t>
      </w:r>
    </w:p>
    <w:p w:rsidR="009811AF" w:rsidRDefault="009811AF" w:rsidP="009811AF">
      <w:pPr>
        <w:rPr>
          <w:sz w:val="20"/>
          <w:szCs w:val="20"/>
        </w:rPr>
      </w:pPr>
    </w:p>
    <w:p w:rsidR="009811AF" w:rsidRPr="00C009F8" w:rsidRDefault="009811AF" w:rsidP="009811AF">
      <w:pPr>
        <w:rPr>
          <w:sz w:val="20"/>
          <w:szCs w:val="20"/>
        </w:rPr>
      </w:pPr>
      <w:r>
        <w:rPr>
          <w:rFonts w:hint="eastAsia"/>
          <w:sz w:val="20"/>
          <w:szCs w:val="20"/>
        </w:rPr>
        <w:t xml:space="preserve">正解　　</w:t>
      </w:r>
      <w:r>
        <w:rPr>
          <w:rFonts w:hint="eastAsia"/>
          <w:sz w:val="20"/>
          <w:szCs w:val="20"/>
        </w:rPr>
        <w:t>d</w:t>
      </w:r>
    </w:p>
    <w:p w:rsidR="009811AF" w:rsidRDefault="009811AF" w:rsidP="009811AF"/>
    <w:p w:rsidR="009811AF" w:rsidRDefault="009811AF" w:rsidP="009811AF"/>
    <w:p w:rsidR="009811AF" w:rsidRDefault="009811AF" w:rsidP="009811AF"/>
    <w:p w:rsidR="009811AF" w:rsidRDefault="009811AF" w:rsidP="009811AF">
      <w:r>
        <w:rPr>
          <w:rFonts w:hint="eastAsia"/>
        </w:rPr>
        <w:t>509-15</w:t>
      </w:r>
    </w:p>
    <w:p w:rsidR="009811AF" w:rsidRDefault="009811AF" w:rsidP="009811AF">
      <w:r>
        <w:rPr>
          <w:rFonts w:hint="eastAsia"/>
        </w:rPr>
        <w:t>主要所見</w:t>
      </w:r>
    </w:p>
    <w:p w:rsidR="009811AF" w:rsidRDefault="009811AF" w:rsidP="009811AF">
      <w:r>
        <w:rPr>
          <w:rFonts w:hint="eastAsia"/>
        </w:rPr>
        <w:t>咽頭痛、血尿、浮腫、頭痛</w:t>
      </w:r>
    </w:p>
    <w:p w:rsidR="009811AF" w:rsidRDefault="009811AF" w:rsidP="009811AF">
      <w:r>
        <w:t>K</w:t>
      </w:r>
      <w:r>
        <w:rPr>
          <w:rFonts w:hint="eastAsia"/>
        </w:rPr>
        <w:t>ey word</w:t>
      </w:r>
    </w:p>
    <w:p w:rsidR="009811AF" w:rsidRDefault="009811AF" w:rsidP="009811AF">
      <w:r>
        <w:rPr>
          <w:rFonts w:hint="eastAsia"/>
        </w:rPr>
        <w:t>1</w:t>
      </w:r>
      <w:r>
        <w:rPr>
          <w:rFonts w:hint="eastAsia"/>
        </w:rPr>
        <w:t>か月前から微熱と関節痛（腎外病変、炎症疾患）、</w:t>
      </w:r>
      <w:r>
        <w:rPr>
          <w:rFonts w:hint="eastAsia"/>
        </w:rPr>
        <w:t>12</w:t>
      </w:r>
      <w:r>
        <w:rPr>
          <w:rFonts w:hint="eastAsia"/>
        </w:rPr>
        <w:t>日前に咽頭痛（</w:t>
      </w:r>
      <w:r>
        <w:rPr>
          <w:rFonts w:hint="eastAsia"/>
        </w:rPr>
        <w:t>5</w:t>
      </w:r>
      <w:r>
        <w:rPr>
          <w:rFonts w:hint="eastAsia"/>
        </w:rPr>
        <w:t>日間持続）、コーラ尿（血尿）、浮腫、高血圧（</w:t>
      </w:r>
      <w:r>
        <w:rPr>
          <w:rFonts w:hint="eastAsia"/>
        </w:rPr>
        <w:t>146/92mmHg</w:t>
      </w:r>
      <w:r>
        <w:rPr>
          <w:rFonts w:hint="eastAsia"/>
        </w:rPr>
        <w:t>）</w:t>
      </w:r>
    </w:p>
    <w:p w:rsidR="009811AF" w:rsidRDefault="009811AF" w:rsidP="009811AF">
      <w:r>
        <w:rPr>
          <w:rFonts w:hint="eastAsia"/>
        </w:rPr>
        <w:t>,Cr</w:t>
      </w:r>
      <w:r>
        <w:rPr>
          <w:rFonts w:hint="eastAsia"/>
        </w:rPr>
        <w:t>高値、</w:t>
      </w:r>
      <w:r>
        <w:rPr>
          <w:rFonts w:hint="eastAsia"/>
        </w:rPr>
        <w:t>Alb</w:t>
      </w:r>
      <w:r>
        <w:rPr>
          <w:rFonts w:hint="eastAsia"/>
        </w:rPr>
        <w:t>低値</w:t>
      </w:r>
    </w:p>
    <w:p w:rsidR="009811AF" w:rsidRDefault="009811AF" w:rsidP="009811AF">
      <w:r>
        <w:rPr>
          <w:rFonts w:hint="eastAsia"/>
        </w:rPr>
        <w:t>ａ急性腎炎症候群は比較的急激に起こる肉眼的血尿、蛋白尿、高血圧、糸球体濾過量の低下、</w:t>
      </w:r>
      <w:r>
        <w:rPr>
          <w:rFonts w:hint="eastAsia"/>
        </w:rPr>
        <w:t>Na</w:t>
      </w:r>
      <w:r>
        <w:rPr>
          <w:rFonts w:hint="eastAsia"/>
        </w:rPr>
        <w:t>･水の貯留</w:t>
      </w:r>
      <w:r>
        <w:rPr>
          <w:rFonts w:hint="eastAsia"/>
        </w:rPr>
        <w:t>etc.</w:t>
      </w:r>
      <w:r>
        <w:rPr>
          <w:rFonts w:hint="eastAsia"/>
        </w:rPr>
        <w:t>を特徴として発症する。</w:t>
      </w:r>
    </w:p>
    <w:p w:rsidR="009811AF" w:rsidRDefault="009811AF" w:rsidP="009811AF"/>
    <w:p w:rsidR="009811AF" w:rsidRDefault="009811AF" w:rsidP="009811AF">
      <w:r>
        <w:rPr>
          <w:rFonts w:hint="eastAsia"/>
        </w:rPr>
        <w:t>ｂ肉眼的血尿、蛋白尿、貧血が急激・進行性に発症し、急速に腎不全が進行するもので実際には数週～数ヶ月の経過で腎不全に進行する。</w:t>
      </w:r>
    </w:p>
    <w:p w:rsidR="009811AF" w:rsidRDefault="009811AF" w:rsidP="009811AF"/>
    <w:p w:rsidR="009811AF" w:rsidRDefault="009811AF" w:rsidP="009811AF">
      <w:r>
        <w:rPr>
          <w:rFonts w:hint="eastAsia"/>
        </w:rPr>
        <w:t>ｃ慢性腎炎症候群は長期間にわたって血尿、蛋白尿、高血圧を伴い腎不全が穏徐に進行する症候群をいう。</w:t>
      </w:r>
    </w:p>
    <w:p w:rsidR="009811AF" w:rsidRDefault="009811AF" w:rsidP="009811AF"/>
    <w:p w:rsidR="009811AF" w:rsidRDefault="009811AF" w:rsidP="009811AF">
      <w:r>
        <w:rPr>
          <w:rFonts w:hint="eastAsia"/>
        </w:rPr>
        <w:t>ｄ腎糸球体係蹄障害による蛋白透過性亢進に基づく大量の蛋白尿とこれに伴う低蛋白尿血症を生じる。</w:t>
      </w:r>
    </w:p>
    <w:p w:rsidR="009811AF" w:rsidRDefault="009811AF" w:rsidP="009811AF">
      <w:r>
        <w:rPr>
          <w:rFonts w:hint="eastAsia"/>
        </w:rPr>
        <w:t xml:space="preserve">①　蛋白尿　　　　</w:t>
      </w:r>
      <w:r>
        <w:rPr>
          <w:rFonts w:hint="eastAsia"/>
        </w:rPr>
        <w:t>1</w:t>
      </w:r>
      <w:r>
        <w:rPr>
          <w:rFonts w:hint="eastAsia"/>
        </w:rPr>
        <w:t>日の尿蛋白量は</w:t>
      </w:r>
      <w:r>
        <w:rPr>
          <w:rFonts w:hint="eastAsia"/>
        </w:rPr>
        <w:t>3.5</w:t>
      </w:r>
      <w:r>
        <w:rPr>
          <w:rFonts w:hint="eastAsia"/>
        </w:rPr>
        <w:t>ｇ以上を持続する。</w:t>
      </w:r>
    </w:p>
    <w:p w:rsidR="009811AF" w:rsidRDefault="009811AF" w:rsidP="009811AF">
      <w:r>
        <w:rPr>
          <w:rFonts w:hint="eastAsia"/>
        </w:rPr>
        <w:t>②　低蛋白尿血症　血清総蛋白は</w:t>
      </w:r>
      <w:r>
        <w:rPr>
          <w:rFonts w:hint="eastAsia"/>
        </w:rPr>
        <w:t>6.0</w:t>
      </w:r>
      <w:r>
        <w:rPr>
          <w:rFonts w:hint="eastAsia"/>
        </w:rPr>
        <w:t>ｇ</w:t>
      </w:r>
      <w:r>
        <w:rPr>
          <w:rFonts w:hint="eastAsia"/>
        </w:rPr>
        <w:t>/dl</w:t>
      </w:r>
      <w:r>
        <w:rPr>
          <w:rFonts w:hint="eastAsia"/>
        </w:rPr>
        <w:t>以下</w:t>
      </w:r>
    </w:p>
    <w:p w:rsidR="009811AF" w:rsidRDefault="009811AF" w:rsidP="009811AF">
      <w:r>
        <w:rPr>
          <w:rFonts w:hint="eastAsia"/>
        </w:rPr>
        <w:t>③　高脂血症　　　血清総コレステロール量</w:t>
      </w:r>
      <w:r>
        <w:rPr>
          <w:rFonts w:hint="eastAsia"/>
        </w:rPr>
        <w:t>250mg/dl</w:t>
      </w:r>
      <w:r>
        <w:rPr>
          <w:rFonts w:hint="eastAsia"/>
        </w:rPr>
        <w:t>以上</w:t>
      </w:r>
    </w:p>
    <w:p w:rsidR="009811AF" w:rsidRDefault="009811AF" w:rsidP="009811AF">
      <w:r>
        <w:rPr>
          <w:rFonts w:hint="eastAsia"/>
        </w:rPr>
        <w:t>④　浮腫</w:t>
      </w:r>
    </w:p>
    <w:p w:rsidR="009811AF" w:rsidRDefault="009811AF" w:rsidP="009811AF">
      <w:r>
        <w:rPr>
          <w:rFonts w:hint="eastAsia"/>
        </w:rPr>
        <w:t>①、②はネフローゼ症候群に診断に必須条件</w:t>
      </w:r>
    </w:p>
    <w:p w:rsidR="009811AF" w:rsidRDefault="009811AF" w:rsidP="009811AF"/>
    <w:p w:rsidR="009811AF" w:rsidRDefault="009811AF" w:rsidP="009811AF">
      <w:r>
        <w:rPr>
          <w:rFonts w:hint="eastAsia"/>
        </w:rPr>
        <w:t>ｅ慢性腎不全は何らかの腎疾患を原因に、数ヶ月から数十年の単位で徐々に腎機能が低下し、末期腎不全（尿毒症）に至る不可逆的な疾患で、通常血清</w:t>
      </w:r>
    </w:p>
    <w:p w:rsidR="009811AF" w:rsidRDefault="009811AF" w:rsidP="009811AF">
      <w:r>
        <w:rPr>
          <w:rFonts w:hint="eastAsia"/>
        </w:rPr>
        <w:t>Ｃ</w:t>
      </w:r>
      <w:r>
        <w:rPr>
          <w:rFonts w:hint="eastAsia"/>
        </w:rPr>
        <w:t>r 2mg/dl</w:t>
      </w:r>
      <w:r>
        <w:rPr>
          <w:rFonts w:hint="eastAsia"/>
        </w:rPr>
        <w:t>以上、あるいは糸球体濾過値（ＧＦＲ）</w:t>
      </w:r>
      <w:r>
        <w:rPr>
          <w:rFonts w:hint="eastAsia"/>
        </w:rPr>
        <w:t>50</w:t>
      </w:r>
      <w:r>
        <w:rPr>
          <w:rFonts w:hint="eastAsia"/>
        </w:rPr>
        <w:t>％以下となった状態を言う。</w:t>
      </w:r>
    </w:p>
    <w:p w:rsidR="009811AF" w:rsidRDefault="009811AF" w:rsidP="009811AF">
      <w:r>
        <w:rPr>
          <w:rFonts w:hint="eastAsia"/>
        </w:rPr>
        <w:t>正解</w:t>
      </w:r>
      <w:r>
        <w:rPr>
          <w:rFonts w:hint="eastAsia"/>
        </w:rPr>
        <w:t>a,b</w:t>
      </w:r>
    </w:p>
    <w:p w:rsidR="009811AF" w:rsidRDefault="009811AF" w:rsidP="009811AF"/>
    <w:p w:rsidR="009811AF" w:rsidRDefault="009811AF" w:rsidP="009811AF"/>
    <w:p w:rsidR="009811AF" w:rsidRPr="00454387" w:rsidRDefault="009811AF" w:rsidP="009811AF">
      <w:pPr>
        <w:tabs>
          <w:tab w:val="left" w:pos="709"/>
        </w:tabs>
        <w:jc w:val="center"/>
        <w:rPr>
          <w:u w:val="single"/>
        </w:rPr>
      </w:pPr>
      <w:r w:rsidRPr="00454387">
        <w:rPr>
          <w:rFonts w:hint="eastAsia"/>
          <w:u w:val="single"/>
        </w:rPr>
        <w:t xml:space="preserve">文責　</w:t>
      </w:r>
      <w:r w:rsidRPr="00454387">
        <w:rPr>
          <w:rFonts w:hint="eastAsia"/>
          <w:u w:val="single"/>
        </w:rPr>
        <w:t>17G</w:t>
      </w:r>
    </w:p>
    <w:p w:rsidR="009811AF" w:rsidRDefault="009811AF" w:rsidP="009811AF"/>
    <w:p w:rsidR="009811AF" w:rsidRDefault="009811AF" w:rsidP="009811AF"/>
    <w:p w:rsidR="00054C58" w:rsidRDefault="00054C58">
      <w:pPr>
        <w:widowControl/>
        <w:jc w:val="left"/>
      </w:pPr>
      <w:r>
        <w:br w:type="page"/>
      </w:r>
    </w:p>
    <w:p w:rsidR="009811AF" w:rsidRDefault="009811AF" w:rsidP="009811AF">
      <w:r>
        <w:rPr>
          <w:rFonts w:hint="eastAsia"/>
        </w:rPr>
        <w:lastRenderedPageBreak/>
        <w:t>509-16</w:t>
      </w:r>
    </w:p>
    <w:p w:rsidR="009811AF" w:rsidRDefault="009811AF" w:rsidP="009811AF">
      <w:r>
        <w:rPr>
          <w:rFonts w:hint="eastAsia"/>
        </w:rPr>
        <w:t>主要所見</w:t>
      </w:r>
    </w:p>
    <w:p w:rsidR="009811AF" w:rsidRDefault="009811AF" w:rsidP="009811AF">
      <w:r>
        <w:rPr>
          <w:rFonts w:hint="eastAsia"/>
        </w:rPr>
        <w:t>石灰化を伴う大動脈弁狭窄症、上行大動脈拡張</w:t>
      </w:r>
    </w:p>
    <w:p w:rsidR="009811AF" w:rsidRDefault="009811AF" w:rsidP="009811AF">
      <w:r>
        <w:t>K</w:t>
      </w:r>
      <w:r>
        <w:rPr>
          <w:rFonts w:hint="eastAsia"/>
        </w:rPr>
        <w:t>ey word</w:t>
      </w:r>
    </w:p>
    <w:p w:rsidR="009811AF" w:rsidRDefault="009811AF" w:rsidP="009811AF">
      <w:r>
        <w:rPr>
          <w:rFonts w:hint="eastAsia"/>
        </w:rPr>
        <w:t>多嚢胞腎による慢性腎不全のため、</w:t>
      </w:r>
      <w:r>
        <w:rPr>
          <w:rFonts w:hint="eastAsia"/>
        </w:rPr>
        <w:t>5</w:t>
      </w:r>
      <w:r>
        <w:rPr>
          <w:rFonts w:hint="eastAsia"/>
        </w:rPr>
        <w:t>年前より血液透析を受けている。大動脈弁人工弁置換術の予定、</w:t>
      </w:r>
      <w:r>
        <w:rPr>
          <w:rFonts w:hint="eastAsia"/>
        </w:rPr>
        <w:t>68</w:t>
      </w:r>
      <w:r>
        <w:rPr>
          <w:rFonts w:hint="eastAsia"/>
        </w:rPr>
        <w:t>歳</w:t>
      </w:r>
    </w:p>
    <w:p w:rsidR="009811AF" w:rsidRDefault="009811AF" w:rsidP="009811AF"/>
    <w:p w:rsidR="009811AF" w:rsidRDefault="009811AF" w:rsidP="009811AF">
      <w:pPr>
        <w:ind w:left="840" w:hangingChars="400" w:hanging="840"/>
      </w:pPr>
      <w:r>
        <w:rPr>
          <w:rFonts w:hint="eastAsia"/>
        </w:rPr>
        <w:t>機械弁：耐久性に優れているが血栓予防のためにワーファリンの服用が必要。一般的には適用は機械弁。</w:t>
      </w:r>
    </w:p>
    <w:p w:rsidR="009811AF" w:rsidRDefault="009811AF" w:rsidP="009811AF">
      <w:pPr>
        <w:ind w:left="840" w:hangingChars="400" w:hanging="840"/>
      </w:pPr>
      <w:r>
        <w:rPr>
          <w:rFonts w:hint="eastAsia"/>
        </w:rPr>
        <w:t>生体弁：耐久性がやや短く、再手術の必要性もあり。適応は出産希望の女性、出血性疾患のある症例、小児、老年</w:t>
      </w:r>
    </w:p>
    <w:p w:rsidR="009811AF" w:rsidRDefault="009811AF" w:rsidP="009811AF">
      <w:pPr>
        <w:ind w:left="840" w:hangingChars="400" w:hanging="840"/>
      </w:pPr>
      <w:r>
        <w:rPr>
          <w:rFonts w:hint="eastAsia"/>
        </w:rPr>
        <w:t>血液透析の主な合併症</w:t>
      </w:r>
    </w:p>
    <w:p w:rsidR="009811AF" w:rsidRDefault="009811AF" w:rsidP="009811AF">
      <w:pPr>
        <w:ind w:left="1470" w:hangingChars="700" w:hanging="1470"/>
      </w:pPr>
      <w:r>
        <w:rPr>
          <w:rFonts w:hint="eastAsia"/>
        </w:rPr>
        <w:t>空気塞栓　　：カテーテル挿入部位、回路接続部からの空気の混入が原因となる。</w:t>
      </w:r>
    </w:p>
    <w:p w:rsidR="009811AF" w:rsidRDefault="009811AF" w:rsidP="009811AF">
      <w:pPr>
        <w:ind w:left="1470" w:hangingChars="700" w:hanging="1470"/>
      </w:pPr>
      <w:r>
        <w:rPr>
          <w:rFonts w:hint="eastAsia"/>
        </w:rPr>
        <w:t>出血　　　　：カテーテル挿入部位、回路接続部の離脱による機械的な出血、あるいは出血病変が存在する例や、抗血小板薬を内服の例などでは透析中の全身的なヘパリンの使用により出血のリスクが高まる。</w:t>
      </w:r>
    </w:p>
    <w:p w:rsidR="009811AF" w:rsidRDefault="009811AF" w:rsidP="009811AF">
      <w:pPr>
        <w:ind w:left="1050" w:hangingChars="500" w:hanging="1050"/>
      </w:pPr>
      <w:r>
        <w:rPr>
          <w:rFonts w:hint="eastAsia"/>
        </w:rPr>
        <w:t>不均衡症候群：透析を行うことでの比較的短時間の急激な変化による。</w:t>
      </w:r>
    </w:p>
    <w:p w:rsidR="009811AF" w:rsidRDefault="009811AF" w:rsidP="009811AF"/>
    <w:p w:rsidR="009811AF" w:rsidRDefault="009811AF" w:rsidP="009811AF">
      <w:r>
        <w:rPr>
          <w:rFonts w:hint="eastAsia"/>
        </w:rPr>
        <w:t>正解</w:t>
      </w:r>
      <w:r>
        <w:rPr>
          <w:rFonts w:hint="eastAsia"/>
        </w:rPr>
        <w:t>a,</w:t>
      </w:r>
      <w:r w:rsidRPr="00CF1324">
        <w:rPr>
          <w:rFonts w:hint="eastAsia"/>
        </w:rPr>
        <w:t xml:space="preserve"> </w:t>
      </w:r>
      <w:r>
        <w:rPr>
          <w:rFonts w:hint="eastAsia"/>
        </w:rPr>
        <w:t>ｅ</w:t>
      </w:r>
    </w:p>
    <w:p w:rsidR="009811AF" w:rsidRDefault="009811AF" w:rsidP="009811AF"/>
    <w:p w:rsidR="009811AF" w:rsidRDefault="009811AF" w:rsidP="009811AF"/>
    <w:p w:rsidR="009811AF" w:rsidRPr="00454387" w:rsidRDefault="009811AF" w:rsidP="009811AF">
      <w:pPr>
        <w:tabs>
          <w:tab w:val="left" w:pos="709"/>
        </w:tabs>
        <w:jc w:val="center"/>
        <w:rPr>
          <w:u w:val="single"/>
        </w:rPr>
      </w:pPr>
      <w:r w:rsidRPr="00454387">
        <w:rPr>
          <w:rFonts w:hint="eastAsia"/>
          <w:u w:val="single"/>
        </w:rPr>
        <w:t xml:space="preserve">文責　</w:t>
      </w:r>
      <w:r w:rsidRPr="00454387">
        <w:rPr>
          <w:rFonts w:hint="eastAsia"/>
          <w:u w:val="single"/>
        </w:rPr>
        <w:t>17G</w:t>
      </w:r>
    </w:p>
    <w:p w:rsidR="009811AF" w:rsidRDefault="009811AF" w:rsidP="009811AF"/>
    <w:p w:rsidR="009811AF" w:rsidRDefault="009811AF" w:rsidP="009811AF"/>
    <w:p w:rsidR="009811AF" w:rsidRDefault="009811AF" w:rsidP="009811AF"/>
    <w:p w:rsidR="009811AF" w:rsidRDefault="009811AF" w:rsidP="009811AF">
      <w:r>
        <w:t>509-1</w:t>
      </w:r>
      <w:r>
        <w:rPr>
          <w:rFonts w:hint="eastAsia"/>
        </w:rPr>
        <w:t>7</w:t>
      </w:r>
    </w:p>
    <w:p w:rsidR="009811AF" w:rsidRDefault="009811AF" w:rsidP="009811AF">
      <w:r>
        <w:rPr>
          <w:rFonts w:hint="eastAsia"/>
        </w:rPr>
        <w:t>主要所見</w:t>
      </w:r>
    </w:p>
    <w:p w:rsidR="009811AF" w:rsidRDefault="009811AF" w:rsidP="009811AF">
      <w:r>
        <w:rPr>
          <w:rFonts w:hint="eastAsia"/>
        </w:rPr>
        <w:t>1</w:t>
      </w:r>
      <w:r>
        <w:rPr>
          <w:rFonts w:hint="eastAsia"/>
        </w:rPr>
        <w:t>ヶ月前からの頭痛、歩行時のふらつき、目のかすみ</w:t>
      </w:r>
    </w:p>
    <w:p w:rsidR="009811AF" w:rsidRDefault="009811AF" w:rsidP="009811AF">
      <w:r>
        <w:t>Key word</w:t>
      </w:r>
    </w:p>
    <w:p w:rsidR="009811AF" w:rsidRDefault="009811AF" w:rsidP="009811AF">
      <w:r>
        <w:rPr>
          <w:rFonts w:hint="eastAsia"/>
        </w:rPr>
        <w:t>1</w:t>
      </w:r>
      <w:r>
        <w:rPr>
          <w:rFonts w:hint="eastAsia"/>
        </w:rPr>
        <w:t>ヶ月前からの頭痛、歩行時のふらつき、目のかすみ、血圧</w:t>
      </w:r>
      <w:r>
        <w:rPr>
          <w:rFonts w:hint="eastAsia"/>
        </w:rPr>
        <w:t>150/95</w:t>
      </w:r>
      <w:r>
        <w:rPr>
          <w:rFonts w:hint="eastAsia"/>
        </w:rPr>
        <w:t>、</w:t>
      </w:r>
    </w:p>
    <w:p w:rsidR="009811AF" w:rsidRDefault="009811AF" w:rsidP="009811AF">
      <w:r>
        <w:rPr>
          <w:rFonts w:hint="eastAsia"/>
        </w:rPr>
        <w:t>脈拍</w:t>
      </w:r>
      <w:r>
        <w:rPr>
          <w:rFonts w:hint="eastAsia"/>
        </w:rPr>
        <w:t>86/</w:t>
      </w:r>
      <w:r>
        <w:rPr>
          <w:rFonts w:hint="eastAsia"/>
        </w:rPr>
        <w:t>分、体温</w:t>
      </w:r>
      <w:r>
        <w:rPr>
          <w:rFonts w:hint="eastAsia"/>
        </w:rPr>
        <w:t>37.2</w:t>
      </w:r>
      <w:r>
        <w:rPr>
          <w:rFonts w:hint="eastAsia"/>
        </w:rPr>
        <w:t>℃、髄膜刺激徴候（</w:t>
      </w:r>
      <w:r>
        <w:rPr>
          <w:rFonts w:hint="eastAsia"/>
        </w:rPr>
        <w:t>-</w:t>
      </w:r>
      <w:r>
        <w:rPr>
          <w:rFonts w:hint="eastAsia"/>
        </w:rPr>
        <w:t>）ＤＴＲ右上下肢亢進（左右差あり）</w:t>
      </w:r>
    </w:p>
    <w:p w:rsidR="009811AF" w:rsidRDefault="009811AF" w:rsidP="009811AF"/>
    <w:p w:rsidR="009811AF" w:rsidRDefault="009811AF" w:rsidP="009811AF">
      <w:r>
        <w:rPr>
          <w:rFonts w:hint="eastAsia"/>
        </w:rPr>
        <w:t>ａ</w:t>
      </w:r>
      <w:r>
        <w:rPr>
          <w:rFonts w:hint="eastAsia"/>
        </w:rPr>
        <w:t xml:space="preserve"> jacoby</w:t>
      </w:r>
      <w:r>
        <w:rPr>
          <w:rFonts w:hint="eastAsia"/>
        </w:rPr>
        <w:t>線：第四腰椎棘突起</w:t>
      </w:r>
    </w:p>
    <w:p w:rsidR="009811AF" w:rsidRDefault="009811AF" w:rsidP="009811AF">
      <w:pPr>
        <w:ind w:left="210" w:hangingChars="100" w:hanging="210"/>
      </w:pPr>
      <w:r>
        <w:rPr>
          <w:rFonts w:hint="eastAsia"/>
        </w:rPr>
        <w:t xml:space="preserve">　穿刺前に眼底検査はするべき。うっ血乳頭のような脳圧亢進の徴候のあるときは、髄液を排除することで脳ヘルニアを起こす可能性があるのですべきではない。うっ血乳頭のある脳腫瘍、脳外傷、脳血管疾患では腰椎穿刺は禁忌。</w:t>
      </w:r>
    </w:p>
    <w:p w:rsidR="009811AF" w:rsidRDefault="009811AF" w:rsidP="009811AF">
      <w:pPr>
        <w:ind w:left="420" w:hangingChars="200" w:hanging="420"/>
      </w:pPr>
      <w:r>
        <w:rPr>
          <w:rFonts w:hint="eastAsia"/>
        </w:rPr>
        <w:t>ｂ　発作時ならびに発作間欠期にも異常波を検出することが可能。てんかんの可能性は低い。</w:t>
      </w:r>
    </w:p>
    <w:p w:rsidR="009811AF" w:rsidRDefault="009811AF" w:rsidP="009811AF">
      <w:pPr>
        <w:ind w:left="420" w:hangingChars="200" w:hanging="420"/>
      </w:pPr>
      <w:r>
        <w:rPr>
          <w:rFonts w:hint="eastAsia"/>
        </w:rPr>
        <w:t>ｃ　脳循環、脳代謝の評価により機能の低下した病巣分布が明らかになることがあり、病巣の評価に有用。</w:t>
      </w:r>
    </w:p>
    <w:p w:rsidR="009811AF" w:rsidRDefault="009811AF" w:rsidP="009811AF">
      <w:pPr>
        <w:ind w:left="420" w:hangingChars="200" w:hanging="420"/>
      </w:pPr>
      <w:r>
        <w:rPr>
          <w:rFonts w:hint="eastAsia"/>
        </w:rPr>
        <w:t>ｄ　腫瘍、出血性病変、大型の陳旧性脳梗塞を診断するのに有用。</w:t>
      </w:r>
    </w:p>
    <w:p w:rsidR="009811AF" w:rsidRDefault="009811AF" w:rsidP="009811AF">
      <w:pPr>
        <w:ind w:left="420" w:hangingChars="200" w:hanging="420"/>
      </w:pPr>
      <w:r>
        <w:rPr>
          <w:rFonts w:hint="eastAsia"/>
        </w:rPr>
        <w:t>ｅ　腱反射亢進から否定的、運動障害を示す神経・筋疾患の診断には電気的診断法が必要である。</w:t>
      </w:r>
    </w:p>
    <w:p w:rsidR="009811AF" w:rsidRDefault="009811AF" w:rsidP="009811AF">
      <w:pPr>
        <w:ind w:left="420" w:hangingChars="200" w:hanging="420"/>
      </w:pPr>
      <w:r>
        <w:rPr>
          <w:rFonts w:hint="eastAsia"/>
        </w:rPr>
        <w:t>正解ｄ</w:t>
      </w:r>
    </w:p>
    <w:p w:rsidR="009811AF" w:rsidRDefault="009811AF" w:rsidP="009811AF"/>
    <w:p w:rsidR="009811AF" w:rsidRDefault="009811AF" w:rsidP="009811AF"/>
    <w:p w:rsidR="009811AF" w:rsidRPr="00454387" w:rsidRDefault="009811AF" w:rsidP="009811AF">
      <w:pPr>
        <w:tabs>
          <w:tab w:val="left" w:pos="709"/>
        </w:tabs>
        <w:jc w:val="center"/>
        <w:rPr>
          <w:u w:val="single"/>
        </w:rPr>
      </w:pPr>
      <w:r w:rsidRPr="00454387">
        <w:rPr>
          <w:rFonts w:hint="eastAsia"/>
          <w:u w:val="single"/>
        </w:rPr>
        <w:t xml:space="preserve">文責　</w:t>
      </w:r>
      <w:r w:rsidRPr="00454387">
        <w:rPr>
          <w:rFonts w:hint="eastAsia"/>
          <w:u w:val="single"/>
        </w:rPr>
        <w:t>17G</w:t>
      </w:r>
    </w:p>
    <w:p w:rsidR="009811AF" w:rsidRDefault="009811AF" w:rsidP="009811AF"/>
    <w:p w:rsidR="009811AF" w:rsidRDefault="009811AF" w:rsidP="009811AF"/>
    <w:p w:rsidR="009811AF" w:rsidRDefault="009811AF" w:rsidP="009811AF"/>
    <w:p w:rsidR="009811AF" w:rsidRDefault="009811AF" w:rsidP="009811AF"/>
    <w:p w:rsidR="009811AF" w:rsidRDefault="009811AF" w:rsidP="009811AF"/>
    <w:p w:rsidR="009811AF" w:rsidRDefault="009811AF">
      <w:pPr>
        <w:widowControl/>
        <w:jc w:val="left"/>
      </w:pPr>
      <w:r>
        <w:br w:type="page"/>
      </w:r>
    </w:p>
    <w:p w:rsidR="009811AF" w:rsidRDefault="009811AF" w:rsidP="009811AF">
      <w:r>
        <w:rPr>
          <w:rFonts w:hint="eastAsia"/>
        </w:rPr>
        <w:lastRenderedPageBreak/>
        <w:t>509-18</w:t>
      </w:r>
    </w:p>
    <w:p w:rsidR="009811AF" w:rsidRDefault="009811AF" w:rsidP="009811AF">
      <w:r>
        <w:rPr>
          <w:rFonts w:hint="eastAsia"/>
        </w:rPr>
        <w:t xml:space="preserve">　急性骨髄性白血病の予後規定因子のひとつに染色体核型がある。</w:t>
      </w:r>
    </w:p>
    <w:p w:rsidR="009811AF" w:rsidRDefault="009811AF" w:rsidP="009811AF">
      <w:r>
        <w:rPr>
          <w:rFonts w:hint="eastAsia"/>
        </w:rPr>
        <w:t xml:space="preserve">　予後良好因子とされる核型はどれか。</w:t>
      </w:r>
      <w:r>
        <w:rPr>
          <w:rFonts w:hint="eastAsia"/>
        </w:rPr>
        <w:t>2</w:t>
      </w:r>
      <w:r>
        <w:rPr>
          <w:rFonts w:hint="eastAsia"/>
        </w:rPr>
        <w:t>つ選べ。</w:t>
      </w:r>
    </w:p>
    <w:p w:rsidR="009811AF" w:rsidRDefault="009811AF" w:rsidP="009811AF">
      <w:r>
        <w:rPr>
          <w:rFonts w:hint="eastAsia"/>
        </w:rPr>
        <w:t xml:space="preserve">　　</w:t>
      </w:r>
      <w:r>
        <w:rPr>
          <w:rFonts w:hint="eastAsia"/>
        </w:rPr>
        <w:t>a. -7</w:t>
      </w:r>
    </w:p>
    <w:p w:rsidR="009811AF" w:rsidRDefault="009811AF" w:rsidP="009811AF">
      <w:r>
        <w:rPr>
          <w:rFonts w:hint="eastAsia"/>
        </w:rPr>
        <w:t xml:space="preserve">    b. inv(16)</w:t>
      </w:r>
    </w:p>
    <w:p w:rsidR="009811AF" w:rsidRDefault="009811AF" w:rsidP="009811AF">
      <w:r>
        <w:rPr>
          <w:rFonts w:hint="eastAsia"/>
        </w:rPr>
        <w:t xml:space="preserve">    c. normal(</w:t>
      </w:r>
      <w:r>
        <w:rPr>
          <w:rFonts w:hint="eastAsia"/>
        </w:rPr>
        <w:t>核型正常</w:t>
      </w:r>
      <w:r>
        <w:rPr>
          <w:rFonts w:hint="eastAsia"/>
        </w:rPr>
        <w:t>)</w:t>
      </w:r>
    </w:p>
    <w:p w:rsidR="009811AF" w:rsidRDefault="009811AF" w:rsidP="009811AF">
      <w:pPr>
        <w:ind w:left="420" w:hangingChars="200" w:hanging="420"/>
      </w:pPr>
      <w:r>
        <w:rPr>
          <w:rFonts w:hint="eastAsia"/>
        </w:rPr>
        <w:t xml:space="preserve">　　</w:t>
      </w:r>
      <w:r>
        <w:rPr>
          <w:rFonts w:hint="eastAsia"/>
        </w:rPr>
        <w:t>d. t(8;21) (q22;q22)</w:t>
      </w:r>
    </w:p>
    <w:p w:rsidR="009811AF" w:rsidRDefault="009811AF" w:rsidP="009811AF">
      <w:pPr>
        <w:ind w:leftChars="200" w:left="420"/>
      </w:pPr>
      <w:r>
        <w:rPr>
          <w:rFonts w:hint="eastAsia"/>
        </w:rPr>
        <w:t>e. t(9;22) (q34;q11)</w:t>
      </w:r>
    </w:p>
    <w:p w:rsidR="009811AF" w:rsidRDefault="009811AF" w:rsidP="009811AF">
      <w:r>
        <w:rPr>
          <w:rFonts w:hint="eastAsia"/>
        </w:rPr>
        <w:t xml:space="preserve">  </w:t>
      </w:r>
    </w:p>
    <w:p w:rsidR="009811AF" w:rsidRDefault="009811AF" w:rsidP="009811AF">
      <w:pPr>
        <w:ind w:firstLineChars="100" w:firstLine="210"/>
      </w:pPr>
      <w:r>
        <w:rPr>
          <w:rFonts w:hint="eastAsia"/>
        </w:rPr>
        <w:t>解説</w:t>
      </w:r>
    </w:p>
    <w:p w:rsidR="009811AF" w:rsidRDefault="009811AF" w:rsidP="009811AF">
      <w:pPr>
        <w:numPr>
          <w:ilvl w:val="0"/>
          <w:numId w:val="94"/>
        </w:numPr>
      </w:pPr>
      <w:r>
        <w:rPr>
          <w:rFonts w:hint="eastAsia"/>
        </w:rPr>
        <w:t>7</w:t>
      </w:r>
      <w:r>
        <w:rPr>
          <w:rFonts w:hint="eastAsia"/>
        </w:rPr>
        <w:t>番染色体が欠失していることを表す核型である。欠失型を示すものは、多くが骨髄異形成症候群から移行したもので、最も予後不良である。現段階では骨髄移植以外に治療法はない。</w:t>
      </w:r>
      <w:r>
        <w:rPr>
          <w:rFonts w:hint="eastAsia"/>
        </w:rPr>
        <w:t>FAB</w:t>
      </w:r>
      <w:r>
        <w:rPr>
          <w:rFonts w:hint="eastAsia"/>
        </w:rPr>
        <w:t>分類では</w:t>
      </w:r>
      <w:r>
        <w:rPr>
          <w:rFonts w:hint="eastAsia"/>
        </w:rPr>
        <w:t>M1,M2</w:t>
      </w:r>
      <w:r>
        <w:rPr>
          <w:rFonts w:hint="eastAsia"/>
        </w:rPr>
        <w:t>に分類される。</w:t>
      </w:r>
    </w:p>
    <w:p w:rsidR="009811AF" w:rsidRDefault="009811AF" w:rsidP="009811AF">
      <w:pPr>
        <w:ind w:left="735" w:hangingChars="350" w:hanging="735"/>
      </w:pPr>
      <w:r>
        <w:rPr>
          <w:rFonts w:hint="eastAsia"/>
        </w:rPr>
        <w:t xml:space="preserve">    b. 16</w:t>
      </w:r>
      <w:r>
        <w:rPr>
          <w:rFonts w:hint="eastAsia"/>
        </w:rPr>
        <w:t>番染色体の転座を表す核型である。</w:t>
      </w:r>
      <w:r>
        <w:rPr>
          <w:rFonts w:hint="eastAsia"/>
        </w:rPr>
        <w:t>FAB</w:t>
      </w:r>
      <w:r>
        <w:rPr>
          <w:rFonts w:hint="eastAsia"/>
        </w:rPr>
        <w:t>分類では</w:t>
      </w:r>
      <w:r>
        <w:rPr>
          <w:rFonts w:hint="eastAsia"/>
        </w:rPr>
        <w:t>M4Eo</w:t>
      </w:r>
      <w:r>
        <w:rPr>
          <w:rFonts w:hint="eastAsia"/>
        </w:rPr>
        <w:t>に分類され、予後は良好（</w:t>
      </w:r>
      <w:r>
        <w:rPr>
          <w:rFonts w:hint="eastAsia"/>
        </w:rPr>
        <w:t>5</w:t>
      </w:r>
      <w:r>
        <w:rPr>
          <w:rFonts w:hint="eastAsia"/>
        </w:rPr>
        <w:t>生率</w:t>
      </w:r>
      <w:r>
        <w:rPr>
          <w:rFonts w:ascii="ＭＳ 明朝" w:hAnsi="ＭＳ 明朝" w:hint="eastAsia"/>
        </w:rPr>
        <w:t>≧60％</w:t>
      </w:r>
      <w:r>
        <w:rPr>
          <w:rFonts w:hint="eastAsia"/>
        </w:rPr>
        <w:t>）である。</w:t>
      </w:r>
    </w:p>
    <w:p w:rsidR="009811AF" w:rsidRDefault="009811AF" w:rsidP="009811AF">
      <w:r>
        <w:rPr>
          <w:rFonts w:hint="eastAsia"/>
        </w:rPr>
        <w:t xml:space="preserve">    c. </w:t>
      </w:r>
      <w:r>
        <w:rPr>
          <w:rFonts w:hint="eastAsia"/>
        </w:rPr>
        <w:t>予後は中等度（</w:t>
      </w:r>
      <w:r>
        <w:rPr>
          <w:rFonts w:hint="eastAsia"/>
        </w:rPr>
        <w:t>5</w:t>
      </w:r>
      <w:r>
        <w:rPr>
          <w:rFonts w:hint="eastAsia"/>
        </w:rPr>
        <w:t>生率</w:t>
      </w:r>
      <w:r>
        <w:rPr>
          <w:rFonts w:ascii="ＭＳ 明朝" w:hAnsi="ＭＳ 明朝" w:hint="eastAsia"/>
        </w:rPr>
        <w:t>≧40％</w:t>
      </w:r>
      <w:r>
        <w:rPr>
          <w:rFonts w:hint="eastAsia"/>
        </w:rPr>
        <w:t>）である。</w:t>
      </w:r>
    </w:p>
    <w:p w:rsidR="009811AF" w:rsidRDefault="009811AF" w:rsidP="009811AF">
      <w:pPr>
        <w:ind w:left="630" w:hangingChars="300" w:hanging="630"/>
      </w:pPr>
      <w:r>
        <w:rPr>
          <w:rFonts w:hint="eastAsia"/>
        </w:rPr>
        <w:t xml:space="preserve">　　</w:t>
      </w:r>
      <w:r>
        <w:rPr>
          <w:rFonts w:hint="eastAsia"/>
        </w:rPr>
        <w:t>d. 8</w:t>
      </w:r>
      <w:r>
        <w:rPr>
          <w:rFonts w:hint="eastAsia"/>
        </w:rPr>
        <w:t>番染色体と</w:t>
      </w:r>
      <w:r>
        <w:rPr>
          <w:rFonts w:hint="eastAsia"/>
        </w:rPr>
        <w:t>21</w:t>
      </w:r>
      <w:r>
        <w:rPr>
          <w:rFonts w:hint="eastAsia"/>
        </w:rPr>
        <w:t>番染色体間での転座を表す核型である。</w:t>
      </w:r>
      <w:r>
        <w:rPr>
          <w:rFonts w:hint="eastAsia"/>
        </w:rPr>
        <w:t>FAB</w:t>
      </w:r>
      <w:r>
        <w:rPr>
          <w:rFonts w:hint="eastAsia"/>
        </w:rPr>
        <w:t>分類では</w:t>
      </w:r>
      <w:r>
        <w:rPr>
          <w:rFonts w:hint="eastAsia"/>
        </w:rPr>
        <w:t>M2</w:t>
      </w:r>
      <w:r>
        <w:rPr>
          <w:rFonts w:hint="eastAsia"/>
        </w:rPr>
        <w:t>に分類され、アウエル小体を有する芽球を認める。芽球の</w:t>
      </w:r>
      <w:r>
        <w:rPr>
          <w:rFonts w:hint="eastAsia"/>
        </w:rPr>
        <w:t>MPO</w:t>
      </w:r>
      <w:r>
        <w:rPr>
          <w:rFonts w:hint="eastAsia"/>
        </w:rPr>
        <w:t>陽性率は高い。</w:t>
      </w:r>
      <w:r>
        <w:rPr>
          <w:rFonts w:hint="eastAsia"/>
        </w:rPr>
        <w:t>Ara-C</w:t>
      </w:r>
      <w:r>
        <w:rPr>
          <w:rFonts w:hint="eastAsia"/>
        </w:rPr>
        <w:t>療法などの強力化学療法に反応しやすく、予後は</w:t>
      </w:r>
      <w:r>
        <w:rPr>
          <w:rFonts w:hint="eastAsia"/>
        </w:rPr>
        <w:t>M2</w:t>
      </w:r>
      <w:r>
        <w:rPr>
          <w:rFonts w:hint="eastAsia"/>
        </w:rPr>
        <w:t>の中で最も良好（</w:t>
      </w:r>
      <w:r>
        <w:rPr>
          <w:rFonts w:hint="eastAsia"/>
        </w:rPr>
        <w:t>5</w:t>
      </w:r>
      <w:r>
        <w:rPr>
          <w:rFonts w:hint="eastAsia"/>
        </w:rPr>
        <w:t>生率</w:t>
      </w:r>
      <w:r>
        <w:rPr>
          <w:rFonts w:ascii="ＭＳ 明朝" w:hAnsi="ＭＳ 明朝" w:hint="eastAsia"/>
        </w:rPr>
        <w:t>≧60％</w:t>
      </w:r>
      <w:r>
        <w:rPr>
          <w:rFonts w:hint="eastAsia"/>
        </w:rPr>
        <w:t>）である。</w:t>
      </w:r>
    </w:p>
    <w:p w:rsidR="009811AF" w:rsidRDefault="009811AF" w:rsidP="009811AF">
      <w:pPr>
        <w:ind w:leftChars="200" w:left="630" w:hangingChars="100" w:hanging="210"/>
      </w:pPr>
      <w:r>
        <w:rPr>
          <w:rFonts w:hint="eastAsia"/>
        </w:rPr>
        <w:t>e. 9</w:t>
      </w:r>
      <w:r>
        <w:rPr>
          <w:rFonts w:hint="eastAsia"/>
        </w:rPr>
        <w:t>番染色体と</w:t>
      </w:r>
      <w:r>
        <w:rPr>
          <w:rFonts w:hint="eastAsia"/>
        </w:rPr>
        <w:t>22</w:t>
      </w:r>
      <w:r>
        <w:rPr>
          <w:rFonts w:hint="eastAsia"/>
        </w:rPr>
        <w:t>番染色体間の転座を表す核型で、フィラデルフィア染色体とも呼ばれる、慢性骨髄性白血病（</w:t>
      </w:r>
      <w:r>
        <w:rPr>
          <w:rFonts w:hint="eastAsia"/>
        </w:rPr>
        <w:t>CML</w:t>
      </w:r>
      <w:r>
        <w:rPr>
          <w:rFonts w:hint="eastAsia"/>
        </w:rPr>
        <w:t>）の核型である。イマチニブの開発により、治療成績は劇的に向上した。</w:t>
      </w:r>
    </w:p>
    <w:p w:rsidR="009811AF" w:rsidRDefault="009811AF" w:rsidP="009811AF">
      <w:r>
        <w:rPr>
          <w:rFonts w:hint="eastAsia"/>
        </w:rPr>
        <w:t xml:space="preserve">  </w:t>
      </w:r>
      <w:r>
        <w:rPr>
          <w:rFonts w:hint="eastAsia"/>
        </w:rPr>
        <w:t xml:space="preserve">正解　</w:t>
      </w:r>
      <w:r>
        <w:rPr>
          <w:rFonts w:hint="eastAsia"/>
        </w:rPr>
        <w:t>b</w:t>
      </w:r>
      <w:r>
        <w:rPr>
          <w:rFonts w:hint="eastAsia"/>
        </w:rPr>
        <w:t>・</w:t>
      </w:r>
      <w:r>
        <w:rPr>
          <w:rFonts w:hint="eastAsia"/>
        </w:rPr>
        <w:t>d</w:t>
      </w:r>
    </w:p>
    <w:p w:rsidR="009811AF" w:rsidRDefault="009811AF" w:rsidP="009811AF"/>
    <w:p w:rsidR="00054C58" w:rsidRDefault="00054C58">
      <w:pPr>
        <w:widowControl/>
        <w:jc w:val="left"/>
      </w:pPr>
      <w:r>
        <w:br w:type="page"/>
      </w:r>
    </w:p>
    <w:p w:rsidR="009811AF" w:rsidRDefault="009811AF" w:rsidP="009811AF">
      <w:r>
        <w:rPr>
          <w:rFonts w:hint="eastAsia"/>
        </w:rPr>
        <w:lastRenderedPageBreak/>
        <w:t>509-19</w:t>
      </w:r>
    </w:p>
    <w:p w:rsidR="009811AF" w:rsidRDefault="009811AF" w:rsidP="009811AF">
      <w:pPr>
        <w:ind w:left="210" w:hangingChars="100" w:hanging="210"/>
      </w:pPr>
      <w:r>
        <w:rPr>
          <w:rFonts w:hint="eastAsia"/>
        </w:rPr>
        <w:t xml:space="preserve">　</w:t>
      </w:r>
      <w:r>
        <w:rPr>
          <w:rFonts w:hint="eastAsia"/>
        </w:rPr>
        <w:t>60</w:t>
      </w:r>
      <w:r>
        <w:rPr>
          <w:rFonts w:hint="eastAsia"/>
        </w:rPr>
        <w:t>歳の男性。</w:t>
      </w:r>
      <w:r>
        <w:rPr>
          <w:rFonts w:hint="eastAsia"/>
        </w:rPr>
        <w:t>5</w:t>
      </w:r>
      <w:r>
        <w:rPr>
          <w:rFonts w:hint="eastAsia"/>
        </w:rPr>
        <w:t>年前から軽度の労作時呼吸困難を自覚していたが放置していた。約</w:t>
      </w:r>
      <w:r>
        <w:rPr>
          <w:rFonts w:hint="eastAsia"/>
        </w:rPr>
        <w:t>2</w:t>
      </w:r>
      <w:r>
        <w:rPr>
          <w:rFonts w:hint="eastAsia"/>
        </w:rPr>
        <w:t>週間前から呼吸困難が増悪し、階段の昇降時や入浴時に呼吸困難を著しく自覚するようになったため、来院した。</w:t>
      </w:r>
      <w:r>
        <w:rPr>
          <w:rFonts w:hint="eastAsia"/>
        </w:rPr>
        <w:t>20</w:t>
      </w:r>
      <w:r>
        <w:rPr>
          <w:rFonts w:hint="eastAsia"/>
        </w:rPr>
        <w:t>歳より</w:t>
      </w:r>
      <w:r>
        <w:rPr>
          <w:rFonts w:hint="eastAsia"/>
        </w:rPr>
        <w:t>30</w:t>
      </w:r>
      <w:r>
        <w:rPr>
          <w:rFonts w:hint="eastAsia"/>
        </w:rPr>
        <w:t>本</w:t>
      </w:r>
      <w:r>
        <w:rPr>
          <w:rFonts w:hint="eastAsia"/>
        </w:rPr>
        <w:t>/</w:t>
      </w:r>
      <w:r>
        <w:rPr>
          <w:rFonts w:hint="eastAsia"/>
        </w:rPr>
        <w:t>日、</w:t>
      </w:r>
      <w:r>
        <w:rPr>
          <w:rFonts w:hint="eastAsia"/>
        </w:rPr>
        <w:t>40</w:t>
      </w:r>
      <w:r>
        <w:rPr>
          <w:rFonts w:hint="eastAsia"/>
        </w:rPr>
        <w:t>年の喫煙歴がある。</w:t>
      </w:r>
    </w:p>
    <w:p w:rsidR="009811AF" w:rsidRDefault="009811AF" w:rsidP="009811AF">
      <w:pPr>
        <w:ind w:left="210" w:hangingChars="100" w:hanging="210"/>
      </w:pPr>
      <w:r>
        <w:rPr>
          <w:rFonts w:hint="eastAsia"/>
        </w:rPr>
        <w:t xml:space="preserve">　動脈血ガス分析は空気吸入下で</w:t>
      </w:r>
      <w:r>
        <w:rPr>
          <w:rFonts w:hint="eastAsia"/>
        </w:rPr>
        <w:t>pH 7.35</w:t>
      </w:r>
      <w:r>
        <w:rPr>
          <w:rFonts w:hint="eastAsia"/>
        </w:rPr>
        <w:t>、</w:t>
      </w:r>
      <w:r>
        <w:rPr>
          <w:rFonts w:hint="eastAsia"/>
        </w:rPr>
        <w:t>P</w:t>
      </w:r>
      <w:r>
        <w:rPr>
          <w:rFonts w:hint="eastAsia"/>
          <w:vertAlign w:val="subscript"/>
        </w:rPr>
        <w:t>CO2</w:t>
      </w:r>
      <w:r>
        <w:rPr>
          <w:rFonts w:hint="eastAsia"/>
        </w:rPr>
        <w:t xml:space="preserve"> 54.6Torr</w:t>
      </w:r>
      <w:r>
        <w:rPr>
          <w:rFonts w:hint="eastAsia"/>
        </w:rPr>
        <w:t>、</w:t>
      </w:r>
      <w:r>
        <w:rPr>
          <w:rFonts w:hint="eastAsia"/>
        </w:rPr>
        <w:t>P</w:t>
      </w:r>
      <w:r>
        <w:rPr>
          <w:rFonts w:hint="eastAsia"/>
          <w:vertAlign w:val="subscript"/>
        </w:rPr>
        <w:t>O2</w:t>
      </w:r>
      <w:r>
        <w:rPr>
          <w:rFonts w:hint="eastAsia"/>
        </w:rPr>
        <w:t xml:space="preserve"> 54.0Torr</w:t>
      </w:r>
      <w:r>
        <w:rPr>
          <w:rFonts w:hint="eastAsia"/>
        </w:rPr>
        <w:t>、</w:t>
      </w:r>
      <w:r>
        <w:rPr>
          <w:rFonts w:hint="eastAsia"/>
        </w:rPr>
        <w:t>HCO</w:t>
      </w:r>
      <w:r>
        <w:rPr>
          <w:rFonts w:hint="eastAsia"/>
          <w:vertAlign w:val="subscript"/>
        </w:rPr>
        <w:t>3</w:t>
      </w:r>
      <w:r>
        <w:rPr>
          <w:rFonts w:hint="eastAsia"/>
          <w:vertAlign w:val="superscript"/>
        </w:rPr>
        <w:t>-</w:t>
      </w:r>
      <w:r>
        <w:rPr>
          <w:rFonts w:hint="eastAsia"/>
        </w:rPr>
        <w:t xml:space="preserve"> 29.8mmol/l</w:t>
      </w:r>
      <w:r>
        <w:rPr>
          <w:rFonts w:hint="eastAsia"/>
        </w:rPr>
        <w:t>、</w:t>
      </w:r>
      <w:r>
        <w:rPr>
          <w:rFonts w:hint="eastAsia"/>
        </w:rPr>
        <w:t>BE 3.1mmol/l</w:t>
      </w:r>
      <w:r>
        <w:rPr>
          <w:rFonts w:hint="eastAsia"/>
        </w:rPr>
        <w:t>。</w:t>
      </w:r>
      <w:r>
        <w:rPr>
          <w:rFonts w:hint="eastAsia"/>
        </w:rPr>
        <w:t>BNP 12.1pg/ml</w:t>
      </w:r>
      <w:r>
        <w:rPr>
          <w:rFonts w:hint="eastAsia"/>
        </w:rPr>
        <w:t>（基準</w:t>
      </w:r>
      <w:r>
        <w:rPr>
          <w:rFonts w:hint="eastAsia"/>
        </w:rPr>
        <w:t>18.4pg/ml</w:t>
      </w:r>
      <w:r>
        <w:rPr>
          <w:rFonts w:hint="eastAsia"/>
        </w:rPr>
        <w:t>以下）。胸部</w:t>
      </w:r>
      <w:r>
        <w:rPr>
          <w:rFonts w:hint="eastAsia"/>
        </w:rPr>
        <w:t>X</w:t>
      </w:r>
      <w:r>
        <w:rPr>
          <w:rFonts w:hint="eastAsia"/>
        </w:rPr>
        <w:t>線写真を示す。</w:t>
      </w:r>
    </w:p>
    <w:p w:rsidR="009811AF" w:rsidRDefault="009811AF" w:rsidP="009811AF">
      <w:pPr>
        <w:ind w:left="210" w:hangingChars="100" w:hanging="210"/>
      </w:pPr>
      <w:r>
        <w:rPr>
          <w:rFonts w:hint="eastAsia"/>
        </w:rPr>
        <w:t xml:space="preserve">　診察所見として正しいのはどれか。</w:t>
      </w:r>
      <w:r>
        <w:rPr>
          <w:rFonts w:hint="eastAsia"/>
        </w:rPr>
        <w:t>2</w:t>
      </w:r>
      <w:r>
        <w:rPr>
          <w:rFonts w:hint="eastAsia"/>
        </w:rPr>
        <w:t>つ選べ。</w:t>
      </w:r>
    </w:p>
    <w:p w:rsidR="009811AF" w:rsidRDefault="009811AF" w:rsidP="009811AF">
      <w:pPr>
        <w:ind w:left="210" w:hangingChars="100" w:hanging="210"/>
      </w:pPr>
      <w:r>
        <w:rPr>
          <w:rFonts w:hint="eastAsia"/>
        </w:rPr>
        <w:t xml:space="preserve">　　</w:t>
      </w:r>
      <w:r>
        <w:rPr>
          <w:rFonts w:hint="eastAsia"/>
        </w:rPr>
        <w:t>a.</w:t>
      </w:r>
      <w:r>
        <w:rPr>
          <w:rFonts w:hint="eastAsia"/>
        </w:rPr>
        <w:t>打診清</w:t>
      </w:r>
    </w:p>
    <w:p w:rsidR="009811AF" w:rsidRDefault="009811AF" w:rsidP="009811AF">
      <w:pPr>
        <w:ind w:left="210" w:hangingChars="100" w:hanging="210"/>
      </w:pPr>
      <w:r>
        <w:rPr>
          <w:rFonts w:hint="eastAsia"/>
        </w:rPr>
        <w:t xml:space="preserve">　　</w:t>
      </w:r>
      <w:r>
        <w:rPr>
          <w:rFonts w:hint="eastAsia"/>
        </w:rPr>
        <w:t>b.</w:t>
      </w:r>
      <w:r>
        <w:rPr>
          <w:rFonts w:hint="eastAsia"/>
        </w:rPr>
        <w:t>肋間陥凹</w:t>
      </w:r>
    </w:p>
    <w:p w:rsidR="009811AF" w:rsidRDefault="009811AF" w:rsidP="009811AF">
      <w:pPr>
        <w:ind w:left="210" w:hangingChars="100" w:hanging="210"/>
      </w:pPr>
      <w:r>
        <w:rPr>
          <w:rFonts w:hint="eastAsia"/>
        </w:rPr>
        <w:t xml:space="preserve">　　</w:t>
      </w:r>
      <w:r>
        <w:rPr>
          <w:rFonts w:hint="eastAsia"/>
        </w:rPr>
        <w:t>c.</w:t>
      </w:r>
      <w:r>
        <w:rPr>
          <w:rFonts w:hint="eastAsia"/>
        </w:rPr>
        <w:t>呼吸音減弱</w:t>
      </w:r>
    </w:p>
    <w:p w:rsidR="009811AF" w:rsidRDefault="009811AF" w:rsidP="009811AF">
      <w:pPr>
        <w:ind w:left="210" w:hangingChars="100" w:hanging="210"/>
      </w:pPr>
      <w:r>
        <w:rPr>
          <w:rFonts w:hint="eastAsia"/>
        </w:rPr>
        <w:t xml:space="preserve">　　</w:t>
      </w:r>
      <w:r>
        <w:rPr>
          <w:rFonts w:hint="eastAsia"/>
        </w:rPr>
        <w:t>d.</w:t>
      </w:r>
      <w:r>
        <w:rPr>
          <w:rFonts w:hint="eastAsia"/>
        </w:rPr>
        <w:t>声音震盪増強</w:t>
      </w:r>
    </w:p>
    <w:p w:rsidR="009811AF" w:rsidRDefault="009811AF" w:rsidP="009811AF">
      <w:pPr>
        <w:ind w:left="210" w:hangingChars="100" w:hanging="210"/>
      </w:pPr>
      <w:r>
        <w:rPr>
          <w:rFonts w:hint="eastAsia"/>
        </w:rPr>
        <w:t xml:space="preserve">　　</w:t>
      </w:r>
      <w:r>
        <w:rPr>
          <w:rFonts w:hint="eastAsia"/>
        </w:rPr>
        <w:t>e.</w:t>
      </w:r>
      <w:r>
        <w:rPr>
          <w:rFonts w:hint="eastAsia"/>
        </w:rPr>
        <w:t>表在静脈拡張</w:t>
      </w:r>
    </w:p>
    <w:p w:rsidR="009811AF" w:rsidRDefault="009811AF" w:rsidP="009811AF">
      <w:pPr>
        <w:ind w:left="210" w:hangingChars="100" w:hanging="210"/>
      </w:pPr>
    </w:p>
    <w:p w:rsidR="009811AF" w:rsidRDefault="009811AF" w:rsidP="009811AF">
      <w:pPr>
        <w:ind w:left="210" w:hangingChars="100" w:hanging="210"/>
      </w:pPr>
      <w:r>
        <w:rPr>
          <w:rFonts w:hint="eastAsia"/>
        </w:rPr>
        <w:t xml:space="preserve">　主要所見</w:t>
      </w:r>
    </w:p>
    <w:p w:rsidR="009811AF" w:rsidRDefault="009811AF" w:rsidP="009811AF">
      <w:pPr>
        <w:ind w:left="210" w:hangingChars="100" w:hanging="210"/>
      </w:pPr>
      <w:r>
        <w:rPr>
          <w:rFonts w:hint="eastAsia"/>
        </w:rPr>
        <w:t xml:space="preserve">　　慢性の労作時呼吸困難</w:t>
      </w:r>
    </w:p>
    <w:p w:rsidR="009811AF" w:rsidRDefault="009811AF" w:rsidP="009811AF">
      <w:pPr>
        <w:ind w:left="210" w:hangingChars="100" w:hanging="210"/>
      </w:pPr>
      <w:r>
        <w:rPr>
          <w:rFonts w:hint="eastAsia"/>
        </w:rPr>
        <w:t xml:space="preserve">　</w:t>
      </w:r>
      <w:r>
        <w:t>K</w:t>
      </w:r>
      <w:r>
        <w:rPr>
          <w:rFonts w:hint="eastAsia"/>
        </w:rPr>
        <w:t>ey word</w:t>
      </w:r>
    </w:p>
    <w:p w:rsidR="009811AF" w:rsidRDefault="009811AF" w:rsidP="009811AF">
      <w:pPr>
        <w:ind w:left="210" w:hangingChars="100" w:hanging="210"/>
      </w:pPr>
      <w:r>
        <w:rPr>
          <w:rFonts w:hint="eastAsia"/>
        </w:rPr>
        <w:t xml:space="preserve">　　</w:t>
      </w:r>
      <w:r>
        <w:rPr>
          <w:rFonts w:hint="eastAsia"/>
        </w:rPr>
        <w:t>1.5</w:t>
      </w:r>
      <w:r>
        <w:rPr>
          <w:rFonts w:hint="eastAsia"/>
        </w:rPr>
        <w:t>年前から軽度の労作時呼吸困難（→慢性の労作時呼吸困難）</w:t>
      </w:r>
    </w:p>
    <w:p w:rsidR="009811AF" w:rsidRDefault="009811AF" w:rsidP="009811AF">
      <w:pPr>
        <w:ind w:left="210" w:hangingChars="100" w:hanging="210"/>
      </w:pPr>
      <w:r>
        <w:rPr>
          <w:rFonts w:hint="eastAsia"/>
        </w:rPr>
        <w:t xml:space="preserve">　　</w:t>
      </w:r>
      <w:r>
        <w:rPr>
          <w:rFonts w:hint="eastAsia"/>
        </w:rPr>
        <w:t>2.</w:t>
      </w:r>
      <w:r w:rsidRPr="00362AED">
        <w:rPr>
          <w:rFonts w:hint="eastAsia"/>
        </w:rPr>
        <w:t xml:space="preserve"> </w:t>
      </w:r>
      <w:r>
        <w:rPr>
          <w:rFonts w:hint="eastAsia"/>
        </w:rPr>
        <w:t>30</w:t>
      </w:r>
      <w:r>
        <w:rPr>
          <w:rFonts w:hint="eastAsia"/>
        </w:rPr>
        <w:t>本</w:t>
      </w:r>
      <w:r>
        <w:rPr>
          <w:rFonts w:hint="eastAsia"/>
        </w:rPr>
        <w:t>/</w:t>
      </w:r>
      <w:r>
        <w:rPr>
          <w:rFonts w:hint="eastAsia"/>
        </w:rPr>
        <w:t>日、</w:t>
      </w:r>
      <w:r>
        <w:rPr>
          <w:rFonts w:hint="eastAsia"/>
        </w:rPr>
        <w:t>40</w:t>
      </w:r>
      <w:r>
        <w:rPr>
          <w:rFonts w:hint="eastAsia"/>
        </w:rPr>
        <w:t>年の喫煙歴（→</w:t>
      </w:r>
      <w:r>
        <w:rPr>
          <w:rFonts w:hint="eastAsia"/>
        </w:rPr>
        <w:t>Brinkman Index 1200</w:t>
      </w:r>
      <w:r>
        <w:rPr>
          <w:rFonts w:hint="eastAsia"/>
        </w:rPr>
        <w:t>の重喫煙者）</w:t>
      </w:r>
    </w:p>
    <w:p w:rsidR="009811AF" w:rsidRDefault="009811AF" w:rsidP="009811AF">
      <w:pPr>
        <w:ind w:left="210" w:hangingChars="100" w:hanging="210"/>
      </w:pPr>
      <w:r>
        <w:rPr>
          <w:rFonts w:hint="eastAsia"/>
        </w:rPr>
        <w:t xml:space="preserve">　　</w:t>
      </w:r>
      <w:r>
        <w:rPr>
          <w:rFonts w:hint="eastAsia"/>
        </w:rPr>
        <w:t>3.</w:t>
      </w:r>
      <w:r w:rsidRPr="00AF292F">
        <w:rPr>
          <w:rFonts w:hint="eastAsia"/>
        </w:rPr>
        <w:t xml:space="preserve"> </w:t>
      </w:r>
      <w:r>
        <w:rPr>
          <w:rFonts w:hint="eastAsia"/>
        </w:rPr>
        <w:t>pH 7.35</w:t>
      </w:r>
      <w:r>
        <w:rPr>
          <w:rFonts w:hint="eastAsia"/>
        </w:rPr>
        <w:t>、</w:t>
      </w:r>
      <w:r>
        <w:rPr>
          <w:rFonts w:hint="eastAsia"/>
        </w:rPr>
        <w:t>P</w:t>
      </w:r>
      <w:r>
        <w:rPr>
          <w:rFonts w:hint="eastAsia"/>
          <w:vertAlign w:val="subscript"/>
        </w:rPr>
        <w:t>CO2</w:t>
      </w:r>
      <w:r>
        <w:rPr>
          <w:rFonts w:hint="eastAsia"/>
        </w:rPr>
        <w:t xml:space="preserve"> 54.6Torr</w:t>
      </w:r>
      <w:r>
        <w:rPr>
          <w:rFonts w:hint="eastAsia"/>
        </w:rPr>
        <w:t>、</w:t>
      </w:r>
      <w:r>
        <w:rPr>
          <w:rFonts w:hint="eastAsia"/>
        </w:rPr>
        <w:t>P</w:t>
      </w:r>
      <w:r>
        <w:rPr>
          <w:rFonts w:hint="eastAsia"/>
          <w:vertAlign w:val="subscript"/>
        </w:rPr>
        <w:t>O2</w:t>
      </w:r>
      <w:r>
        <w:rPr>
          <w:rFonts w:hint="eastAsia"/>
        </w:rPr>
        <w:t xml:space="preserve"> 54.0Torr</w:t>
      </w:r>
      <w:r>
        <w:rPr>
          <w:rFonts w:hint="eastAsia"/>
        </w:rPr>
        <w:t>、</w:t>
      </w:r>
      <w:r>
        <w:rPr>
          <w:rFonts w:hint="eastAsia"/>
        </w:rPr>
        <w:t>HCO</w:t>
      </w:r>
      <w:r>
        <w:rPr>
          <w:rFonts w:hint="eastAsia"/>
          <w:vertAlign w:val="subscript"/>
        </w:rPr>
        <w:t>3</w:t>
      </w:r>
      <w:r>
        <w:rPr>
          <w:rFonts w:hint="eastAsia"/>
          <w:vertAlign w:val="superscript"/>
        </w:rPr>
        <w:t>-</w:t>
      </w:r>
      <w:r>
        <w:rPr>
          <w:rFonts w:hint="eastAsia"/>
        </w:rPr>
        <w:t xml:space="preserve"> 29.8mmol/l</w:t>
      </w:r>
    </w:p>
    <w:p w:rsidR="009811AF" w:rsidRDefault="009811AF" w:rsidP="009811AF">
      <w:pPr>
        <w:ind w:leftChars="100" w:left="210" w:firstLineChars="150" w:firstLine="315"/>
      </w:pPr>
      <w:r>
        <w:rPr>
          <w:rFonts w:hint="eastAsia"/>
        </w:rPr>
        <w:t>（→呼吸機能障害による代償性呼吸性アシドーシス）</w:t>
      </w:r>
    </w:p>
    <w:p w:rsidR="009811AF" w:rsidRDefault="009811AF" w:rsidP="009811AF">
      <w:pPr>
        <w:ind w:left="210" w:hangingChars="100" w:hanging="210"/>
      </w:pPr>
      <w:r>
        <w:rPr>
          <w:rFonts w:hint="eastAsia"/>
        </w:rPr>
        <w:t xml:space="preserve">　　</w:t>
      </w:r>
      <w:r>
        <w:rPr>
          <w:rFonts w:hint="eastAsia"/>
        </w:rPr>
        <w:t>4.</w:t>
      </w:r>
      <w:r w:rsidRPr="00AF292F">
        <w:rPr>
          <w:rFonts w:hint="eastAsia"/>
        </w:rPr>
        <w:t xml:space="preserve"> </w:t>
      </w:r>
      <w:r>
        <w:rPr>
          <w:rFonts w:hint="eastAsia"/>
        </w:rPr>
        <w:t>BNP 12.1pg/ml</w:t>
      </w:r>
      <w:r>
        <w:rPr>
          <w:rFonts w:hint="eastAsia"/>
        </w:rPr>
        <w:t>（→心不全はないと考えられる）</w:t>
      </w:r>
    </w:p>
    <w:p w:rsidR="009811AF" w:rsidRDefault="009811AF" w:rsidP="009811AF">
      <w:pPr>
        <w:ind w:left="210" w:hangingChars="100" w:hanging="210"/>
      </w:pPr>
      <w:r>
        <w:rPr>
          <w:rFonts w:hint="eastAsia"/>
        </w:rPr>
        <w:t xml:space="preserve">　画像所見</w:t>
      </w:r>
    </w:p>
    <w:p w:rsidR="009811AF" w:rsidRDefault="009811AF" w:rsidP="009811AF">
      <w:pPr>
        <w:ind w:left="210" w:hangingChars="100" w:hanging="210"/>
      </w:pPr>
      <w:r>
        <w:rPr>
          <w:rFonts w:hint="eastAsia"/>
        </w:rPr>
        <w:t xml:space="preserve">　　胸部</w:t>
      </w:r>
      <w:r>
        <w:rPr>
          <w:rFonts w:hint="eastAsia"/>
        </w:rPr>
        <w:t>X</w:t>
      </w:r>
      <w:r>
        <w:rPr>
          <w:rFonts w:hint="eastAsia"/>
        </w:rPr>
        <w:t>線正面像では強度の肺の過膨張、透過性の亢進が見られる。心陰影は小さく（滴状心）、横隔膜の低位平低化を伴っている。これは肺気腫に特徴的な所見である。</w:t>
      </w:r>
    </w:p>
    <w:p w:rsidR="009811AF" w:rsidRDefault="009811AF" w:rsidP="009811AF">
      <w:pPr>
        <w:ind w:left="210" w:hangingChars="100" w:hanging="210"/>
      </w:pPr>
      <w:r>
        <w:rPr>
          <w:rFonts w:hint="eastAsia"/>
        </w:rPr>
        <w:t xml:space="preserve">　診断</w:t>
      </w:r>
    </w:p>
    <w:p w:rsidR="009811AF" w:rsidRDefault="009811AF" w:rsidP="009811AF">
      <w:pPr>
        <w:ind w:left="210" w:hangingChars="100" w:hanging="210"/>
      </w:pPr>
      <w:r>
        <w:rPr>
          <w:rFonts w:hint="eastAsia"/>
        </w:rPr>
        <w:t xml:space="preserve">　　</w:t>
      </w:r>
      <w:r>
        <w:rPr>
          <w:rFonts w:hint="eastAsia"/>
        </w:rPr>
        <w:t>COPD</w:t>
      </w:r>
      <w:r>
        <w:rPr>
          <w:rFonts w:hint="eastAsia"/>
        </w:rPr>
        <w:t>（肺気腫）</w:t>
      </w:r>
    </w:p>
    <w:p w:rsidR="009811AF" w:rsidRDefault="009811AF" w:rsidP="009811AF">
      <w:pPr>
        <w:ind w:left="210" w:hangingChars="100" w:hanging="210"/>
      </w:pPr>
      <w:r>
        <w:rPr>
          <w:rFonts w:hint="eastAsia"/>
        </w:rPr>
        <w:t xml:space="preserve">　解説</w:t>
      </w:r>
    </w:p>
    <w:p w:rsidR="009811AF" w:rsidRDefault="009811AF" w:rsidP="009811AF">
      <w:pPr>
        <w:ind w:leftChars="100" w:left="210" w:firstLineChars="100" w:firstLine="210"/>
      </w:pPr>
      <w:r>
        <w:rPr>
          <w:rFonts w:hint="eastAsia"/>
        </w:rPr>
        <w:t>a.</w:t>
      </w:r>
      <w:r>
        <w:rPr>
          <w:rFonts w:hint="eastAsia"/>
        </w:rPr>
        <w:t>肺気腫では打診上鼓音を呈する。</w:t>
      </w:r>
    </w:p>
    <w:p w:rsidR="009811AF" w:rsidRDefault="009811AF" w:rsidP="009811AF">
      <w:pPr>
        <w:ind w:left="210" w:hangingChars="100" w:hanging="210"/>
      </w:pPr>
      <w:r>
        <w:rPr>
          <w:rFonts w:hint="eastAsia"/>
        </w:rPr>
        <w:t xml:space="preserve">　　</w:t>
      </w:r>
      <w:r>
        <w:rPr>
          <w:rFonts w:hint="eastAsia"/>
        </w:rPr>
        <w:t>b.</w:t>
      </w:r>
      <w:r>
        <w:rPr>
          <w:rFonts w:hint="eastAsia"/>
        </w:rPr>
        <w:t>肋間陥凹は急性及び慢性の気道閉塞で見られる。</w:t>
      </w:r>
    </w:p>
    <w:p w:rsidR="009811AF" w:rsidRDefault="009811AF" w:rsidP="009811AF">
      <w:pPr>
        <w:ind w:left="210" w:hangingChars="100" w:hanging="210"/>
      </w:pPr>
      <w:r>
        <w:rPr>
          <w:rFonts w:hint="eastAsia"/>
        </w:rPr>
        <w:t xml:space="preserve">　　</w:t>
      </w:r>
      <w:r>
        <w:rPr>
          <w:rFonts w:hint="eastAsia"/>
        </w:rPr>
        <w:t>c.</w:t>
      </w:r>
      <w:r>
        <w:rPr>
          <w:rFonts w:hint="eastAsia"/>
        </w:rPr>
        <w:t>肺気腫では呼吸音は全体に減弱している。</w:t>
      </w:r>
    </w:p>
    <w:p w:rsidR="009811AF" w:rsidRDefault="009811AF" w:rsidP="009811AF">
      <w:pPr>
        <w:ind w:left="630" w:hangingChars="300" w:hanging="630"/>
      </w:pPr>
      <w:r>
        <w:rPr>
          <w:rFonts w:hint="eastAsia"/>
        </w:rPr>
        <w:t xml:space="preserve">　　</w:t>
      </w:r>
      <w:r>
        <w:rPr>
          <w:rFonts w:hint="eastAsia"/>
        </w:rPr>
        <w:t>d.</w:t>
      </w:r>
      <w:r>
        <w:rPr>
          <w:rFonts w:hint="eastAsia"/>
        </w:rPr>
        <w:t>声音震盪は肺炎や肺結核など肺内の含気が低下する疾患では増強し、肺の含気が増大する肺気腫や、胸郭内の異物（気胸、胸水）大気管支の閉塞などで減弱する。</w:t>
      </w:r>
    </w:p>
    <w:p w:rsidR="009811AF" w:rsidRDefault="009811AF" w:rsidP="009811AF">
      <w:pPr>
        <w:ind w:left="210" w:hangingChars="100" w:hanging="210"/>
      </w:pPr>
      <w:r>
        <w:rPr>
          <w:rFonts w:hint="eastAsia"/>
        </w:rPr>
        <w:t xml:space="preserve">　　</w:t>
      </w:r>
      <w:r>
        <w:rPr>
          <w:rFonts w:hint="eastAsia"/>
        </w:rPr>
        <w:t>e.</w:t>
      </w:r>
      <w:r>
        <w:rPr>
          <w:rFonts w:hint="eastAsia"/>
        </w:rPr>
        <w:t>表在静脈拡張は肝硬変などで見られる。</w:t>
      </w:r>
    </w:p>
    <w:p w:rsidR="009811AF" w:rsidRDefault="009811AF" w:rsidP="009811AF">
      <w:pPr>
        <w:ind w:left="210" w:hangingChars="100" w:hanging="210"/>
      </w:pPr>
      <w:r>
        <w:rPr>
          <w:rFonts w:hint="eastAsia"/>
        </w:rPr>
        <w:t xml:space="preserve">　正解</w:t>
      </w:r>
    </w:p>
    <w:p w:rsidR="009811AF" w:rsidRDefault="009811AF" w:rsidP="009811AF">
      <w:pPr>
        <w:ind w:left="210" w:hangingChars="100" w:hanging="210"/>
      </w:pPr>
      <w:r>
        <w:rPr>
          <w:rFonts w:hint="eastAsia"/>
        </w:rPr>
        <w:t xml:space="preserve">　　</w:t>
      </w:r>
      <w:r>
        <w:rPr>
          <w:rFonts w:hint="eastAsia"/>
        </w:rPr>
        <w:t xml:space="preserve">c </w:t>
      </w:r>
    </w:p>
    <w:p w:rsidR="009811AF" w:rsidRDefault="009811AF" w:rsidP="009811AF">
      <w:pPr>
        <w:ind w:left="210" w:hangingChars="100" w:hanging="210"/>
      </w:pPr>
      <w:r>
        <w:rPr>
          <w:rFonts w:hint="eastAsia"/>
        </w:rPr>
        <w:t xml:space="preserve">　補足事項</w:t>
      </w:r>
    </w:p>
    <w:p w:rsidR="009811AF" w:rsidRDefault="009811AF" w:rsidP="009811AF">
      <w:pPr>
        <w:ind w:left="210" w:hangingChars="100" w:hanging="210"/>
      </w:pPr>
      <w:r>
        <w:rPr>
          <w:rFonts w:hint="eastAsia"/>
        </w:rPr>
        <w:t xml:space="preserve">　　肺気腫の治療は禁煙、気管支拡張薬の投与、酸素投与（在宅酸素療法＝</w:t>
      </w:r>
      <w:r>
        <w:rPr>
          <w:rFonts w:hint="eastAsia"/>
        </w:rPr>
        <w:t>HOT</w:t>
      </w:r>
      <w:r>
        <w:rPr>
          <w:rFonts w:hint="eastAsia"/>
        </w:rPr>
        <w:t>）である。</w:t>
      </w:r>
    </w:p>
    <w:p w:rsidR="009811AF" w:rsidRDefault="009811AF" w:rsidP="009811AF">
      <w:pPr>
        <w:ind w:left="210" w:hangingChars="100" w:hanging="210"/>
      </w:pPr>
    </w:p>
    <w:p w:rsidR="00054C58" w:rsidRDefault="00054C58">
      <w:pPr>
        <w:widowControl/>
        <w:jc w:val="left"/>
      </w:pPr>
      <w:r>
        <w:br w:type="page"/>
      </w:r>
    </w:p>
    <w:p w:rsidR="009811AF" w:rsidRDefault="009811AF" w:rsidP="009811AF">
      <w:pPr>
        <w:ind w:left="210" w:hangingChars="100" w:hanging="210"/>
      </w:pPr>
      <w:r>
        <w:rPr>
          <w:rFonts w:hint="eastAsia"/>
        </w:rPr>
        <w:lastRenderedPageBreak/>
        <w:t>509-20</w:t>
      </w:r>
    </w:p>
    <w:p w:rsidR="009811AF" w:rsidRDefault="009811AF" w:rsidP="009811AF">
      <w:pPr>
        <w:ind w:left="210" w:hangingChars="100" w:hanging="210"/>
      </w:pPr>
      <w:r>
        <w:rPr>
          <w:rFonts w:hint="eastAsia"/>
        </w:rPr>
        <w:t xml:space="preserve">　</w:t>
      </w:r>
      <w:r>
        <w:rPr>
          <w:rFonts w:hint="eastAsia"/>
        </w:rPr>
        <w:t>70</w:t>
      </w:r>
      <w:r>
        <w:rPr>
          <w:rFonts w:hint="eastAsia"/>
        </w:rPr>
        <w:t>歳の男性。血痰を主訴に来院した。</w:t>
      </w:r>
      <w:r>
        <w:rPr>
          <w:rFonts w:hint="eastAsia"/>
        </w:rPr>
        <w:t>2</w:t>
      </w:r>
      <w:r>
        <w:rPr>
          <w:rFonts w:hint="eastAsia"/>
        </w:rPr>
        <w:t>ヶ月前から咳嗽が出現し、</w:t>
      </w:r>
      <w:r>
        <w:rPr>
          <w:rFonts w:hint="eastAsia"/>
        </w:rPr>
        <w:t>2</w:t>
      </w:r>
      <w:r>
        <w:rPr>
          <w:rFonts w:hint="eastAsia"/>
        </w:rPr>
        <w:t>週間前から血痰を認めるようになった。胸部聴診では左全肺野で呼吸音が減弱していた。</w:t>
      </w:r>
    </w:p>
    <w:p w:rsidR="009811AF" w:rsidRDefault="009811AF" w:rsidP="009811AF">
      <w:pPr>
        <w:ind w:left="210" w:hangingChars="100" w:hanging="210"/>
      </w:pPr>
      <w:r>
        <w:rPr>
          <w:rFonts w:hint="eastAsia"/>
        </w:rPr>
        <w:t xml:space="preserve">　受診時の胸部</w:t>
      </w:r>
      <w:r>
        <w:rPr>
          <w:rFonts w:hint="eastAsia"/>
        </w:rPr>
        <w:t>X</w:t>
      </w:r>
      <w:r>
        <w:rPr>
          <w:rFonts w:hint="eastAsia"/>
        </w:rPr>
        <w:t>線写真を示す。</w:t>
      </w:r>
    </w:p>
    <w:p w:rsidR="009811AF" w:rsidRDefault="009811AF" w:rsidP="009811AF">
      <w:pPr>
        <w:ind w:left="210" w:hangingChars="100" w:hanging="210"/>
      </w:pPr>
      <w:r>
        <w:rPr>
          <w:rFonts w:hint="eastAsia"/>
        </w:rPr>
        <w:t xml:space="preserve">　正しいのはどれか。</w:t>
      </w:r>
    </w:p>
    <w:p w:rsidR="009811AF" w:rsidRDefault="009811AF" w:rsidP="009811AF">
      <w:pPr>
        <w:ind w:left="210" w:hangingChars="100" w:hanging="210"/>
      </w:pPr>
      <w:r>
        <w:rPr>
          <w:rFonts w:hint="eastAsia"/>
        </w:rPr>
        <w:t xml:space="preserve">　　</w:t>
      </w:r>
      <w:r>
        <w:rPr>
          <w:rFonts w:hint="eastAsia"/>
        </w:rPr>
        <w:t>a.</w:t>
      </w:r>
      <w:r>
        <w:rPr>
          <w:rFonts w:hint="eastAsia"/>
        </w:rPr>
        <w:t>肺水腫</w:t>
      </w:r>
    </w:p>
    <w:p w:rsidR="009811AF" w:rsidRDefault="009811AF" w:rsidP="009811AF">
      <w:pPr>
        <w:ind w:left="210" w:hangingChars="100" w:hanging="210"/>
      </w:pPr>
      <w:r>
        <w:rPr>
          <w:rFonts w:hint="eastAsia"/>
        </w:rPr>
        <w:t xml:space="preserve">　　</w:t>
      </w:r>
      <w:r>
        <w:rPr>
          <w:rFonts w:hint="eastAsia"/>
        </w:rPr>
        <w:t>b.</w:t>
      </w:r>
      <w:r>
        <w:rPr>
          <w:rFonts w:hint="eastAsia"/>
        </w:rPr>
        <w:t>右自然気胸</w:t>
      </w:r>
    </w:p>
    <w:p w:rsidR="009811AF" w:rsidRDefault="009811AF" w:rsidP="009811AF">
      <w:pPr>
        <w:ind w:left="210" w:hangingChars="100" w:hanging="210"/>
      </w:pPr>
      <w:r>
        <w:rPr>
          <w:rFonts w:hint="eastAsia"/>
        </w:rPr>
        <w:t xml:space="preserve">　　</w:t>
      </w:r>
      <w:r>
        <w:rPr>
          <w:rFonts w:hint="eastAsia"/>
        </w:rPr>
        <w:t>c.</w:t>
      </w:r>
      <w:r>
        <w:rPr>
          <w:rFonts w:hint="eastAsia"/>
        </w:rPr>
        <w:t>大葉性肺炎</w:t>
      </w:r>
    </w:p>
    <w:p w:rsidR="009811AF" w:rsidRDefault="009811AF" w:rsidP="009811AF">
      <w:pPr>
        <w:ind w:left="210" w:hangingChars="100" w:hanging="210"/>
      </w:pPr>
      <w:r>
        <w:rPr>
          <w:rFonts w:hint="eastAsia"/>
        </w:rPr>
        <w:t xml:space="preserve">　　</w:t>
      </w:r>
      <w:r>
        <w:rPr>
          <w:rFonts w:hint="eastAsia"/>
        </w:rPr>
        <w:t>d.</w:t>
      </w:r>
      <w:r>
        <w:rPr>
          <w:rFonts w:hint="eastAsia"/>
        </w:rPr>
        <w:t>左大量胸水</w:t>
      </w:r>
    </w:p>
    <w:p w:rsidR="009811AF" w:rsidRDefault="009811AF" w:rsidP="009811AF">
      <w:pPr>
        <w:ind w:left="210" w:hangingChars="100" w:hanging="210"/>
      </w:pPr>
      <w:r>
        <w:rPr>
          <w:rFonts w:hint="eastAsia"/>
        </w:rPr>
        <w:t xml:space="preserve">　　</w:t>
      </w:r>
      <w:r>
        <w:rPr>
          <w:rFonts w:hint="eastAsia"/>
        </w:rPr>
        <w:t>e.</w:t>
      </w:r>
      <w:r>
        <w:rPr>
          <w:rFonts w:hint="eastAsia"/>
        </w:rPr>
        <w:t>左主気管支閉塞</w:t>
      </w:r>
    </w:p>
    <w:p w:rsidR="009811AF" w:rsidRDefault="009811AF" w:rsidP="009811AF">
      <w:pPr>
        <w:ind w:left="210" w:hangingChars="100" w:hanging="210"/>
      </w:pPr>
    </w:p>
    <w:p w:rsidR="009811AF" w:rsidRDefault="009811AF" w:rsidP="009811AF">
      <w:pPr>
        <w:ind w:left="210" w:hangingChars="100" w:hanging="210"/>
      </w:pPr>
      <w:r>
        <w:rPr>
          <w:rFonts w:hint="eastAsia"/>
        </w:rPr>
        <w:t xml:space="preserve">　主要所見</w:t>
      </w:r>
    </w:p>
    <w:p w:rsidR="009811AF" w:rsidRDefault="009811AF" w:rsidP="009811AF">
      <w:pPr>
        <w:ind w:left="210" w:hangingChars="100" w:hanging="210"/>
      </w:pPr>
      <w:r>
        <w:rPr>
          <w:rFonts w:hint="eastAsia"/>
        </w:rPr>
        <w:t xml:space="preserve">　　血痰を伴う慢性の咳嗽</w:t>
      </w:r>
    </w:p>
    <w:p w:rsidR="009811AF" w:rsidRDefault="009811AF" w:rsidP="009811AF">
      <w:pPr>
        <w:ind w:leftChars="100" w:left="210"/>
      </w:pPr>
      <w:r>
        <w:rPr>
          <w:rFonts w:hint="eastAsia"/>
        </w:rPr>
        <w:t>Key word</w:t>
      </w:r>
    </w:p>
    <w:p w:rsidR="009811AF" w:rsidRDefault="009811AF" w:rsidP="009811AF">
      <w:pPr>
        <w:ind w:left="630" w:hangingChars="300" w:hanging="630"/>
      </w:pPr>
      <w:r>
        <w:rPr>
          <w:rFonts w:hint="eastAsia"/>
        </w:rPr>
        <w:t xml:space="preserve">　　</w:t>
      </w:r>
      <w:r>
        <w:rPr>
          <w:rFonts w:hint="eastAsia"/>
        </w:rPr>
        <w:t>1.2</w:t>
      </w:r>
      <w:r>
        <w:rPr>
          <w:rFonts w:hint="eastAsia"/>
        </w:rPr>
        <w:t>ヶ月前から咳嗽が出現（→慢性の経過。喘息や慢性気管支炎、気管支拡張症等を疑う。）</w:t>
      </w:r>
    </w:p>
    <w:p w:rsidR="009811AF" w:rsidRDefault="009811AF" w:rsidP="009811AF">
      <w:pPr>
        <w:ind w:left="630" w:hangingChars="300" w:hanging="630"/>
      </w:pPr>
      <w:r>
        <w:rPr>
          <w:rFonts w:hint="eastAsia"/>
        </w:rPr>
        <w:t xml:space="preserve">　　</w:t>
      </w:r>
      <w:r>
        <w:rPr>
          <w:rFonts w:hint="eastAsia"/>
        </w:rPr>
        <w:t>2.2</w:t>
      </w:r>
      <w:r>
        <w:rPr>
          <w:rFonts w:hint="eastAsia"/>
        </w:rPr>
        <w:t>週間前から血痰を認める（→上・下気道炎、気管支拡張症、肺がん、肺結核）</w:t>
      </w:r>
    </w:p>
    <w:p w:rsidR="009811AF" w:rsidRDefault="009811AF" w:rsidP="009811AF">
      <w:pPr>
        <w:ind w:left="630" w:hangingChars="300" w:hanging="630"/>
      </w:pPr>
      <w:r>
        <w:rPr>
          <w:rFonts w:hint="eastAsia"/>
        </w:rPr>
        <w:t xml:space="preserve">　　</w:t>
      </w:r>
      <w:r>
        <w:rPr>
          <w:rFonts w:hint="eastAsia"/>
        </w:rPr>
        <w:t>3.</w:t>
      </w:r>
      <w:r>
        <w:rPr>
          <w:rFonts w:hint="eastAsia"/>
        </w:rPr>
        <w:t>左全肺野で呼吸音が減弱（→気道の閉塞や気胸、胸水が存在）</w:t>
      </w:r>
    </w:p>
    <w:p w:rsidR="009811AF" w:rsidRDefault="009811AF" w:rsidP="009811AF">
      <w:pPr>
        <w:ind w:left="630" w:hangingChars="300" w:hanging="630"/>
      </w:pPr>
      <w:r>
        <w:rPr>
          <w:rFonts w:hint="eastAsia"/>
        </w:rPr>
        <w:t xml:space="preserve">　画像所見</w:t>
      </w:r>
    </w:p>
    <w:p w:rsidR="009811AF" w:rsidRDefault="009811AF" w:rsidP="009811AF">
      <w:pPr>
        <w:ind w:left="630" w:hangingChars="300" w:hanging="630"/>
      </w:pPr>
      <w:r>
        <w:rPr>
          <w:rFonts w:hint="eastAsia"/>
        </w:rPr>
        <w:t xml:space="preserve">　　左肺全体の透過性低下と、左横隔膜の挙上が見られる。</w:t>
      </w:r>
    </w:p>
    <w:p w:rsidR="009811AF" w:rsidRDefault="009811AF" w:rsidP="009811AF">
      <w:pPr>
        <w:ind w:left="630" w:hangingChars="300" w:hanging="630"/>
      </w:pPr>
      <w:r>
        <w:rPr>
          <w:rFonts w:hint="eastAsia"/>
        </w:rPr>
        <w:t xml:space="preserve">　診断</w:t>
      </w:r>
    </w:p>
    <w:p w:rsidR="009811AF" w:rsidRDefault="009811AF" w:rsidP="009811AF">
      <w:pPr>
        <w:ind w:left="630" w:hangingChars="300" w:hanging="630"/>
      </w:pPr>
      <w:r>
        <w:rPr>
          <w:rFonts w:hint="eastAsia"/>
        </w:rPr>
        <w:t xml:space="preserve">　　左無気肺</w:t>
      </w:r>
    </w:p>
    <w:p w:rsidR="009811AF" w:rsidRDefault="009811AF" w:rsidP="009811AF">
      <w:pPr>
        <w:ind w:left="630" w:hangingChars="300" w:hanging="630"/>
      </w:pPr>
      <w:r>
        <w:rPr>
          <w:rFonts w:hint="eastAsia"/>
        </w:rPr>
        <w:t xml:space="preserve">　解説</w:t>
      </w:r>
    </w:p>
    <w:p w:rsidR="009811AF" w:rsidRDefault="009811AF" w:rsidP="009811AF">
      <w:pPr>
        <w:ind w:left="630" w:hangingChars="300" w:hanging="630"/>
      </w:pPr>
      <w:r>
        <w:rPr>
          <w:rFonts w:hint="eastAsia"/>
        </w:rPr>
        <w:t xml:space="preserve">　　</w:t>
      </w:r>
      <w:r>
        <w:rPr>
          <w:rFonts w:hint="eastAsia"/>
        </w:rPr>
        <w:t>a.</w:t>
      </w:r>
      <w:r>
        <w:rPr>
          <w:rFonts w:hint="eastAsia"/>
        </w:rPr>
        <w:t>肺水腫では聴診上水泡音が聴取され、呼吸困難や低酸素血症を呈する。血痰などは通常見られない。</w:t>
      </w:r>
    </w:p>
    <w:p w:rsidR="009811AF" w:rsidRDefault="009811AF" w:rsidP="009811AF">
      <w:pPr>
        <w:ind w:left="210" w:hangingChars="100" w:hanging="210"/>
      </w:pPr>
      <w:r>
        <w:rPr>
          <w:rFonts w:hint="eastAsia"/>
        </w:rPr>
        <w:t xml:space="preserve">　　</w:t>
      </w:r>
      <w:r>
        <w:rPr>
          <w:rFonts w:hint="eastAsia"/>
        </w:rPr>
        <w:t>b.</w:t>
      </w:r>
      <w:r>
        <w:rPr>
          <w:rFonts w:hint="eastAsia"/>
        </w:rPr>
        <w:t>気胸で見られる呼吸音の減弱や、肺野の透過性亢進は右側で見られない。</w:t>
      </w:r>
    </w:p>
    <w:p w:rsidR="009811AF" w:rsidRDefault="009811AF" w:rsidP="009811AF">
      <w:pPr>
        <w:ind w:left="630" w:hangingChars="300" w:hanging="630"/>
      </w:pPr>
      <w:r>
        <w:rPr>
          <w:rFonts w:hint="eastAsia"/>
        </w:rPr>
        <w:t xml:space="preserve">　　</w:t>
      </w:r>
      <w:r>
        <w:rPr>
          <w:rFonts w:hint="eastAsia"/>
        </w:rPr>
        <w:t>c.</w:t>
      </w:r>
      <w:r>
        <w:rPr>
          <w:rFonts w:hint="eastAsia"/>
        </w:rPr>
        <w:t>大葉性肺炎はほとんどが急性の経過をたどり、慢性に経過することは少ない。また大葉性肺炎は主に細菌感染が原因であるため、発熱を伴い、喀痰は膿性を示す。</w:t>
      </w:r>
    </w:p>
    <w:p w:rsidR="009811AF" w:rsidRDefault="009811AF" w:rsidP="009811AF">
      <w:pPr>
        <w:ind w:left="630" w:hangingChars="300" w:hanging="630"/>
      </w:pPr>
      <w:r>
        <w:rPr>
          <w:rFonts w:hint="eastAsia"/>
        </w:rPr>
        <w:t xml:space="preserve">　　</w:t>
      </w:r>
      <w:r>
        <w:rPr>
          <w:rFonts w:hint="eastAsia"/>
        </w:rPr>
        <w:t>d.</w:t>
      </w:r>
      <w:r>
        <w:rPr>
          <w:rFonts w:hint="eastAsia"/>
        </w:rPr>
        <w:t>胸水の貯留が起こりうる基礎疾患の記載が無いため、考えにくい。また、大量の胸水貯留のみでは血痰が見られることは無い。胸部</w:t>
      </w:r>
      <w:r>
        <w:rPr>
          <w:rFonts w:hint="eastAsia"/>
        </w:rPr>
        <w:t>X</w:t>
      </w:r>
      <w:r>
        <w:rPr>
          <w:rFonts w:hint="eastAsia"/>
        </w:rPr>
        <w:t>線写真でも、横隔膜の挙上は見られない。</w:t>
      </w:r>
    </w:p>
    <w:p w:rsidR="009811AF" w:rsidRDefault="009811AF" w:rsidP="009811AF">
      <w:pPr>
        <w:ind w:left="630" w:hangingChars="300" w:hanging="630"/>
      </w:pPr>
      <w:r>
        <w:rPr>
          <w:rFonts w:hint="eastAsia"/>
        </w:rPr>
        <w:t xml:space="preserve">　　</w:t>
      </w:r>
      <w:r>
        <w:rPr>
          <w:rFonts w:hint="eastAsia"/>
        </w:rPr>
        <w:t>e.</w:t>
      </w:r>
      <w:r>
        <w:rPr>
          <w:rFonts w:hint="eastAsia"/>
        </w:rPr>
        <w:t>左主気管支閉塞による無気肺が生じており、呼吸音の減弱や胸部</w:t>
      </w:r>
      <w:r>
        <w:rPr>
          <w:rFonts w:hint="eastAsia"/>
        </w:rPr>
        <w:t>X</w:t>
      </w:r>
      <w:r>
        <w:rPr>
          <w:rFonts w:hint="eastAsia"/>
        </w:rPr>
        <w:t>線での横隔膜の挙上が生じていると考えられる。血痰は気道閉塞の原因となっている異物あるいは悪性腫瘍などによって生じたと思われる。</w:t>
      </w:r>
    </w:p>
    <w:p w:rsidR="009811AF" w:rsidRDefault="009811AF" w:rsidP="009811AF">
      <w:pPr>
        <w:ind w:left="630" w:hangingChars="300" w:hanging="630"/>
      </w:pPr>
      <w:r>
        <w:rPr>
          <w:rFonts w:hint="eastAsia"/>
        </w:rPr>
        <w:t xml:space="preserve">　正解</w:t>
      </w:r>
    </w:p>
    <w:p w:rsidR="009811AF" w:rsidRDefault="009811AF" w:rsidP="009811AF">
      <w:pPr>
        <w:ind w:left="630" w:hangingChars="300" w:hanging="630"/>
      </w:pPr>
      <w:r>
        <w:rPr>
          <w:rFonts w:hint="eastAsia"/>
        </w:rPr>
        <w:t xml:space="preserve">　　</w:t>
      </w:r>
      <w:r>
        <w:rPr>
          <w:rFonts w:hint="eastAsia"/>
        </w:rPr>
        <w:t xml:space="preserve">e </w:t>
      </w:r>
    </w:p>
    <w:p w:rsidR="009811AF" w:rsidRDefault="009811AF" w:rsidP="009811AF">
      <w:pPr>
        <w:ind w:left="630" w:hangingChars="300" w:hanging="630"/>
      </w:pPr>
      <w:r>
        <w:rPr>
          <w:rFonts w:hint="eastAsia"/>
        </w:rPr>
        <w:t xml:space="preserve">　補足事項</w:t>
      </w:r>
    </w:p>
    <w:p w:rsidR="009811AF" w:rsidRDefault="009811AF" w:rsidP="009811AF">
      <w:pPr>
        <w:ind w:left="359" w:hangingChars="171" w:hanging="359"/>
      </w:pPr>
      <w:r>
        <w:rPr>
          <w:rFonts w:hint="eastAsia"/>
        </w:rPr>
        <w:t xml:space="preserve">　　診断として胸部</w:t>
      </w:r>
      <w:r>
        <w:rPr>
          <w:rFonts w:hint="eastAsia"/>
        </w:rPr>
        <w:t>CT</w:t>
      </w:r>
      <w:r>
        <w:rPr>
          <w:rFonts w:hint="eastAsia"/>
        </w:rPr>
        <w:t>や気管支鏡検査を行い、気道閉塞の原因を特定・治療する必要がある。</w:t>
      </w:r>
    </w:p>
    <w:p w:rsidR="009811AF" w:rsidRDefault="009811AF" w:rsidP="009811AF">
      <w:pPr>
        <w:ind w:left="359" w:hangingChars="171" w:hanging="359"/>
      </w:pPr>
      <w:r>
        <w:rPr>
          <w:rFonts w:hint="eastAsia"/>
        </w:rPr>
        <w:t xml:space="preserve">　　　　　　　　　　　　　　　　　　　　　　　　（</w:t>
      </w:r>
      <w:r>
        <w:rPr>
          <w:rFonts w:hint="eastAsia"/>
        </w:rPr>
        <w:t>509-18</w:t>
      </w:r>
      <w:r>
        <w:rPr>
          <w:rFonts w:hint="eastAsia"/>
        </w:rPr>
        <w:t>～</w:t>
      </w:r>
      <w:r>
        <w:rPr>
          <w:rFonts w:hint="eastAsia"/>
        </w:rPr>
        <w:t>20</w:t>
      </w:r>
      <w:r>
        <w:rPr>
          <w:rFonts w:hint="eastAsia"/>
        </w:rPr>
        <w:t xml:space="preserve">　文責　</w:t>
      </w:r>
      <w:r>
        <w:rPr>
          <w:rFonts w:hint="eastAsia"/>
        </w:rPr>
        <w:t>05103</w:t>
      </w:r>
      <w:r>
        <w:rPr>
          <w:rFonts w:hint="eastAsia"/>
        </w:rPr>
        <w:t>山下）</w:t>
      </w:r>
    </w:p>
    <w:p w:rsidR="009811AF" w:rsidRDefault="009811AF" w:rsidP="009811AF">
      <w:pPr>
        <w:ind w:left="359" w:hangingChars="171" w:hanging="359"/>
      </w:pPr>
    </w:p>
    <w:p w:rsidR="00054C58" w:rsidRDefault="00054C58">
      <w:pPr>
        <w:widowControl/>
        <w:jc w:val="left"/>
      </w:pPr>
      <w:r>
        <w:br w:type="page"/>
      </w:r>
    </w:p>
    <w:p w:rsidR="009811AF" w:rsidRDefault="009811AF" w:rsidP="009811AF">
      <w:pPr>
        <w:ind w:left="359" w:hangingChars="171" w:hanging="359"/>
      </w:pPr>
      <w:r>
        <w:rPr>
          <w:rFonts w:hint="eastAsia"/>
        </w:rPr>
        <w:lastRenderedPageBreak/>
        <w:t>509-21</w:t>
      </w:r>
    </w:p>
    <w:p w:rsidR="009811AF" w:rsidRDefault="009811AF" w:rsidP="009811AF">
      <w:pPr>
        <w:ind w:leftChars="100" w:left="210"/>
      </w:pPr>
      <w:r>
        <w:rPr>
          <w:rFonts w:hint="eastAsia"/>
        </w:rPr>
        <w:t>52</w:t>
      </w:r>
      <w:r>
        <w:rPr>
          <w:rFonts w:hint="eastAsia"/>
        </w:rPr>
        <w:t>歳の女性。霧視を主訴に眼科を受診し、ぶどう膜炎と診断された。血液性化学検査では</w:t>
      </w:r>
      <w:r>
        <w:rPr>
          <w:rFonts w:hint="eastAsia"/>
        </w:rPr>
        <w:t>ACE</w:t>
      </w:r>
      <w:r>
        <w:rPr>
          <w:rFonts w:hint="eastAsia"/>
        </w:rPr>
        <w:t>が上昇していた。</w:t>
      </w:r>
    </w:p>
    <w:p w:rsidR="009811AF" w:rsidRDefault="009811AF" w:rsidP="009811AF">
      <w:pPr>
        <w:ind w:left="359" w:hangingChars="171" w:hanging="359"/>
      </w:pPr>
      <w:r>
        <w:rPr>
          <w:rFonts w:hint="eastAsia"/>
        </w:rPr>
        <w:t xml:space="preserve">　胸部エックス線写真を示す。</w:t>
      </w:r>
    </w:p>
    <w:p w:rsidR="009811AF" w:rsidRDefault="009811AF" w:rsidP="009811AF">
      <w:pPr>
        <w:ind w:leftChars="100" w:left="357" w:hangingChars="70" w:hanging="147"/>
      </w:pPr>
      <w:r>
        <w:rPr>
          <w:rFonts w:hint="eastAsia"/>
        </w:rPr>
        <w:t>有用でない検査はどれか。</w:t>
      </w:r>
    </w:p>
    <w:p w:rsidR="009811AF" w:rsidRDefault="009811AF" w:rsidP="009811AF">
      <w:pPr>
        <w:ind w:left="359" w:hangingChars="171" w:hanging="359"/>
      </w:pPr>
      <w:r>
        <w:rPr>
          <w:rFonts w:hint="eastAsia"/>
        </w:rPr>
        <w:t xml:space="preserve">　　</w:t>
      </w:r>
      <w:r>
        <w:rPr>
          <w:rFonts w:hint="eastAsia"/>
        </w:rPr>
        <w:t>a.</w:t>
      </w:r>
      <w:r>
        <w:rPr>
          <w:rFonts w:hint="eastAsia"/>
        </w:rPr>
        <w:t>気管支洗浄</w:t>
      </w:r>
    </w:p>
    <w:p w:rsidR="009811AF" w:rsidRDefault="009811AF" w:rsidP="009811AF">
      <w:pPr>
        <w:ind w:left="359" w:hangingChars="171" w:hanging="359"/>
      </w:pPr>
      <w:r>
        <w:rPr>
          <w:rFonts w:hint="eastAsia"/>
        </w:rPr>
        <w:t xml:space="preserve">  </w:t>
      </w:r>
      <w:r>
        <w:rPr>
          <w:rFonts w:hint="eastAsia"/>
        </w:rPr>
        <w:t xml:space="preserve">　</w:t>
      </w:r>
      <w:r>
        <w:rPr>
          <w:rFonts w:hint="eastAsia"/>
        </w:rPr>
        <w:t>b.</w:t>
      </w:r>
      <w:r>
        <w:rPr>
          <w:rFonts w:hint="eastAsia"/>
        </w:rPr>
        <w:t>胸部造影</w:t>
      </w:r>
      <w:r>
        <w:rPr>
          <w:rFonts w:hint="eastAsia"/>
        </w:rPr>
        <w:t>CT</w:t>
      </w:r>
    </w:p>
    <w:p w:rsidR="009811AF" w:rsidRDefault="009811AF" w:rsidP="009811AF">
      <w:pPr>
        <w:ind w:left="359" w:hangingChars="171" w:hanging="359"/>
      </w:pPr>
      <w:r>
        <w:rPr>
          <w:rFonts w:hint="eastAsia"/>
        </w:rPr>
        <w:t xml:space="preserve">  </w:t>
      </w:r>
      <w:r>
        <w:rPr>
          <w:rFonts w:hint="eastAsia"/>
        </w:rPr>
        <w:t xml:space="preserve">　</w:t>
      </w:r>
      <w:r>
        <w:rPr>
          <w:rFonts w:hint="eastAsia"/>
        </w:rPr>
        <w:t>c.</w:t>
      </w:r>
      <w:r>
        <w:rPr>
          <w:rFonts w:hint="eastAsia"/>
        </w:rPr>
        <w:t>経気管支肺生検</w:t>
      </w:r>
    </w:p>
    <w:p w:rsidR="009811AF" w:rsidRDefault="009811AF" w:rsidP="009811AF">
      <w:pPr>
        <w:ind w:left="359" w:hangingChars="171" w:hanging="359"/>
      </w:pPr>
      <w:r>
        <w:rPr>
          <w:rFonts w:hint="eastAsia"/>
        </w:rPr>
        <w:t xml:space="preserve">  </w:t>
      </w:r>
      <w:r>
        <w:rPr>
          <w:rFonts w:hint="eastAsia"/>
        </w:rPr>
        <w:t xml:space="preserve">　</w:t>
      </w:r>
      <w:r>
        <w:rPr>
          <w:rFonts w:hint="eastAsia"/>
        </w:rPr>
        <w:t>d.</w:t>
      </w:r>
      <w:r>
        <w:rPr>
          <w:rFonts w:hint="eastAsia"/>
        </w:rPr>
        <w:t>ツベルクリン反応</w:t>
      </w:r>
    </w:p>
    <w:p w:rsidR="009811AF" w:rsidRDefault="009811AF" w:rsidP="009811AF">
      <w:pPr>
        <w:ind w:left="359" w:hangingChars="171" w:hanging="359"/>
      </w:pPr>
      <w:r>
        <w:rPr>
          <w:rFonts w:hint="eastAsia"/>
        </w:rPr>
        <w:t xml:space="preserve">  </w:t>
      </w:r>
      <w:r>
        <w:rPr>
          <w:rFonts w:hint="eastAsia"/>
        </w:rPr>
        <w:t xml:space="preserve">　</w:t>
      </w:r>
      <w:r>
        <w:rPr>
          <w:rFonts w:hint="eastAsia"/>
        </w:rPr>
        <w:t>e.</w:t>
      </w:r>
      <w:r>
        <w:rPr>
          <w:rFonts w:hint="eastAsia"/>
          <w:vertAlign w:val="superscript"/>
        </w:rPr>
        <w:t>67</w:t>
      </w:r>
      <w:r>
        <w:rPr>
          <w:rFonts w:hint="eastAsia"/>
        </w:rPr>
        <w:t>Ga</w:t>
      </w:r>
      <w:r>
        <w:rPr>
          <w:rFonts w:hint="eastAsia"/>
        </w:rPr>
        <w:t>シンチグラフィ</w:t>
      </w:r>
    </w:p>
    <w:p w:rsidR="009811AF" w:rsidRDefault="009811AF" w:rsidP="009811AF">
      <w:pPr>
        <w:ind w:leftChars="100" w:left="357" w:hangingChars="70" w:hanging="147"/>
      </w:pPr>
    </w:p>
    <w:p w:rsidR="009811AF" w:rsidRDefault="009811AF" w:rsidP="009811AF">
      <w:pPr>
        <w:ind w:leftChars="100" w:left="357" w:hangingChars="70" w:hanging="147"/>
      </w:pPr>
      <w:r>
        <w:rPr>
          <w:rFonts w:hint="eastAsia"/>
        </w:rPr>
        <w:t xml:space="preserve">主要所見　</w:t>
      </w:r>
    </w:p>
    <w:p w:rsidR="009811AF" w:rsidRDefault="009811AF" w:rsidP="009811AF">
      <w:pPr>
        <w:ind w:leftChars="170" w:left="357"/>
      </w:pPr>
      <w:r>
        <w:rPr>
          <w:rFonts w:hint="eastAsia"/>
        </w:rPr>
        <w:t>霧視</w:t>
      </w:r>
    </w:p>
    <w:p w:rsidR="009811AF" w:rsidRDefault="009811AF" w:rsidP="009811AF">
      <w:pPr>
        <w:ind w:left="359" w:hangingChars="171" w:hanging="359"/>
      </w:pPr>
      <w:r>
        <w:rPr>
          <w:rFonts w:hint="eastAsia"/>
        </w:rPr>
        <w:t xml:space="preserve">　</w:t>
      </w:r>
      <w:r>
        <w:rPr>
          <w:rFonts w:hint="eastAsia"/>
        </w:rPr>
        <w:t>Key Word</w:t>
      </w:r>
    </w:p>
    <w:p w:rsidR="009811AF" w:rsidRDefault="009811AF" w:rsidP="009811AF">
      <w:pPr>
        <w:ind w:left="2247" w:hangingChars="1070" w:hanging="2247"/>
      </w:pPr>
      <w:r>
        <w:rPr>
          <w:rFonts w:hint="eastAsia"/>
        </w:rPr>
        <w:t xml:space="preserve">　　</w:t>
      </w:r>
      <w:r>
        <w:rPr>
          <w:rFonts w:hint="eastAsia"/>
        </w:rPr>
        <w:t>1.52</w:t>
      </w:r>
      <w:r>
        <w:rPr>
          <w:rFonts w:hint="eastAsia"/>
        </w:rPr>
        <w:t>歳の女性（→サルコイドーシスは女性が男性の</w:t>
      </w:r>
      <w:r>
        <w:rPr>
          <w:rFonts w:hint="eastAsia"/>
        </w:rPr>
        <w:t>2</w:t>
      </w:r>
      <w:r>
        <w:rPr>
          <w:rFonts w:hint="eastAsia"/>
        </w:rPr>
        <w:t>倍以上多い。発症年齢　男性</w:t>
      </w:r>
      <w:r>
        <w:rPr>
          <w:rFonts w:hint="eastAsia"/>
        </w:rPr>
        <w:t>20~30</w:t>
      </w:r>
      <w:r>
        <w:rPr>
          <w:rFonts w:hint="eastAsia"/>
        </w:rPr>
        <w:t xml:space="preserve">代　女性　</w:t>
      </w:r>
      <w:r>
        <w:rPr>
          <w:rFonts w:hint="eastAsia"/>
        </w:rPr>
        <w:t>50~60</w:t>
      </w:r>
      <w:r>
        <w:rPr>
          <w:rFonts w:hint="eastAsia"/>
        </w:rPr>
        <w:t>代）</w:t>
      </w:r>
    </w:p>
    <w:p w:rsidR="009811AF" w:rsidRDefault="009811AF" w:rsidP="009811AF">
      <w:pPr>
        <w:ind w:left="2247" w:hangingChars="1070" w:hanging="2247"/>
      </w:pPr>
      <w:r>
        <w:rPr>
          <w:rFonts w:hint="eastAsia"/>
        </w:rPr>
        <w:t xml:space="preserve">　　</w:t>
      </w:r>
      <w:r>
        <w:rPr>
          <w:rFonts w:hint="eastAsia"/>
        </w:rPr>
        <w:t>2.</w:t>
      </w:r>
      <w:r>
        <w:rPr>
          <w:rFonts w:hint="eastAsia"/>
        </w:rPr>
        <w:t>霧視（→ぶどう膜炎）</w:t>
      </w:r>
    </w:p>
    <w:p w:rsidR="009811AF" w:rsidRDefault="009811AF" w:rsidP="009811AF">
      <w:pPr>
        <w:ind w:left="2247" w:hangingChars="1070" w:hanging="2247"/>
      </w:pPr>
      <w:r>
        <w:rPr>
          <w:rFonts w:hint="eastAsia"/>
        </w:rPr>
        <w:t xml:space="preserve">　　</w:t>
      </w:r>
      <w:r>
        <w:rPr>
          <w:rFonts w:hint="eastAsia"/>
        </w:rPr>
        <w:t>3.</w:t>
      </w:r>
      <w:r>
        <w:rPr>
          <w:rFonts w:hint="eastAsia"/>
        </w:rPr>
        <w:t>血液生化学検査（→</w:t>
      </w:r>
      <w:r>
        <w:rPr>
          <w:rFonts w:hint="eastAsia"/>
        </w:rPr>
        <w:t>ACE</w:t>
      </w:r>
      <w:r>
        <w:rPr>
          <w:rFonts w:hint="eastAsia"/>
        </w:rPr>
        <w:t>上昇）</w:t>
      </w:r>
    </w:p>
    <w:p w:rsidR="009811AF" w:rsidRDefault="009811AF" w:rsidP="009811AF">
      <w:pPr>
        <w:ind w:left="2247" w:hangingChars="1070" w:hanging="2247"/>
      </w:pPr>
      <w:r>
        <w:rPr>
          <w:rFonts w:hint="eastAsia"/>
        </w:rPr>
        <w:t xml:space="preserve">　画像所見</w:t>
      </w:r>
    </w:p>
    <w:p w:rsidR="009811AF" w:rsidRDefault="009811AF" w:rsidP="009811AF">
      <w:pPr>
        <w:ind w:left="2247" w:hangingChars="1070" w:hanging="2247"/>
      </w:pPr>
      <w:r>
        <w:rPr>
          <w:rFonts w:hint="eastAsia"/>
        </w:rPr>
        <w:t xml:space="preserve">　　両側肺門リンパ節腫脹（</w:t>
      </w:r>
      <w:r>
        <w:rPr>
          <w:rFonts w:hint="eastAsia"/>
        </w:rPr>
        <w:t>BHL</w:t>
      </w:r>
      <w:r>
        <w:rPr>
          <w:rFonts w:hint="eastAsia"/>
        </w:rPr>
        <w:t>）</w:t>
      </w:r>
    </w:p>
    <w:p w:rsidR="009811AF" w:rsidRDefault="009811AF" w:rsidP="009811AF">
      <w:pPr>
        <w:ind w:left="2247" w:hangingChars="1070" w:hanging="2247"/>
      </w:pPr>
      <w:r>
        <w:rPr>
          <w:rFonts w:hint="eastAsia"/>
        </w:rPr>
        <w:t xml:space="preserve">　解法の要点</w:t>
      </w:r>
    </w:p>
    <w:p w:rsidR="009811AF" w:rsidRDefault="009811AF" w:rsidP="009811AF">
      <w:pPr>
        <w:ind w:left="420" w:hangingChars="200" w:hanging="420"/>
      </w:pPr>
      <w:r>
        <w:rPr>
          <w:rFonts w:hint="eastAsia"/>
        </w:rPr>
        <w:t xml:space="preserve">　　ぶどう膜炎、両側肺門リンパ節腫脹、</w:t>
      </w:r>
      <w:r>
        <w:rPr>
          <w:rFonts w:hint="eastAsia"/>
        </w:rPr>
        <w:t>ACE</w:t>
      </w:r>
      <w:r>
        <w:rPr>
          <w:rFonts w:hint="eastAsia"/>
        </w:rPr>
        <w:t>上昇よりサルコイドーシスと診断し、診断上有用な検査を選ぶ。</w:t>
      </w:r>
    </w:p>
    <w:p w:rsidR="009811AF" w:rsidRDefault="009811AF" w:rsidP="009811AF">
      <w:pPr>
        <w:ind w:left="2247" w:hangingChars="1070" w:hanging="2247"/>
      </w:pPr>
      <w:r>
        <w:rPr>
          <w:rFonts w:hint="eastAsia"/>
        </w:rPr>
        <w:t xml:space="preserve">　診断</w:t>
      </w:r>
    </w:p>
    <w:p w:rsidR="009811AF" w:rsidRDefault="009811AF" w:rsidP="009811AF">
      <w:pPr>
        <w:ind w:left="2247" w:hangingChars="1070" w:hanging="2247"/>
      </w:pPr>
      <w:r>
        <w:rPr>
          <w:rFonts w:hint="eastAsia"/>
        </w:rPr>
        <w:t xml:space="preserve">　　サルコイドーシス</w:t>
      </w:r>
    </w:p>
    <w:p w:rsidR="009811AF" w:rsidRDefault="009811AF" w:rsidP="009811AF">
      <w:pPr>
        <w:ind w:left="2247" w:hangingChars="1070" w:hanging="2247"/>
      </w:pPr>
      <w:r>
        <w:rPr>
          <w:rFonts w:hint="eastAsia"/>
        </w:rPr>
        <w:t xml:space="preserve">　解説</w:t>
      </w:r>
    </w:p>
    <w:p w:rsidR="009811AF" w:rsidRDefault="009811AF" w:rsidP="009811AF">
      <w:pPr>
        <w:ind w:left="645" w:hangingChars="307" w:hanging="645"/>
      </w:pPr>
      <w:r>
        <w:rPr>
          <w:rFonts w:hint="eastAsia"/>
        </w:rPr>
        <w:t xml:space="preserve">　　</w:t>
      </w:r>
      <w:r>
        <w:rPr>
          <w:rFonts w:hint="eastAsia"/>
        </w:rPr>
        <w:t>a.</w:t>
      </w:r>
      <w:r>
        <w:rPr>
          <w:rFonts w:hint="eastAsia"/>
        </w:rPr>
        <w:t>気管支肺胞洗浄（</w:t>
      </w:r>
      <w:r>
        <w:rPr>
          <w:rFonts w:hint="eastAsia"/>
        </w:rPr>
        <w:t>BAL</w:t>
      </w:r>
      <w:r>
        <w:rPr>
          <w:rFonts w:hint="eastAsia"/>
        </w:rPr>
        <w:t>）液は、総細胞数の増加、リンパ球（特に</w:t>
      </w:r>
      <w:r>
        <w:rPr>
          <w:rFonts w:hint="eastAsia"/>
        </w:rPr>
        <w:t>T</w:t>
      </w:r>
      <w:r>
        <w:rPr>
          <w:rFonts w:hint="eastAsia"/>
        </w:rPr>
        <w:t>リンパ球）の増加、</w:t>
      </w:r>
      <w:r>
        <w:rPr>
          <w:rFonts w:hint="eastAsia"/>
        </w:rPr>
        <w:t>T</w:t>
      </w:r>
      <w:r>
        <w:rPr>
          <w:rFonts w:hint="eastAsia"/>
        </w:rPr>
        <w:t>リンパ球サブセットの</w:t>
      </w:r>
      <w:r>
        <w:rPr>
          <w:rFonts w:hint="eastAsia"/>
        </w:rPr>
        <w:t>CD4/CD8</w:t>
      </w:r>
      <w:r>
        <w:rPr>
          <w:rFonts w:hint="eastAsia"/>
        </w:rPr>
        <w:t>比の上昇を示す。</w:t>
      </w:r>
    </w:p>
    <w:p w:rsidR="009811AF" w:rsidRDefault="009811AF" w:rsidP="009811AF">
      <w:pPr>
        <w:ind w:left="2247" w:hangingChars="1070" w:hanging="2247"/>
      </w:pPr>
      <w:r>
        <w:rPr>
          <w:rFonts w:hint="eastAsia"/>
        </w:rPr>
        <w:t xml:space="preserve">    b.</w:t>
      </w:r>
      <w:r>
        <w:rPr>
          <w:rFonts w:hint="eastAsia"/>
        </w:rPr>
        <w:t>造影の必要はない。胸部</w:t>
      </w:r>
      <w:r>
        <w:rPr>
          <w:rFonts w:hint="eastAsia"/>
        </w:rPr>
        <w:t>CT</w:t>
      </w:r>
      <w:r>
        <w:rPr>
          <w:rFonts w:hint="eastAsia"/>
        </w:rPr>
        <w:t>により、</w:t>
      </w:r>
      <w:r>
        <w:rPr>
          <w:rFonts w:hint="eastAsia"/>
        </w:rPr>
        <w:t>BHL</w:t>
      </w:r>
      <w:r>
        <w:rPr>
          <w:rFonts w:hint="eastAsia"/>
        </w:rPr>
        <w:t>･びまん性陰影変化が見られる。</w:t>
      </w:r>
    </w:p>
    <w:p w:rsidR="009811AF" w:rsidRDefault="009811AF" w:rsidP="009811AF">
      <w:pPr>
        <w:ind w:left="540" w:hangingChars="257" w:hanging="540"/>
      </w:pPr>
      <w:r>
        <w:rPr>
          <w:rFonts w:hint="eastAsia"/>
        </w:rPr>
        <w:t xml:space="preserve">    c.</w:t>
      </w:r>
      <w:r>
        <w:rPr>
          <w:rFonts w:hint="eastAsia"/>
        </w:rPr>
        <w:t>経気管支肺生検</w:t>
      </w:r>
      <w:r>
        <w:rPr>
          <w:rFonts w:hint="eastAsia"/>
        </w:rPr>
        <w:t>(TBLB)</w:t>
      </w:r>
      <w:r>
        <w:rPr>
          <w:rFonts w:hint="eastAsia"/>
        </w:rPr>
        <w:t>にて類上皮細胞からなる、乾酪性壊死を伴わない肉芽腫性病変を認める</w:t>
      </w:r>
    </w:p>
    <w:p w:rsidR="009811AF" w:rsidRDefault="009811AF" w:rsidP="009811AF">
      <w:pPr>
        <w:ind w:left="2247" w:hangingChars="1070" w:hanging="2247"/>
      </w:pPr>
      <w:r>
        <w:rPr>
          <w:rFonts w:hint="eastAsia"/>
        </w:rPr>
        <w:t xml:space="preserve">    d.</w:t>
      </w:r>
      <w:r>
        <w:rPr>
          <w:rFonts w:hint="eastAsia"/>
        </w:rPr>
        <w:t>ツベルクリン反応は陰性となる。</w:t>
      </w:r>
    </w:p>
    <w:p w:rsidR="009811AF" w:rsidRDefault="009811AF" w:rsidP="009811AF">
      <w:pPr>
        <w:ind w:left="2247" w:hangingChars="1070" w:hanging="2247"/>
      </w:pPr>
      <w:r>
        <w:rPr>
          <w:rFonts w:hint="eastAsia"/>
        </w:rPr>
        <w:t xml:space="preserve">    e.</w:t>
      </w:r>
      <w:r>
        <w:rPr>
          <w:rFonts w:hint="eastAsia"/>
          <w:vertAlign w:val="superscript"/>
        </w:rPr>
        <w:t>67</w:t>
      </w:r>
      <w:r>
        <w:rPr>
          <w:rFonts w:hint="eastAsia"/>
        </w:rPr>
        <w:t>Ga</w:t>
      </w:r>
      <w:r>
        <w:rPr>
          <w:rFonts w:hint="eastAsia"/>
        </w:rPr>
        <w:t>シンチグラフィで腫脹したリンパ節や肺野病変への取り込みが見られる。</w:t>
      </w:r>
    </w:p>
    <w:p w:rsidR="009811AF" w:rsidRDefault="009811AF" w:rsidP="009811AF">
      <w:pPr>
        <w:ind w:firstLineChars="100" w:firstLine="210"/>
      </w:pPr>
      <w:r>
        <w:rPr>
          <w:rFonts w:hint="eastAsia"/>
        </w:rPr>
        <w:t>正解</w:t>
      </w:r>
    </w:p>
    <w:p w:rsidR="009811AF" w:rsidRDefault="009811AF" w:rsidP="009811AF">
      <w:pPr>
        <w:ind w:firstLineChars="100" w:firstLine="210"/>
      </w:pPr>
      <w:r>
        <w:rPr>
          <w:rFonts w:hint="eastAsia"/>
        </w:rPr>
        <w:t xml:space="preserve">　</w:t>
      </w:r>
      <w:r>
        <w:rPr>
          <w:rFonts w:hint="eastAsia"/>
        </w:rPr>
        <w:t>b</w:t>
      </w:r>
    </w:p>
    <w:p w:rsidR="009811AF" w:rsidRDefault="009811AF" w:rsidP="009811AF"/>
    <w:p w:rsidR="00054C58" w:rsidRDefault="00054C58">
      <w:pPr>
        <w:widowControl/>
        <w:jc w:val="left"/>
      </w:pPr>
      <w:r>
        <w:br w:type="page"/>
      </w:r>
    </w:p>
    <w:p w:rsidR="009811AF" w:rsidRDefault="009811AF" w:rsidP="009811AF">
      <w:r>
        <w:rPr>
          <w:rFonts w:hint="eastAsia"/>
        </w:rPr>
        <w:lastRenderedPageBreak/>
        <w:t>509-22</w:t>
      </w:r>
    </w:p>
    <w:p w:rsidR="009811AF" w:rsidRDefault="009811AF" w:rsidP="009811AF">
      <w:r>
        <w:rPr>
          <w:rFonts w:hint="eastAsia"/>
        </w:rPr>
        <w:t xml:space="preserve">　</w:t>
      </w:r>
      <w:r>
        <w:rPr>
          <w:rFonts w:hint="eastAsia"/>
        </w:rPr>
        <w:t>60</w:t>
      </w:r>
      <w:r>
        <w:rPr>
          <w:rFonts w:hint="eastAsia"/>
        </w:rPr>
        <w:t>歳の男性。両足の痺れを主訴に受診。</w:t>
      </w:r>
    </w:p>
    <w:p w:rsidR="009811AF" w:rsidRDefault="009811AF" w:rsidP="009811AF">
      <w:pPr>
        <w:ind w:left="1050" w:hangingChars="500" w:hanging="1050"/>
      </w:pPr>
      <w:r>
        <w:rPr>
          <w:rFonts w:hint="eastAsia"/>
        </w:rPr>
        <w:t xml:space="preserve">　現病歴：</w:t>
      </w:r>
      <w:r>
        <w:rPr>
          <w:rFonts w:hint="eastAsia"/>
        </w:rPr>
        <w:t>1</w:t>
      </w:r>
      <w:r>
        <w:rPr>
          <w:rFonts w:hint="eastAsia"/>
        </w:rPr>
        <w:t>ヶ月前に近医で施行した血液検査にて白血球増多を指摘された。また同時期より両手の関節痛が出現した。</w:t>
      </w:r>
      <w:r>
        <w:rPr>
          <w:rFonts w:hint="eastAsia"/>
        </w:rPr>
        <w:t>2</w:t>
      </w:r>
      <w:r>
        <w:rPr>
          <w:rFonts w:hint="eastAsia"/>
        </w:rPr>
        <w:t>週間前から両足の痺れを自覚している。</w:t>
      </w:r>
    </w:p>
    <w:p w:rsidR="009811AF" w:rsidRDefault="009811AF" w:rsidP="009811AF">
      <w:r>
        <w:rPr>
          <w:rFonts w:hint="eastAsia"/>
        </w:rPr>
        <w:t xml:space="preserve">　既往歴：</w:t>
      </w:r>
      <w:r>
        <w:rPr>
          <w:rFonts w:hint="eastAsia"/>
        </w:rPr>
        <w:t>56</w:t>
      </w:r>
      <w:r>
        <w:rPr>
          <w:rFonts w:hint="eastAsia"/>
        </w:rPr>
        <w:t>歳時より気管支喘息で近医通院加療中。</w:t>
      </w:r>
    </w:p>
    <w:p w:rsidR="009811AF" w:rsidRDefault="009811AF" w:rsidP="009811AF">
      <w:pPr>
        <w:ind w:left="1050" w:hangingChars="500" w:hanging="1050"/>
      </w:pPr>
      <w:r>
        <w:rPr>
          <w:rFonts w:hint="eastAsia"/>
        </w:rPr>
        <w:t xml:space="preserve">　現　症：体温</w:t>
      </w:r>
      <w:r>
        <w:rPr>
          <w:rFonts w:hint="eastAsia"/>
        </w:rPr>
        <w:t>36.8</w:t>
      </w:r>
      <w:r>
        <w:rPr>
          <w:rFonts w:hint="eastAsia"/>
        </w:rPr>
        <w:t>℃、身長</w:t>
      </w:r>
      <w:r>
        <w:rPr>
          <w:rFonts w:hint="eastAsia"/>
        </w:rPr>
        <w:t>170cm</w:t>
      </w:r>
      <w:r>
        <w:rPr>
          <w:rFonts w:hint="eastAsia"/>
        </w:rPr>
        <w:t>、体重</w:t>
      </w:r>
      <w:r>
        <w:rPr>
          <w:rFonts w:hint="eastAsia"/>
        </w:rPr>
        <w:t>64kg</w:t>
      </w:r>
      <w:r>
        <w:rPr>
          <w:rFonts w:hint="eastAsia"/>
        </w:rPr>
        <w:t>。脈拍</w:t>
      </w:r>
      <w:r>
        <w:rPr>
          <w:rFonts w:hint="eastAsia"/>
        </w:rPr>
        <w:t>60/</w:t>
      </w:r>
      <w:r>
        <w:rPr>
          <w:rFonts w:hint="eastAsia"/>
        </w:rPr>
        <w:t>分、整。血圧１２６</w:t>
      </w:r>
      <w:r>
        <w:rPr>
          <w:rFonts w:hint="eastAsia"/>
        </w:rPr>
        <w:t>/80mmHg</w:t>
      </w:r>
      <w:r>
        <w:rPr>
          <w:rFonts w:hint="eastAsia"/>
        </w:rPr>
        <w:t>。肺野に雑音なし。両下腿に軽度の筋力低下を認める。両アキレス腱反射の減弱あり。両足足底部の感覚低下。両下腿に径</w:t>
      </w:r>
      <w:r>
        <w:rPr>
          <w:rFonts w:hint="eastAsia"/>
        </w:rPr>
        <w:t>3</w:t>
      </w:r>
      <w:r>
        <w:rPr>
          <w:rFonts w:hint="eastAsia"/>
        </w:rPr>
        <w:t>～</w:t>
      </w:r>
      <w:r>
        <w:rPr>
          <w:rFonts w:hint="eastAsia"/>
        </w:rPr>
        <w:t>5mm</w:t>
      </w:r>
      <w:r>
        <w:rPr>
          <w:rFonts w:hint="eastAsia"/>
        </w:rPr>
        <w:t>の紫斑を数個認める。</w:t>
      </w:r>
    </w:p>
    <w:p w:rsidR="009811AF" w:rsidRDefault="009811AF" w:rsidP="009811AF">
      <w:pPr>
        <w:ind w:left="1050" w:hangingChars="500" w:hanging="1050"/>
      </w:pPr>
      <w:r>
        <w:rPr>
          <w:rFonts w:hint="eastAsia"/>
        </w:rPr>
        <w:t xml:space="preserve">　検査所見：尿所見：蛋白（－）、糖（－）。便潜血陰性。血液所見：白血球</w:t>
      </w:r>
      <w:r>
        <w:rPr>
          <w:rFonts w:hint="eastAsia"/>
        </w:rPr>
        <w:t>13000</w:t>
      </w:r>
      <w:r>
        <w:rPr>
          <w:rFonts w:hint="eastAsia"/>
        </w:rPr>
        <w:t>（好酸球</w:t>
      </w:r>
      <w:r>
        <w:rPr>
          <w:rFonts w:hint="eastAsia"/>
        </w:rPr>
        <w:t>35</w:t>
      </w:r>
      <w:r>
        <w:rPr>
          <w:rFonts w:hint="eastAsia"/>
        </w:rPr>
        <w:t>％）、赤血球</w:t>
      </w:r>
      <w:r>
        <w:rPr>
          <w:rFonts w:hint="eastAsia"/>
        </w:rPr>
        <w:t>374</w:t>
      </w:r>
      <w:r>
        <w:rPr>
          <w:rFonts w:hint="eastAsia"/>
        </w:rPr>
        <w:t>万、</w:t>
      </w:r>
      <w:r>
        <w:rPr>
          <w:rFonts w:hint="eastAsia"/>
        </w:rPr>
        <w:t>Hb11.2g/dl</w:t>
      </w:r>
      <w:r>
        <w:rPr>
          <w:rFonts w:hint="eastAsia"/>
        </w:rPr>
        <w:t>、血小板</w:t>
      </w:r>
      <w:r>
        <w:rPr>
          <w:rFonts w:hint="eastAsia"/>
        </w:rPr>
        <w:t>45</w:t>
      </w:r>
      <w:r>
        <w:rPr>
          <w:rFonts w:hint="eastAsia"/>
        </w:rPr>
        <w:t>万。血液生化学所見：</w:t>
      </w:r>
      <w:r>
        <w:rPr>
          <w:rFonts w:hint="eastAsia"/>
        </w:rPr>
        <w:t>GOT 26IU/dl</w:t>
      </w:r>
      <w:r>
        <w:rPr>
          <w:rFonts w:hint="eastAsia"/>
        </w:rPr>
        <w:t>、</w:t>
      </w:r>
      <w:r>
        <w:rPr>
          <w:rFonts w:hint="eastAsia"/>
        </w:rPr>
        <w:t>GPT 39 IU/l</w:t>
      </w:r>
      <w:r>
        <w:rPr>
          <w:rFonts w:hint="eastAsia"/>
        </w:rPr>
        <w:t>、</w:t>
      </w:r>
      <w:r>
        <w:rPr>
          <w:rFonts w:hint="eastAsia"/>
        </w:rPr>
        <w:t>LDH 198 IU/l</w:t>
      </w:r>
      <w:r>
        <w:rPr>
          <w:rFonts w:hint="eastAsia"/>
        </w:rPr>
        <w:t>（基準</w:t>
      </w:r>
      <w:r>
        <w:rPr>
          <w:rFonts w:hint="eastAsia"/>
        </w:rPr>
        <w:t>120</w:t>
      </w:r>
      <w:r>
        <w:rPr>
          <w:rFonts w:hint="eastAsia"/>
        </w:rPr>
        <w:t>～</w:t>
      </w:r>
      <w:r>
        <w:rPr>
          <w:rFonts w:hint="eastAsia"/>
        </w:rPr>
        <w:t>240</w:t>
      </w:r>
      <w:r>
        <w:rPr>
          <w:rFonts w:hint="eastAsia"/>
        </w:rPr>
        <w:t>）、</w:t>
      </w:r>
      <w:r>
        <w:rPr>
          <w:rFonts w:hint="eastAsia"/>
        </w:rPr>
        <w:t>BUN 18 mg/dl</w:t>
      </w:r>
      <w:r>
        <w:rPr>
          <w:rFonts w:hint="eastAsia"/>
        </w:rPr>
        <w:t>、</w:t>
      </w:r>
      <w:r>
        <w:rPr>
          <w:rFonts w:hint="eastAsia"/>
        </w:rPr>
        <w:t>Cr 0.7 mg/dl</w:t>
      </w:r>
      <w:r>
        <w:rPr>
          <w:rFonts w:hint="eastAsia"/>
        </w:rPr>
        <w:t>。</w:t>
      </w:r>
      <w:r>
        <w:rPr>
          <w:rFonts w:hint="eastAsia"/>
        </w:rPr>
        <w:t>CRP 2.1 mg/dl</w:t>
      </w:r>
    </w:p>
    <w:p w:rsidR="009811AF" w:rsidRDefault="009811AF" w:rsidP="009811AF">
      <w:pPr>
        <w:ind w:left="1050" w:hangingChars="500" w:hanging="1050"/>
      </w:pPr>
      <w:r>
        <w:rPr>
          <w:rFonts w:hint="eastAsia"/>
        </w:rPr>
        <w:t xml:space="preserve">　最も考えられる診断はどれか。</w:t>
      </w:r>
    </w:p>
    <w:p w:rsidR="009811AF" w:rsidRDefault="009811AF" w:rsidP="009811AF">
      <w:pPr>
        <w:ind w:left="1050" w:hangingChars="500" w:hanging="1050"/>
      </w:pPr>
      <w:r>
        <w:rPr>
          <w:rFonts w:hint="eastAsia"/>
        </w:rPr>
        <w:t xml:space="preserve">　　</w:t>
      </w:r>
      <w:r>
        <w:rPr>
          <w:rFonts w:hint="eastAsia"/>
        </w:rPr>
        <w:t>a.</w:t>
      </w:r>
      <w:r>
        <w:rPr>
          <w:rFonts w:hint="eastAsia"/>
        </w:rPr>
        <w:t>成人</w:t>
      </w:r>
      <w:r>
        <w:rPr>
          <w:rFonts w:hint="eastAsia"/>
        </w:rPr>
        <w:t>still</w:t>
      </w:r>
      <w:r>
        <w:rPr>
          <w:rFonts w:hint="eastAsia"/>
        </w:rPr>
        <w:t>病</w:t>
      </w:r>
    </w:p>
    <w:p w:rsidR="009811AF" w:rsidRDefault="009811AF" w:rsidP="009811AF">
      <w:pPr>
        <w:ind w:left="1050" w:hangingChars="500" w:hanging="1050"/>
      </w:pPr>
      <w:r>
        <w:rPr>
          <w:rFonts w:hint="eastAsia"/>
        </w:rPr>
        <w:t xml:space="preserve">    b.</w:t>
      </w:r>
      <w:r>
        <w:rPr>
          <w:rFonts w:hint="eastAsia"/>
        </w:rPr>
        <w:t>関節リウマチ</w:t>
      </w:r>
    </w:p>
    <w:p w:rsidR="009811AF" w:rsidRDefault="009811AF" w:rsidP="009811AF">
      <w:pPr>
        <w:ind w:left="1050" w:hangingChars="500" w:hanging="1050"/>
      </w:pPr>
      <w:r>
        <w:rPr>
          <w:rFonts w:hint="eastAsia"/>
        </w:rPr>
        <w:t xml:space="preserve">    c.</w:t>
      </w:r>
      <w:r>
        <w:rPr>
          <w:rFonts w:hint="eastAsia"/>
        </w:rPr>
        <w:t>多発性硬化症</w:t>
      </w:r>
    </w:p>
    <w:p w:rsidR="009811AF" w:rsidRDefault="009811AF" w:rsidP="009811AF">
      <w:pPr>
        <w:ind w:left="1050" w:hangingChars="500" w:hanging="1050"/>
      </w:pPr>
      <w:r>
        <w:rPr>
          <w:rFonts w:hint="eastAsia"/>
        </w:rPr>
        <w:t xml:space="preserve">    d.Guillain-Barre</w:t>
      </w:r>
      <w:r>
        <w:rPr>
          <w:rFonts w:hint="eastAsia"/>
        </w:rPr>
        <w:t>症候群</w:t>
      </w:r>
    </w:p>
    <w:p w:rsidR="009811AF" w:rsidRDefault="009811AF" w:rsidP="009811AF">
      <w:r>
        <w:rPr>
          <w:rFonts w:hint="eastAsia"/>
        </w:rPr>
        <w:t xml:space="preserve">    e.</w:t>
      </w:r>
      <w:r>
        <w:rPr>
          <w:rFonts w:hint="eastAsia"/>
        </w:rPr>
        <w:t>アレルギー性肉芽腫性血管炎</w:t>
      </w:r>
    </w:p>
    <w:p w:rsidR="009811AF" w:rsidRDefault="009811AF" w:rsidP="009811AF">
      <w:pPr>
        <w:ind w:firstLineChars="100" w:firstLine="210"/>
      </w:pPr>
    </w:p>
    <w:p w:rsidR="009811AF" w:rsidRDefault="009811AF" w:rsidP="009811AF">
      <w:pPr>
        <w:ind w:firstLineChars="100" w:firstLine="210"/>
      </w:pPr>
      <w:r>
        <w:rPr>
          <w:rFonts w:hint="eastAsia"/>
        </w:rPr>
        <w:t>主要所見</w:t>
      </w:r>
    </w:p>
    <w:p w:rsidR="009811AF" w:rsidRDefault="009811AF" w:rsidP="009811AF">
      <w:r>
        <w:rPr>
          <w:rFonts w:hint="eastAsia"/>
        </w:rPr>
        <w:t xml:space="preserve">　　喘息、両足のしびれ、両側足底部の感覚低下、両下腿の紫斑</w:t>
      </w:r>
    </w:p>
    <w:p w:rsidR="009811AF" w:rsidRDefault="009811AF" w:rsidP="009811AF">
      <w:r>
        <w:rPr>
          <w:rFonts w:hint="eastAsia"/>
        </w:rPr>
        <w:t xml:space="preserve">　</w:t>
      </w:r>
      <w:r>
        <w:rPr>
          <w:rFonts w:hint="eastAsia"/>
        </w:rPr>
        <w:t>Key Word</w:t>
      </w:r>
    </w:p>
    <w:p w:rsidR="009811AF" w:rsidRDefault="009811AF" w:rsidP="009811AF">
      <w:r>
        <w:rPr>
          <w:rFonts w:hint="eastAsia"/>
        </w:rPr>
        <w:t xml:space="preserve">　　</w:t>
      </w:r>
      <w:r>
        <w:rPr>
          <w:rFonts w:hint="eastAsia"/>
        </w:rPr>
        <w:t>1.</w:t>
      </w:r>
      <w:r>
        <w:rPr>
          <w:rFonts w:hint="eastAsia"/>
        </w:rPr>
        <w:t>白血球（好酸球）の増加</w:t>
      </w:r>
    </w:p>
    <w:p w:rsidR="009811AF" w:rsidRDefault="009811AF" w:rsidP="009811AF">
      <w:r>
        <w:rPr>
          <w:rFonts w:hint="eastAsia"/>
        </w:rPr>
        <w:t xml:space="preserve">　　</w:t>
      </w:r>
      <w:r>
        <w:rPr>
          <w:rFonts w:hint="eastAsia"/>
        </w:rPr>
        <w:t>2.2</w:t>
      </w:r>
      <w:r>
        <w:rPr>
          <w:rFonts w:hint="eastAsia"/>
        </w:rPr>
        <w:t>週間前から両足の痺れ（→単神経炎、血管炎など）</w:t>
      </w:r>
    </w:p>
    <w:p w:rsidR="009811AF" w:rsidRDefault="009811AF" w:rsidP="009811AF">
      <w:r>
        <w:rPr>
          <w:rFonts w:hint="eastAsia"/>
        </w:rPr>
        <w:t xml:space="preserve">　　</w:t>
      </w:r>
      <w:r>
        <w:rPr>
          <w:rFonts w:hint="eastAsia"/>
        </w:rPr>
        <w:t>3.</w:t>
      </w:r>
      <w:r>
        <w:rPr>
          <w:rFonts w:hint="eastAsia"/>
        </w:rPr>
        <w:t>関節炎（→血管炎を考える）</w:t>
      </w:r>
    </w:p>
    <w:p w:rsidR="009811AF" w:rsidRDefault="009811AF" w:rsidP="009811AF">
      <w:r>
        <w:rPr>
          <w:rFonts w:hint="eastAsia"/>
        </w:rPr>
        <w:t xml:space="preserve">　　</w:t>
      </w:r>
      <w:r>
        <w:rPr>
          <w:rFonts w:hint="eastAsia"/>
        </w:rPr>
        <w:t>4.</w:t>
      </w:r>
      <w:r>
        <w:rPr>
          <w:rFonts w:hint="eastAsia"/>
        </w:rPr>
        <w:t>気管支喘息（→喘息が前駆する血管炎を想起する）</w:t>
      </w:r>
    </w:p>
    <w:p w:rsidR="009811AF" w:rsidRDefault="009811AF" w:rsidP="009811AF">
      <w:r>
        <w:rPr>
          <w:rFonts w:hint="eastAsia"/>
        </w:rPr>
        <w:t xml:space="preserve">　　</w:t>
      </w:r>
      <w:r>
        <w:rPr>
          <w:rFonts w:hint="eastAsia"/>
        </w:rPr>
        <w:t>5.</w:t>
      </w:r>
      <w:r>
        <w:rPr>
          <w:rFonts w:hint="eastAsia"/>
        </w:rPr>
        <w:t>紫斑（→血管炎を考える）</w:t>
      </w:r>
    </w:p>
    <w:p w:rsidR="009811AF" w:rsidRDefault="009811AF" w:rsidP="009811AF">
      <w:r>
        <w:rPr>
          <w:rFonts w:hint="eastAsia"/>
        </w:rPr>
        <w:t xml:space="preserve">　解法の要点</w:t>
      </w:r>
    </w:p>
    <w:p w:rsidR="009811AF" w:rsidRDefault="009811AF" w:rsidP="009811AF">
      <w:pPr>
        <w:ind w:leftChars="171" w:left="359"/>
      </w:pPr>
      <w:r>
        <w:rPr>
          <w:rFonts w:hint="eastAsia"/>
        </w:rPr>
        <w:t>喘息の既往を有する患者が四肢末梢の痺れや麻痺を訴えてきた場合、アレルギー性肉芽腫性血管炎（</w:t>
      </w:r>
      <w:r>
        <w:rPr>
          <w:rFonts w:hint="eastAsia"/>
        </w:rPr>
        <w:t>Churg-Strauss</w:t>
      </w:r>
      <w:r>
        <w:rPr>
          <w:rFonts w:hint="eastAsia"/>
        </w:rPr>
        <w:t>症候群）を想起する。好酸球増多と</w:t>
      </w:r>
      <w:r>
        <w:rPr>
          <w:rFonts w:hint="eastAsia"/>
        </w:rPr>
        <w:t>MPO-ANCA</w:t>
      </w:r>
      <w:r>
        <w:rPr>
          <w:rFonts w:hint="eastAsia"/>
        </w:rPr>
        <w:t>養成で確定する。</w:t>
      </w:r>
    </w:p>
    <w:p w:rsidR="009811AF" w:rsidRDefault="009811AF" w:rsidP="009811AF">
      <w:r>
        <w:rPr>
          <w:rFonts w:hint="eastAsia"/>
        </w:rPr>
        <w:t xml:space="preserve">　診断　アレルギー性肉芽腫性血管炎</w:t>
      </w:r>
    </w:p>
    <w:p w:rsidR="009811AF" w:rsidRDefault="009811AF" w:rsidP="009811AF">
      <w:r>
        <w:rPr>
          <w:rFonts w:hint="eastAsia"/>
        </w:rPr>
        <w:t xml:space="preserve">　解説</w:t>
      </w:r>
    </w:p>
    <w:p w:rsidR="009811AF" w:rsidRDefault="009811AF" w:rsidP="009811AF">
      <w:pPr>
        <w:ind w:left="630" w:hangingChars="300" w:hanging="630"/>
      </w:pPr>
      <w:r>
        <w:rPr>
          <w:rFonts w:hint="eastAsia"/>
        </w:rPr>
        <w:t xml:space="preserve">　　</w:t>
      </w:r>
      <w:r>
        <w:rPr>
          <w:rFonts w:hint="eastAsia"/>
        </w:rPr>
        <w:t>a.</w:t>
      </w:r>
      <w:r>
        <w:rPr>
          <w:rFonts w:hint="eastAsia"/>
        </w:rPr>
        <w:t>発熱（</w:t>
      </w:r>
      <w:r>
        <w:rPr>
          <w:rFonts w:hint="eastAsia"/>
        </w:rPr>
        <w:t>39</w:t>
      </w:r>
      <w:r>
        <w:rPr>
          <w:rFonts w:hint="eastAsia"/>
        </w:rPr>
        <w:t>℃以上、</w:t>
      </w:r>
      <w:r>
        <w:rPr>
          <w:rFonts w:hint="eastAsia"/>
        </w:rPr>
        <w:t>1</w:t>
      </w:r>
      <w:r>
        <w:rPr>
          <w:rFonts w:hint="eastAsia"/>
        </w:rPr>
        <w:t>週間以上持続）弛張熱、</w:t>
      </w:r>
      <w:r>
        <w:rPr>
          <w:rFonts w:hint="eastAsia"/>
        </w:rPr>
        <w:t>80%</w:t>
      </w:r>
      <w:r>
        <w:rPr>
          <w:rFonts w:hint="eastAsia"/>
        </w:rPr>
        <w:t>以上の好酸球増加を含む白血球増加（</w:t>
      </w:r>
      <w:r>
        <w:rPr>
          <w:rFonts w:hint="eastAsia"/>
        </w:rPr>
        <w:t>10000/</w:t>
      </w:r>
      <w:r>
        <w:rPr>
          <w:rFonts w:hint="eastAsia"/>
        </w:rPr>
        <w:t>μ</w:t>
      </w:r>
      <w:r>
        <w:rPr>
          <w:rFonts w:hint="eastAsia"/>
        </w:rPr>
        <w:t>l</w:t>
      </w:r>
      <w:r>
        <w:rPr>
          <w:rFonts w:hint="eastAsia"/>
        </w:rPr>
        <w:t>以上）、サーモンピンク色の定型的皮疹、咽頭痛が特徴的</w:t>
      </w:r>
    </w:p>
    <w:p w:rsidR="009811AF" w:rsidRDefault="009811AF" w:rsidP="009811AF">
      <w:pPr>
        <w:ind w:left="630" w:hangingChars="300" w:hanging="630"/>
      </w:pPr>
      <w:r>
        <w:rPr>
          <w:rFonts w:hint="eastAsia"/>
        </w:rPr>
        <w:t xml:space="preserve">    b.1</w:t>
      </w:r>
      <w:r>
        <w:rPr>
          <w:rFonts w:hint="eastAsia"/>
        </w:rPr>
        <w:t>時間以上持続する朝のこわばり、（</w:t>
      </w:r>
      <w:r>
        <w:rPr>
          <w:rFonts w:hint="eastAsia"/>
        </w:rPr>
        <w:t>6</w:t>
      </w:r>
      <w:r>
        <w:rPr>
          <w:rFonts w:hint="eastAsia"/>
        </w:rPr>
        <w:t>週間以上持続）</w:t>
      </w:r>
      <w:r>
        <w:rPr>
          <w:rFonts w:hint="eastAsia"/>
        </w:rPr>
        <w:t>3</w:t>
      </w:r>
      <w:r>
        <w:rPr>
          <w:rFonts w:hint="eastAsia"/>
        </w:rPr>
        <w:t>領域以上の関節の腫脹、皮下結節が特徴的。活動期には白血球（特に好中球）数と血小板数が増加する。</w:t>
      </w:r>
    </w:p>
    <w:p w:rsidR="009811AF" w:rsidRDefault="009811AF" w:rsidP="009811AF">
      <w:pPr>
        <w:ind w:left="630" w:hangingChars="300" w:hanging="630"/>
      </w:pPr>
      <w:r>
        <w:rPr>
          <w:rFonts w:hint="eastAsia"/>
        </w:rPr>
        <w:t xml:space="preserve">    c.</w:t>
      </w:r>
      <w:r>
        <w:rPr>
          <w:rFonts w:hint="eastAsia"/>
        </w:rPr>
        <w:t>主として若年成人を侵し、脳･脊髄･視神経などの中枢神経組織に多巣性に脱髄病変が、時間を変えて生じるため、多彩な神経症状が再発と寛解を繰り返して起こる、時間的･空間的多巣性を特徴とする。</w:t>
      </w:r>
    </w:p>
    <w:p w:rsidR="009811AF" w:rsidRDefault="009811AF" w:rsidP="009811AF">
      <w:pPr>
        <w:ind w:left="630" w:hangingChars="300" w:hanging="630"/>
      </w:pPr>
      <w:r>
        <w:rPr>
          <w:rFonts w:hint="eastAsia"/>
        </w:rPr>
        <w:t xml:space="preserve">    d.</w:t>
      </w:r>
      <w:r>
        <w:rPr>
          <w:rFonts w:hint="eastAsia"/>
        </w:rPr>
        <w:t>上気道炎、下痢の</w:t>
      </w:r>
      <w:r>
        <w:rPr>
          <w:rFonts w:hint="eastAsia"/>
        </w:rPr>
        <w:t>1</w:t>
      </w:r>
      <w:r>
        <w:rPr>
          <w:rFonts w:hint="eastAsia"/>
        </w:rPr>
        <w:t>～</w:t>
      </w:r>
      <w:r>
        <w:rPr>
          <w:rFonts w:hint="eastAsia"/>
        </w:rPr>
        <w:t>2</w:t>
      </w:r>
      <w:r>
        <w:rPr>
          <w:rFonts w:hint="eastAsia"/>
        </w:rPr>
        <w:t>週間後に、四肢の筋力が低下し、急速に進行して</w:t>
      </w:r>
      <w:r>
        <w:rPr>
          <w:rFonts w:hint="eastAsia"/>
        </w:rPr>
        <w:t>4</w:t>
      </w:r>
      <w:r>
        <w:rPr>
          <w:rFonts w:hint="eastAsia"/>
        </w:rPr>
        <w:t>週間以内に極期に達して単相性の経過をたどる。下肢から上肢へ進展する上行性の四肢麻痺が多い。</w:t>
      </w:r>
    </w:p>
    <w:p w:rsidR="009811AF" w:rsidRDefault="009811AF" w:rsidP="009811AF">
      <w:r>
        <w:rPr>
          <w:rFonts w:hint="eastAsia"/>
        </w:rPr>
        <w:t xml:space="preserve">    e.</w:t>
      </w:r>
      <w:r>
        <w:rPr>
          <w:rFonts w:hint="eastAsia"/>
        </w:rPr>
        <w:t>臨床所見・検査所見と合致する。</w:t>
      </w:r>
    </w:p>
    <w:p w:rsidR="009811AF" w:rsidRDefault="009811AF" w:rsidP="009811AF">
      <w:r>
        <w:rPr>
          <w:rFonts w:hint="eastAsia"/>
        </w:rPr>
        <w:t xml:space="preserve">　正解</w:t>
      </w:r>
    </w:p>
    <w:p w:rsidR="009811AF" w:rsidRDefault="009811AF" w:rsidP="009811AF">
      <w:r>
        <w:rPr>
          <w:rFonts w:hint="eastAsia"/>
        </w:rPr>
        <w:t xml:space="preserve">　　</w:t>
      </w:r>
      <w:r>
        <w:rPr>
          <w:rFonts w:hint="eastAsia"/>
        </w:rPr>
        <w:t>e</w:t>
      </w:r>
    </w:p>
    <w:p w:rsidR="009811AF" w:rsidRDefault="009811AF" w:rsidP="009811AF"/>
    <w:p w:rsidR="00054C58" w:rsidRDefault="00054C58">
      <w:pPr>
        <w:widowControl/>
        <w:jc w:val="left"/>
      </w:pPr>
      <w:r>
        <w:br w:type="page"/>
      </w:r>
    </w:p>
    <w:p w:rsidR="009811AF" w:rsidRDefault="009811AF" w:rsidP="009811AF">
      <w:r>
        <w:rPr>
          <w:rFonts w:hint="eastAsia"/>
        </w:rPr>
        <w:lastRenderedPageBreak/>
        <w:t>509-23</w:t>
      </w:r>
    </w:p>
    <w:p w:rsidR="009811AF" w:rsidRDefault="009811AF" w:rsidP="009811AF">
      <w:r>
        <w:rPr>
          <w:rFonts w:hint="eastAsia"/>
        </w:rPr>
        <w:t xml:space="preserve">　</w:t>
      </w:r>
      <w:r>
        <w:rPr>
          <w:rFonts w:hint="eastAsia"/>
        </w:rPr>
        <w:t>53</w:t>
      </w:r>
      <w:r>
        <w:rPr>
          <w:rFonts w:hint="eastAsia"/>
        </w:rPr>
        <w:t>歳の男性。</w:t>
      </w:r>
    </w:p>
    <w:p w:rsidR="009811AF" w:rsidRDefault="009811AF" w:rsidP="009811AF">
      <w:pPr>
        <w:ind w:left="1050" w:hangingChars="500" w:hanging="1050"/>
      </w:pPr>
      <w:r>
        <w:rPr>
          <w:rFonts w:hint="eastAsia"/>
        </w:rPr>
        <w:t xml:space="preserve">　現病歴：</w:t>
      </w:r>
      <w:r>
        <w:rPr>
          <w:rFonts w:hint="eastAsia"/>
        </w:rPr>
        <w:t>3</w:t>
      </w:r>
      <w:r>
        <w:rPr>
          <w:rFonts w:hint="eastAsia"/>
        </w:rPr>
        <w:t>ヶ月ほど前から食べ物の使え感を自覚するようになったため来院した。</w:t>
      </w:r>
      <w:r>
        <w:rPr>
          <w:rFonts w:hint="eastAsia"/>
        </w:rPr>
        <w:t xml:space="preserve"> </w:t>
      </w:r>
    </w:p>
    <w:p w:rsidR="009811AF" w:rsidRDefault="009811AF" w:rsidP="009811AF">
      <w:r>
        <w:rPr>
          <w:rFonts w:hint="eastAsia"/>
        </w:rPr>
        <w:t xml:space="preserve">　既往歴：特記すべきことはない。</w:t>
      </w:r>
    </w:p>
    <w:p w:rsidR="009811AF" w:rsidRDefault="009811AF" w:rsidP="009811AF">
      <w:pPr>
        <w:ind w:left="1050" w:hangingChars="500" w:hanging="1050"/>
      </w:pPr>
      <w:r>
        <w:rPr>
          <w:rFonts w:hint="eastAsia"/>
        </w:rPr>
        <w:t xml:space="preserve">　生活歴：会社経営者である。離婚歴が</w:t>
      </w:r>
      <w:r>
        <w:rPr>
          <w:rFonts w:hint="eastAsia"/>
        </w:rPr>
        <w:t>1</w:t>
      </w:r>
      <w:r>
        <w:rPr>
          <w:rFonts w:hint="eastAsia"/>
        </w:rPr>
        <w:t>回で、現在は独身。多数の性交渉のパートナーがいる。</w:t>
      </w:r>
    </w:p>
    <w:p w:rsidR="009811AF" w:rsidRDefault="009811AF" w:rsidP="009811AF">
      <w:pPr>
        <w:ind w:leftChars="100" w:left="1050" w:hangingChars="400" w:hanging="840"/>
      </w:pPr>
      <w:r>
        <w:rPr>
          <w:rFonts w:hint="eastAsia"/>
        </w:rPr>
        <w:t>現　症：身長</w:t>
      </w:r>
      <w:r>
        <w:rPr>
          <w:rFonts w:hint="eastAsia"/>
        </w:rPr>
        <w:t>173cm</w:t>
      </w:r>
      <w:r>
        <w:rPr>
          <w:rFonts w:hint="eastAsia"/>
        </w:rPr>
        <w:t>、体重</w:t>
      </w:r>
      <w:r>
        <w:rPr>
          <w:rFonts w:hint="eastAsia"/>
        </w:rPr>
        <w:t>85kg</w:t>
      </w:r>
      <w:r>
        <w:rPr>
          <w:rFonts w:hint="eastAsia"/>
        </w:rPr>
        <w:t>。脈拍</w:t>
      </w:r>
      <w:r>
        <w:rPr>
          <w:rFonts w:hint="eastAsia"/>
        </w:rPr>
        <w:t>88/</w:t>
      </w:r>
      <w:r>
        <w:rPr>
          <w:rFonts w:hint="eastAsia"/>
        </w:rPr>
        <w:t>分、整。血圧</w:t>
      </w:r>
      <w:r>
        <w:rPr>
          <w:rFonts w:hint="eastAsia"/>
        </w:rPr>
        <w:t>134/78mmHg</w:t>
      </w:r>
      <w:r>
        <w:rPr>
          <w:rFonts w:hint="eastAsia"/>
        </w:rPr>
        <w:t>。口腔粘膜・舌に白苔あり。胸腹部に異常を認めない。神経学的異常なし。皮膚にも異常所見はない。</w:t>
      </w:r>
    </w:p>
    <w:p w:rsidR="009811AF" w:rsidRDefault="009811AF" w:rsidP="009811AF">
      <w:pPr>
        <w:ind w:left="1050" w:hangingChars="500" w:hanging="1050"/>
      </w:pPr>
      <w:r>
        <w:rPr>
          <w:rFonts w:hint="eastAsia"/>
        </w:rPr>
        <w:t xml:space="preserve">　検査所見：</w:t>
      </w:r>
      <w:r>
        <w:rPr>
          <w:rFonts w:hint="eastAsia"/>
        </w:rPr>
        <w:t>HIV-RNA</w:t>
      </w:r>
      <w:r>
        <w:rPr>
          <w:rFonts w:hint="eastAsia"/>
        </w:rPr>
        <w:t>定量値</w:t>
      </w:r>
      <w:r>
        <w:rPr>
          <w:rFonts w:hint="eastAsia"/>
        </w:rPr>
        <w:t>96000copies/ml</w:t>
      </w:r>
      <w:r>
        <w:rPr>
          <w:rFonts w:hint="eastAsia"/>
        </w:rPr>
        <w:t>、</w:t>
      </w:r>
      <w:r>
        <w:rPr>
          <w:rFonts w:hint="eastAsia"/>
        </w:rPr>
        <w:t>CD4</w:t>
      </w:r>
      <w:r>
        <w:rPr>
          <w:rFonts w:hint="eastAsia"/>
        </w:rPr>
        <w:t>陽性</w:t>
      </w:r>
      <w:r>
        <w:rPr>
          <w:rFonts w:hint="eastAsia"/>
        </w:rPr>
        <w:t>T</w:t>
      </w:r>
      <w:r>
        <w:rPr>
          <w:rFonts w:hint="eastAsia"/>
        </w:rPr>
        <w:t>細胞数</w:t>
      </w:r>
      <w:r>
        <w:rPr>
          <w:rFonts w:hint="eastAsia"/>
        </w:rPr>
        <w:t>39/</w:t>
      </w:r>
      <w:r>
        <w:rPr>
          <w:rFonts w:hint="eastAsia"/>
        </w:rPr>
        <w:t>μ</w:t>
      </w:r>
      <w:r>
        <w:rPr>
          <w:rFonts w:hint="eastAsia"/>
        </w:rPr>
        <w:t>l</w:t>
      </w:r>
      <w:r>
        <w:rPr>
          <w:rFonts w:hint="eastAsia"/>
        </w:rPr>
        <w:t>。</w:t>
      </w:r>
    </w:p>
    <w:p w:rsidR="009811AF" w:rsidRDefault="009811AF" w:rsidP="009811AF">
      <w:pPr>
        <w:ind w:left="1050" w:hangingChars="500" w:hanging="1050"/>
      </w:pPr>
    </w:p>
    <w:p w:rsidR="009811AF" w:rsidRDefault="009811AF" w:rsidP="009811AF">
      <w:pPr>
        <w:ind w:firstLineChars="100" w:firstLine="210"/>
      </w:pPr>
      <w:r>
        <w:rPr>
          <w:rFonts w:hint="eastAsia"/>
        </w:rPr>
        <w:t>主要所見</w:t>
      </w:r>
    </w:p>
    <w:p w:rsidR="009811AF" w:rsidRDefault="009811AF" w:rsidP="009811AF">
      <w:pPr>
        <w:ind w:firstLineChars="200" w:firstLine="420"/>
      </w:pPr>
      <w:r>
        <w:rPr>
          <w:rFonts w:hint="eastAsia"/>
        </w:rPr>
        <w:t>食べ物のつかえ感</w:t>
      </w:r>
    </w:p>
    <w:p w:rsidR="009811AF" w:rsidRDefault="009811AF" w:rsidP="009811AF">
      <w:r>
        <w:rPr>
          <w:rFonts w:hint="eastAsia"/>
        </w:rPr>
        <w:t xml:space="preserve">　</w:t>
      </w:r>
      <w:r>
        <w:rPr>
          <w:rFonts w:hint="eastAsia"/>
        </w:rPr>
        <w:t>Key Word</w:t>
      </w:r>
    </w:p>
    <w:p w:rsidR="009811AF" w:rsidRDefault="009811AF" w:rsidP="009811AF">
      <w:r>
        <w:rPr>
          <w:rFonts w:hint="eastAsia"/>
        </w:rPr>
        <w:t xml:space="preserve">　　</w:t>
      </w:r>
      <w:r>
        <w:rPr>
          <w:rFonts w:hint="eastAsia"/>
        </w:rPr>
        <w:t>1.</w:t>
      </w:r>
      <w:r>
        <w:rPr>
          <w:rFonts w:hint="eastAsia"/>
        </w:rPr>
        <w:t>多数の性交渉のパートナー（→</w:t>
      </w:r>
      <w:r>
        <w:rPr>
          <w:rFonts w:hint="eastAsia"/>
        </w:rPr>
        <w:t>HIV</w:t>
      </w:r>
      <w:r>
        <w:rPr>
          <w:rFonts w:hint="eastAsia"/>
        </w:rPr>
        <w:t>感染経路には性交渉が最も多い。）</w:t>
      </w:r>
    </w:p>
    <w:p w:rsidR="009811AF" w:rsidRDefault="009811AF" w:rsidP="009811AF">
      <w:r>
        <w:rPr>
          <w:rFonts w:hint="eastAsia"/>
        </w:rPr>
        <w:t xml:space="preserve">　　</w:t>
      </w:r>
      <w:r>
        <w:rPr>
          <w:rFonts w:hint="eastAsia"/>
        </w:rPr>
        <w:t>2.</w:t>
      </w:r>
      <w:r>
        <w:rPr>
          <w:rFonts w:hint="eastAsia"/>
        </w:rPr>
        <w:t>口腔粘膜、舌に白苔（→カンジダは白い偽膜を形成する。）</w:t>
      </w:r>
    </w:p>
    <w:p w:rsidR="009811AF" w:rsidRDefault="009811AF" w:rsidP="009811AF">
      <w:r>
        <w:rPr>
          <w:rFonts w:hint="eastAsia"/>
        </w:rPr>
        <w:t xml:space="preserve">　　</w:t>
      </w:r>
      <w:r>
        <w:rPr>
          <w:rFonts w:hint="eastAsia"/>
        </w:rPr>
        <w:t>3.HIV-RNA</w:t>
      </w:r>
      <w:r>
        <w:rPr>
          <w:rFonts w:hint="eastAsia"/>
        </w:rPr>
        <w:t>定量値</w:t>
      </w:r>
      <w:r>
        <w:rPr>
          <w:rFonts w:hint="eastAsia"/>
        </w:rPr>
        <w:t>96000copies/ml</w:t>
      </w:r>
      <w:r>
        <w:rPr>
          <w:rFonts w:hint="eastAsia"/>
        </w:rPr>
        <w:t>（→</w:t>
      </w:r>
      <w:r>
        <w:rPr>
          <w:rFonts w:hint="eastAsia"/>
        </w:rPr>
        <w:t>HIV</w:t>
      </w:r>
      <w:r>
        <w:rPr>
          <w:rFonts w:hint="eastAsia"/>
        </w:rPr>
        <w:t>感染）</w:t>
      </w:r>
    </w:p>
    <w:p w:rsidR="009811AF" w:rsidRDefault="009811AF" w:rsidP="009811AF">
      <w:r>
        <w:rPr>
          <w:rFonts w:hint="eastAsia"/>
        </w:rPr>
        <w:t xml:space="preserve">　　</w:t>
      </w:r>
      <w:r>
        <w:rPr>
          <w:rFonts w:hint="eastAsia"/>
        </w:rPr>
        <w:t>4.CD4</w:t>
      </w:r>
      <w:r>
        <w:rPr>
          <w:rFonts w:hint="eastAsia"/>
        </w:rPr>
        <w:t>陽性</w:t>
      </w:r>
      <w:r>
        <w:rPr>
          <w:rFonts w:hint="eastAsia"/>
        </w:rPr>
        <w:t>T</w:t>
      </w:r>
      <w:r>
        <w:rPr>
          <w:rFonts w:hint="eastAsia"/>
        </w:rPr>
        <w:t>細胞数</w:t>
      </w:r>
      <w:r>
        <w:rPr>
          <w:rFonts w:hint="eastAsia"/>
        </w:rPr>
        <w:t>39/</w:t>
      </w:r>
      <w:r>
        <w:rPr>
          <w:rFonts w:hint="eastAsia"/>
        </w:rPr>
        <w:t>μ</w:t>
      </w:r>
      <w:r>
        <w:rPr>
          <w:rFonts w:hint="eastAsia"/>
        </w:rPr>
        <w:t>l</w:t>
      </w:r>
      <w:r>
        <w:rPr>
          <w:rFonts w:hint="eastAsia"/>
        </w:rPr>
        <w:t>と低値（→日和見感染や</w:t>
      </w:r>
      <w:r>
        <w:rPr>
          <w:rFonts w:hint="eastAsia"/>
        </w:rPr>
        <w:t>HIV</w:t>
      </w:r>
      <w:r>
        <w:rPr>
          <w:rFonts w:hint="eastAsia"/>
        </w:rPr>
        <w:t>関連合併症が生じやすくなる）</w:t>
      </w:r>
    </w:p>
    <w:p w:rsidR="009811AF" w:rsidRDefault="009811AF" w:rsidP="009811AF">
      <w:r>
        <w:rPr>
          <w:rFonts w:hint="eastAsia"/>
        </w:rPr>
        <w:t xml:space="preserve">　画像所見</w:t>
      </w:r>
    </w:p>
    <w:p w:rsidR="009811AF" w:rsidRDefault="009811AF" w:rsidP="009811AF">
      <w:r>
        <w:rPr>
          <w:rFonts w:hint="eastAsia"/>
        </w:rPr>
        <w:t xml:space="preserve">　　食道に白い偽膜が形成されている。</w:t>
      </w:r>
    </w:p>
    <w:p w:rsidR="009811AF" w:rsidRDefault="009811AF" w:rsidP="009811AF">
      <w:r>
        <w:rPr>
          <w:rFonts w:hint="eastAsia"/>
        </w:rPr>
        <w:t xml:space="preserve">　解法の要点</w:t>
      </w:r>
    </w:p>
    <w:p w:rsidR="009811AF" w:rsidRDefault="009811AF" w:rsidP="009811AF">
      <w:r>
        <w:rPr>
          <w:rFonts w:hint="eastAsia"/>
        </w:rPr>
        <w:t xml:space="preserve">　　</w:t>
      </w:r>
      <w:r>
        <w:rPr>
          <w:rFonts w:hint="eastAsia"/>
        </w:rPr>
        <w:t>HIV</w:t>
      </w:r>
      <w:r>
        <w:rPr>
          <w:rFonts w:hint="eastAsia"/>
        </w:rPr>
        <w:t>感染による</w:t>
      </w:r>
      <w:r>
        <w:rPr>
          <w:rFonts w:hint="eastAsia"/>
        </w:rPr>
        <w:t>CD4</w:t>
      </w:r>
      <w:r>
        <w:rPr>
          <w:rFonts w:hint="eastAsia"/>
        </w:rPr>
        <w:t>陽性</w:t>
      </w:r>
      <w:r>
        <w:rPr>
          <w:rFonts w:hint="eastAsia"/>
        </w:rPr>
        <w:t>T</w:t>
      </w:r>
      <w:r>
        <w:rPr>
          <w:rFonts w:hint="eastAsia"/>
        </w:rPr>
        <w:t>リンパ球の減少による日和見感染の発症と考える。</w:t>
      </w:r>
    </w:p>
    <w:p w:rsidR="009811AF" w:rsidRDefault="009811AF" w:rsidP="009811AF">
      <w:r>
        <w:rPr>
          <w:rFonts w:hint="eastAsia"/>
        </w:rPr>
        <w:t xml:space="preserve">　診断</w:t>
      </w:r>
    </w:p>
    <w:p w:rsidR="009811AF" w:rsidRDefault="009811AF" w:rsidP="009811AF">
      <w:r>
        <w:rPr>
          <w:rFonts w:hint="eastAsia"/>
        </w:rPr>
        <w:t xml:space="preserve">　　口腔カンジダ症　消化管カンジダ症</w:t>
      </w:r>
    </w:p>
    <w:p w:rsidR="009811AF" w:rsidRDefault="009811AF" w:rsidP="009811AF">
      <w:r>
        <w:rPr>
          <w:rFonts w:hint="eastAsia"/>
        </w:rPr>
        <w:t xml:space="preserve">　解説</w:t>
      </w:r>
    </w:p>
    <w:p w:rsidR="009811AF" w:rsidRDefault="009811AF" w:rsidP="009811AF">
      <w:r>
        <w:rPr>
          <w:rFonts w:hint="eastAsia"/>
        </w:rPr>
        <w:t xml:space="preserve">　　</w:t>
      </w:r>
      <w:r>
        <w:t>d.</w:t>
      </w:r>
      <w:r>
        <w:rPr>
          <w:rFonts w:hint="eastAsia"/>
        </w:rPr>
        <w:t>白苔の形成が見られる。</w:t>
      </w:r>
    </w:p>
    <w:p w:rsidR="009811AF" w:rsidRDefault="009811AF" w:rsidP="009811AF">
      <w:r>
        <w:rPr>
          <w:rFonts w:hint="eastAsia"/>
        </w:rPr>
        <w:t xml:space="preserve">　　</w:t>
      </w:r>
      <w:r>
        <w:rPr>
          <w:rFonts w:hint="eastAsia"/>
        </w:rPr>
        <w:t>a.b.c.e.</w:t>
      </w:r>
      <w:r>
        <w:rPr>
          <w:rFonts w:hint="eastAsia"/>
        </w:rPr>
        <w:t>白苔の形成は見られない。</w:t>
      </w:r>
    </w:p>
    <w:p w:rsidR="009811AF" w:rsidRDefault="009811AF" w:rsidP="009811AF">
      <w:r>
        <w:rPr>
          <w:rFonts w:hint="eastAsia"/>
        </w:rPr>
        <w:t xml:space="preserve">　正解</w:t>
      </w:r>
    </w:p>
    <w:p w:rsidR="009811AF" w:rsidRDefault="009811AF" w:rsidP="009811AF">
      <w:r>
        <w:rPr>
          <w:rFonts w:hint="eastAsia"/>
        </w:rPr>
        <w:t xml:space="preserve">　　</w:t>
      </w:r>
      <w:r>
        <w:rPr>
          <w:rFonts w:hint="eastAsia"/>
        </w:rPr>
        <w:t>d</w:t>
      </w:r>
      <w:r>
        <w:rPr>
          <w:rFonts w:hint="eastAsia"/>
        </w:rPr>
        <w:t xml:space="preserve">　　　　　　　　　　　　　　　　　　　　　　（</w:t>
      </w:r>
      <w:r>
        <w:rPr>
          <w:rFonts w:hint="eastAsia"/>
        </w:rPr>
        <w:t>509-21</w:t>
      </w:r>
      <w:r>
        <w:rPr>
          <w:rFonts w:hint="eastAsia"/>
        </w:rPr>
        <w:t>～</w:t>
      </w:r>
      <w:r>
        <w:rPr>
          <w:rFonts w:hint="eastAsia"/>
        </w:rPr>
        <w:t>23</w:t>
      </w:r>
      <w:r>
        <w:rPr>
          <w:rFonts w:hint="eastAsia"/>
        </w:rPr>
        <w:t xml:space="preserve">　文責　</w:t>
      </w:r>
      <w:r>
        <w:rPr>
          <w:rFonts w:hint="eastAsia"/>
        </w:rPr>
        <w:t>05104</w:t>
      </w:r>
      <w:r>
        <w:rPr>
          <w:rFonts w:hint="eastAsia"/>
        </w:rPr>
        <w:t>山田）</w:t>
      </w:r>
    </w:p>
    <w:p w:rsidR="009811AF" w:rsidRDefault="009811AF" w:rsidP="009811AF">
      <w:r>
        <w:rPr>
          <w:rFonts w:hint="eastAsia"/>
        </w:rPr>
        <w:t>次の文を読み、</w:t>
      </w:r>
      <w:r>
        <w:rPr>
          <w:rFonts w:hint="eastAsia"/>
        </w:rPr>
        <w:t>24</w:t>
      </w:r>
      <w:r>
        <w:rPr>
          <w:rFonts w:hint="eastAsia"/>
        </w:rPr>
        <w:t>～</w:t>
      </w:r>
      <w:r>
        <w:rPr>
          <w:rFonts w:hint="eastAsia"/>
        </w:rPr>
        <w:t>25</w:t>
      </w:r>
      <w:r>
        <w:rPr>
          <w:rFonts w:hint="eastAsia"/>
        </w:rPr>
        <w:t>の問いに答えよ。</w:t>
      </w:r>
    </w:p>
    <w:p w:rsidR="009811AF" w:rsidRDefault="009811AF" w:rsidP="009811AF">
      <w:r>
        <w:rPr>
          <w:rFonts w:hint="eastAsia"/>
        </w:rPr>
        <w:t xml:space="preserve">　</w:t>
      </w:r>
      <w:r>
        <w:rPr>
          <w:rFonts w:hint="eastAsia"/>
        </w:rPr>
        <w:t>60</w:t>
      </w:r>
      <w:r>
        <w:rPr>
          <w:rFonts w:hint="eastAsia"/>
        </w:rPr>
        <w:t>歳の女性。左乳房腫瘤を主訴に来院した。左乳房</w:t>
      </w:r>
      <w:r>
        <w:rPr>
          <w:rFonts w:hint="eastAsia"/>
        </w:rPr>
        <w:t>C</w:t>
      </w:r>
      <w:r>
        <w:rPr>
          <w:rFonts w:hint="eastAsia"/>
        </w:rPr>
        <w:t>領域に</w:t>
      </w:r>
      <w:r>
        <w:rPr>
          <w:rFonts w:hint="eastAsia"/>
        </w:rPr>
        <w:t>3cm</w:t>
      </w:r>
      <w:r>
        <w:rPr>
          <w:rFonts w:hint="eastAsia"/>
        </w:rPr>
        <w:t>大の可動性良好で硬い腫瘤を触知した。乳房腫瘤間距離は</w:t>
      </w:r>
      <w:r>
        <w:rPr>
          <w:rFonts w:hint="eastAsia"/>
        </w:rPr>
        <w:t>3cm</w:t>
      </w:r>
      <w:r>
        <w:rPr>
          <w:rFonts w:hint="eastAsia"/>
        </w:rPr>
        <w:t>、乳頭からの分泌はなく、</w:t>
      </w:r>
      <w:r>
        <w:rPr>
          <w:rFonts w:hint="eastAsia"/>
        </w:rPr>
        <w:t>dimpling sign</w:t>
      </w:r>
      <w:r>
        <w:rPr>
          <w:rFonts w:hint="eastAsia"/>
        </w:rPr>
        <w:t>は認められなかった。左腋窩に可動性良好で母指頭大の硬いリンパ節を触知した。身長</w:t>
      </w:r>
      <w:r>
        <w:rPr>
          <w:rFonts w:hint="eastAsia"/>
        </w:rPr>
        <w:t>152cm</w:t>
      </w:r>
      <w:r>
        <w:rPr>
          <w:rFonts w:hint="eastAsia"/>
        </w:rPr>
        <w:t>、体重</w:t>
      </w:r>
      <w:r>
        <w:rPr>
          <w:rFonts w:hint="eastAsia"/>
        </w:rPr>
        <w:t>74kg</w:t>
      </w:r>
      <w:r>
        <w:rPr>
          <w:rFonts w:hint="eastAsia"/>
        </w:rPr>
        <w:t>。</w:t>
      </w:r>
      <w:r>
        <w:rPr>
          <w:rFonts w:hint="eastAsia"/>
        </w:rPr>
        <w:t>2</w:t>
      </w:r>
      <w:r>
        <w:rPr>
          <w:rFonts w:hint="eastAsia"/>
        </w:rPr>
        <w:t>経妊、</w:t>
      </w:r>
      <w:r>
        <w:rPr>
          <w:rFonts w:hint="eastAsia"/>
        </w:rPr>
        <w:t>2</w:t>
      </w:r>
      <w:r>
        <w:rPr>
          <w:rFonts w:hint="eastAsia"/>
        </w:rPr>
        <w:t>出産、</w:t>
      </w:r>
      <w:r>
        <w:rPr>
          <w:rFonts w:hint="eastAsia"/>
        </w:rPr>
        <w:t>0</w:t>
      </w:r>
      <w:r>
        <w:rPr>
          <w:rFonts w:hint="eastAsia"/>
        </w:rPr>
        <w:t>流産。超音波検査写真とマンモグラフィ写真を示す。</w:t>
      </w:r>
    </w:p>
    <w:p w:rsidR="009811AF" w:rsidRDefault="009811AF" w:rsidP="009811AF"/>
    <w:p w:rsidR="00054C58" w:rsidRDefault="00054C58">
      <w:pPr>
        <w:widowControl/>
        <w:jc w:val="left"/>
      </w:pPr>
      <w:r>
        <w:br w:type="page"/>
      </w:r>
    </w:p>
    <w:p w:rsidR="009811AF" w:rsidRDefault="009811AF" w:rsidP="009811AF">
      <w:r>
        <w:rPr>
          <w:rFonts w:hint="eastAsia"/>
        </w:rPr>
        <w:lastRenderedPageBreak/>
        <w:t>509-24</w:t>
      </w:r>
      <w:r>
        <w:rPr>
          <w:rFonts w:hint="eastAsia"/>
        </w:rPr>
        <w:t xml:space="preserve">　治療方針の決定に必要でないのはどれか。</w:t>
      </w:r>
    </w:p>
    <w:p w:rsidR="009811AF" w:rsidRDefault="009811AF" w:rsidP="009811AF">
      <w:pPr>
        <w:ind w:firstLineChars="400" w:firstLine="840"/>
      </w:pPr>
      <w:r>
        <w:t xml:space="preserve">a  </w:t>
      </w:r>
      <w:r>
        <w:rPr>
          <w:rFonts w:hint="eastAsia"/>
        </w:rPr>
        <w:t>針生検</w:t>
      </w:r>
    </w:p>
    <w:p w:rsidR="009811AF" w:rsidRDefault="009811AF" w:rsidP="009811AF">
      <w:pPr>
        <w:ind w:firstLineChars="400" w:firstLine="840"/>
      </w:pPr>
      <w:r>
        <w:rPr>
          <w:rFonts w:hint="eastAsia"/>
        </w:rPr>
        <w:t xml:space="preserve">b  </w:t>
      </w:r>
      <w:r>
        <w:rPr>
          <w:rFonts w:hint="eastAsia"/>
        </w:rPr>
        <w:t>頭部</w:t>
      </w:r>
      <w:r>
        <w:rPr>
          <w:rFonts w:hint="eastAsia"/>
        </w:rPr>
        <w:t>CT</w:t>
      </w:r>
    </w:p>
    <w:p w:rsidR="009811AF" w:rsidRDefault="009811AF" w:rsidP="009811AF">
      <w:pPr>
        <w:ind w:firstLineChars="400" w:firstLine="840"/>
      </w:pPr>
      <w:r>
        <w:rPr>
          <w:rFonts w:hint="eastAsia"/>
        </w:rPr>
        <w:t xml:space="preserve">c  </w:t>
      </w:r>
      <w:r>
        <w:rPr>
          <w:rFonts w:hint="eastAsia"/>
        </w:rPr>
        <w:t>胸腹部</w:t>
      </w:r>
      <w:r>
        <w:rPr>
          <w:rFonts w:hint="eastAsia"/>
        </w:rPr>
        <w:t>CT</w:t>
      </w:r>
    </w:p>
    <w:p w:rsidR="009811AF" w:rsidRDefault="009811AF" w:rsidP="009811AF">
      <w:pPr>
        <w:ind w:firstLineChars="400" w:firstLine="840"/>
      </w:pPr>
      <w:r>
        <w:rPr>
          <w:rFonts w:hint="eastAsia"/>
        </w:rPr>
        <w:t xml:space="preserve">d  </w:t>
      </w:r>
      <w:r>
        <w:rPr>
          <w:rFonts w:hint="eastAsia"/>
        </w:rPr>
        <w:t>骨シンチグラフィ</w:t>
      </w:r>
    </w:p>
    <w:p w:rsidR="009811AF" w:rsidRDefault="009811AF" w:rsidP="009811AF">
      <w:pPr>
        <w:ind w:firstLineChars="400" w:firstLine="840"/>
      </w:pPr>
      <w:r>
        <w:rPr>
          <w:rFonts w:hint="eastAsia"/>
        </w:rPr>
        <w:t xml:space="preserve">e  </w:t>
      </w:r>
      <w:r>
        <w:rPr>
          <w:rFonts w:hint="eastAsia"/>
        </w:rPr>
        <w:t>マンモトーム生検</w:t>
      </w:r>
    </w:p>
    <w:p w:rsidR="009811AF" w:rsidRDefault="009811AF" w:rsidP="009811AF"/>
    <w:p w:rsidR="009811AF" w:rsidRDefault="009811AF" w:rsidP="009811AF">
      <w:r>
        <w:rPr>
          <w:rFonts w:hint="eastAsia"/>
        </w:rPr>
        <w:t>主要所見</w:t>
      </w:r>
    </w:p>
    <w:p w:rsidR="009811AF" w:rsidRDefault="009811AF" w:rsidP="009811AF">
      <w:r>
        <w:rPr>
          <w:rFonts w:hint="eastAsia"/>
        </w:rPr>
        <w:t xml:space="preserve">　左乳房腫瘤、左腋窩リンパ節腫大</w:t>
      </w:r>
    </w:p>
    <w:p w:rsidR="009811AF" w:rsidRDefault="009811AF" w:rsidP="009811AF"/>
    <w:p w:rsidR="009811AF" w:rsidRDefault="009811AF" w:rsidP="009811AF">
      <w:r>
        <w:rPr>
          <w:rFonts w:hint="eastAsia"/>
        </w:rPr>
        <w:t>Key word</w:t>
      </w:r>
    </w:p>
    <w:p w:rsidR="009811AF" w:rsidRDefault="009811AF" w:rsidP="009811AF">
      <w:r>
        <w:rPr>
          <w:rFonts w:hint="eastAsia"/>
        </w:rPr>
        <w:t xml:space="preserve">　１、</w:t>
      </w:r>
      <w:r>
        <w:rPr>
          <w:rFonts w:hint="eastAsia"/>
        </w:rPr>
        <w:t>60</w:t>
      </w:r>
      <w:r>
        <w:rPr>
          <w:rFonts w:hint="eastAsia"/>
        </w:rPr>
        <w:t>歳女性</w:t>
      </w:r>
      <w:r>
        <w:rPr>
          <w:rFonts w:hint="eastAsia"/>
        </w:rPr>
        <w:t>(</w:t>
      </w:r>
      <w:r>
        <w:rPr>
          <w:rFonts w:hint="eastAsia"/>
        </w:rPr>
        <w:t>→乳癌の好発年齢</w:t>
      </w:r>
      <w:r>
        <w:rPr>
          <w:rFonts w:hint="eastAsia"/>
        </w:rPr>
        <w:t>)</w:t>
      </w:r>
    </w:p>
    <w:p w:rsidR="009811AF" w:rsidRDefault="009811AF" w:rsidP="009811AF">
      <w:r>
        <w:rPr>
          <w:rFonts w:hint="eastAsia"/>
        </w:rPr>
        <w:t xml:space="preserve">　２、左乳房</w:t>
      </w:r>
      <w:r>
        <w:rPr>
          <w:rFonts w:hint="eastAsia"/>
        </w:rPr>
        <w:t>C</w:t>
      </w:r>
      <w:r>
        <w:rPr>
          <w:rFonts w:hint="eastAsia"/>
        </w:rPr>
        <w:t>領域に</w:t>
      </w:r>
      <w:r>
        <w:rPr>
          <w:rFonts w:hint="eastAsia"/>
        </w:rPr>
        <w:t>3cm</w:t>
      </w:r>
      <w:r>
        <w:rPr>
          <w:rFonts w:hint="eastAsia"/>
        </w:rPr>
        <w:t>大の可動性良好で硬い腫瘤を触知</w:t>
      </w:r>
      <w:r>
        <w:rPr>
          <w:rFonts w:hint="eastAsia"/>
        </w:rPr>
        <w:t>(</w:t>
      </w:r>
      <w:r>
        <w:rPr>
          <w:rFonts w:hint="eastAsia"/>
        </w:rPr>
        <w:t>→</w:t>
      </w:r>
      <w:r>
        <w:rPr>
          <w:rFonts w:hint="eastAsia"/>
        </w:rPr>
        <w:t>C</w:t>
      </w:r>
      <w:r>
        <w:rPr>
          <w:rFonts w:hint="eastAsia"/>
        </w:rPr>
        <w:t>領域は乳癌の好発部位</w:t>
      </w:r>
      <w:r>
        <w:rPr>
          <w:rFonts w:hint="eastAsia"/>
        </w:rPr>
        <w:t>)</w:t>
      </w:r>
    </w:p>
    <w:p w:rsidR="009811AF" w:rsidRDefault="009811AF" w:rsidP="009811AF">
      <w:r>
        <w:rPr>
          <w:rFonts w:hint="eastAsia"/>
        </w:rPr>
        <w:t xml:space="preserve">　３、乳頭からの分泌なし、</w:t>
      </w:r>
      <w:r>
        <w:rPr>
          <w:rFonts w:hint="eastAsia"/>
        </w:rPr>
        <w:t>dimpling sign</w:t>
      </w:r>
      <w:r>
        <w:rPr>
          <w:rFonts w:hint="eastAsia"/>
        </w:rPr>
        <w:t>陰性</w:t>
      </w:r>
    </w:p>
    <w:p w:rsidR="009811AF" w:rsidRDefault="009811AF" w:rsidP="009811AF">
      <w:r>
        <w:rPr>
          <w:rFonts w:hint="eastAsia"/>
        </w:rPr>
        <w:t xml:space="preserve">　４、左腋窩に可動性良好で母指頭大の硬いリンパ節を触知</w:t>
      </w:r>
      <w:r>
        <w:rPr>
          <w:rFonts w:hint="eastAsia"/>
        </w:rPr>
        <w:t>(</w:t>
      </w:r>
      <w:r>
        <w:rPr>
          <w:rFonts w:hint="eastAsia"/>
        </w:rPr>
        <w:t>→同側腋窩リンパ節転移あり</w:t>
      </w:r>
      <w:r>
        <w:rPr>
          <w:rFonts w:hint="eastAsia"/>
        </w:rPr>
        <w:t>)</w:t>
      </w:r>
    </w:p>
    <w:p w:rsidR="009811AF" w:rsidRDefault="009811AF" w:rsidP="009811AF">
      <w:r>
        <w:rPr>
          <w:rFonts w:hint="eastAsia"/>
        </w:rPr>
        <w:t xml:space="preserve">　５、身長</w:t>
      </w:r>
      <w:r>
        <w:rPr>
          <w:rFonts w:hint="eastAsia"/>
        </w:rPr>
        <w:t>152cm</w:t>
      </w:r>
      <w:r>
        <w:rPr>
          <w:rFonts w:hint="eastAsia"/>
        </w:rPr>
        <w:t>、体重</w:t>
      </w:r>
      <w:r>
        <w:rPr>
          <w:rFonts w:hint="eastAsia"/>
        </w:rPr>
        <w:t>74kg(</w:t>
      </w:r>
      <w:r>
        <w:rPr>
          <w:rFonts w:hint="eastAsia"/>
        </w:rPr>
        <w:t>→</w:t>
      </w:r>
      <w:r>
        <w:rPr>
          <w:rFonts w:hint="eastAsia"/>
        </w:rPr>
        <w:t>BMI 32</w:t>
      </w:r>
      <w:r>
        <w:rPr>
          <w:rFonts w:hint="eastAsia"/>
        </w:rPr>
        <w:t>、肥満は乳癌のリスクファクター</w:t>
      </w:r>
      <w:r>
        <w:rPr>
          <w:rFonts w:hint="eastAsia"/>
        </w:rPr>
        <w:t>)</w:t>
      </w:r>
    </w:p>
    <w:p w:rsidR="009811AF" w:rsidRDefault="009811AF" w:rsidP="009811AF">
      <w:r>
        <w:rPr>
          <w:rFonts w:hint="eastAsia"/>
        </w:rPr>
        <w:t xml:space="preserve">　６、</w:t>
      </w:r>
      <w:r>
        <w:rPr>
          <w:rFonts w:hint="eastAsia"/>
        </w:rPr>
        <w:t>2</w:t>
      </w:r>
      <w:r>
        <w:rPr>
          <w:rFonts w:hint="eastAsia"/>
        </w:rPr>
        <w:t>経妊、</w:t>
      </w:r>
      <w:r>
        <w:rPr>
          <w:rFonts w:hint="eastAsia"/>
        </w:rPr>
        <w:t>2</w:t>
      </w:r>
      <w:r>
        <w:rPr>
          <w:rFonts w:hint="eastAsia"/>
        </w:rPr>
        <w:t>出産</w:t>
      </w:r>
      <w:r>
        <w:rPr>
          <w:rFonts w:hint="eastAsia"/>
        </w:rPr>
        <w:t>(</w:t>
      </w:r>
      <w:r>
        <w:rPr>
          <w:rFonts w:hint="eastAsia"/>
        </w:rPr>
        <w:t>→乳癌のリスクファクターに未産があるが、これには当てはまらない</w:t>
      </w:r>
      <w:r>
        <w:rPr>
          <w:rFonts w:hint="eastAsia"/>
        </w:rPr>
        <w:t>)</w:t>
      </w:r>
    </w:p>
    <w:p w:rsidR="009811AF" w:rsidRPr="008C1C0E" w:rsidRDefault="009811AF" w:rsidP="009811AF"/>
    <w:p w:rsidR="009811AF" w:rsidRDefault="009811AF" w:rsidP="009811AF">
      <w:r>
        <w:rPr>
          <w:rFonts w:hint="eastAsia"/>
        </w:rPr>
        <w:t>画像所見</w:t>
      </w:r>
    </w:p>
    <w:p w:rsidR="009811AF" w:rsidRDefault="009811AF" w:rsidP="009811AF">
      <w:r>
        <w:rPr>
          <w:rFonts w:hint="eastAsia"/>
        </w:rPr>
        <w:t xml:space="preserve">　超音波所見にて、左乳腺</w:t>
      </w:r>
      <w:r>
        <w:rPr>
          <w:rFonts w:hint="eastAsia"/>
        </w:rPr>
        <w:t>C</w:t>
      </w:r>
      <w:r>
        <w:rPr>
          <w:rFonts w:hint="eastAsia"/>
        </w:rPr>
        <w:t>領域に、辺縁不整、内部は低エコーでやや不均一、後方エコーがやや減弱する腫瘤を認める。マンモグラフィにて、左乳房に不整形で放射状陰影</w:t>
      </w:r>
      <w:r>
        <w:rPr>
          <w:rFonts w:hint="eastAsia"/>
        </w:rPr>
        <w:t>(spicula)</w:t>
      </w:r>
      <w:r>
        <w:rPr>
          <w:rFonts w:hint="eastAsia"/>
        </w:rPr>
        <w:t>を伴う腫瘤陰影を認める。</w:t>
      </w:r>
    </w:p>
    <w:p w:rsidR="009811AF" w:rsidRDefault="009811AF" w:rsidP="009811AF"/>
    <w:p w:rsidR="009811AF" w:rsidRDefault="009811AF" w:rsidP="009811AF">
      <w:r>
        <w:rPr>
          <w:rFonts w:hint="eastAsia"/>
        </w:rPr>
        <w:t>解法の要点</w:t>
      </w:r>
    </w:p>
    <w:p w:rsidR="009811AF" w:rsidRDefault="009811AF" w:rsidP="009811AF">
      <w:r>
        <w:rPr>
          <w:rFonts w:hint="eastAsia"/>
        </w:rPr>
        <w:t xml:space="preserve">　乳癌の治療の選択は、腫瘍径や乳管内進展、遠隔転移の有無などにより決定されるため、これらを検索する必要がある。針生検とマンモトーム生検の違いも理解しておくべきである。</w:t>
      </w:r>
    </w:p>
    <w:p w:rsidR="009811AF" w:rsidRDefault="009811AF" w:rsidP="009811AF"/>
    <w:p w:rsidR="009811AF" w:rsidRDefault="009811AF" w:rsidP="009811AF">
      <w:r>
        <w:rPr>
          <w:rFonts w:hint="eastAsia"/>
        </w:rPr>
        <w:t>診断</w:t>
      </w:r>
    </w:p>
    <w:p w:rsidR="009811AF" w:rsidRDefault="009811AF" w:rsidP="009811AF">
      <w:pPr>
        <w:ind w:firstLineChars="100" w:firstLine="210"/>
      </w:pPr>
      <w:r>
        <w:rPr>
          <w:rFonts w:hint="eastAsia"/>
        </w:rPr>
        <w:t>乳癌</w:t>
      </w:r>
    </w:p>
    <w:p w:rsidR="009811AF" w:rsidRDefault="009811AF" w:rsidP="009811AF">
      <w:r>
        <w:rPr>
          <w:rFonts w:hint="eastAsia"/>
        </w:rPr>
        <w:t>解説</w:t>
      </w:r>
    </w:p>
    <w:p w:rsidR="009811AF" w:rsidRDefault="009811AF" w:rsidP="009811AF">
      <w:pPr>
        <w:ind w:left="420" w:hangingChars="200" w:hanging="420"/>
      </w:pPr>
      <w:r>
        <w:rPr>
          <w:rFonts w:hint="eastAsia"/>
        </w:rPr>
        <w:t xml:space="preserve">　</w:t>
      </w:r>
      <w:r>
        <w:t>a</w:t>
      </w:r>
      <w:r>
        <w:rPr>
          <w:rFonts w:hint="eastAsia"/>
        </w:rPr>
        <w:t xml:space="preserve"> </w:t>
      </w:r>
      <w:r>
        <w:rPr>
          <w:rFonts w:hint="eastAsia"/>
        </w:rPr>
        <w:t>針生検にて病理組織検査を行い、ホルモン受容体や</w:t>
      </w:r>
      <w:r>
        <w:rPr>
          <w:rFonts w:hint="eastAsia"/>
        </w:rPr>
        <w:t>c-erbB2</w:t>
      </w:r>
      <w:r>
        <w:rPr>
          <w:rFonts w:hint="eastAsia"/>
        </w:rPr>
        <w:t>の発現などを判定することができるが、マンモトーム生検の方が採取組織量が多く診断の確実性が高いとされている。</w:t>
      </w:r>
    </w:p>
    <w:p w:rsidR="009811AF" w:rsidRDefault="009811AF" w:rsidP="009811AF">
      <w:r>
        <w:rPr>
          <w:rFonts w:hint="eastAsia"/>
        </w:rPr>
        <w:t xml:space="preserve">　</w:t>
      </w:r>
      <w:r>
        <w:t xml:space="preserve">b </w:t>
      </w:r>
      <w:r>
        <w:rPr>
          <w:rFonts w:hint="eastAsia"/>
        </w:rPr>
        <w:t>脳転移の有無を確認するために行う。</w:t>
      </w:r>
    </w:p>
    <w:p w:rsidR="009811AF" w:rsidRDefault="009811AF" w:rsidP="009811AF">
      <w:pPr>
        <w:ind w:left="420" w:hangingChars="200" w:hanging="420"/>
      </w:pPr>
      <w:r>
        <w:rPr>
          <w:rFonts w:hint="eastAsia"/>
        </w:rPr>
        <w:t xml:space="preserve">　</w:t>
      </w:r>
      <w:r>
        <w:t xml:space="preserve">c </w:t>
      </w:r>
      <w:r>
        <w:rPr>
          <w:rFonts w:hint="eastAsia"/>
        </w:rPr>
        <w:t>乳管内進展範囲の把握や遠隔転移の有無を確認するために行う。乳癌は肺、骨、皮膚、胸壁、肝臓、脳などに転移しやすい。</w:t>
      </w:r>
    </w:p>
    <w:p w:rsidR="009811AF" w:rsidRDefault="009811AF" w:rsidP="009811AF">
      <w:pPr>
        <w:ind w:left="420" w:hangingChars="200" w:hanging="420"/>
      </w:pPr>
      <w:r>
        <w:rPr>
          <w:rFonts w:hint="eastAsia"/>
        </w:rPr>
        <w:t xml:space="preserve">　</w:t>
      </w:r>
      <w:r>
        <w:t xml:space="preserve">d </w:t>
      </w:r>
      <w:r>
        <w:rPr>
          <w:rFonts w:hint="eastAsia"/>
        </w:rPr>
        <w:t>骨転移の有無を確認するために行う。</w:t>
      </w:r>
    </w:p>
    <w:p w:rsidR="009811AF" w:rsidRPr="00616FF2" w:rsidRDefault="009811AF" w:rsidP="009811AF">
      <w:pPr>
        <w:pStyle w:val="ad"/>
        <w:ind w:left="420" w:hangingChars="200" w:hanging="420"/>
      </w:pPr>
      <w:r>
        <w:rPr>
          <w:rFonts w:hint="eastAsia"/>
        </w:rPr>
        <w:t xml:space="preserve">　</w:t>
      </w:r>
      <w:r>
        <w:t xml:space="preserve">e </w:t>
      </w:r>
      <w:hyperlink r:id="rId63" w:history="1">
        <w:r w:rsidRPr="00616FF2">
          <w:rPr>
            <w:bCs/>
          </w:rPr>
          <w:t>マンモグラフィー</w:t>
        </w:r>
      </w:hyperlink>
      <w:r w:rsidRPr="00616FF2">
        <w:t>（乳房</w:t>
      </w:r>
      <w:r w:rsidRPr="00616FF2">
        <w:t>X</w:t>
      </w:r>
      <w:r w:rsidRPr="00616FF2">
        <w:t>線撮影）や</w:t>
      </w:r>
      <w:hyperlink r:id="rId64" w:history="1">
        <w:r w:rsidRPr="00616FF2">
          <w:rPr>
            <w:bCs/>
          </w:rPr>
          <w:t>超音波画像</w:t>
        </w:r>
      </w:hyperlink>
      <w:r w:rsidRPr="00616FF2">
        <w:t>で病変を確認しながら針を刺し入れ</w:t>
      </w:r>
      <w:r>
        <w:rPr>
          <w:rFonts w:hint="eastAsia"/>
        </w:rPr>
        <w:t>て</w:t>
      </w:r>
      <w:r>
        <w:t>組織を採取</w:t>
      </w:r>
      <w:r>
        <w:rPr>
          <w:rFonts w:hint="eastAsia"/>
        </w:rPr>
        <w:t>するもの</w:t>
      </w:r>
      <w:r w:rsidRPr="00616FF2">
        <w:t>。</w:t>
      </w:r>
      <w:r>
        <w:rPr>
          <w:rFonts w:hint="eastAsia"/>
        </w:rPr>
        <w:t>針生検よりも採取できる組織量が多く、より確実に診断できる。また</w:t>
      </w:r>
      <w:r w:rsidRPr="00616FF2">
        <w:t>免疫組織染色をより正確に行なうことができるというメリット</w:t>
      </w:r>
      <w:r>
        <w:rPr>
          <w:rFonts w:hint="eastAsia"/>
        </w:rPr>
        <w:t>もあり、ホルモン受容体の発現の有無を判定して治療方針を決定する。</w:t>
      </w:r>
    </w:p>
    <w:p w:rsidR="009811AF" w:rsidRDefault="009811AF" w:rsidP="009811AF"/>
    <w:p w:rsidR="009811AF" w:rsidRDefault="009811AF" w:rsidP="009811AF">
      <w:r>
        <w:rPr>
          <w:rFonts w:hint="eastAsia"/>
        </w:rPr>
        <w:t>正解</w:t>
      </w:r>
      <w:r>
        <w:rPr>
          <w:rFonts w:hint="eastAsia"/>
        </w:rPr>
        <w:t xml:space="preserve">  a</w:t>
      </w:r>
    </w:p>
    <w:p w:rsidR="009811AF" w:rsidRPr="00BF05C3" w:rsidRDefault="009811AF" w:rsidP="009811AF"/>
    <w:p w:rsidR="00054C58" w:rsidRDefault="00054C58">
      <w:pPr>
        <w:widowControl/>
        <w:jc w:val="left"/>
      </w:pPr>
      <w:r>
        <w:br w:type="page"/>
      </w:r>
    </w:p>
    <w:p w:rsidR="009811AF" w:rsidRDefault="009811AF" w:rsidP="009811AF">
      <w:r>
        <w:rPr>
          <w:rFonts w:hint="eastAsia"/>
        </w:rPr>
        <w:lastRenderedPageBreak/>
        <w:t>509-25</w:t>
      </w:r>
      <w:r>
        <w:rPr>
          <w:rFonts w:hint="eastAsia"/>
        </w:rPr>
        <w:t xml:space="preserve">　最初に行うべき治療はどれか。</w:t>
      </w:r>
    </w:p>
    <w:p w:rsidR="009811AF" w:rsidRDefault="009811AF" w:rsidP="009811AF">
      <w:pPr>
        <w:ind w:firstLineChars="400" w:firstLine="840"/>
      </w:pPr>
      <w:r>
        <w:t xml:space="preserve">a  </w:t>
      </w:r>
      <w:r>
        <w:rPr>
          <w:rFonts w:hint="eastAsia"/>
        </w:rPr>
        <w:t>手術</w:t>
      </w:r>
    </w:p>
    <w:p w:rsidR="009811AF" w:rsidRDefault="009811AF" w:rsidP="009811AF">
      <w:pPr>
        <w:ind w:firstLineChars="400" w:firstLine="840"/>
      </w:pPr>
      <w:r>
        <w:rPr>
          <w:rFonts w:hint="eastAsia"/>
        </w:rPr>
        <w:t xml:space="preserve">b  </w:t>
      </w:r>
      <w:r>
        <w:rPr>
          <w:rFonts w:hint="eastAsia"/>
        </w:rPr>
        <w:t>化学療法</w:t>
      </w:r>
    </w:p>
    <w:p w:rsidR="009811AF" w:rsidRDefault="009811AF" w:rsidP="009811AF">
      <w:pPr>
        <w:ind w:firstLineChars="400" w:firstLine="840"/>
      </w:pPr>
      <w:r>
        <w:rPr>
          <w:rFonts w:hint="eastAsia"/>
        </w:rPr>
        <w:t xml:space="preserve">c  </w:t>
      </w:r>
      <w:r>
        <w:rPr>
          <w:rFonts w:hint="eastAsia"/>
        </w:rPr>
        <w:t>緩和療法</w:t>
      </w:r>
    </w:p>
    <w:p w:rsidR="009811AF" w:rsidRDefault="009811AF" w:rsidP="009811AF">
      <w:pPr>
        <w:ind w:firstLineChars="400" w:firstLine="840"/>
      </w:pPr>
      <w:r>
        <w:rPr>
          <w:rFonts w:hint="eastAsia"/>
        </w:rPr>
        <w:t xml:space="preserve">d  </w:t>
      </w:r>
      <w:r>
        <w:rPr>
          <w:rFonts w:hint="eastAsia"/>
        </w:rPr>
        <w:t>放射線治療</w:t>
      </w:r>
    </w:p>
    <w:p w:rsidR="009811AF" w:rsidRDefault="009811AF" w:rsidP="009811AF">
      <w:pPr>
        <w:ind w:firstLineChars="400" w:firstLine="840"/>
      </w:pPr>
      <w:r>
        <w:rPr>
          <w:rFonts w:hint="eastAsia"/>
        </w:rPr>
        <w:t xml:space="preserve">e  </w:t>
      </w:r>
      <w:r>
        <w:rPr>
          <w:rFonts w:hint="eastAsia"/>
        </w:rPr>
        <w:t>ホルモン療法</w:t>
      </w:r>
    </w:p>
    <w:p w:rsidR="009811AF" w:rsidRPr="00CF3F43" w:rsidRDefault="009811AF" w:rsidP="009811AF"/>
    <w:p w:rsidR="009811AF" w:rsidRDefault="009811AF" w:rsidP="009811AF">
      <w:r>
        <w:rPr>
          <w:rFonts w:hint="eastAsia"/>
        </w:rPr>
        <w:t>解法の要点</w:t>
      </w:r>
    </w:p>
    <w:p w:rsidR="009811AF" w:rsidRPr="00F94CAC" w:rsidRDefault="009811AF" w:rsidP="009811AF">
      <w:pPr>
        <w:rPr>
          <w:u w:val="single"/>
        </w:rPr>
      </w:pPr>
      <w:r>
        <w:rPr>
          <w:rFonts w:hint="eastAsia"/>
        </w:rPr>
        <w:t xml:space="preserve">　乳癌の治療の基本は非浸潤癌、浸潤癌ともに手術療法である。非浸潤癌は遠隔転移しないため局所療法だけで治癒可能であるが、浸潤癌は全身転移するため術後に抗癌薬投与などの全身的治療を組み合わせる必要がある。また病期分類からも選択すべき治療法が異なり、更にエストロゲン感受性の有無なども考慮する必要があるため、集学的治療が求められる。</w:t>
      </w:r>
    </w:p>
    <w:p w:rsidR="009811AF" w:rsidRDefault="009811AF" w:rsidP="009811AF"/>
    <w:p w:rsidR="009811AF" w:rsidRDefault="009811AF" w:rsidP="009811AF">
      <w:r>
        <w:rPr>
          <w:rFonts w:hint="eastAsia"/>
        </w:rPr>
        <w:t>解説</w:t>
      </w:r>
    </w:p>
    <w:p w:rsidR="009811AF" w:rsidRDefault="009811AF" w:rsidP="009811AF">
      <w:pPr>
        <w:ind w:left="420" w:hangingChars="200" w:hanging="420"/>
      </w:pPr>
      <w:r>
        <w:rPr>
          <w:rFonts w:hint="eastAsia"/>
        </w:rPr>
        <w:t xml:space="preserve">  </w:t>
      </w:r>
      <w:r>
        <w:t xml:space="preserve">a </w:t>
      </w:r>
      <w:r>
        <w:rPr>
          <w:rFonts w:hint="eastAsia"/>
        </w:rPr>
        <w:t>腫瘍径が</w:t>
      </w:r>
      <w:r>
        <w:rPr>
          <w:rFonts w:hint="eastAsia"/>
        </w:rPr>
        <w:t>4cm</w:t>
      </w:r>
      <w:r>
        <w:rPr>
          <w:rFonts w:hint="eastAsia"/>
        </w:rPr>
        <w:t>以下で広範な乳管内進展がないため、乳房温存術の適応である。リンパ節転移が疑われるため、リンパ節郭清も行う。</w:t>
      </w:r>
    </w:p>
    <w:p w:rsidR="009811AF" w:rsidRDefault="009811AF" w:rsidP="009811AF">
      <w:pPr>
        <w:ind w:left="420" w:hangingChars="200" w:hanging="420"/>
      </w:pPr>
      <w:r>
        <w:rPr>
          <w:rFonts w:hint="eastAsia"/>
        </w:rPr>
        <w:t xml:space="preserve">  b </w:t>
      </w:r>
      <w:r>
        <w:rPr>
          <w:rFonts w:ascii="Arial" w:hAnsi="Arial" w:cs="Arial"/>
          <w:color w:val="333333"/>
          <w:sz w:val="19"/>
          <w:szCs w:val="19"/>
        </w:rPr>
        <w:t>乳</w:t>
      </w:r>
      <w:r>
        <w:rPr>
          <w:rFonts w:ascii="Arial" w:hAnsi="Arial" w:cs="Arial" w:hint="eastAsia"/>
          <w:color w:val="333333"/>
          <w:sz w:val="19"/>
          <w:szCs w:val="19"/>
        </w:rPr>
        <w:t>癌</w:t>
      </w:r>
      <w:r w:rsidRPr="007F228B">
        <w:rPr>
          <w:rFonts w:ascii="Arial" w:hAnsi="Arial" w:cs="Arial"/>
          <w:color w:val="333333"/>
          <w:sz w:val="19"/>
          <w:szCs w:val="19"/>
        </w:rPr>
        <w:t>手術の前に</w:t>
      </w:r>
      <w:r w:rsidRPr="007F228B">
        <w:rPr>
          <w:rStyle w:val="ae"/>
          <w:rFonts w:ascii="Arial" w:hAnsi="Arial" w:cs="Arial"/>
          <w:b w:val="0"/>
          <w:color w:val="333333"/>
          <w:sz w:val="19"/>
          <w:szCs w:val="19"/>
        </w:rPr>
        <w:t>化学療法</w:t>
      </w:r>
      <w:r>
        <w:rPr>
          <w:rFonts w:ascii="Arial" w:hAnsi="Arial" w:cs="Arial" w:hint="eastAsia"/>
          <w:color w:val="333333"/>
          <w:sz w:val="19"/>
          <w:szCs w:val="19"/>
        </w:rPr>
        <w:t>を行うことを『</w:t>
      </w:r>
      <w:r>
        <w:rPr>
          <w:rStyle w:val="ae"/>
          <w:rFonts w:ascii="Arial" w:hAnsi="Arial" w:cs="Arial" w:hint="eastAsia"/>
          <w:b w:val="0"/>
          <w:color w:val="333333"/>
          <w:sz w:val="19"/>
          <w:szCs w:val="19"/>
        </w:rPr>
        <w:t>neoadjuvant</w:t>
      </w:r>
      <w:r w:rsidRPr="007F228B">
        <w:rPr>
          <w:rFonts w:ascii="Arial" w:hAnsi="Arial" w:cs="Arial"/>
          <w:color w:val="333333"/>
          <w:sz w:val="19"/>
          <w:szCs w:val="19"/>
        </w:rPr>
        <w:t>化学療法</w:t>
      </w:r>
      <w:r>
        <w:rPr>
          <w:rFonts w:ascii="Arial" w:hAnsi="Arial" w:cs="Arial" w:hint="eastAsia"/>
          <w:color w:val="333333"/>
          <w:sz w:val="19"/>
          <w:szCs w:val="19"/>
        </w:rPr>
        <w:t>』</w:t>
      </w:r>
      <w:r w:rsidRPr="007F228B">
        <w:rPr>
          <w:rFonts w:ascii="Arial" w:hAnsi="Arial" w:cs="Arial"/>
          <w:color w:val="333333"/>
          <w:sz w:val="19"/>
          <w:szCs w:val="19"/>
        </w:rPr>
        <w:t>とい</w:t>
      </w:r>
      <w:r>
        <w:rPr>
          <w:rFonts w:ascii="Arial" w:hAnsi="Arial" w:cs="Arial" w:hint="eastAsia"/>
          <w:color w:val="333333"/>
          <w:sz w:val="19"/>
          <w:szCs w:val="19"/>
        </w:rPr>
        <w:t>う</w:t>
      </w:r>
      <w:r w:rsidRPr="007F228B">
        <w:rPr>
          <w:rFonts w:ascii="Arial" w:hAnsi="Arial" w:cs="Arial"/>
          <w:color w:val="333333"/>
          <w:sz w:val="19"/>
          <w:szCs w:val="19"/>
        </w:rPr>
        <w:t>。</w:t>
      </w:r>
      <w:r>
        <w:rPr>
          <w:rFonts w:ascii="Arial" w:hAnsi="Arial" w:cs="Arial" w:hint="eastAsia"/>
          <w:color w:val="333333"/>
          <w:sz w:val="19"/>
          <w:szCs w:val="19"/>
        </w:rPr>
        <w:t>目的は腫瘍を縮小させ乳房温存術の適応を拡大することや、</w:t>
      </w:r>
      <w:r>
        <w:rPr>
          <w:rFonts w:hint="eastAsia"/>
        </w:rPr>
        <w:t>目に見えない遠隔転移を消失、または予防することである。最近ではこの</w:t>
      </w:r>
      <w:r>
        <w:rPr>
          <w:rStyle w:val="ae"/>
          <w:rFonts w:ascii="Arial" w:hAnsi="Arial" w:cs="Arial" w:hint="eastAsia"/>
          <w:b w:val="0"/>
          <w:color w:val="333333"/>
          <w:sz w:val="19"/>
          <w:szCs w:val="19"/>
        </w:rPr>
        <w:t>neoadjuvant</w:t>
      </w:r>
      <w:r w:rsidRPr="007F228B">
        <w:rPr>
          <w:rFonts w:ascii="Arial" w:hAnsi="Arial" w:cs="Arial"/>
          <w:color w:val="333333"/>
          <w:sz w:val="19"/>
          <w:szCs w:val="19"/>
        </w:rPr>
        <w:t>化学療法</w:t>
      </w:r>
      <w:r>
        <w:rPr>
          <w:rFonts w:hint="eastAsia"/>
        </w:rPr>
        <w:t>により、乳房温存率の向上、予後の改善が得られている。</w:t>
      </w:r>
    </w:p>
    <w:p w:rsidR="009811AF" w:rsidRDefault="009811AF" w:rsidP="009811AF">
      <w:r>
        <w:rPr>
          <w:rFonts w:hint="eastAsia"/>
        </w:rPr>
        <w:t xml:space="preserve">  c </w:t>
      </w:r>
      <w:r>
        <w:rPr>
          <w:rFonts w:hint="eastAsia"/>
        </w:rPr>
        <w:t>手術等による治療が可能であり、最初に行うべき治療ではないと考えられる。</w:t>
      </w:r>
    </w:p>
    <w:p w:rsidR="009811AF" w:rsidRDefault="009811AF" w:rsidP="009811AF">
      <w:pPr>
        <w:ind w:left="420" w:hangingChars="200" w:hanging="420"/>
      </w:pPr>
      <w:r>
        <w:rPr>
          <w:rFonts w:hint="eastAsia"/>
        </w:rPr>
        <w:t xml:space="preserve">  d </w:t>
      </w:r>
      <w:r>
        <w:rPr>
          <w:rFonts w:hint="eastAsia"/>
        </w:rPr>
        <w:t>乳癌の放射線感受性は比較的高く、術後照射として胸骨傍リンパ節＋鎖骨上窩リンパ節</w:t>
      </w:r>
      <w:r>
        <w:rPr>
          <w:rFonts w:hint="eastAsia"/>
        </w:rPr>
        <w:t>(50Gy)</w:t>
      </w:r>
      <w:r>
        <w:rPr>
          <w:rFonts w:hint="eastAsia"/>
        </w:rPr>
        <w:t>を行うこともある。</w:t>
      </w:r>
    </w:p>
    <w:p w:rsidR="009811AF" w:rsidRDefault="009811AF" w:rsidP="009811AF">
      <w:pPr>
        <w:ind w:left="420" w:hangingChars="200" w:hanging="420"/>
      </w:pPr>
      <w:r>
        <w:rPr>
          <w:rFonts w:hint="eastAsia"/>
        </w:rPr>
        <w:t xml:space="preserve">  e </w:t>
      </w:r>
      <w:r>
        <w:rPr>
          <w:rFonts w:hint="eastAsia"/>
        </w:rPr>
        <w:t>乳癌にはエストロゲン感受性のものがあり、ホルモン療法</w:t>
      </w:r>
      <w:r>
        <w:rPr>
          <w:rFonts w:hint="eastAsia"/>
        </w:rPr>
        <w:t>(</w:t>
      </w:r>
      <w:r>
        <w:rPr>
          <w:rFonts w:hint="eastAsia"/>
        </w:rPr>
        <w:t>抗エストロゲン薬</w:t>
      </w:r>
      <w:r>
        <w:rPr>
          <w:rFonts w:hint="eastAsia"/>
        </w:rPr>
        <w:t>)</w:t>
      </w:r>
      <w:r>
        <w:rPr>
          <w:rFonts w:hint="eastAsia"/>
        </w:rPr>
        <w:t>も積極的に行われているが、本問には感受性に関する記載がなく、病期分類からもまず手術療法を選択すべきである。</w:t>
      </w:r>
    </w:p>
    <w:p w:rsidR="009811AF" w:rsidRDefault="009811AF" w:rsidP="009811AF"/>
    <w:p w:rsidR="009811AF" w:rsidRDefault="009811AF" w:rsidP="009811AF">
      <w:r>
        <w:rPr>
          <w:rFonts w:hint="eastAsia"/>
        </w:rPr>
        <w:t>正解</w:t>
      </w:r>
      <w:r>
        <w:rPr>
          <w:rFonts w:hint="eastAsia"/>
        </w:rPr>
        <w:t xml:space="preserve">  b</w:t>
      </w:r>
    </w:p>
    <w:p w:rsidR="009811AF" w:rsidRDefault="009811AF" w:rsidP="009811AF"/>
    <w:p w:rsidR="009811AF" w:rsidRDefault="009811AF" w:rsidP="009811AF">
      <w:r>
        <w:rPr>
          <w:rFonts w:hint="eastAsia"/>
        </w:rPr>
        <w:t>509-26</w:t>
      </w:r>
      <w:r>
        <w:rPr>
          <w:rFonts w:hint="eastAsia"/>
        </w:rPr>
        <w:t xml:space="preserve">　生後</w:t>
      </w:r>
      <w:r>
        <w:rPr>
          <w:rFonts w:hint="eastAsia"/>
        </w:rPr>
        <w:t>3</w:t>
      </w:r>
      <w:r>
        <w:rPr>
          <w:rFonts w:hint="eastAsia"/>
        </w:rPr>
        <w:t>日の新生児において異常なのはどれか。</w:t>
      </w:r>
    </w:p>
    <w:p w:rsidR="009811AF" w:rsidRDefault="009811AF" w:rsidP="009811AF">
      <w:pPr>
        <w:ind w:firstLineChars="400" w:firstLine="840"/>
      </w:pPr>
      <w:r>
        <w:t xml:space="preserve">a  </w:t>
      </w:r>
      <w:r>
        <w:rPr>
          <w:rFonts w:hint="eastAsia"/>
        </w:rPr>
        <w:t>吸綴反射陽性</w:t>
      </w:r>
    </w:p>
    <w:p w:rsidR="009811AF" w:rsidRDefault="009811AF" w:rsidP="009811AF">
      <w:pPr>
        <w:ind w:firstLineChars="400" w:firstLine="840"/>
      </w:pPr>
      <w:r>
        <w:rPr>
          <w:rFonts w:hint="eastAsia"/>
        </w:rPr>
        <w:t>b  1</w:t>
      </w:r>
      <w:r>
        <w:rPr>
          <w:rFonts w:hint="eastAsia"/>
        </w:rPr>
        <w:t>日尿量</w:t>
      </w:r>
      <w:r>
        <w:rPr>
          <w:rFonts w:hint="eastAsia"/>
        </w:rPr>
        <w:t>30ml</w:t>
      </w:r>
    </w:p>
    <w:p w:rsidR="009811AF" w:rsidRDefault="009811AF" w:rsidP="009811AF">
      <w:pPr>
        <w:ind w:firstLineChars="400" w:firstLine="840"/>
      </w:pPr>
      <w:r>
        <w:rPr>
          <w:rFonts w:hint="eastAsia"/>
        </w:rPr>
        <w:t>c  6%</w:t>
      </w:r>
      <w:r>
        <w:rPr>
          <w:rFonts w:hint="eastAsia"/>
        </w:rPr>
        <w:t>の体重減少</w:t>
      </w:r>
    </w:p>
    <w:p w:rsidR="009811AF" w:rsidRDefault="009811AF" w:rsidP="009811AF">
      <w:pPr>
        <w:ind w:firstLineChars="400" w:firstLine="840"/>
      </w:pPr>
      <w:r>
        <w:rPr>
          <w:rFonts w:hint="eastAsia"/>
        </w:rPr>
        <w:t>d  1</w:t>
      </w:r>
      <w:r>
        <w:rPr>
          <w:rFonts w:hint="eastAsia"/>
        </w:rPr>
        <w:t>日哺乳量回数</w:t>
      </w:r>
      <w:r>
        <w:rPr>
          <w:rFonts w:hint="eastAsia"/>
        </w:rPr>
        <w:t>8</w:t>
      </w:r>
      <w:r>
        <w:rPr>
          <w:rFonts w:hint="eastAsia"/>
        </w:rPr>
        <w:t>回</w:t>
      </w:r>
    </w:p>
    <w:p w:rsidR="009811AF" w:rsidRDefault="009811AF" w:rsidP="009811AF">
      <w:pPr>
        <w:ind w:firstLineChars="400" w:firstLine="840"/>
      </w:pPr>
      <w:r>
        <w:rPr>
          <w:rFonts w:hint="eastAsia"/>
        </w:rPr>
        <w:t xml:space="preserve">e  </w:t>
      </w:r>
      <w:r>
        <w:rPr>
          <w:rFonts w:hint="eastAsia"/>
        </w:rPr>
        <w:t>右肋骨弓下に肝を</w:t>
      </w:r>
      <w:r>
        <w:rPr>
          <w:rFonts w:hint="eastAsia"/>
        </w:rPr>
        <w:t>1cm</w:t>
      </w:r>
      <w:r>
        <w:rPr>
          <w:rFonts w:hint="eastAsia"/>
        </w:rPr>
        <w:t>触知</w:t>
      </w:r>
    </w:p>
    <w:p w:rsidR="009811AF" w:rsidRDefault="009811AF" w:rsidP="009811AF"/>
    <w:p w:rsidR="009811AF" w:rsidRDefault="009811AF" w:rsidP="009811AF">
      <w:r>
        <w:rPr>
          <w:rFonts w:hint="eastAsia"/>
        </w:rPr>
        <w:t>解法の要点</w:t>
      </w:r>
    </w:p>
    <w:p w:rsidR="009811AF" w:rsidRDefault="009811AF" w:rsidP="009811AF">
      <w:r>
        <w:rPr>
          <w:rFonts w:hint="eastAsia"/>
        </w:rPr>
        <w:t xml:space="preserve">　新生児</w:t>
      </w:r>
      <w:r>
        <w:rPr>
          <w:rFonts w:hint="eastAsia"/>
        </w:rPr>
        <w:t>(</w:t>
      </w:r>
      <w:r>
        <w:rPr>
          <w:rFonts w:hint="eastAsia"/>
        </w:rPr>
        <w:t>生後</w:t>
      </w:r>
      <w:r>
        <w:rPr>
          <w:rFonts w:hint="eastAsia"/>
        </w:rPr>
        <w:t>4</w:t>
      </w:r>
      <w:r>
        <w:rPr>
          <w:rFonts w:hint="eastAsia"/>
        </w:rPr>
        <w:t>週未満</w:t>
      </w:r>
      <w:r>
        <w:rPr>
          <w:rFonts w:hint="eastAsia"/>
        </w:rPr>
        <w:t>)</w:t>
      </w:r>
      <w:r>
        <w:rPr>
          <w:rFonts w:hint="eastAsia"/>
        </w:rPr>
        <w:t>に関する基本的知識が問われており、暗記しておくべきであろう。</w:t>
      </w:r>
    </w:p>
    <w:p w:rsidR="009811AF" w:rsidRDefault="009811AF" w:rsidP="009811AF"/>
    <w:p w:rsidR="009811AF" w:rsidRDefault="009811AF" w:rsidP="009811AF">
      <w:r>
        <w:rPr>
          <w:rFonts w:hint="eastAsia"/>
        </w:rPr>
        <w:t>解説</w:t>
      </w:r>
    </w:p>
    <w:p w:rsidR="009811AF" w:rsidRDefault="009811AF" w:rsidP="009811AF">
      <w:pPr>
        <w:ind w:left="525" w:hangingChars="250" w:hanging="525"/>
      </w:pPr>
      <w:r>
        <w:rPr>
          <w:rFonts w:hint="eastAsia"/>
        </w:rPr>
        <w:t xml:space="preserve">　</w:t>
      </w:r>
      <w:r>
        <w:rPr>
          <w:rFonts w:hint="eastAsia"/>
        </w:rPr>
        <w:t xml:space="preserve">a  </w:t>
      </w:r>
      <w:r>
        <w:rPr>
          <w:rFonts w:hint="eastAsia"/>
        </w:rPr>
        <w:t>吸綴反射は原始反射の一つであり、出生時に存在し生後</w:t>
      </w:r>
      <w:r>
        <w:rPr>
          <w:rFonts w:hint="eastAsia"/>
        </w:rPr>
        <w:t>4</w:t>
      </w:r>
      <w:r>
        <w:rPr>
          <w:rFonts w:hint="eastAsia"/>
        </w:rPr>
        <w:t>～</w:t>
      </w:r>
      <w:r>
        <w:rPr>
          <w:rFonts w:hint="eastAsia"/>
        </w:rPr>
        <w:t>7</w:t>
      </w:r>
      <w:r>
        <w:rPr>
          <w:rFonts w:hint="eastAsia"/>
        </w:rPr>
        <w:t>ヶ月頃消失する。他の原始反射としては、把握反射、モロー反射、バビンスキー反射などがある。</w:t>
      </w:r>
    </w:p>
    <w:p w:rsidR="009811AF" w:rsidRDefault="009811AF" w:rsidP="009811AF">
      <w:pPr>
        <w:ind w:left="525" w:hangingChars="250" w:hanging="525"/>
      </w:pPr>
      <w:r>
        <w:rPr>
          <w:rFonts w:hint="eastAsia"/>
        </w:rPr>
        <w:t xml:space="preserve">　</w:t>
      </w:r>
      <w:r>
        <w:rPr>
          <w:rFonts w:hint="eastAsia"/>
        </w:rPr>
        <w:t xml:space="preserve">b  </w:t>
      </w:r>
      <w:r>
        <w:rPr>
          <w:rFonts w:hint="eastAsia"/>
        </w:rPr>
        <w:t>尿量は</w:t>
      </w:r>
      <w:r>
        <w:rPr>
          <w:rFonts w:hint="eastAsia"/>
        </w:rPr>
        <w:t>1</w:t>
      </w:r>
      <w:r>
        <w:rPr>
          <w:rFonts w:hint="eastAsia"/>
        </w:rPr>
        <w:t>～</w:t>
      </w:r>
      <w:r>
        <w:rPr>
          <w:rFonts w:hint="eastAsia"/>
        </w:rPr>
        <w:t>2ml/kg/</w:t>
      </w:r>
      <w:r>
        <w:rPr>
          <w:rFonts w:hint="eastAsia"/>
        </w:rPr>
        <w:t>時である。生後</w:t>
      </w:r>
      <w:r>
        <w:rPr>
          <w:rFonts w:hint="eastAsia"/>
        </w:rPr>
        <w:t>3</w:t>
      </w:r>
      <w:r>
        <w:rPr>
          <w:rFonts w:hint="eastAsia"/>
        </w:rPr>
        <w:t>日の新生児の体重を</w:t>
      </w:r>
      <w:r>
        <w:rPr>
          <w:rFonts w:hint="eastAsia"/>
        </w:rPr>
        <w:t>2500g</w:t>
      </w:r>
      <w:r>
        <w:rPr>
          <w:rFonts w:hint="eastAsia"/>
        </w:rPr>
        <w:t>として計算しても、尿量は</w:t>
      </w:r>
      <w:r>
        <w:rPr>
          <w:rFonts w:hint="eastAsia"/>
        </w:rPr>
        <w:t>60</w:t>
      </w:r>
      <w:r>
        <w:rPr>
          <w:rFonts w:hint="eastAsia"/>
        </w:rPr>
        <w:t>～</w:t>
      </w:r>
      <w:r>
        <w:rPr>
          <w:rFonts w:hint="eastAsia"/>
        </w:rPr>
        <w:t>120ml/</w:t>
      </w:r>
      <w:r>
        <w:rPr>
          <w:rFonts w:hint="eastAsia"/>
        </w:rPr>
        <w:t>日ということになり、</w:t>
      </w:r>
      <w:r>
        <w:rPr>
          <w:rFonts w:hint="eastAsia"/>
        </w:rPr>
        <w:t>1</w:t>
      </w:r>
      <w:r>
        <w:rPr>
          <w:rFonts w:hint="eastAsia"/>
        </w:rPr>
        <w:t>日尿量</w:t>
      </w:r>
      <w:r>
        <w:rPr>
          <w:rFonts w:hint="eastAsia"/>
        </w:rPr>
        <w:t>30ml</w:t>
      </w:r>
      <w:r>
        <w:rPr>
          <w:rFonts w:hint="eastAsia"/>
        </w:rPr>
        <w:t>は少な過ぎる。（標準）</w:t>
      </w:r>
    </w:p>
    <w:p w:rsidR="009811AF" w:rsidRDefault="009811AF" w:rsidP="009811AF">
      <w:pPr>
        <w:ind w:left="525" w:hangingChars="250" w:hanging="525"/>
      </w:pPr>
      <w:r>
        <w:rPr>
          <w:rFonts w:hint="eastAsia"/>
        </w:rPr>
        <w:t xml:space="preserve">　</w:t>
      </w:r>
      <w:r>
        <w:rPr>
          <w:rFonts w:hint="eastAsia"/>
        </w:rPr>
        <w:t xml:space="preserve">c  </w:t>
      </w:r>
      <w:r>
        <w:rPr>
          <w:rFonts w:hint="eastAsia"/>
        </w:rPr>
        <w:t>新生児生理的体重減少は</w:t>
      </w:r>
      <w:r>
        <w:rPr>
          <w:rFonts w:hint="eastAsia"/>
        </w:rPr>
        <w:t>10%</w:t>
      </w:r>
      <w:r>
        <w:rPr>
          <w:rFonts w:hint="eastAsia"/>
        </w:rPr>
        <w:t>以下である。生後</w:t>
      </w:r>
      <w:r>
        <w:rPr>
          <w:rFonts w:hint="eastAsia"/>
        </w:rPr>
        <w:t>3</w:t>
      </w:r>
      <w:r>
        <w:rPr>
          <w:rFonts w:hint="eastAsia"/>
        </w:rPr>
        <w:t>～</w:t>
      </w:r>
      <w:r>
        <w:rPr>
          <w:rFonts w:hint="eastAsia"/>
        </w:rPr>
        <w:t>5</w:t>
      </w:r>
      <w:r>
        <w:rPr>
          <w:rFonts w:hint="eastAsia"/>
        </w:rPr>
        <w:t>日は一時的に体重が減少し、その後再び増加し始め、生後</w:t>
      </w:r>
      <w:r>
        <w:rPr>
          <w:rFonts w:hint="eastAsia"/>
        </w:rPr>
        <w:t>7</w:t>
      </w:r>
      <w:r>
        <w:rPr>
          <w:rFonts w:hint="eastAsia"/>
        </w:rPr>
        <w:t>～</w:t>
      </w:r>
      <w:r>
        <w:rPr>
          <w:rFonts w:hint="eastAsia"/>
        </w:rPr>
        <w:t>15</w:t>
      </w:r>
      <w:r>
        <w:rPr>
          <w:rFonts w:hint="eastAsia"/>
        </w:rPr>
        <w:t>日で出生時体重に戻る。</w:t>
      </w:r>
    </w:p>
    <w:p w:rsidR="009811AF" w:rsidRDefault="009811AF" w:rsidP="009811AF">
      <w:pPr>
        <w:ind w:left="525" w:hangingChars="250" w:hanging="525"/>
      </w:pPr>
      <w:r>
        <w:rPr>
          <w:rFonts w:hint="eastAsia"/>
        </w:rPr>
        <w:t xml:space="preserve">　</w:t>
      </w:r>
      <w:r>
        <w:rPr>
          <w:rFonts w:hint="eastAsia"/>
        </w:rPr>
        <w:t xml:space="preserve">d  </w:t>
      </w:r>
      <w:r>
        <w:rPr>
          <w:rFonts w:hint="eastAsia"/>
        </w:rPr>
        <w:t>哺乳は生後</w:t>
      </w:r>
      <w:r>
        <w:rPr>
          <w:rFonts w:hint="eastAsia"/>
        </w:rPr>
        <w:t>6</w:t>
      </w:r>
      <w:r>
        <w:rPr>
          <w:rFonts w:hint="eastAsia"/>
        </w:rPr>
        <w:t>時間頃より開始し、</w:t>
      </w:r>
      <w:r>
        <w:rPr>
          <w:rFonts w:hint="eastAsia"/>
        </w:rPr>
        <w:t>3</w:t>
      </w:r>
      <w:r>
        <w:rPr>
          <w:rFonts w:hint="eastAsia"/>
        </w:rPr>
        <w:t>時間毎に</w:t>
      </w:r>
      <w:r>
        <w:rPr>
          <w:rFonts w:hint="eastAsia"/>
        </w:rPr>
        <w:t>1</w:t>
      </w:r>
      <w:r>
        <w:rPr>
          <w:rFonts w:hint="eastAsia"/>
        </w:rPr>
        <w:t>日</w:t>
      </w:r>
      <w:r>
        <w:rPr>
          <w:rFonts w:hint="eastAsia"/>
        </w:rPr>
        <w:t>8</w:t>
      </w:r>
      <w:r>
        <w:rPr>
          <w:rFonts w:hint="eastAsia"/>
        </w:rPr>
        <w:t>回行う。必要カロリーは</w:t>
      </w:r>
      <w:r>
        <w:rPr>
          <w:rFonts w:hint="eastAsia"/>
        </w:rPr>
        <w:t>100</w:t>
      </w:r>
      <w:r>
        <w:rPr>
          <w:rFonts w:hint="eastAsia"/>
        </w:rPr>
        <w:t>～</w:t>
      </w:r>
      <w:r>
        <w:rPr>
          <w:rFonts w:hint="eastAsia"/>
        </w:rPr>
        <w:t>120kcal/kg/day(</w:t>
      </w:r>
      <w:r>
        <w:rPr>
          <w:rFonts w:hint="eastAsia"/>
        </w:rPr>
        <w:t>ミルクは</w:t>
      </w:r>
      <w:r>
        <w:rPr>
          <w:rFonts w:hint="eastAsia"/>
        </w:rPr>
        <w:t>70kcal/100ml)</w:t>
      </w:r>
      <w:r>
        <w:rPr>
          <w:rFonts w:hint="eastAsia"/>
        </w:rPr>
        <w:t>である。</w:t>
      </w:r>
    </w:p>
    <w:p w:rsidR="009811AF" w:rsidRDefault="009811AF" w:rsidP="009811AF">
      <w:r>
        <w:rPr>
          <w:rFonts w:hint="eastAsia"/>
        </w:rPr>
        <w:t xml:space="preserve">　</w:t>
      </w:r>
      <w:r>
        <w:rPr>
          <w:rFonts w:hint="eastAsia"/>
        </w:rPr>
        <w:t xml:space="preserve">e  </w:t>
      </w:r>
      <w:r>
        <w:rPr>
          <w:rFonts w:hint="eastAsia"/>
        </w:rPr>
        <w:t>肋骨弓下に肝を</w:t>
      </w:r>
      <w:r>
        <w:rPr>
          <w:rFonts w:hint="eastAsia"/>
        </w:rPr>
        <w:t>2</w:t>
      </w:r>
      <w:r>
        <w:rPr>
          <w:rFonts w:hint="eastAsia"/>
        </w:rPr>
        <w:t>～</w:t>
      </w:r>
      <w:r>
        <w:rPr>
          <w:rFonts w:hint="eastAsia"/>
        </w:rPr>
        <w:t>3cm</w:t>
      </w:r>
      <w:r>
        <w:rPr>
          <w:rFonts w:hint="eastAsia"/>
        </w:rPr>
        <w:t>触れることがあるが、弾性軟で肝辺縁が鋭であれば問題ない。</w:t>
      </w:r>
    </w:p>
    <w:p w:rsidR="009811AF" w:rsidRDefault="009811AF" w:rsidP="009811AF"/>
    <w:p w:rsidR="009811AF" w:rsidRDefault="009811AF" w:rsidP="009811AF">
      <w:r>
        <w:rPr>
          <w:rFonts w:hint="eastAsia"/>
        </w:rPr>
        <w:t xml:space="preserve">正解　</w:t>
      </w:r>
      <w:r>
        <w:rPr>
          <w:rFonts w:hint="eastAsia"/>
        </w:rPr>
        <w:t>b</w:t>
      </w:r>
    </w:p>
    <w:p w:rsidR="009811AF" w:rsidRDefault="009811AF" w:rsidP="009811AF"/>
    <w:p w:rsidR="00054C58" w:rsidRDefault="00054C58">
      <w:pPr>
        <w:widowControl/>
        <w:jc w:val="left"/>
      </w:pPr>
      <w:r>
        <w:br w:type="page"/>
      </w:r>
    </w:p>
    <w:p w:rsidR="009811AF" w:rsidRDefault="009811AF" w:rsidP="009811AF">
      <w:r>
        <w:rPr>
          <w:rFonts w:hint="eastAsia"/>
        </w:rPr>
        <w:lastRenderedPageBreak/>
        <w:t>509-27</w:t>
      </w:r>
      <w:r>
        <w:rPr>
          <w:rFonts w:hint="eastAsia"/>
        </w:rPr>
        <w:t xml:space="preserve">　小児の胸部単純エックス線写真について正しいのはどれか。</w:t>
      </w:r>
    </w:p>
    <w:p w:rsidR="009811AF" w:rsidRDefault="009811AF" w:rsidP="009811AF">
      <w:pPr>
        <w:ind w:firstLineChars="400" w:firstLine="840"/>
      </w:pPr>
      <w:r>
        <w:t xml:space="preserve">a  </w:t>
      </w:r>
      <w:r>
        <w:rPr>
          <w:rFonts w:hint="eastAsia"/>
        </w:rPr>
        <w:t>Sail sign</w:t>
      </w:r>
      <w:r>
        <w:rPr>
          <w:rFonts w:hint="eastAsia"/>
        </w:rPr>
        <w:t>は胸腺のエックス線所見である。</w:t>
      </w:r>
    </w:p>
    <w:p w:rsidR="009811AF" w:rsidRDefault="009811AF" w:rsidP="009811AF">
      <w:pPr>
        <w:ind w:firstLineChars="400" w:firstLine="840"/>
      </w:pPr>
      <w:r>
        <w:rPr>
          <w:rFonts w:hint="eastAsia"/>
        </w:rPr>
        <w:t xml:space="preserve">b  </w:t>
      </w:r>
      <w:r>
        <w:rPr>
          <w:rFonts w:hint="eastAsia"/>
        </w:rPr>
        <w:t>心胸郭比は吸気より呼気の方が小さくなる。</w:t>
      </w:r>
    </w:p>
    <w:p w:rsidR="009811AF" w:rsidRDefault="009811AF" w:rsidP="009811AF">
      <w:pPr>
        <w:ind w:firstLineChars="400" w:firstLine="840"/>
      </w:pPr>
      <w:r>
        <w:rPr>
          <w:rFonts w:hint="eastAsia"/>
        </w:rPr>
        <w:t xml:space="preserve">c  </w:t>
      </w:r>
      <w:r>
        <w:rPr>
          <w:rFonts w:hint="eastAsia"/>
        </w:rPr>
        <w:t>乳児では吸気、呼気どちらで撮影してもよい。</w:t>
      </w:r>
    </w:p>
    <w:p w:rsidR="009811AF" w:rsidRDefault="009811AF" w:rsidP="009811AF">
      <w:pPr>
        <w:ind w:firstLineChars="400" w:firstLine="840"/>
      </w:pPr>
      <w:r>
        <w:rPr>
          <w:rFonts w:hint="eastAsia"/>
        </w:rPr>
        <w:t>d  Holtzknecht sign</w:t>
      </w:r>
      <w:r>
        <w:rPr>
          <w:rFonts w:hint="eastAsia"/>
        </w:rPr>
        <w:t>はクループ症候群でのエックス線所見である。</w:t>
      </w:r>
    </w:p>
    <w:p w:rsidR="009811AF" w:rsidRDefault="009811AF" w:rsidP="009811AF">
      <w:pPr>
        <w:ind w:firstLineChars="400" w:firstLine="840"/>
      </w:pPr>
      <w:r>
        <w:rPr>
          <w:rFonts w:hint="eastAsia"/>
        </w:rPr>
        <w:t xml:space="preserve">e  </w:t>
      </w:r>
      <w:r>
        <w:rPr>
          <w:rFonts w:hint="eastAsia"/>
        </w:rPr>
        <w:t>乳児の場合、管球の位置は鎖骨が第</w:t>
      </w:r>
      <w:r>
        <w:rPr>
          <w:rFonts w:hint="eastAsia"/>
        </w:rPr>
        <w:t>6</w:t>
      </w:r>
      <w:r>
        <w:rPr>
          <w:rFonts w:hint="eastAsia"/>
        </w:rPr>
        <w:t>胸椎にあれば適切な位置である。</w:t>
      </w:r>
    </w:p>
    <w:p w:rsidR="009811AF" w:rsidRDefault="009811AF" w:rsidP="009811AF"/>
    <w:p w:rsidR="009811AF" w:rsidRDefault="009811AF" w:rsidP="009811AF">
      <w:r>
        <w:rPr>
          <w:rFonts w:hint="eastAsia"/>
        </w:rPr>
        <w:t>解法の要点</w:t>
      </w:r>
    </w:p>
    <w:p w:rsidR="009811AF" w:rsidRDefault="009811AF" w:rsidP="009811AF">
      <w:r>
        <w:rPr>
          <w:rFonts w:hint="eastAsia"/>
        </w:rPr>
        <w:t xml:space="preserve">　小児の胸部単純エックス線写真の撮影法、所見に関する知識が問われている。</w:t>
      </w:r>
    </w:p>
    <w:p w:rsidR="009811AF" w:rsidRDefault="009811AF" w:rsidP="009811AF"/>
    <w:p w:rsidR="009811AF" w:rsidRDefault="009811AF" w:rsidP="009811AF">
      <w:r>
        <w:rPr>
          <w:rFonts w:hint="eastAsia"/>
        </w:rPr>
        <w:t>解説</w:t>
      </w:r>
    </w:p>
    <w:p w:rsidR="009811AF" w:rsidRDefault="009811AF" w:rsidP="009811AF">
      <w:pPr>
        <w:ind w:left="525" w:hangingChars="250" w:hanging="525"/>
      </w:pPr>
      <w:r>
        <w:rPr>
          <w:rFonts w:hint="eastAsia"/>
        </w:rPr>
        <w:t xml:space="preserve">　</w:t>
      </w:r>
      <w:r>
        <w:rPr>
          <w:rFonts w:hint="eastAsia"/>
        </w:rPr>
        <w:t xml:space="preserve">a  </w:t>
      </w:r>
      <w:r>
        <w:rPr>
          <w:rFonts w:hint="eastAsia"/>
        </w:rPr>
        <w:t>大きい胸腺の輪郭が舟の三角帆</w:t>
      </w:r>
      <w:r>
        <w:rPr>
          <w:rFonts w:hint="eastAsia"/>
        </w:rPr>
        <w:t>(sail sign)</w:t>
      </w:r>
      <w:r>
        <w:rPr>
          <w:rFonts w:hint="eastAsia"/>
        </w:rPr>
        <w:t>のような像を示すことがある。</w:t>
      </w:r>
    </w:p>
    <w:p w:rsidR="009811AF" w:rsidRDefault="009811AF" w:rsidP="009811AF">
      <w:r>
        <w:rPr>
          <w:rFonts w:hint="eastAsia"/>
        </w:rPr>
        <w:t xml:space="preserve">　</w:t>
      </w:r>
      <w:r>
        <w:rPr>
          <w:rFonts w:hint="eastAsia"/>
        </w:rPr>
        <w:t xml:space="preserve">b  </w:t>
      </w:r>
      <w:r>
        <w:rPr>
          <w:rFonts w:hint="eastAsia"/>
        </w:rPr>
        <w:t>呼気の方が大きくなる。</w:t>
      </w:r>
    </w:p>
    <w:p w:rsidR="009811AF" w:rsidRDefault="009811AF" w:rsidP="009811AF">
      <w:pPr>
        <w:ind w:left="525" w:hangingChars="250" w:hanging="525"/>
      </w:pPr>
      <w:r>
        <w:rPr>
          <w:rFonts w:hint="eastAsia"/>
        </w:rPr>
        <w:t xml:space="preserve">　</w:t>
      </w:r>
      <w:r>
        <w:rPr>
          <w:rFonts w:hint="eastAsia"/>
        </w:rPr>
        <w:t xml:space="preserve">c  </w:t>
      </w:r>
      <w:r>
        <w:rPr>
          <w:rFonts w:hint="eastAsia"/>
        </w:rPr>
        <w:t>成人と同様、基本的に吸気で撮影する。</w:t>
      </w:r>
    </w:p>
    <w:p w:rsidR="009811AF" w:rsidRDefault="009811AF" w:rsidP="009811AF">
      <w:pPr>
        <w:ind w:left="525" w:hangingChars="250" w:hanging="525"/>
      </w:pPr>
      <w:r>
        <w:rPr>
          <w:rFonts w:hint="eastAsia"/>
        </w:rPr>
        <w:t xml:space="preserve">　</w:t>
      </w:r>
      <w:r>
        <w:rPr>
          <w:rFonts w:hint="eastAsia"/>
        </w:rPr>
        <w:t xml:space="preserve">d  </w:t>
      </w:r>
      <w:r>
        <w:rPr>
          <w:rFonts w:hint="eastAsia"/>
        </w:rPr>
        <w:t>気管支異物により</w:t>
      </w:r>
      <w:r>
        <w:rPr>
          <w:rFonts w:hint="eastAsia"/>
        </w:rPr>
        <w:t>check valve</w:t>
      </w:r>
      <w:r>
        <w:rPr>
          <w:rFonts w:hint="eastAsia"/>
        </w:rPr>
        <w:t>となり、呼気時に患側肺の過膨張を認めることを指す。</w:t>
      </w:r>
    </w:p>
    <w:p w:rsidR="009811AF" w:rsidRDefault="009811AF" w:rsidP="009811AF">
      <w:r>
        <w:rPr>
          <w:rFonts w:hint="eastAsia"/>
        </w:rPr>
        <w:t xml:space="preserve">　</w:t>
      </w:r>
      <w:r>
        <w:rPr>
          <w:rFonts w:hint="eastAsia"/>
        </w:rPr>
        <w:t xml:space="preserve">e  </w:t>
      </w:r>
      <w:r>
        <w:rPr>
          <w:rFonts w:hint="eastAsia"/>
        </w:rPr>
        <w:t>胸鎖関節が背面第</w:t>
      </w:r>
      <w:r>
        <w:rPr>
          <w:rFonts w:hint="eastAsia"/>
        </w:rPr>
        <w:t>4</w:t>
      </w:r>
      <w:r>
        <w:rPr>
          <w:rFonts w:hint="eastAsia"/>
        </w:rPr>
        <w:t>肋骨起始部、すなわち第</w:t>
      </w:r>
      <w:r>
        <w:rPr>
          <w:rFonts w:hint="eastAsia"/>
        </w:rPr>
        <w:t>4</w:t>
      </w:r>
      <w:r>
        <w:rPr>
          <w:rFonts w:hint="eastAsia"/>
        </w:rPr>
        <w:t>胸椎に一致する。</w:t>
      </w:r>
    </w:p>
    <w:p w:rsidR="009811AF" w:rsidRDefault="009811AF" w:rsidP="009811AF">
      <w:r>
        <w:rPr>
          <w:rFonts w:hint="eastAsia"/>
        </w:rPr>
        <w:t xml:space="preserve">正解　</w:t>
      </w:r>
      <w:r>
        <w:rPr>
          <w:rFonts w:hint="eastAsia"/>
        </w:rPr>
        <w:t>a</w:t>
      </w:r>
    </w:p>
    <w:p w:rsidR="009811AF" w:rsidRDefault="009811AF" w:rsidP="009811AF">
      <w:r>
        <w:rPr>
          <w:rFonts w:hint="eastAsia"/>
        </w:rPr>
        <w:t xml:space="preserve">　　　　　　　　　　　　　　　　　　　　　　（</w:t>
      </w:r>
      <w:r>
        <w:rPr>
          <w:rFonts w:hint="eastAsia"/>
        </w:rPr>
        <w:t>509-24</w:t>
      </w:r>
      <w:r>
        <w:rPr>
          <w:rFonts w:hint="eastAsia"/>
        </w:rPr>
        <w:t>～</w:t>
      </w:r>
      <w:r>
        <w:rPr>
          <w:rFonts w:hint="eastAsia"/>
        </w:rPr>
        <w:t>27</w:t>
      </w:r>
      <w:r>
        <w:rPr>
          <w:rFonts w:hint="eastAsia"/>
        </w:rPr>
        <w:t xml:space="preserve">　文責　</w:t>
      </w:r>
      <w:r>
        <w:rPr>
          <w:rFonts w:hint="eastAsia"/>
        </w:rPr>
        <w:t>05105</w:t>
      </w:r>
      <w:r>
        <w:rPr>
          <w:rFonts w:hint="eastAsia"/>
        </w:rPr>
        <w:t>吉田）</w:t>
      </w:r>
    </w:p>
    <w:p w:rsidR="009811AF" w:rsidRDefault="009811AF" w:rsidP="009811AF"/>
    <w:p w:rsidR="009811AF" w:rsidRDefault="009811AF" w:rsidP="009811AF">
      <w:r>
        <w:rPr>
          <w:rFonts w:hint="eastAsia"/>
        </w:rPr>
        <w:t>509-28</w:t>
      </w:r>
    </w:p>
    <w:p w:rsidR="009811AF" w:rsidRDefault="009811AF" w:rsidP="009811AF">
      <w:pPr>
        <w:ind w:leftChars="85" w:left="178"/>
      </w:pPr>
      <w:r>
        <w:rPr>
          <w:rFonts w:hint="eastAsia"/>
        </w:rPr>
        <w:t xml:space="preserve">　</w:t>
      </w:r>
      <w:r>
        <w:rPr>
          <w:rFonts w:hint="eastAsia"/>
        </w:rPr>
        <w:t>58</w:t>
      </w:r>
      <w:r>
        <w:rPr>
          <w:rFonts w:hint="eastAsia"/>
        </w:rPr>
        <w:t>歳の男性。以前より会社健診で耐糖能異常を指摘されていたが放置していた。仕事中に突然生じた前胸部痛で救急外来を受診した。心臓カテーテル検査で右冠状動脈に狭窄性変化が認められ</w:t>
      </w:r>
      <w:r>
        <w:rPr>
          <w:rFonts w:hint="eastAsia"/>
        </w:rPr>
        <w:t>PTCA</w:t>
      </w:r>
      <w:r>
        <w:rPr>
          <w:rFonts w:hint="eastAsia"/>
        </w:rPr>
        <w:t>が行われた。今後、抗凝固療法が必要と考えられる。</w:t>
      </w:r>
    </w:p>
    <w:p w:rsidR="009811AF" w:rsidRDefault="009811AF" w:rsidP="009811AF">
      <w:pPr>
        <w:ind w:firstLineChars="100" w:firstLine="210"/>
      </w:pPr>
      <w:r>
        <w:rPr>
          <w:rFonts w:hint="eastAsia"/>
        </w:rPr>
        <w:t>治療の指標として適切なのはどれか。</w:t>
      </w:r>
    </w:p>
    <w:p w:rsidR="009811AF" w:rsidRDefault="009811AF" w:rsidP="009811AF">
      <w:r>
        <w:rPr>
          <w:rFonts w:hint="eastAsia"/>
        </w:rPr>
        <w:t xml:space="preserve">　　</w:t>
      </w:r>
      <w:r>
        <w:rPr>
          <w:rFonts w:hint="eastAsia"/>
        </w:rPr>
        <w:t>a. HPT</w:t>
      </w:r>
    </w:p>
    <w:p w:rsidR="009811AF" w:rsidRDefault="009811AF" w:rsidP="009811AF">
      <w:r>
        <w:rPr>
          <w:rFonts w:hint="eastAsia"/>
        </w:rPr>
        <w:t xml:space="preserve">　　</w:t>
      </w:r>
      <w:r>
        <w:rPr>
          <w:rFonts w:hint="eastAsia"/>
        </w:rPr>
        <w:t>b. APTT</w:t>
      </w:r>
    </w:p>
    <w:p w:rsidR="009811AF" w:rsidRDefault="009811AF" w:rsidP="009811AF">
      <w:r>
        <w:rPr>
          <w:rFonts w:hint="eastAsia"/>
        </w:rPr>
        <w:t xml:space="preserve">　　</w:t>
      </w:r>
      <w:r>
        <w:rPr>
          <w:rFonts w:hint="eastAsia"/>
        </w:rPr>
        <w:t>c. PT-INR</w:t>
      </w:r>
    </w:p>
    <w:p w:rsidR="009811AF" w:rsidRDefault="009811AF" w:rsidP="009811AF">
      <w:r>
        <w:rPr>
          <w:rFonts w:hint="eastAsia"/>
        </w:rPr>
        <w:t xml:space="preserve">　　</w:t>
      </w:r>
      <w:r>
        <w:rPr>
          <w:rFonts w:hint="eastAsia"/>
        </w:rPr>
        <w:t xml:space="preserve">d. </w:t>
      </w:r>
      <w:r>
        <w:rPr>
          <w:rFonts w:hint="eastAsia"/>
        </w:rPr>
        <w:t>血小板凝集能</w:t>
      </w:r>
    </w:p>
    <w:p w:rsidR="009811AF" w:rsidRDefault="009811AF" w:rsidP="009811AF">
      <w:r>
        <w:rPr>
          <w:rFonts w:hint="eastAsia"/>
        </w:rPr>
        <w:t xml:space="preserve">　　</w:t>
      </w:r>
      <w:r>
        <w:rPr>
          <w:rFonts w:hint="eastAsia"/>
        </w:rPr>
        <w:t>e. Rumpel-Leede</w:t>
      </w:r>
      <w:r>
        <w:rPr>
          <w:rFonts w:hint="eastAsia"/>
        </w:rPr>
        <w:t>試験</w:t>
      </w:r>
    </w:p>
    <w:p w:rsidR="009811AF" w:rsidRDefault="009811AF" w:rsidP="009811AF"/>
    <w:p w:rsidR="009811AF" w:rsidRDefault="009811AF" w:rsidP="009811AF">
      <w:r w:rsidRPr="008B7E9E">
        <w:t>Key word</w:t>
      </w:r>
      <w:r w:rsidRPr="008B7E9E">
        <w:br/>
      </w:r>
      <w:r>
        <w:rPr>
          <w:rFonts w:hint="eastAsia"/>
        </w:rPr>
        <w:t xml:space="preserve">　</w:t>
      </w:r>
      <w:r w:rsidRPr="008B7E9E">
        <w:t>右冠動脈に狭窄性変化、</w:t>
      </w:r>
      <w:r w:rsidRPr="008B7E9E">
        <w:t>PTCA</w:t>
      </w:r>
      <w:r w:rsidRPr="008B7E9E">
        <w:br/>
      </w:r>
      <w:r>
        <w:rPr>
          <w:rFonts w:hint="eastAsia"/>
        </w:rPr>
        <w:t xml:space="preserve">　</w:t>
      </w:r>
      <w:r w:rsidRPr="008B7E9E">
        <w:t>抗凝固療法</w:t>
      </w:r>
      <w:r w:rsidRPr="008B7E9E">
        <w:br/>
      </w:r>
      <w:r>
        <w:rPr>
          <w:rFonts w:hint="eastAsia"/>
        </w:rPr>
        <w:t>解説</w:t>
      </w:r>
    </w:p>
    <w:p w:rsidR="009811AF" w:rsidRDefault="009811AF" w:rsidP="009811AF">
      <w:pPr>
        <w:ind w:leftChars="100" w:left="420" w:hangingChars="100" w:hanging="210"/>
      </w:pPr>
      <w:r>
        <w:t>a</w:t>
      </w:r>
      <w:r>
        <w:rPr>
          <w:rFonts w:hint="eastAsia"/>
        </w:rPr>
        <w:t>.</w:t>
      </w:r>
      <w:r w:rsidRPr="008B7E9E">
        <w:t>ヘパプラスチンテストは外因系および共通系の凝固因子活性を総合的に見る血液凝固検査である。</w:t>
      </w:r>
      <w:r w:rsidRPr="008B7E9E">
        <w:t>PIVKA</w:t>
      </w:r>
      <w:r w:rsidRPr="008B7E9E">
        <w:t>の影響を受けない点がトロンボテストと異なっており、肝実質細胞の合成能を反映する。肝臓の合成能の障害や、ビタミン</w:t>
      </w:r>
      <w:r w:rsidRPr="008B7E9E">
        <w:t>K</w:t>
      </w:r>
      <w:r w:rsidRPr="008B7E9E">
        <w:t>欠乏状態のスクリーニングに利用される。</w:t>
      </w:r>
    </w:p>
    <w:p w:rsidR="009811AF" w:rsidRDefault="009811AF" w:rsidP="009811AF">
      <w:pPr>
        <w:ind w:leftChars="100" w:left="420" w:hangingChars="100" w:hanging="210"/>
      </w:pPr>
      <w:r>
        <w:rPr>
          <w:rFonts w:hint="eastAsia"/>
        </w:rPr>
        <w:t>b.</w:t>
      </w:r>
      <w:r w:rsidRPr="008B7E9E">
        <w:t>PTT</w:t>
      </w:r>
      <w:r w:rsidRPr="008B7E9E">
        <w:t>は主に内因子系凝固機序に関わる凝固因子の総合的なスクリーニング検査である。また、へパリン投与のモニタリングに使われる。</w:t>
      </w:r>
    </w:p>
    <w:p w:rsidR="009811AF" w:rsidRDefault="009811AF" w:rsidP="009811AF">
      <w:pPr>
        <w:ind w:leftChars="100" w:left="420" w:hangingChars="100" w:hanging="210"/>
      </w:pPr>
      <w:r>
        <w:t>c</w:t>
      </w:r>
      <w:r>
        <w:rPr>
          <w:rFonts w:hint="eastAsia"/>
        </w:rPr>
        <w:t>.</w:t>
      </w:r>
      <w:r w:rsidRPr="008B7E9E">
        <w:t>PT</w:t>
      </w:r>
      <w:r w:rsidRPr="008B7E9E">
        <w:t>（プロトロンビン時間）は、血液凝固因子活性の指標で、循環器領域ではワーファリンを用いた抗凝固療法のコントロールの指標として用いられている。人工弁置換術後・心房細動・各種血栓症などの血栓塞栓症の予防にプロトロンビン時間を参考にワーファリン量を調節する。現在では他施設との比較が容易な</w:t>
      </w:r>
      <w:r w:rsidRPr="008B7E9E">
        <w:t>PT-INR</w:t>
      </w:r>
      <w:r w:rsidRPr="008B7E9E">
        <w:t>（</w:t>
      </w:r>
      <w:r w:rsidRPr="008B7E9E">
        <w:t>International Normalized Ratio</w:t>
      </w:r>
      <w:r w:rsidRPr="008B7E9E">
        <w:t>）がよく用いられる。</w:t>
      </w:r>
      <w:r w:rsidRPr="008B7E9E">
        <w:t>PT-INR</w:t>
      </w:r>
      <w:r w:rsidRPr="008B7E9E">
        <w:t>は</w:t>
      </w:r>
      <w:r w:rsidRPr="008B7E9E">
        <w:t>PT</w:t>
      </w:r>
      <w:r w:rsidRPr="008B7E9E">
        <w:t>試薬の国際標準品を定め、これをもとに各々の試薬の力価を検定し、</w:t>
      </w:r>
      <w:r w:rsidRPr="008B7E9E">
        <w:t>ISI(international sensitivity index)</w:t>
      </w:r>
      <w:r w:rsidRPr="008B7E9E">
        <w:t>で表現される係数を設定し、この係数を用いて</w:t>
      </w:r>
      <w:r w:rsidRPr="008B7E9E">
        <w:t>PR</w:t>
      </w:r>
      <w:r w:rsidRPr="008B7E9E">
        <w:t>（プロトロンビン比：被験者の</w:t>
      </w:r>
      <w:r w:rsidRPr="008B7E9E">
        <w:t>PT</w:t>
      </w:r>
      <w:r w:rsidRPr="008B7E9E">
        <w:t>を対照の</w:t>
      </w:r>
      <w:r w:rsidRPr="008B7E9E">
        <w:t>PT</w:t>
      </w:r>
      <w:r w:rsidRPr="008B7E9E">
        <w:t>で除したもの）を補正したものである。</w:t>
      </w:r>
    </w:p>
    <w:p w:rsidR="009811AF" w:rsidRDefault="009811AF" w:rsidP="009811AF">
      <w:pPr>
        <w:ind w:leftChars="100" w:left="420" w:hangingChars="100" w:hanging="210"/>
      </w:pPr>
      <w:r>
        <w:rPr>
          <w:rFonts w:hint="eastAsia"/>
        </w:rPr>
        <w:t>d.</w:t>
      </w:r>
      <w:r w:rsidRPr="008B7E9E">
        <w:t>血小板を活性化する生理的刺激物の存在下で、血小板どうしが凝集する過程</w:t>
      </w:r>
      <w:r w:rsidRPr="008B7E9E">
        <w:br/>
      </w:r>
      <w:r w:rsidRPr="008B7E9E">
        <w:t>を評価する検査法である。</w:t>
      </w:r>
    </w:p>
    <w:p w:rsidR="009811AF" w:rsidRDefault="009811AF" w:rsidP="009811AF">
      <w:pPr>
        <w:ind w:leftChars="100" w:left="420" w:hangingChars="100" w:hanging="210"/>
      </w:pPr>
      <w:r>
        <w:t>e</w:t>
      </w:r>
      <w:r>
        <w:rPr>
          <w:rFonts w:hint="eastAsia"/>
        </w:rPr>
        <w:t>.</w:t>
      </w:r>
      <w:r w:rsidRPr="008B7E9E">
        <w:t>皮膚の表在性の毛細血管及び小血管壁の脆弱性を陽圧作用によっておこる静</w:t>
      </w:r>
      <w:r w:rsidRPr="008B7E9E">
        <w:br/>
      </w:r>
      <w:r w:rsidRPr="008B7E9E">
        <w:t>脈の点状出血により知る方法である。</w:t>
      </w:r>
    </w:p>
    <w:p w:rsidR="009811AF" w:rsidRDefault="009811AF" w:rsidP="00896AE3">
      <w:r>
        <w:rPr>
          <w:rFonts w:hint="eastAsia"/>
        </w:rPr>
        <w:t>正解</w:t>
      </w:r>
      <w:r w:rsidR="00896AE3">
        <w:rPr>
          <w:rFonts w:hint="eastAsia"/>
        </w:rPr>
        <w:t xml:space="preserve">　</w:t>
      </w:r>
      <w:r>
        <w:rPr>
          <w:rFonts w:hint="eastAsia"/>
        </w:rPr>
        <w:t>c</w:t>
      </w:r>
    </w:p>
    <w:p w:rsidR="009811AF" w:rsidRDefault="009811AF" w:rsidP="009811AF">
      <w:pPr>
        <w:ind w:left="210" w:hangingChars="100" w:hanging="210"/>
      </w:pPr>
      <w:r>
        <w:rPr>
          <w:rFonts w:hint="eastAsia"/>
        </w:rPr>
        <w:lastRenderedPageBreak/>
        <w:t>509-29</w:t>
      </w:r>
      <w:r w:rsidRPr="008B7E9E">
        <w:t xml:space="preserve"> </w:t>
      </w:r>
      <w:r w:rsidRPr="008B7E9E">
        <w:br/>
      </w:r>
      <w:r>
        <w:rPr>
          <w:rFonts w:hint="eastAsia"/>
        </w:rPr>
        <w:t>小児の手の先天性疾患を示す。エックス線写真に基づいて分類で正しいのはどれか。</w:t>
      </w:r>
    </w:p>
    <w:p w:rsidR="009811AF" w:rsidRDefault="009811AF" w:rsidP="009811AF">
      <w:pPr>
        <w:ind w:firstLineChars="200" w:firstLine="420"/>
      </w:pPr>
      <w:r>
        <w:rPr>
          <w:rFonts w:hint="eastAsia"/>
        </w:rPr>
        <w:t>a. Wassel</w:t>
      </w:r>
      <w:r>
        <w:rPr>
          <w:rFonts w:hint="eastAsia"/>
        </w:rPr>
        <w:t>のⅠ型</w:t>
      </w:r>
    </w:p>
    <w:p w:rsidR="009811AF" w:rsidRDefault="009811AF" w:rsidP="009811AF">
      <w:pPr>
        <w:ind w:firstLineChars="200" w:firstLine="420"/>
      </w:pPr>
      <w:r>
        <w:rPr>
          <w:rFonts w:hint="eastAsia"/>
        </w:rPr>
        <w:t>b. Wassel</w:t>
      </w:r>
      <w:r>
        <w:rPr>
          <w:rFonts w:hint="eastAsia"/>
        </w:rPr>
        <w:t>のⅡ型</w:t>
      </w:r>
    </w:p>
    <w:p w:rsidR="009811AF" w:rsidRDefault="009811AF" w:rsidP="009811AF">
      <w:pPr>
        <w:ind w:firstLineChars="200" w:firstLine="420"/>
      </w:pPr>
      <w:r>
        <w:rPr>
          <w:rFonts w:hint="eastAsia"/>
        </w:rPr>
        <w:t>c. Wassel</w:t>
      </w:r>
      <w:r>
        <w:rPr>
          <w:rFonts w:hint="eastAsia"/>
        </w:rPr>
        <w:t>のⅢ型</w:t>
      </w:r>
    </w:p>
    <w:p w:rsidR="009811AF" w:rsidRDefault="009811AF" w:rsidP="009811AF">
      <w:pPr>
        <w:ind w:firstLineChars="200" w:firstLine="420"/>
      </w:pPr>
      <w:r>
        <w:rPr>
          <w:rFonts w:hint="eastAsia"/>
        </w:rPr>
        <w:t>d. Wassel</w:t>
      </w:r>
      <w:r>
        <w:rPr>
          <w:rFonts w:hint="eastAsia"/>
        </w:rPr>
        <w:t>のⅣ型</w:t>
      </w:r>
    </w:p>
    <w:p w:rsidR="009811AF" w:rsidRDefault="009811AF" w:rsidP="009811AF">
      <w:pPr>
        <w:ind w:firstLineChars="200" w:firstLine="420"/>
      </w:pPr>
      <w:r>
        <w:rPr>
          <w:rFonts w:hint="eastAsia"/>
        </w:rPr>
        <w:t>e. Wassel</w:t>
      </w:r>
      <w:r>
        <w:rPr>
          <w:rFonts w:hint="eastAsia"/>
        </w:rPr>
        <w:t>のⅤ型</w:t>
      </w:r>
    </w:p>
    <w:p w:rsidR="009811AF" w:rsidRDefault="009811AF" w:rsidP="009811AF"/>
    <w:p w:rsidR="009811AF" w:rsidRDefault="009811AF" w:rsidP="009811AF">
      <w:r w:rsidRPr="008B7E9E">
        <w:t>Key word</w:t>
      </w:r>
    </w:p>
    <w:p w:rsidR="009811AF" w:rsidRDefault="009811AF" w:rsidP="009811AF">
      <w:pPr>
        <w:ind w:firstLineChars="100" w:firstLine="210"/>
      </w:pPr>
      <w:r w:rsidRPr="008B7E9E">
        <w:t>小児の手の先天性疾患。</w:t>
      </w:r>
      <w:r w:rsidRPr="008B7E9E">
        <w:br/>
      </w:r>
      <w:r>
        <w:t>画像所見</w:t>
      </w:r>
    </w:p>
    <w:p w:rsidR="009811AF" w:rsidRDefault="009811AF" w:rsidP="009811AF">
      <w:pPr>
        <w:ind w:firstLineChars="100" w:firstLine="210"/>
      </w:pPr>
      <w:r w:rsidRPr="008B7E9E">
        <w:t>X</w:t>
      </w:r>
      <w:r w:rsidRPr="008B7E9E">
        <w:t>線撮影において母指の中手骨で分岐している。</w:t>
      </w:r>
      <w:r w:rsidRPr="008B7E9E">
        <w:br/>
      </w:r>
      <w:r>
        <w:t>診断</w:t>
      </w:r>
    </w:p>
    <w:p w:rsidR="009811AF" w:rsidRDefault="009811AF" w:rsidP="009811AF">
      <w:pPr>
        <w:ind w:firstLineChars="100" w:firstLine="210"/>
      </w:pPr>
      <w:r w:rsidRPr="008B7E9E">
        <w:t>母指多指症</w:t>
      </w:r>
      <w:r w:rsidRPr="008B7E9E">
        <w:br/>
      </w:r>
      <w:r>
        <w:rPr>
          <w:rFonts w:hint="eastAsia"/>
        </w:rPr>
        <w:t>解説</w:t>
      </w:r>
    </w:p>
    <w:p w:rsidR="009811AF" w:rsidRDefault="009811AF" w:rsidP="009811AF">
      <w:pPr>
        <w:ind w:leftChars="100" w:left="210"/>
      </w:pPr>
      <w:r>
        <w:t>a</w:t>
      </w:r>
      <w:r>
        <w:rPr>
          <w:rFonts w:hint="eastAsia"/>
        </w:rPr>
        <w:t xml:space="preserve">. </w:t>
      </w:r>
      <w:r w:rsidRPr="008B7E9E">
        <w:t>X</w:t>
      </w:r>
      <w:r w:rsidRPr="008B7E9E">
        <w:t>線上</w:t>
      </w:r>
      <w:r>
        <w:rPr>
          <w:rFonts w:hint="eastAsia"/>
        </w:rPr>
        <w:t>、</w:t>
      </w:r>
      <w:r w:rsidRPr="008B7E9E">
        <w:t>末節骨で分岐する型</w:t>
      </w:r>
      <w:r w:rsidRPr="008B7E9E">
        <w:br/>
      </w:r>
      <w:r>
        <w:t>b</w:t>
      </w:r>
      <w:r>
        <w:rPr>
          <w:rFonts w:hint="eastAsia"/>
        </w:rPr>
        <w:t xml:space="preserve">. </w:t>
      </w:r>
      <w:r w:rsidRPr="008B7E9E">
        <w:t>X</w:t>
      </w:r>
      <w:r w:rsidRPr="008B7E9E">
        <w:t>線上</w:t>
      </w:r>
      <w:r>
        <w:rPr>
          <w:rFonts w:hint="eastAsia"/>
        </w:rPr>
        <w:t>、</w:t>
      </w:r>
      <w:r w:rsidRPr="008B7E9E">
        <w:t>末節骨が重複した型</w:t>
      </w:r>
      <w:r w:rsidRPr="008B7E9E">
        <w:br/>
      </w:r>
      <w:r>
        <w:t>c</w:t>
      </w:r>
      <w:r>
        <w:rPr>
          <w:rFonts w:hint="eastAsia"/>
        </w:rPr>
        <w:t xml:space="preserve">. </w:t>
      </w:r>
      <w:r w:rsidRPr="008B7E9E">
        <w:t>X</w:t>
      </w:r>
      <w:r w:rsidRPr="008B7E9E">
        <w:t>線上</w:t>
      </w:r>
      <w:r>
        <w:rPr>
          <w:rFonts w:hint="eastAsia"/>
        </w:rPr>
        <w:t>、</w:t>
      </w:r>
      <w:r w:rsidRPr="008B7E9E">
        <w:t>基節骨で分岐する型</w:t>
      </w:r>
      <w:r w:rsidRPr="008B7E9E">
        <w:br/>
      </w:r>
      <w:r>
        <w:t>d</w:t>
      </w:r>
      <w:r>
        <w:rPr>
          <w:rFonts w:hint="eastAsia"/>
        </w:rPr>
        <w:t xml:space="preserve">. </w:t>
      </w:r>
      <w:r w:rsidRPr="008B7E9E">
        <w:t>X</w:t>
      </w:r>
      <w:r w:rsidRPr="008B7E9E">
        <w:t>線</w:t>
      </w:r>
      <w:r>
        <w:rPr>
          <w:rFonts w:hint="eastAsia"/>
        </w:rPr>
        <w:t>上、</w:t>
      </w:r>
      <w:r w:rsidRPr="008B7E9E">
        <w:t>基節骨が重複した型</w:t>
      </w:r>
      <w:r w:rsidRPr="008B7E9E">
        <w:br/>
      </w:r>
      <w:r>
        <w:t>e</w:t>
      </w:r>
      <w:r>
        <w:rPr>
          <w:rFonts w:hint="eastAsia"/>
        </w:rPr>
        <w:t xml:space="preserve">. </w:t>
      </w:r>
      <w:r w:rsidRPr="008B7E9E">
        <w:t>X</w:t>
      </w:r>
      <w:r w:rsidRPr="008B7E9E">
        <w:t>線上</w:t>
      </w:r>
      <w:r>
        <w:rPr>
          <w:rFonts w:hint="eastAsia"/>
        </w:rPr>
        <w:t>、</w:t>
      </w:r>
      <w:r w:rsidRPr="008B7E9E">
        <w:t>中手骨で分岐する型</w:t>
      </w:r>
      <w:r w:rsidRPr="008B7E9E">
        <w:br/>
      </w:r>
      <w:r w:rsidRPr="008B7E9E">
        <w:t xml:space="preserve">　母指多指症を重複がどのレベルから起こるかで分類でき、レントゲン画像からみた</w:t>
      </w:r>
      <w:r w:rsidRPr="008B7E9E">
        <w:t>Wassel</w:t>
      </w:r>
      <w:r w:rsidRPr="008B7E9E">
        <w:t>分類がよく用いられる。示された画像は</w:t>
      </w:r>
      <w:r w:rsidRPr="008B7E9E">
        <w:t>Wassel</w:t>
      </w:r>
      <w:r w:rsidRPr="008B7E9E">
        <w:t>の</w:t>
      </w:r>
      <w:r w:rsidRPr="008B7E9E">
        <w:rPr>
          <w:rFonts w:cs="ＭＳ 明朝" w:hint="eastAsia"/>
        </w:rPr>
        <w:t>Ⅴ</w:t>
      </w:r>
      <w:r w:rsidRPr="008B7E9E">
        <w:t>型である。</w:t>
      </w:r>
    </w:p>
    <w:p w:rsidR="009811AF" w:rsidRDefault="009811AF" w:rsidP="009811AF">
      <w:r>
        <w:rPr>
          <w:rFonts w:hint="eastAsia"/>
        </w:rPr>
        <w:t>正解</w:t>
      </w:r>
      <w:r w:rsidR="00896AE3">
        <w:rPr>
          <w:rFonts w:hint="eastAsia"/>
        </w:rPr>
        <w:t xml:space="preserve">　</w:t>
      </w:r>
      <w:r>
        <w:rPr>
          <w:rFonts w:hint="eastAsia"/>
        </w:rPr>
        <w:t xml:space="preserve">　</w:t>
      </w:r>
      <w:r>
        <w:t>e</w:t>
      </w:r>
    </w:p>
    <w:p w:rsidR="009811AF" w:rsidRDefault="009811AF" w:rsidP="009811AF"/>
    <w:p w:rsidR="009811AF" w:rsidRDefault="009811AF" w:rsidP="009811AF">
      <w:r>
        <w:rPr>
          <w:rFonts w:hint="eastAsia"/>
        </w:rPr>
        <w:t>509-30</w:t>
      </w:r>
    </w:p>
    <w:p w:rsidR="009811AF" w:rsidRDefault="009811AF" w:rsidP="009811AF">
      <w:pPr>
        <w:ind w:leftChars="100" w:left="210"/>
      </w:pPr>
      <w:r>
        <w:rPr>
          <w:rFonts w:hint="eastAsia"/>
        </w:rPr>
        <w:t>5</w:t>
      </w:r>
      <w:r>
        <w:rPr>
          <w:rFonts w:hint="eastAsia"/>
        </w:rPr>
        <w:t>歳の女児。いびきと左耳の難聴を主訴に母親に連れられて来院した。</w:t>
      </w:r>
      <w:r>
        <w:rPr>
          <w:rFonts w:hint="eastAsia"/>
        </w:rPr>
        <w:t>4</w:t>
      </w:r>
      <w:r>
        <w:rPr>
          <w:rFonts w:hint="eastAsia"/>
        </w:rPr>
        <w:t>歳児よりいびきがあり、アデノイドのためといわれていた。最近になり左耳の難聴が増悪してきた。左耳の純音聴力図を示す。</w:t>
      </w:r>
    </w:p>
    <w:p w:rsidR="009811AF" w:rsidRDefault="009811AF" w:rsidP="009811AF">
      <w:pPr>
        <w:ind w:leftChars="100" w:left="210"/>
      </w:pPr>
      <w:r>
        <w:rPr>
          <w:rFonts w:hint="eastAsia"/>
        </w:rPr>
        <w:t>診断のために有用な検査はどれか。</w:t>
      </w:r>
    </w:p>
    <w:p w:rsidR="009811AF" w:rsidRDefault="009811AF" w:rsidP="009811AF">
      <w:r>
        <w:rPr>
          <w:rFonts w:hint="eastAsia"/>
        </w:rPr>
        <w:t xml:space="preserve">　　</w:t>
      </w:r>
      <w:r>
        <w:rPr>
          <w:rFonts w:hint="eastAsia"/>
        </w:rPr>
        <w:t xml:space="preserve">a. </w:t>
      </w:r>
      <w:r>
        <w:rPr>
          <w:rFonts w:hint="eastAsia"/>
        </w:rPr>
        <w:t>音叉検査</w:t>
      </w:r>
    </w:p>
    <w:p w:rsidR="009811AF" w:rsidRDefault="009811AF" w:rsidP="009811AF">
      <w:r>
        <w:rPr>
          <w:rFonts w:hint="eastAsia"/>
        </w:rPr>
        <w:t xml:space="preserve">    b. </w:t>
      </w:r>
      <w:r>
        <w:rPr>
          <w:rFonts w:hint="eastAsia"/>
        </w:rPr>
        <w:t>語音聴力検査</w:t>
      </w:r>
    </w:p>
    <w:p w:rsidR="009811AF" w:rsidRDefault="009811AF" w:rsidP="009811AF">
      <w:r>
        <w:rPr>
          <w:rFonts w:hint="eastAsia"/>
        </w:rPr>
        <w:t xml:space="preserve">    c. </w:t>
      </w:r>
      <w:r>
        <w:rPr>
          <w:rFonts w:hint="eastAsia"/>
        </w:rPr>
        <w:t>聴性脳幹反応</w:t>
      </w:r>
    </w:p>
    <w:p w:rsidR="009811AF" w:rsidRDefault="009811AF" w:rsidP="009811AF">
      <w:r>
        <w:rPr>
          <w:rFonts w:hint="eastAsia"/>
        </w:rPr>
        <w:t xml:space="preserve">    d. </w:t>
      </w:r>
      <w:r>
        <w:rPr>
          <w:rFonts w:hint="eastAsia"/>
        </w:rPr>
        <w:t>自記オージオメトリ</w:t>
      </w:r>
    </w:p>
    <w:p w:rsidR="009811AF" w:rsidRDefault="009811AF" w:rsidP="009811AF">
      <w:r>
        <w:rPr>
          <w:rFonts w:hint="eastAsia"/>
        </w:rPr>
        <w:t xml:space="preserve">    e. </w:t>
      </w:r>
      <w:r>
        <w:rPr>
          <w:rFonts w:hint="eastAsia"/>
        </w:rPr>
        <w:t>インピーダンスオージオメトリ</w:t>
      </w:r>
    </w:p>
    <w:p w:rsidR="009811AF" w:rsidRDefault="009811AF" w:rsidP="009811AF"/>
    <w:p w:rsidR="009811AF" w:rsidRDefault="009811AF" w:rsidP="009811AF">
      <w:r w:rsidRPr="008B7E9E">
        <w:t xml:space="preserve">Key word </w:t>
      </w:r>
    </w:p>
    <w:p w:rsidR="009811AF" w:rsidRDefault="009811AF" w:rsidP="009811AF">
      <w:pPr>
        <w:ind w:leftChars="100" w:left="210"/>
      </w:pPr>
      <w:r w:rsidRPr="008B7E9E">
        <w:t>5</w:t>
      </w:r>
      <w:r w:rsidRPr="008B7E9E">
        <w:t>歳の女児、いびき、左耳の難聴</w:t>
      </w:r>
      <w:r w:rsidRPr="008B7E9E">
        <w:br/>
      </w:r>
      <w:r w:rsidRPr="008B7E9E">
        <w:t>純音聴力図　混合性難聴</w:t>
      </w:r>
      <w:r w:rsidRPr="008B7E9E">
        <w:br/>
      </w:r>
    </w:p>
    <w:p w:rsidR="009811AF" w:rsidRDefault="009811AF" w:rsidP="009811AF">
      <w:r>
        <w:rPr>
          <w:rFonts w:hint="eastAsia"/>
        </w:rPr>
        <w:t>解説</w:t>
      </w:r>
    </w:p>
    <w:p w:rsidR="009811AF" w:rsidRDefault="009811AF" w:rsidP="009811AF">
      <w:pPr>
        <w:ind w:leftChars="85" w:left="359" w:hangingChars="86" w:hanging="181"/>
      </w:pPr>
      <w:r>
        <w:t>a</w:t>
      </w:r>
      <w:r>
        <w:rPr>
          <w:rFonts w:hint="eastAsia"/>
        </w:rPr>
        <w:t>.</w:t>
      </w:r>
      <w:r w:rsidRPr="008B7E9E">
        <w:t>音叉検査は</w:t>
      </w:r>
      <w:r w:rsidRPr="008B7E9E">
        <w:t xml:space="preserve"> </w:t>
      </w:r>
      <w:r w:rsidRPr="008B7E9E">
        <w:t>純音聴力検査が出来ない場合に用いる。</w:t>
      </w:r>
    </w:p>
    <w:p w:rsidR="009811AF" w:rsidRDefault="009811AF" w:rsidP="009811AF">
      <w:pPr>
        <w:ind w:leftChars="85" w:left="359" w:hangingChars="86" w:hanging="181"/>
      </w:pPr>
      <w:r>
        <w:t>b</w:t>
      </w:r>
      <w:r>
        <w:rPr>
          <w:rFonts w:hint="eastAsia"/>
        </w:rPr>
        <w:t>.</w:t>
      </w:r>
      <w:r w:rsidRPr="008B7E9E">
        <w:t>語音聴力検査は感音性難聴では音を強くしすぎると逆に聞き取れなくなる場合</w:t>
      </w:r>
      <w:r>
        <w:t>がある</w:t>
      </w:r>
      <w:r>
        <w:rPr>
          <w:rFonts w:hint="eastAsia"/>
        </w:rPr>
        <w:t>。</w:t>
      </w:r>
    </w:p>
    <w:p w:rsidR="009811AF" w:rsidRDefault="009811AF" w:rsidP="009811AF">
      <w:pPr>
        <w:ind w:leftChars="85" w:left="359" w:hangingChars="86" w:hanging="181"/>
      </w:pPr>
      <w:r>
        <w:t>c</w:t>
      </w:r>
      <w:r>
        <w:rPr>
          <w:rFonts w:hint="eastAsia"/>
        </w:rPr>
        <w:t>.</w:t>
      </w:r>
      <w:r w:rsidRPr="008B7E9E">
        <w:t>聴性脳幹反応法は聴性誘発反応を計測する検査で、純音聴力検査などの方法で検査でき</w:t>
      </w:r>
      <w:r>
        <w:rPr>
          <w:rFonts w:hint="eastAsia"/>
        </w:rPr>
        <w:t xml:space="preserve"> </w:t>
      </w:r>
      <w:r w:rsidRPr="008B7E9E">
        <w:t>ない乳幼児に対して用いられることが多い。</w:t>
      </w:r>
    </w:p>
    <w:p w:rsidR="009811AF" w:rsidRDefault="009811AF" w:rsidP="009811AF">
      <w:pPr>
        <w:ind w:leftChars="85" w:left="359" w:hangingChars="86" w:hanging="181"/>
      </w:pPr>
      <w:r>
        <w:t>d</w:t>
      </w:r>
      <w:r>
        <w:rPr>
          <w:rFonts w:hint="eastAsia"/>
        </w:rPr>
        <w:t>.</w:t>
      </w:r>
      <w:r w:rsidRPr="008B7E9E">
        <w:t>自記オージオメトリーとは被験者自身が検査音の強さを調整して、自分の気道聴覚閾値の時間的変化を測定する検査である。機能性難聴（精神的要因など肉体的要因以外によって聴力の低下が起きる場合）を診断することが出来る。</w:t>
      </w:r>
    </w:p>
    <w:p w:rsidR="009811AF" w:rsidRDefault="009811AF" w:rsidP="009811AF">
      <w:pPr>
        <w:ind w:leftChars="85" w:left="359" w:hangingChars="86" w:hanging="181"/>
      </w:pPr>
      <w:r>
        <w:t>e</w:t>
      </w:r>
      <w:r>
        <w:rPr>
          <w:rFonts w:hint="eastAsia"/>
        </w:rPr>
        <w:t>.</w:t>
      </w:r>
      <w:r w:rsidRPr="008B7E9E">
        <w:t xml:space="preserve"> </w:t>
      </w:r>
      <w:r w:rsidRPr="008B7E9E">
        <w:t>インピーダンスオージオメトリーとは、外耳道圧を変化させ，鐙</w:t>
      </w:r>
      <w:r w:rsidRPr="008B7E9E">
        <w:t>(</w:t>
      </w:r>
      <w:r w:rsidRPr="008B7E9E">
        <w:t>あぶみ</w:t>
      </w:r>
      <w:r w:rsidRPr="008B7E9E">
        <w:t>)</w:t>
      </w:r>
      <w:r w:rsidRPr="008B7E9E">
        <w:t>骨節の反射的な収縮を，鼓膜の音響抵抗（インピーダンス）の変化として記録して，音の伝わり具合を調べる。インピーダンス・オージオメトリーを用いて行う中耳の検査では、外界から音を入れて中耳の伝音機構がどの程度音の流れを妨げているかを調べる。中耳炎の診断に有効とされる。</w:t>
      </w:r>
    </w:p>
    <w:p w:rsidR="009811AF" w:rsidRDefault="009811AF" w:rsidP="00896AE3">
      <w:r>
        <w:rPr>
          <w:rFonts w:hint="eastAsia"/>
        </w:rPr>
        <w:t xml:space="preserve">正解　</w:t>
      </w:r>
      <w:r>
        <w:rPr>
          <w:rFonts w:hint="eastAsia"/>
        </w:rPr>
        <w:t>e</w:t>
      </w:r>
      <w:r>
        <w:rPr>
          <w:rFonts w:hint="eastAsia"/>
        </w:rPr>
        <w:t xml:space="preserve">　　　　　　　　　　　　　　　　　　　　　（</w:t>
      </w:r>
      <w:r>
        <w:rPr>
          <w:rFonts w:hint="eastAsia"/>
        </w:rPr>
        <w:t>509-28</w:t>
      </w:r>
      <w:r>
        <w:rPr>
          <w:rFonts w:hint="eastAsia"/>
        </w:rPr>
        <w:t>～</w:t>
      </w:r>
      <w:r>
        <w:rPr>
          <w:rFonts w:hint="eastAsia"/>
        </w:rPr>
        <w:t>30</w:t>
      </w:r>
      <w:r>
        <w:rPr>
          <w:rFonts w:hint="eastAsia"/>
        </w:rPr>
        <w:t xml:space="preserve">　文責　</w:t>
      </w:r>
      <w:r>
        <w:rPr>
          <w:rFonts w:hint="eastAsia"/>
        </w:rPr>
        <w:t>05105</w:t>
      </w:r>
      <w:r>
        <w:rPr>
          <w:rFonts w:hint="eastAsia"/>
        </w:rPr>
        <w:t>和田）</w:t>
      </w:r>
    </w:p>
    <w:p w:rsidR="009811AF" w:rsidRDefault="009811AF" w:rsidP="009811AF">
      <w:pPr>
        <w:rPr>
          <w:sz w:val="22"/>
        </w:rPr>
      </w:pPr>
      <w:r>
        <w:rPr>
          <w:rFonts w:hint="eastAsia"/>
          <w:sz w:val="22"/>
        </w:rPr>
        <w:lastRenderedPageBreak/>
        <w:t>以下、</w:t>
      </w:r>
      <w:r>
        <w:rPr>
          <w:rFonts w:hint="eastAsia"/>
          <w:sz w:val="22"/>
        </w:rPr>
        <w:t>Yn</w:t>
      </w:r>
      <w:r>
        <w:rPr>
          <w:rFonts w:hint="eastAsia"/>
          <w:sz w:val="22"/>
        </w:rPr>
        <w:t xml:space="preserve">＝イヤーノート参照　</w:t>
      </w:r>
      <w:r>
        <w:rPr>
          <w:rFonts w:hint="eastAsia"/>
          <w:sz w:val="22"/>
        </w:rPr>
        <w:t>Rbm</w:t>
      </w:r>
      <w:r>
        <w:rPr>
          <w:rFonts w:hint="eastAsia"/>
          <w:sz w:val="22"/>
        </w:rPr>
        <w:t>＝レビューブックマイナー参照</w:t>
      </w:r>
    </w:p>
    <w:p w:rsidR="009811AF" w:rsidRDefault="009811AF" w:rsidP="009811AF">
      <w:pPr>
        <w:rPr>
          <w:sz w:val="22"/>
        </w:rPr>
      </w:pPr>
      <w:r>
        <w:rPr>
          <w:rFonts w:hint="eastAsia"/>
          <w:sz w:val="22"/>
        </w:rPr>
        <w:t>509-31</w:t>
      </w:r>
    </w:p>
    <w:p w:rsidR="009811AF" w:rsidRDefault="009811AF" w:rsidP="009811AF">
      <w:pPr>
        <w:rPr>
          <w:sz w:val="22"/>
        </w:rPr>
      </w:pPr>
      <w:r>
        <w:rPr>
          <w:rFonts w:hint="eastAsia"/>
          <w:sz w:val="22"/>
        </w:rPr>
        <w:t xml:space="preserve">　</w:t>
      </w:r>
      <w:r>
        <w:rPr>
          <w:rFonts w:hint="eastAsia"/>
          <w:sz w:val="22"/>
        </w:rPr>
        <w:t>20</w:t>
      </w:r>
      <w:r>
        <w:rPr>
          <w:rFonts w:hint="eastAsia"/>
          <w:sz w:val="22"/>
        </w:rPr>
        <w:t>歳の女性。</w:t>
      </w:r>
      <w:r>
        <w:rPr>
          <w:rFonts w:hint="eastAsia"/>
          <w:sz w:val="22"/>
        </w:rPr>
        <w:t>1</w:t>
      </w:r>
      <w:r>
        <w:rPr>
          <w:rFonts w:hint="eastAsia"/>
          <w:sz w:val="22"/>
        </w:rPr>
        <w:t>週間前から</w:t>
      </w:r>
      <w:r>
        <w:rPr>
          <w:rFonts w:hint="eastAsia"/>
          <w:sz w:val="22"/>
          <w:u w:val="single"/>
        </w:rPr>
        <w:t>感冒症状出現</w:t>
      </w:r>
      <w:r>
        <w:rPr>
          <w:rFonts w:hint="eastAsia"/>
          <w:sz w:val="22"/>
        </w:rPr>
        <w:t>。昨日から</w:t>
      </w:r>
      <w:r>
        <w:rPr>
          <w:rFonts w:hint="eastAsia"/>
          <w:sz w:val="22"/>
          <w:u w:val="single"/>
        </w:rPr>
        <w:t>両下腿に紫斑</w:t>
      </w:r>
      <w:r>
        <w:rPr>
          <w:rFonts w:hint="eastAsia"/>
          <w:sz w:val="22"/>
        </w:rPr>
        <w:t>が出現し来院した。</w:t>
      </w:r>
      <w:r>
        <w:rPr>
          <w:rFonts w:hint="eastAsia"/>
          <w:sz w:val="22"/>
          <w:u w:val="single"/>
        </w:rPr>
        <w:t>紫斑は浸潤を触知</w:t>
      </w:r>
      <w:r>
        <w:rPr>
          <w:rFonts w:hint="eastAsia"/>
          <w:sz w:val="22"/>
        </w:rPr>
        <w:t>した。</w:t>
      </w:r>
    </w:p>
    <w:p w:rsidR="009811AF" w:rsidRDefault="009811AF" w:rsidP="009811AF">
      <w:pPr>
        <w:rPr>
          <w:sz w:val="22"/>
        </w:rPr>
      </w:pPr>
    </w:p>
    <w:p w:rsidR="009811AF" w:rsidRDefault="009811AF" w:rsidP="009811AF">
      <w:pPr>
        <w:rPr>
          <w:sz w:val="22"/>
        </w:rPr>
      </w:pPr>
      <w:r>
        <w:rPr>
          <w:rFonts w:hint="eastAsia"/>
          <w:sz w:val="22"/>
        </w:rPr>
        <w:t>主要所見</w:t>
      </w:r>
    </w:p>
    <w:p w:rsidR="009811AF" w:rsidRDefault="009811AF" w:rsidP="009811AF">
      <w:pPr>
        <w:ind w:firstLineChars="100" w:firstLine="220"/>
        <w:rPr>
          <w:sz w:val="22"/>
        </w:rPr>
      </w:pPr>
      <w:r>
        <w:rPr>
          <w:rFonts w:hint="eastAsia"/>
          <w:sz w:val="22"/>
        </w:rPr>
        <w:t>両下腿の浸潤を触知する紫斑</w:t>
      </w:r>
    </w:p>
    <w:p w:rsidR="009811AF" w:rsidRDefault="009811AF" w:rsidP="009811AF">
      <w:pPr>
        <w:rPr>
          <w:sz w:val="22"/>
        </w:rPr>
      </w:pPr>
      <w:r>
        <w:rPr>
          <w:rFonts w:hint="eastAsia"/>
          <w:sz w:val="22"/>
        </w:rPr>
        <w:t>Key Word</w:t>
      </w:r>
    </w:p>
    <w:p w:rsidR="009811AF" w:rsidRDefault="009811AF" w:rsidP="009811AF">
      <w:pPr>
        <w:ind w:firstLineChars="100" w:firstLine="220"/>
        <w:rPr>
          <w:sz w:val="22"/>
        </w:rPr>
      </w:pPr>
      <w:r>
        <w:rPr>
          <w:rFonts w:hint="eastAsia"/>
          <w:sz w:val="22"/>
        </w:rPr>
        <w:t>20</w:t>
      </w:r>
      <w:r>
        <w:rPr>
          <w:rFonts w:hint="eastAsia"/>
          <w:sz w:val="22"/>
        </w:rPr>
        <w:t>歳の女性、</w:t>
      </w:r>
      <w:r>
        <w:rPr>
          <w:rFonts w:hint="eastAsia"/>
          <w:sz w:val="22"/>
        </w:rPr>
        <w:t>1</w:t>
      </w:r>
      <w:r>
        <w:rPr>
          <w:rFonts w:hint="eastAsia"/>
          <w:sz w:val="22"/>
        </w:rPr>
        <w:t>週間前から感冒症状、両下腿に紫斑、浸潤を触知</w:t>
      </w:r>
    </w:p>
    <w:p w:rsidR="009811AF" w:rsidRDefault="009811AF" w:rsidP="009811AF">
      <w:pPr>
        <w:rPr>
          <w:sz w:val="22"/>
        </w:rPr>
      </w:pPr>
      <w:r>
        <w:rPr>
          <w:rFonts w:hint="eastAsia"/>
          <w:sz w:val="22"/>
        </w:rPr>
        <w:t>解法の要点</w:t>
      </w:r>
    </w:p>
    <w:p w:rsidR="009811AF" w:rsidRDefault="009811AF" w:rsidP="009811AF">
      <w:pPr>
        <w:ind w:leftChars="85" w:left="178"/>
        <w:rPr>
          <w:sz w:val="22"/>
        </w:rPr>
      </w:pPr>
      <w:r>
        <w:rPr>
          <w:rFonts w:hint="eastAsia"/>
          <w:sz w:val="22"/>
        </w:rPr>
        <w:t xml:space="preserve">　シェンラインヘノッホ紫斑病は、足背から下腿伸側に浸潤を触れる点状紫斑が左右対称性に認められるのが特徴的である。成人では、原因不明の場合が多いが、小児では上気道感染後に発症する例がある。好発年齢は幼児期後半から学童期であり、成人には比較的まれ。症例は</w:t>
      </w:r>
      <w:r>
        <w:rPr>
          <w:rFonts w:hint="eastAsia"/>
          <w:sz w:val="22"/>
        </w:rPr>
        <w:t>20</w:t>
      </w:r>
      <w:r>
        <w:rPr>
          <w:rFonts w:hint="eastAsia"/>
          <w:sz w:val="22"/>
        </w:rPr>
        <w:t>歳であるので好発年齢と異なるが、身体所見からシェンラインヘノッホ紫斑病が正解となる</w:t>
      </w:r>
      <w:r>
        <w:rPr>
          <w:rFonts w:hint="eastAsia"/>
          <w:sz w:val="22"/>
        </w:rPr>
        <w:t>(YnG-89)</w:t>
      </w:r>
      <w:r>
        <w:rPr>
          <w:rFonts w:hint="eastAsia"/>
          <w:sz w:val="22"/>
        </w:rPr>
        <w:t>。</w:t>
      </w:r>
    </w:p>
    <w:p w:rsidR="009811AF" w:rsidRDefault="009811AF" w:rsidP="009811AF">
      <w:pPr>
        <w:ind w:left="220" w:hangingChars="100" w:hanging="220"/>
        <w:rPr>
          <w:sz w:val="22"/>
        </w:rPr>
      </w:pPr>
      <w:r>
        <w:rPr>
          <w:rFonts w:hint="eastAsia"/>
          <w:sz w:val="22"/>
        </w:rPr>
        <w:t>診断</w:t>
      </w:r>
    </w:p>
    <w:p w:rsidR="009811AF" w:rsidRDefault="009811AF" w:rsidP="009811AF">
      <w:pPr>
        <w:ind w:left="220" w:hangingChars="100" w:hanging="220"/>
        <w:rPr>
          <w:sz w:val="22"/>
        </w:rPr>
      </w:pPr>
      <w:r>
        <w:rPr>
          <w:rFonts w:hint="eastAsia"/>
          <w:sz w:val="22"/>
        </w:rPr>
        <w:t xml:space="preserve">　シェンラインヘノッホ紫斑病</w:t>
      </w:r>
    </w:p>
    <w:p w:rsidR="009811AF" w:rsidRDefault="009811AF" w:rsidP="009811AF">
      <w:pPr>
        <w:ind w:left="220" w:hangingChars="100" w:hanging="220"/>
        <w:rPr>
          <w:sz w:val="22"/>
        </w:rPr>
      </w:pPr>
      <w:r>
        <w:rPr>
          <w:rFonts w:hint="eastAsia"/>
          <w:sz w:val="22"/>
        </w:rPr>
        <w:t>解説</w:t>
      </w:r>
    </w:p>
    <w:p w:rsidR="009811AF" w:rsidRDefault="009811AF" w:rsidP="009811AF">
      <w:pPr>
        <w:ind w:leftChars="105" w:left="220"/>
        <w:rPr>
          <w:sz w:val="22"/>
        </w:rPr>
      </w:pPr>
      <w:r>
        <w:rPr>
          <w:rFonts w:hint="eastAsia"/>
          <w:sz w:val="22"/>
        </w:rPr>
        <w:t>a</w:t>
      </w:r>
      <w:r>
        <w:rPr>
          <w:rFonts w:hint="eastAsia"/>
          <w:sz w:val="22"/>
        </w:rPr>
        <w:t>：カポジ肉腫</w:t>
      </w:r>
      <w:r>
        <w:rPr>
          <w:rFonts w:hint="eastAsia"/>
          <w:sz w:val="22"/>
        </w:rPr>
        <w:t xml:space="preserve"> </w:t>
      </w:r>
      <w:r>
        <w:rPr>
          <w:rFonts w:hint="eastAsia"/>
          <w:sz w:val="22"/>
        </w:rPr>
        <w:t>→</w:t>
      </w:r>
      <w:r>
        <w:rPr>
          <w:rFonts w:hint="eastAsia"/>
          <w:sz w:val="22"/>
        </w:rPr>
        <w:t xml:space="preserve"> </w:t>
      </w:r>
      <w:r>
        <w:rPr>
          <w:rFonts w:hint="eastAsia"/>
          <w:sz w:val="22"/>
        </w:rPr>
        <w:t>免疫不全状態が基盤となり、紫褐色斑や丘疹が初発</w:t>
      </w:r>
      <w:r>
        <w:rPr>
          <w:rFonts w:hint="eastAsia"/>
          <w:sz w:val="22"/>
        </w:rPr>
        <w:t>(Rbm-V103)</w:t>
      </w:r>
    </w:p>
    <w:p w:rsidR="009811AF" w:rsidRDefault="009811AF" w:rsidP="009811AF">
      <w:pPr>
        <w:rPr>
          <w:sz w:val="22"/>
        </w:rPr>
      </w:pPr>
      <w:r>
        <w:rPr>
          <w:rFonts w:hint="eastAsia"/>
          <w:sz w:val="22"/>
        </w:rPr>
        <w:t xml:space="preserve">　</w:t>
      </w:r>
      <w:r>
        <w:rPr>
          <w:rFonts w:hint="eastAsia"/>
          <w:sz w:val="22"/>
        </w:rPr>
        <w:t>b</w:t>
      </w:r>
      <w:r>
        <w:rPr>
          <w:rFonts w:hint="eastAsia"/>
          <w:sz w:val="22"/>
        </w:rPr>
        <w:t>：うっ滞性皮膚炎</w:t>
      </w:r>
      <w:r>
        <w:rPr>
          <w:rFonts w:hint="eastAsia"/>
          <w:sz w:val="22"/>
        </w:rPr>
        <w:t xml:space="preserve"> </w:t>
      </w:r>
      <w:r>
        <w:rPr>
          <w:rFonts w:hint="eastAsia"/>
          <w:sz w:val="22"/>
        </w:rPr>
        <w:t>→</w:t>
      </w:r>
      <w:r>
        <w:rPr>
          <w:rFonts w:hint="eastAsia"/>
          <w:sz w:val="22"/>
        </w:rPr>
        <w:t xml:space="preserve"> </w:t>
      </w:r>
      <w:r>
        <w:rPr>
          <w:rFonts w:hint="eastAsia"/>
          <w:sz w:val="22"/>
        </w:rPr>
        <w:t>下肢静脈瘤などを基盤とし、褐色調の紅斑が特徴</w:t>
      </w:r>
      <w:r>
        <w:rPr>
          <w:rFonts w:hint="eastAsia"/>
          <w:sz w:val="22"/>
        </w:rPr>
        <w:t>(Rbm-V19)</w:t>
      </w:r>
    </w:p>
    <w:p w:rsidR="009811AF" w:rsidRDefault="009811AF" w:rsidP="009811AF">
      <w:pPr>
        <w:ind w:left="2530" w:hangingChars="1150" w:hanging="2530"/>
        <w:rPr>
          <w:sz w:val="22"/>
        </w:rPr>
      </w:pPr>
      <w:r>
        <w:rPr>
          <w:rFonts w:hint="eastAsia"/>
          <w:sz w:val="22"/>
        </w:rPr>
        <w:t xml:space="preserve">　</w:t>
      </w:r>
      <w:r>
        <w:rPr>
          <w:rFonts w:hint="eastAsia"/>
          <w:sz w:val="22"/>
        </w:rPr>
        <w:t>c</w:t>
      </w:r>
      <w:r>
        <w:rPr>
          <w:rFonts w:hint="eastAsia"/>
          <w:sz w:val="22"/>
        </w:rPr>
        <w:t>：慢性色素性紫斑</w:t>
      </w:r>
      <w:r>
        <w:rPr>
          <w:rFonts w:hint="eastAsia"/>
          <w:sz w:val="22"/>
        </w:rPr>
        <w:t xml:space="preserve"> </w:t>
      </w:r>
      <w:r>
        <w:rPr>
          <w:rFonts w:hint="eastAsia"/>
          <w:sz w:val="22"/>
        </w:rPr>
        <w:t>→</w:t>
      </w:r>
      <w:r>
        <w:rPr>
          <w:rFonts w:hint="eastAsia"/>
          <w:sz w:val="22"/>
        </w:rPr>
        <w:t xml:space="preserve"> </w:t>
      </w:r>
      <w:r>
        <w:rPr>
          <w:rFonts w:hint="eastAsia"/>
          <w:sz w:val="22"/>
        </w:rPr>
        <w:t>下肢に好発する褐色調を帯びた紫斑。慢性経過し中年以降の男性に多い。本文の病歴からは否定的。</w:t>
      </w:r>
    </w:p>
    <w:p w:rsidR="009811AF" w:rsidRDefault="009811AF" w:rsidP="009811AF">
      <w:pPr>
        <w:ind w:left="2970" w:hangingChars="1350" w:hanging="2970"/>
        <w:rPr>
          <w:sz w:val="22"/>
        </w:rPr>
      </w:pPr>
      <w:r>
        <w:rPr>
          <w:rFonts w:hint="eastAsia"/>
          <w:sz w:val="22"/>
        </w:rPr>
        <w:t xml:space="preserve">　</w:t>
      </w:r>
      <w:r>
        <w:rPr>
          <w:rFonts w:hint="eastAsia"/>
          <w:sz w:val="22"/>
        </w:rPr>
        <w:t>d</w:t>
      </w:r>
      <w:r>
        <w:rPr>
          <w:rFonts w:hint="eastAsia"/>
          <w:sz w:val="22"/>
        </w:rPr>
        <w:t>：血小板減少性紫斑病</w:t>
      </w:r>
      <w:r>
        <w:rPr>
          <w:rFonts w:hint="eastAsia"/>
          <w:sz w:val="22"/>
        </w:rPr>
        <w:t xml:space="preserve"> </w:t>
      </w:r>
      <w:r>
        <w:rPr>
          <w:rFonts w:hint="eastAsia"/>
          <w:sz w:val="22"/>
        </w:rPr>
        <w:t>→</w:t>
      </w:r>
      <w:r>
        <w:rPr>
          <w:rFonts w:hint="eastAsia"/>
          <w:sz w:val="22"/>
        </w:rPr>
        <w:t xml:space="preserve"> </w:t>
      </w:r>
      <w:r>
        <w:rPr>
          <w:rFonts w:hint="eastAsia"/>
          <w:sz w:val="22"/>
        </w:rPr>
        <w:t>下肢に限らず、皮膚全体に紫斑が出現し、多くの場合、口腔内、歯肉、鼻粘膜出血を伴う。身体所見からは否定的であるが、特発性血小板減少性紫斑病</w:t>
      </w:r>
      <w:r>
        <w:rPr>
          <w:rFonts w:hint="eastAsia"/>
          <w:sz w:val="22"/>
        </w:rPr>
        <w:t>(ITP)</w:t>
      </w:r>
      <w:r>
        <w:rPr>
          <w:rFonts w:hint="eastAsia"/>
          <w:sz w:val="22"/>
        </w:rPr>
        <w:t>の場合、成人発症も珍しくなく、ウイルス感染が先行する場合も多いので迷う選択肢である</w:t>
      </w:r>
      <w:r>
        <w:rPr>
          <w:rFonts w:hint="eastAsia"/>
          <w:sz w:val="22"/>
        </w:rPr>
        <w:t>(Yn G-81)</w:t>
      </w:r>
      <w:r>
        <w:rPr>
          <w:rFonts w:hint="eastAsia"/>
          <w:sz w:val="22"/>
        </w:rPr>
        <w:t>。</w:t>
      </w:r>
    </w:p>
    <w:p w:rsidR="009811AF" w:rsidRDefault="009811AF" w:rsidP="009811AF">
      <w:pPr>
        <w:rPr>
          <w:sz w:val="22"/>
        </w:rPr>
      </w:pPr>
    </w:p>
    <w:p w:rsidR="009811AF" w:rsidRDefault="009811AF" w:rsidP="009811AF">
      <w:pPr>
        <w:tabs>
          <w:tab w:val="left" w:pos="2460"/>
        </w:tabs>
        <w:ind w:firstLineChars="100" w:firstLine="220"/>
        <w:rPr>
          <w:sz w:val="22"/>
        </w:rPr>
      </w:pPr>
      <w:r>
        <w:rPr>
          <w:rFonts w:hint="eastAsia"/>
          <w:sz w:val="22"/>
        </w:rPr>
        <w:t>509-20-32</w:t>
      </w:r>
      <w:r>
        <w:rPr>
          <w:rFonts w:hint="eastAsia"/>
          <w:sz w:val="22"/>
        </w:rPr>
        <w:t xml:space="preserve">　不適切問題</w:t>
      </w:r>
    </w:p>
    <w:p w:rsidR="009811AF" w:rsidRDefault="009811AF" w:rsidP="009811AF">
      <w:pPr>
        <w:rPr>
          <w:sz w:val="22"/>
        </w:rPr>
      </w:pPr>
      <w:r>
        <w:rPr>
          <w:rFonts w:hint="eastAsia"/>
          <w:sz w:val="22"/>
        </w:rPr>
        <w:t xml:space="preserve">　　硬膜外麻酔、脊髄くも膜下麻酔で正しいのはどれか</w:t>
      </w:r>
      <w:r>
        <w:rPr>
          <w:rFonts w:hint="eastAsia"/>
          <w:sz w:val="22"/>
        </w:rPr>
        <w:t>(YnM23-26)</w:t>
      </w:r>
      <w:r>
        <w:rPr>
          <w:rFonts w:hint="eastAsia"/>
          <w:sz w:val="22"/>
        </w:rPr>
        <w:t>。</w:t>
      </w:r>
    </w:p>
    <w:p w:rsidR="009811AF" w:rsidRDefault="009811AF" w:rsidP="009811AF">
      <w:pPr>
        <w:rPr>
          <w:sz w:val="22"/>
        </w:rPr>
      </w:pPr>
    </w:p>
    <w:p w:rsidR="009811AF" w:rsidRDefault="009811AF" w:rsidP="009811AF">
      <w:pPr>
        <w:ind w:firstLineChars="100" w:firstLine="220"/>
        <w:rPr>
          <w:sz w:val="22"/>
        </w:rPr>
      </w:pPr>
      <w:r>
        <w:rPr>
          <w:rFonts w:hint="eastAsia"/>
          <w:sz w:val="22"/>
        </w:rPr>
        <w:t>解法の要点</w:t>
      </w:r>
    </w:p>
    <w:p w:rsidR="009811AF" w:rsidRDefault="009811AF" w:rsidP="009811AF">
      <w:pPr>
        <w:ind w:leftChars="257" w:left="540"/>
        <w:rPr>
          <w:sz w:val="22"/>
        </w:rPr>
      </w:pPr>
      <w:r>
        <w:rPr>
          <w:rFonts w:hint="eastAsia"/>
          <w:sz w:val="22"/>
        </w:rPr>
        <w:t>硬膜外麻酔、脊髄くも膜下麻酔を理解するためには、皮膚からくも膜下腔までの基本解剖を整理。</w:t>
      </w:r>
    </w:p>
    <w:p w:rsidR="009811AF" w:rsidRDefault="009811AF" w:rsidP="009811AF">
      <w:pPr>
        <w:ind w:firstLineChars="100" w:firstLine="220"/>
        <w:rPr>
          <w:sz w:val="22"/>
        </w:rPr>
      </w:pPr>
      <w:r>
        <w:rPr>
          <w:rFonts w:hint="eastAsia"/>
          <w:sz w:val="22"/>
        </w:rPr>
        <w:t>解説</w:t>
      </w:r>
    </w:p>
    <w:p w:rsidR="009811AF" w:rsidRDefault="009811AF" w:rsidP="009811AF">
      <w:pPr>
        <w:ind w:firstLineChars="200" w:firstLine="440"/>
        <w:rPr>
          <w:sz w:val="22"/>
        </w:rPr>
      </w:pPr>
      <w:r>
        <w:rPr>
          <w:rFonts w:hint="eastAsia"/>
          <w:sz w:val="22"/>
        </w:rPr>
        <w:t>×</w:t>
      </w:r>
      <w:r>
        <w:rPr>
          <w:rFonts w:hint="eastAsia"/>
          <w:sz w:val="22"/>
        </w:rPr>
        <w:t>a</w:t>
      </w:r>
      <w:r>
        <w:rPr>
          <w:rFonts w:hint="eastAsia"/>
          <w:sz w:val="22"/>
        </w:rPr>
        <w:t>：分離麻酔が可能である</w:t>
      </w:r>
      <w:r>
        <w:rPr>
          <w:rFonts w:hint="eastAsia"/>
          <w:sz w:val="22"/>
        </w:rPr>
        <w:t xml:space="preserve"> </w:t>
      </w:r>
      <w:r>
        <w:rPr>
          <w:rFonts w:hint="eastAsia"/>
          <w:sz w:val="22"/>
        </w:rPr>
        <w:t>→</w:t>
      </w:r>
      <w:r>
        <w:rPr>
          <w:rFonts w:hint="eastAsia"/>
          <w:sz w:val="22"/>
        </w:rPr>
        <w:t xml:space="preserve"> </w:t>
      </w:r>
      <w:r>
        <w:rPr>
          <w:rFonts w:hint="eastAsia"/>
          <w:sz w:val="22"/>
        </w:rPr>
        <w:t>分離麻酔は硬膜外麻酔である</w:t>
      </w:r>
      <w:r>
        <w:rPr>
          <w:rFonts w:hint="eastAsia"/>
          <w:sz w:val="22"/>
        </w:rPr>
        <w:t>(YnM25)</w:t>
      </w:r>
    </w:p>
    <w:p w:rsidR="009811AF" w:rsidRDefault="009811AF" w:rsidP="009811AF">
      <w:pPr>
        <w:ind w:leftChars="114" w:left="239" w:firstLineChars="100" w:firstLine="220"/>
        <w:rPr>
          <w:sz w:val="22"/>
        </w:rPr>
      </w:pPr>
      <w:r>
        <w:rPr>
          <w:rFonts w:hint="eastAsia"/>
          <w:sz w:val="22"/>
        </w:rPr>
        <w:t>○</w:t>
      </w:r>
      <w:r>
        <w:rPr>
          <w:rFonts w:hint="eastAsia"/>
          <w:sz w:val="22"/>
        </w:rPr>
        <w:t>b</w:t>
      </w:r>
      <w:r>
        <w:rPr>
          <w:rFonts w:hint="eastAsia"/>
          <w:sz w:val="22"/>
        </w:rPr>
        <w:t>：硬膜外麻酔の方より発現が速い</w:t>
      </w:r>
    </w:p>
    <w:p w:rsidR="009811AF" w:rsidRDefault="009811AF" w:rsidP="009811AF">
      <w:pPr>
        <w:ind w:leftChars="324" w:left="1120" w:hangingChars="200" w:hanging="440"/>
        <w:rPr>
          <w:sz w:val="22"/>
        </w:rPr>
      </w:pPr>
      <w:r>
        <w:rPr>
          <w:rFonts w:hint="eastAsia"/>
          <w:sz w:val="22"/>
        </w:rPr>
        <w:t xml:space="preserve"> </w:t>
      </w:r>
      <w:r>
        <w:rPr>
          <w:rFonts w:hint="eastAsia"/>
          <w:sz w:val="22"/>
        </w:rPr>
        <w:t>→</w:t>
      </w:r>
      <w:r>
        <w:rPr>
          <w:rFonts w:hint="eastAsia"/>
          <w:sz w:val="22"/>
        </w:rPr>
        <w:t xml:space="preserve"> </w:t>
      </w:r>
      <w:r>
        <w:rPr>
          <w:rFonts w:hint="eastAsia"/>
          <w:sz w:val="22"/>
        </w:rPr>
        <w:t>脊髄くも膜下麻酔は、硬膜外麻酔より速いと言いたいのであれば正解</w:t>
      </w:r>
    </w:p>
    <w:p w:rsidR="009811AF" w:rsidRDefault="009811AF" w:rsidP="009811AF">
      <w:pPr>
        <w:ind w:leftChars="534" w:left="1121"/>
        <w:rPr>
          <w:sz w:val="22"/>
        </w:rPr>
      </w:pPr>
      <w:r>
        <w:rPr>
          <w:rFonts w:hint="eastAsia"/>
          <w:sz w:val="22"/>
        </w:rPr>
        <w:t>解剖学的に脊髄くも膜の方が脊髄に近い</w:t>
      </w:r>
      <w:r>
        <w:rPr>
          <w:rFonts w:hint="eastAsia"/>
          <w:sz w:val="22"/>
        </w:rPr>
        <w:t>(YnM25)</w:t>
      </w:r>
    </w:p>
    <w:p w:rsidR="009811AF" w:rsidRDefault="009811AF" w:rsidP="009811AF">
      <w:pPr>
        <w:ind w:left="2530" w:hangingChars="1150" w:hanging="2530"/>
        <w:rPr>
          <w:sz w:val="22"/>
        </w:rPr>
      </w:pPr>
      <w:r>
        <w:rPr>
          <w:rFonts w:hint="eastAsia"/>
          <w:sz w:val="22"/>
        </w:rPr>
        <w:t xml:space="preserve">　　×</w:t>
      </w:r>
      <w:r>
        <w:rPr>
          <w:rFonts w:hint="eastAsia"/>
          <w:sz w:val="22"/>
        </w:rPr>
        <w:t>c</w:t>
      </w:r>
      <w:r>
        <w:rPr>
          <w:rFonts w:hint="eastAsia"/>
          <w:sz w:val="22"/>
        </w:rPr>
        <w:t>：止血、凝固異常がある場合脊髄くも膜下麻酔は安全である</w:t>
      </w:r>
    </w:p>
    <w:p w:rsidR="009811AF" w:rsidRDefault="009811AF" w:rsidP="009811AF">
      <w:pPr>
        <w:ind w:leftChars="315" w:left="2531" w:hangingChars="850" w:hanging="1870"/>
        <w:rPr>
          <w:sz w:val="22"/>
        </w:rPr>
      </w:pPr>
      <w:r>
        <w:rPr>
          <w:rFonts w:hint="eastAsia"/>
          <w:sz w:val="22"/>
        </w:rPr>
        <w:t xml:space="preserve"> </w:t>
      </w:r>
      <w:r>
        <w:rPr>
          <w:rFonts w:hint="eastAsia"/>
          <w:sz w:val="22"/>
        </w:rPr>
        <w:t>→</w:t>
      </w:r>
      <w:r>
        <w:rPr>
          <w:rFonts w:hint="eastAsia"/>
          <w:sz w:val="22"/>
        </w:rPr>
        <w:t xml:space="preserve"> </w:t>
      </w:r>
      <w:r>
        <w:rPr>
          <w:rFonts w:hint="eastAsia"/>
          <w:sz w:val="22"/>
        </w:rPr>
        <w:t>硬膜外腔、くも膜下に血腫を作る可能性があるため禁忌</w:t>
      </w:r>
    </w:p>
    <w:p w:rsidR="009811AF" w:rsidRDefault="009811AF" w:rsidP="009811AF">
      <w:pPr>
        <w:rPr>
          <w:sz w:val="22"/>
        </w:rPr>
      </w:pPr>
      <w:r>
        <w:rPr>
          <w:rFonts w:hint="eastAsia"/>
          <w:sz w:val="22"/>
        </w:rPr>
        <w:t xml:space="preserve">　　×</w:t>
      </w:r>
      <w:r>
        <w:rPr>
          <w:rFonts w:hint="eastAsia"/>
          <w:sz w:val="22"/>
        </w:rPr>
        <w:t>d</w:t>
      </w:r>
      <w:r>
        <w:rPr>
          <w:rFonts w:hint="eastAsia"/>
          <w:sz w:val="22"/>
        </w:rPr>
        <w:t>：頚椎レベルで行うと頭頚部手術が可能である</w:t>
      </w:r>
      <w:r>
        <w:rPr>
          <w:rFonts w:hint="eastAsia"/>
          <w:sz w:val="22"/>
        </w:rPr>
        <w:t xml:space="preserve"> </w:t>
      </w:r>
    </w:p>
    <w:p w:rsidR="009811AF" w:rsidRDefault="009811AF" w:rsidP="009811AF">
      <w:pPr>
        <w:ind w:firstLineChars="350" w:firstLine="770"/>
        <w:rPr>
          <w:sz w:val="22"/>
        </w:rPr>
      </w:pPr>
      <w:r>
        <w:rPr>
          <w:rFonts w:hint="eastAsia"/>
          <w:sz w:val="22"/>
        </w:rPr>
        <w:t>→　硬膜外のみ。脊髄くも膜下麻酔は、一般的に下腹部の手術に使用</w:t>
      </w:r>
      <w:r>
        <w:rPr>
          <w:rFonts w:hint="eastAsia"/>
          <w:sz w:val="22"/>
        </w:rPr>
        <w:t>(YnM25)</w:t>
      </w:r>
    </w:p>
    <w:p w:rsidR="009811AF" w:rsidRDefault="009811AF" w:rsidP="009811AF">
      <w:pPr>
        <w:rPr>
          <w:sz w:val="22"/>
        </w:rPr>
      </w:pPr>
      <w:r>
        <w:rPr>
          <w:rFonts w:hint="eastAsia"/>
          <w:sz w:val="22"/>
        </w:rPr>
        <w:t xml:space="preserve">　　×</w:t>
      </w:r>
      <w:r>
        <w:rPr>
          <w:rFonts w:hint="eastAsia"/>
          <w:sz w:val="22"/>
        </w:rPr>
        <w:t>e</w:t>
      </w:r>
      <w:r>
        <w:rPr>
          <w:rFonts w:hint="eastAsia"/>
          <w:sz w:val="22"/>
        </w:rPr>
        <w:t>：術後鎮痛に利用可能である</w:t>
      </w:r>
      <w:r>
        <w:rPr>
          <w:rFonts w:hint="eastAsia"/>
          <w:sz w:val="22"/>
        </w:rPr>
        <w:t xml:space="preserve"> </w:t>
      </w:r>
      <w:r>
        <w:rPr>
          <w:rFonts w:hint="eastAsia"/>
          <w:sz w:val="22"/>
        </w:rPr>
        <w:t>→　硬膜外のみ</w:t>
      </w:r>
      <w:r>
        <w:rPr>
          <w:rFonts w:hint="eastAsia"/>
          <w:sz w:val="22"/>
        </w:rPr>
        <w:t>(YnM26)</w:t>
      </w:r>
    </w:p>
    <w:p w:rsidR="009811AF" w:rsidRDefault="009811AF" w:rsidP="009811AF">
      <w:pPr>
        <w:rPr>
          <w:sz w:val="22"/>
        </w:rPr>
      </w:pPr>
      <w:r>
        <w:rPr>
          <w:rFonts w:hint="eastAsia"/>
          <w:sz w:val="22"/>
        </w:rPr>
        <w:t xml:space="preserve">　正解</w:t>
      </w:r>
    </w:p>
    <w:p w:rsidR="009811AF" w:rsidRDefault="009811AF" w:rsidP="009811AF">
      <w:pPr>
        <w:rPr>
          <w:sz w:val="22"/>
        </w:rPr>
      </w:pPr>
      <w:r>
        <w:rPr>
          <w:rFonts w:hint="eastAsia"/>
          <w:sz w:val="22"/>
        </w:rPr>
        <w:t xml:space="preserve">　　</w:t>
      </w:r>
      <w:r>
        <w:rPr>
          <w:rFonts w:hint="eastAsia"/>
          <w:sz w:val="22"/>
        </w:rPr>
        <w:t>b</w:t>
      </w:r>
      <w:r>
        <w:rPr>
          <w:rFonts w:hint="eastAsia"/>
          <w:sz w:val="22"/>
        </w:rPr>
        <w:t>（不適切問題）</w:t>
      </w:r>
    </w:p>
    <w:p w:rsidR="009811AF" w:rsidRDefault="009811AF" w:rsidP="009811AF">
      <w:pPr>
        <w:rPr>
          <w:sz w:val="22"/>
        </w:rPr>
      </w:pPr>
    </w:p>
    <w:p w:rsidR="00896AE3" w:rsidRDefault="00896AE3">
      <w:pPr>
        <w:widowControl/>
        <w:jc w:val="left"/>
        <w:rPr>
          <w:sz w:val="22"/>
        </w:rPr>
      </w:pPr>
      <w:r>
        <w:rPr>
          <w:sz w:val="22"/>
        </w:rPr>
        <w:br w:type="page"/>
      </w:r>
    </w:p>
    <w:p w:rsidR="009811AF" w:rsidRDefault="009811AF" w:rsidP="009811AF">
      <w:pPr>
        <w:rPr>
          <w:sz w:val="22"/>
        </w:rPr>
      </w:pPr>
      <w:r>
        <w:rPr>
          <w:rFonts w:hint="eastAsia"/>
          <w:sz w:val="22"/>
        </w:rPr>
        <w:lastRenderedPageBreak/>
        <w:t>509-20-33</w:t>
      </w:r>
      <w:r>
        <w:rPr>
          <w:rFonts w:hint="eastAsia"/>
          <w:sz w:val="22"/>
        </w:rPr>
        <w:t xml:space="preserve">　不適切問題</w:t>
      </w:r>
    </w:p>
    <w:p w:rsidR="009811AF" w:rsidRDefault="009811AF" w:rsidP="009811AF">
      <w:pPr>
        <w:ind w:firstLineChars="100" w:firstLine="220"/>
        <w:rPr>
          <w:sz w:val="22"/>
        </w:rPr>
      </w:pPr>
      <w:r>
        <w:rPr>
          <w:rFonts w:hint="eastAsia"/>
          <w:sz w:val="22"/>
        </w:rPr>
        <w:t xml:space="preserve">　</w:t>
      </w:r>
      <w:r>
        <w:rPr>
          <w:rFonts w:hint="eastAsia"/>
          <w:sz w:val="22"/>
          <w:u w:val="single"/>
        </w:rPr>
        <w:t>72</w:t>
      </w:r>
      <w:r>
        <w:rPr>
          <w:rFonts w:hint="eastAsia"/>
          <w:sz w:val="22"/>
          <w:u w:val="single"/>
        </w:rPr>
        <w:t>歳の男性</w:t>
      </w:r>
      <w:r>
        <w:rPr>
          <w:rFonts w:hint="eastAsia"/>
          <w:sz w:val="22"/>
        </w:rPr>
        <w:t>。</w:t>
      </w:r>
      <w:r>
        <w:rPr>
          <w:rFonts w:hint="eastAsia"/>
          <w:sz w:val="22"/>
          <w:u w:val="single"/>
        </w:rPr>
        <w:t>3</w:t>
      </w:r>
      <w:r>
        <w:rPr>
          <w:rFonts w:hint="eastAsia"/>
          <w:sz w:val="22"/>
          <w:u w:val="single"/>
        </w:rPr>
        <w:t>週前</w:t>
      </w:r>
      <w:r>
        <w:rPr>
          <w:rFonts w:hint="eastAsia"/>
          <w:sz w:val="22"/>
        </w:rPr>
        <w:t>より</w:t>
      </w:r>
      <w:r>
        <w:rPr>
          <w:rFonts w:hint="eastAsia"/>
          <w:sz w:val="22"/>
          <w:u w:val="single"/>
        </w:rPr>
        <w:t>右眼の視力低下</w:t>
      </w:r>
      <w:r>
        <w:rPr>
          <w:rFonts w:hint="eastAsia"/>
          <w:sz w:val="22"/>
        </w:rPr>
        <w:t>を主訴に来院。</w:t>
      </w:r>
      <w:r>
        <w:rPr>
          <w:rFonts w:hint="eastAsia"/>
          <w:sz w:val="22"/>
          <w:u w:val="single"/>
        </w:rPr>
        <w:t>矯正視力は右</w:t>
      </w:r>
      <w:r>
        <w:rPr>
          <w:rFonts w:hint="eastAsia"/>
          <w:sz w:val="22"/>
          <w:u w:val="single"/>
        </w:rPr>
        <w:t>(0.08)</w:t>
      </w:r>
      <w:r>
        <w:rPr>
          <w:rFonts w:hint="eastAsia"/>
          <w:sz w:val="22"/>
          <w:u w:val="single"/>
        </w:rPr>
        <w:t>、左</w:t>
      </w:r>
      <w:r>
        <w:rPr>
          <w:rFonts w:hint="eastAsia"/>
          <w:sz w:val="22"/>
          <w:u w:val="single"/>
        </w:rPr>
        <w:t>(1.2)</w:t>
      </w:r>
      <w:r>
        <w:rPr>
          <w:rFonts w:hint="eastAsia"/>
          <w:sz w:val="22"/>
        </w:rPr>
        <w:t>。</w:t>
      </w:r>
    </w:p>
    <w:p w:rsidR="009811AF" w:rsidRDefault="009811AF" w:rsidP="009811AF">
      <w:pPr>
        <w:ind w:firstLineChars="100" w:firstLine="220"/>
        <w:rPr>
          <w:sz w:val="22"/>
        </w:rPr>
      </w:pPr>
      <w:r>
        <w:rPr>
          <w:rFonts w:hint="eastAsia"/>
          <w:sz w:val="22"/>
        </w:rPr>
        <w:t>右眼の眼底写真を示す。</w:t>
      </w:r>
      <w:r>
        <w:rPr>
          <w:rFonts w:hint="eastAsia"/>
          <w:sz w:val="22"/>
          <w:u w:val="single"/>
        </w:rPr>
        <w:t>左眼の眼底に異常は見られなかった</w:t>
      </w:r>
      <w:r>
        <w:rPr>
          <w:rFonts w:hint="eastAsia"/>
          <w:sz w:val="22"/>
        </w:rPr>
        <w:t>。</w:t>
      </w:r>
    </w:p>
    <w:p w:rsidR="009811AF" w:rsidRDefault="009811AF" w:rsidP="009811AF">
      <w:pPr>
        <w:rPr>
          <w:sz w:val="22"/>
        </w:rPr>
      </w:pPr>
    </w:p>
    <w:p w:rsidR="009811AF" w:rsidRDefault="009811AF" w:rsidP="009811AF">
      <w:pPr>
        <w:ind w:firstLineChars="100" w:firstLine="220"/>
        <w:rPr>
          <w:sz w:val="22"/>
        </w:rPr>
      </w:pPr>
      <w:r>
        <w:rPr>
          <w:rFonts w:hint="eastAsia"/>
          <w:sz w:val="22"/>
        </w:rPr>
        <w:t>主要所見</w:t>
      </w:r>
    </w:p>
    <w:p w:rsidR="009811AF" w:rsidRDefault="009811AF" w:rsidP="009811AF">
      <w:pPr>
        <w:ind w:firstLineChars="200" w:firstLine="440"/>
        <w:rPr>
          <w:sz w:val="22"/>
        </w:rPr>
      </w:pPr>
      <w:r>
        <w:rPr>
          <w:rFonts w:hint="eastAsia"/>
          <w:sz w:val="22"/>
        </w:rPr>
        <w:t>3</w:t>
      </w:r>
      <w:r>
        <w:rPr>
          <w:rFonts w:hint="eastAsia"/>
          <w:sz w:val="22"/>
        </w:rPr>
        <w:t>週前より右眼の視力低下</w:t>
      </w:r>
      <w:r>
        <w:rPr>
          <w:rFonts w:hint="eastAsia"/>
          <w:sz w:val="22"/>
        </w:rPr>
        <w:t>(0.08)</w:t>
      </w:r>
    </w:p>
    <w:p w:rsidR="009811AF" w:rsidRDefault="009811AF" w:rsidP="009811AF">
      <w:pPr>
        <w:ind w:firstLineChars="100" w:firstLine="220"/>
        <w:rPr>
          <w:sz w:val="22"/>
        </w:rPr>
      </w:pPr>
      <w:r>
        <w:rPr>
          <w:rFonts w:hint="eastAsia"/>
          <w:sz w:val="22"/>
        </w:rPr>
        <w:t>Key Word</w:t>
      </w:r>
    </w:p>
    <w:p w:rsidR="009811AF" w:rsidRDefault="009811AF" w:rsidP="009811AF">
      <w:pPr>
        <w:ind w:firstLineChars="200" w:firstLine="440"/>
        <w:rPr>
          <w:sz w:val="22"/>
        </w:rPr>
      </w:pPr>
      <w:r>
        <w:rPr>
          <w:rFonts w:hint="eastAsia"/>
          <w:sz w:val="22"/>
        </w:rPr>
        <w:t>72</w:t>
      </w:r>
      <w:r>
        <w:rPr>
          <w:rFonts w:hint="eastAsia"/>
          <w:sz w:val="22"/>
        </w:rPr>
        <w:t>歳、</w:t>
      </w:r>
      <w:r>
        <w:rPr>
          <w:rFonts w:hint="eastAsia"/>
          <w:sz w:val="22"/>
        </w:rPr>
        <w:t>3</w:t>
      </w:r>
      <w:r>
        <w:rPr>
          <w:rFonts w:hint="eastAsia"/>
          <w:sz w:val="22"/>
        </w:rPr>
        <w:t>週前より右眼の視力低下、左眼異常なし</w:t>
      </w:r>
    </w:p>
    <w:p w:rsidR="009811AF" w:rsidRDefault="009811AF" w:rsidP="009811AF">
      <w:pPr>
        <w:ind w:firstLineChars="100" w:firstLine="220"/>
        <w:rPr>
          <w:sz w:val="22"/>
        </w:rPr>
      </w:pPr>
      <w:r>
        <w:rPr>
          <w:rFonts w:hint="eastAsia"/>
          <w:sz w:val="22"/>
        </w:rPr>
        <w:t>解説</w:t>
      </w:r>
    </w:p>
    <w:p w:rsidR="009811AF" w:rsidRDefault="009811AF" w:rsidP="009811AF">
      <w:pPr>
        <w:rPr>
          <w:sz w:val="22"/>
        </w:rPr>
      </w:pPr>
      <w:r>
        <w:rPr>
          <w:rFonts w:hint="eastAsia"/>
          <w:sz w:val="22"/>
        </w:rPr>
        <w:t xml:space="preserve">　×</w:t>
      </w:r>
      <w:r>
        <w:rPr>
          <w:rFonts w:hint="eastAsia"/>
          <w:sz w:val="22"/>
        </w:rPr>
        <w:t>a</w:t>
      </w:r>
      <w:r>
        <w:rPr>
          <w:rFonts w:hint="eastAsia"/>
          <w:sz w:val="22"/>
        </w:rPr>
        <w:t>：加齢黄斑変性症</w:t>
      </w:r>
      <w:r>
        <w:rPr>
          <w:rFonts w:hint="eastAsia"/>
          <w:sz w:val="22"/>
        </w:rPr>
        <w:t xml:space="preserve"> </w:t>
      </w:r>
    </w:p>
    <w:p w:rsidR="009811AF" w:rsidRDefault="009811AF" w:rsidP="009811AF">
      <w:pPr>
        <w:ind w:leftChars="210" w:left="441"/>
        <w:rPr>
          <w:sz w:val="22"/>
        </w:rPr>
      </w:pPr>
      <w:r>
        <w:rPr>
          <w:rFonts w:hint="eastAsia"/>
          <w:sz w:val="22"/>
        </w:rPr>
        <w:t>多くは両眼性。眼底所見として黄斑出血が認められるが、本問ではみられない</w:t>
      </w:r>
      <w:r>
        <w:rPr>
          <w:rFonts w:hint="eastAsia"/>
          <w:sz w:val="22"/>
        </w:rPr>
        <w:t>(Rbm-R63)</w:t>
      </w:r>
    </w:p>
    <w:p w:rsidR="009811AF" w:rsidRDefault="009811AF" w:rsidP="009811AF">
      <w:pPr>
        <w:ind w:leftChars="105" w:left="1540" w:hangingChars="600" w:hanging="1320"/>
        <w:rPr>
          <w:sz w:val="22"/>
        </w:rPr>
      </w:pPr>
      <w:r>
        <w:rPr>
          <w:rFonts w:hint="eastAsia"/>
          <w:sz w:val="22"/>
        </w:rPr>
        <w:t>×</w:t>
      </w:r>
      <w:r>
        <w:rPr>
          <w:rFonts w:hint="eastAsia"/>
          <w:sz w:val="22"/>
        </w:rPr>
        <w:t>b</w:t>
      </w:r>
      <w:r>
        <w:rPr>
          <w:rFonts w:hint="eastAsia"/>
          <w:sz w:val="22"/>
        </w:rPr>
        <w:t>：原田病</w:t>
      </w:r>
      <w:r>
        <w:rPr>
          <w:rFonts w:hint="eastAsia"/>
          <w:sz w:val="22"/>
        </w:rPr>
        <w:t xml:space="preserve"> </w:t>
      </w:r>
    </w:p>
    <w:p w:rsidR="009811AF" w:rsidRDefault="009811AF" w:rsidP="009811AF">
      <w:pPr>
        <w:ind w:leftChars="210" w:left="1541" w:hangingChars="500" w:hanging="1100"/>
        <w:rPr>
          <w:sz w:val="22"/>
        </w:rPr>
      </w:pPr>
      <w:r>
        <w:rPr>
          <w:rFonts w:hint="eastAsia"/>
          <w:sz w:val="22"/>
        </w:rPr>
        <w:t>感冒様症状が先行した後、感音難聴、急激な視力障害を両眼に来たす</w:t>
      </w:r>
      <w:r>
        <w:rPr>
          <w:rFonts w:hint="eastAsia"/>
          <w:sz w:val="22"/>
        </w:rPr>
        <w:t>(Rbm-R50)</w:t>
      </w:r>
    </w:p>
    <w:p w:rsidR="009811AF" w:rsidRDefault="009811AF" w:rsidP="009811AF">
      <w:pPr>
        <w:ind w:firstLineChars="100" w:firstLine="220"/>
        <w:rPr>
          <w:sz w:val="22"/>
        </w:rPr>
      </w:pPr>
      <w:r>
        <w:rPr>
          <w:rFonts w:hint="eastAsia"/>
          <w:sz w:val="22"/>
        </w:rPr>
        <w:t>〇</w:t>
      </w:r>
      <w:r>
        <w:rPr>
          <w:rFonts w:hint="eastAsia"/>
          <w:sz w:val="22"/>
        </w:rPr>
        <w:t>c</w:t>
      </w:r>
      <w:r>
        <w:rPr>
          <w:rFonts w:hint="eastAsia"/>
          <w:sz w:val="22"/>
        </w:rPr>
        <w:t>：裂孔原性網膜剥離</w:t>
      </w:r>
    </w:p>
    <w:p w:rsidR="009811AF" w:rsidRDefault="009811AF" w:rsidP="009811AF">
      <w:pPr>
        <w:ind w:leftChars="210" w:left="441"/>
        <w:rPr>
          <w:sz w:val="22"/>
        </w:rPr>
      </w:pPr>
      <w:r>
        <w:rPr>
          <w:rFonts w:hint="eastAsia"/>
          <w:sz w:val="22"/>
        </w:rPr>
        <w:t>剥離が黄斑部に及ぶと急激な視力低下を訴える。眼底写真では、裂孔部位や剥離部位がいまひとつはっきりせず、この選択肢は選びにくいのでは</w:t>
      </w:r>
      <w:r>
        <w:rPr>
          <w:rFonts w:hint="eastAsia"/>
          <w:sz w:val="22"/>
        </w:rPr>
        <w:t>(Rbm-R65)</w:t>
      </w:r>
    </w:p>
    <w:p w:rsidR="009811AF" w:rsidRDefault="009811AF" w:rsidP="009811AF">
      <w:pPr>
        <w:ind w:firstLineChars="100" w:firstLine="220"/>
        <w:rPr>
          <w:sz w:val="22"/>
        </w:rPr>
      </w:pPr>
      <w:r>
        <w:rPr>
          <w:rFonts w:hint="eastAsia"/>
          <w:sz w:val="22"/>
        </w:rPr>
        <w:t>×</w:t>
      </w:r>
      <w:r>
        <w:rPr>
          <w:rFonts w:hint="eastAsia"/>
          <w:sz w:val="22"/>
        </w:rPr>
        <w:t>d</w:t>
      </w:r>
      <w:r>
        <w:rPr>
          <w:rFonts w:hint="eastAsia"/>
          <w:sz w:val="22"/>
        </w:rPr>
        <w:t>：網膜静脈分枝閉塞症</w:t>
      </w:r>
    </w:p>
    <w:p w:rsidR="009811AF" w:rsidRDefault="009811AF" w:rsidP="009811AF">
      <w:pPr>
        <w:rPr>
          <w:sz w:val="22"/>
        </w:rPr>
      </w:pPr>
      <w:r>
        <w:rPr>
          <w:rFonts w:hint="eastAsia"/>
          <w:sz w:val="22"/>
        </w:rPr>
        <w:t xml:space="preserve">　　眼底所見として扇状に広がる出血巣が特徴的</w:t>
      </w:r>
      <w:r>
        <w:rPr>
          <w:rFonts w:hint="eastAsia"/>
          <w:sz w:val="22"/>
        </w:rPr>
        <w:t>(Rbm-R55)</w:t>
      </w:r>
    </w:p>
    <w:p w:rsidR="009811AF" w:rsidRDefault="009811AF" w:rsidP="009811AF">
      <w:pPr>
        <w:ind w:firstLineChars="100" w:firstLine="220"/>
        <w:rPr>
          <w:sz w:val="22"/>
        </w:rPr>
      </w:pPr>
      <w:r>
        <w:rPr>
          <w:rFonts w:hint="eastAsia"/>
          <w:sz w:val="22"/>
        </w:rPr>
        <w:t>×</w:t>
      </w:r>
      <w:r>
        <w:rPr>
          <w:rFonts w:hint="eastAsia"/>
          <w:sz w:val="22"/>
        </w:rPr>
        <w:t>e</w:t>
      </w:r>
      <w:r>
        <w:rPr>
          <w:rFonts w:hint="eastAsia"/>
          <w:sz w:val="22"/>
        </w:rPr>
        <w:t>：網膜中心静脈閉塞症</w:t>
      </w:r>
    </w:p>
    <w:p w:rsidR="009811AF" w:rsidRDefault="009811AF" w:rsidP="009811AF">
      <w:pPr>
        <w:ind w:left="440" w:hangingChars="200" w:hanging="440"/>
        <w:rPr>
          <w:sz w:val="22"/>
        </w:rPr>
      </w:pPr>
      <w:r>
        <w:rPr>
          <w:rFonts w:hint="eastAsia"/>
          <w:sz w:val="22"/>
        </w:rPr>
        <w:t xml:space="preserve">　　眼底所見として放射状火焔状出血、綿花様白斑が特徴的。眼底写真がはっきりしないので、放射状火焔状出血に見えなくもない</w:t>
      </w:r>
      <w:r>
        <w:rPr>
          <w:rFonts w:hint="eastAsia"/>
          <w:sz w:val="22"/>
        </w:rPr>
        <w:t>(Rbm-R54)</w:t>
      </w:r>
    </w:p>
    <w:p w:rsidR="009811AF" w:rsidRDefault="009811AF" w:rsidP="009811AF">
      <w:pPr>
        <w:rPr>
          <w:sz w:val="22"/>
        </w:rPr>
      </w:pPr>
      <w:r>
        <w:rPr>
          <w:rFonts w:hint="eastAsia"/>
          <w:sz w:val="22"/>
        </w:rPr>
        <w:t>正解</w:t>
      </w:r>
    </w:p>
    <w:p w:rsidR="009811AF" w:rsidRDefault="009811AF" w:rsidP="009811AF">
      <w:pPr>
        <w:rPr>
          <w:sz w:val="22"/>
        </w:rPr>
      </w:pPr>
      <w:r>
        <w:rPr>
          <w:rFonts w:hint="eastAsia"/>
          <w:sz w:val="22"/>
        </w:rPr>
        <w:t xml:space="preserve">　ｃ（不適切問題）</w:t>
      </w:r>
    </w:p>
    <w:p w:rsidR="009811AF" w:rsidRDefault="009811AF" w:rsidP="009811AF">
      <w:pPr>
        <w:rPr>
          <w:sz w:val="22"/>
        </w:rPr>
      </w:pPr>
    </w:p>
    <w:p w:rsidR="009811AF" w:rsidRDefault="009811AF" w:rsidP="009811AF">
      <w:pPr>
        <w:rPr>
          <w:sz w:val="22"/>
        </w:rPr>
      </w:pPr>
      <w:r>
        <w:rPr>
          <w:rFonts w:hint="eastAsia"/>
          <w:sz w:val="22"/>
        </w:rPr>
        <w:t>509-20-34</w:t>
      </w:r>
    </w:p>
    <w:p w:rsidR="009811AF" w:rsidRDefault="009811AF" w:rsidP="009811AF">
      <w:pPr>
        <w:ind w:left="220" w:hangingChars="100" w:hanging="220"/>
        <w:rPr>
          <w:sz w:val="22"/>
        </w:rPr>
      </w:pPr>
      <w:r>
        <w:rPr>
          <w:rFonts w:hint="eastAsia"/>
          <w:sz w:val="22"/>
        </w:rPr>
        <w:t xml:space="preserve">　　</w:t>
      </w:r>
      <w:r>
        <w:rPr>
          <w:rFonts w:hint="eastAsia"/>
          <w:sz w:val="22"/>
        </w:rPr>
        <w:t>63</w:t>
      </w:r>
      <w:r>
        <w:rPr>
          <w:rFonts w:hint="eastAsia"/>
          <w:sz w:val="22"/>
        </w:rPr>
        <w:t>歳の男性。</w:t>
      </w:r>
      <w:r>
        <w:rPr>
          <w:rFonts w:hint="eastAsia"/>
          <w:sz w:val="22"/>
        </w:rPr>
        <w:t>7</w:t>
      </w:r>
      <w:r>
        <w:rPr>
          <w:rFonts w:hint="eastAsia"/>
          <w:sz w:val="22"/>
        </w:rPr>
        <w:t>日目からの</w:t>
      </w:r>
      <w:r>
        <w:rPr>
          <w:rFonts w:hint="eastAsia"/>
          <w:sz w:val="22"/>
          <w:u w:val="single"/>
        </w:rPr>
        <w:t>嗄声</w:t>
      </w:r>
      <w:r>
        <w:rPr>
          <w:rFonts w:hint="eastAsia"/>
          <w:sz w:val="22"/>
        </w:rPr>
        <w:t>を主訴に受診。喉頭ファイバースコピーで</w:t>
      </w:r>
      <w:r>
        <w:rPr>
          <w:rFonts w:hint="eastAsia"/>
          <w:sz w:val="22"/>
          <w:u w:val="single"/>
        </w:rPr>
        <w:t>左声帯の運動障害</w:t>
      </w:r>
      <w:r>
        <w:rPr>
          <w:rFonts w:hint="eastAsia"/>
          <w:sz w:val="22"/>
        </w:rPr>
        <w:t>を認める。</w:t>
      </w:r>
    </w:p>
    <w:p w:rsidR="009811AF" w:rsidRDefault="009811AF" w:rsidP="009811AF">
      <w:pPr>
        <w:rPr>
          <w:sz w:val="22"/>
        </w:rPr>
      </w:pPr>
    </w:p>
    <w:p w:rsidR="009811AF" w:rsidRDefault="009811AF" w:rsidP="009811AF">
      <w:pPr>
        <w:rPr>
          <w:sz w:val="22"/>
        </w:rPr>
      </w:pPr>
      <w:r>
        <w:rPr>
          <w:rFonts w:hint="eastAsia"/>
          <w:sz w:val="22"/>
        </w:rPr>
        <w:t>主要所見</w:t>
      </w:r>
    </w:p>
    <w:p w:rsidR="009811AF" w:rsidRDefault="009811AF" w:rsidP="009811AF">
      <w:pPr>
        <w:ind w:firstLineChars="100" w:firstLine="220"/>
        <w:rPr>
          <w:sz w:val="22"/>
        </w:rPr>
      </w:pPr>
      <w:r>
        <w:rPr>
          <w:rFonts w:hint="eastAsia"/>
          <w:sz w:val="22"/>
        </w:rPr>
        <w:t>嗄声、左声帯の運動障害</w:t>
      </w:r>
    </w:p>
    <w:p w:rsidR="009811AF" w:rsidRDefault="009811AF" w:rsidP="009811AF">
      <w:pPr>
        <w:rPr>
          <w:sz w:val="22"/>
        </w:rPr>
      </w:pPr>
      <w:r>
        <w:rPr>
          <w:rFonts w:hint="eastAsia"/>
          <w:sz w:val="22"/>
        </w:rPr>
        <w:t>Key Word</w:t>
      </w:r>
    </w:p>
    <w:p w:rsidR="009811AF" w:rsidRDefault="009811AF" w:rsidP="009811AF">
      <w:pPr>
        <w:ind w:firstLineChars="100" w:firstLine="220"/>
        <w:rPr>
          <w:sz w:val="22"/>
        </w:rPr>
      </w:pPr>
      <w:r>
        <w:rPr>
          <w:rFonts w:hint="eastAsia"/>
          <w:sz w:val="22"/>
        </w:rPr>
        <w:t>17</w:t>
      </w:r>
      <w:r>
        <w:rPr>
          <w:rFonts w:hint="eastAsia"/>
          <w:sz w:val="22"/>
        </w:rPr>
        <w:t>日目からの嗄声、左声帯の運動障害</w:t>
      </w:r>
    </w:p>
    <w:p w:rsidR="009811AF" w:rsidRDefault="009811AF" w:rsidP="009811AF">
      <w:pPr>
        <w:rPr>
          <w:sz w:val="22"/>
        </w:rPr>
      </w:pPr>
      <w:r>
        <w:rPr>
          <w:rFonts w:hint="eastAsia"/>
          <w:sz w:val="22"/>
        </w:rPr>
        <w:t>解法の要点</w:t>
      </w:r>
    </w:p>
    <w:p w:rsidR="009811AF" w:rsidRDefault="009811AF" w:rsidP="009811AF">
      <w:pPr>
        <w:rPr>
          <w:sz w:val="22"/>
        </w:rPr>
      </w:pPr>
      <w:r>
        <w:rPr>
          <w:rFonts w:hint="eastAsia"/>
          <w:sz w:val="22"/>
        </w:rPr>
        <w:t xml:space="preserve">　　嗄声をきたす疾患として以下のようなものが挙げられる</w:t>
      </w:r>
      <w:r>
        <w:rPr>
          <w:rFonts w:hint="eastAsia"/>
          <w:sz w:val="22"/>
        </w:rPr>
        <w:t>(Yn I-6)</w:t>
      </w:r>
      <w:r>
        <w:rPr>
          <w:rFonts w:hint="eastAsia"/>
          <w:sz w:val="22"/>
        </w:rPr>
        <w:t>。</w:t>
      </w:r>
    </w:p>
    <w:p w:rsidR="009811AF" w:rsidRDefault="009811AF" w:rsidP="009811AF">
      <w:pPr>
        <w:rPr>
          <w:sz w:val="22"/>
        </w:rPr>
      </w:pPr>
      <w:r>
        <w:rPr>
          <w:rFonts w:hint="eastAsia"/>
          <w:sz w:val="22"/>
        </w:rPr>
        <w:t xml:space="preserve">　　①声帯異常：喉頭癌、声帯ポリープ、声帯結節、ポリープ様声帯、喉頭乳頭浮腫</w:t>
      </w:r>
    </w:p>
    <w:p w:rsidR="009811AF" w:rsidRDefault="009811AF" w:rsidP="009811AF">
      <w:pPr>
        <w:rPr>
          <w:sz w:val="22"/>
        </w:rPr>
      </w:pPr>
      <w:r>
        <w:rPr>
          <w:rFonts w:hint="eastAsia"/>
          <w:sz w:val="22"/>
        </w:rPr>
        <w:t xml:space="preserve">　　②反回神経異常：肺癌、縦隔腫瘍、食道癌、甲状腺癌、大動脈疾患</w:t>
      </w:r>
    </w:p>
    <w:p w:rsidR="009811AF" w:rsidRDefault="009811AF" w:rsidP="009811AF">
      <w:pPr>
        <w:rPr>
          <w:sz w:val="22"/>
        </w:rPr>
      </w:pPr>
    </w:p>
    <w:p w:rsidR="009811AF" w:rsidRDefault="009811AF" w:rsidP="009811AF">
      <w:pPr>
        <w:rPr>
          <w:sz w:val="22"/>
        </w:rPr>
      </w:pPr>
      <w:r>
        <w:rPr>
          <w:rFonts w:hint="eastAsia"/>
          <w:sz w:val="22"/>
        </w:rPr>
        <w:t>解説</w:t>
      </w:r>
    </w:p>
    <w:p w:rsidR="009811AF" w:rsidRDefault="009811AF" w:rsidP="009811AF">
      <w:pPr>
        <w:ind w:firstLineChars="100" w:firstLine="220"/>
        <w:rPr>
          <w:sz w:val="22"/>
        </w:rPr>
      </w:pPr>
      <w:r>
        <w:rPr>
          <w:rFonts w:hint="eastAsia"/>
          <w:sz w:val="22"/>
        </w:rPr>
        <w:t>以上を踏まえると、</w:t>
      </w:r>
    </w:p>
    <w:p w:rsidR="009811AF" w:rsidRDefault="009811AF" w:rsidP="009811AF">
      <w:pPr>
        <w:ind w:firstLineChars="100" w:firstLine="220"/>
        <w:rPr>
          <w:sz w:val="22"/>
        </w:rPr>
      </w:pPr>
      <w:r>
        <w:rPr>
          <w:rFonts w:hint="eastAsia"/>
          <w:sz w:val="22"/>
        </w:rPr>
        <w:t>a</w:t>
      </w:r>
      <w:r>
        <w:rPr>
          <w:rFonts w:hint="eastAsia"/>
          <w:sz w:val="22"/>
        </w:rPr>
        <w:t>：頚部</w:t>
      </w:r>
      <w:r>
        <w:rPr>
          <w:rFonts w:hint="eastAsia"/>
          <w:sz w:val="22"/>
        </w:rPr>
        <w:t xml:space="preserve">CT </w:t>
      </w:r>
      <w:r>
        <w:rPr>
          <w:rFonts w:hint="eastAsia"/>
          <w:sz w:val="22"/>
        </w:rPr>
        <w:t>→</w:t>
      </w:r>
      <w:r>
        <w:rPr>
          <w:rFonts w:hint="eastAsia"/>
          <w:sz w:val="22"/>
        </w:rPr>
        <w:t xml:space="preserve"> </w:t>
      </w:r>
      <w:r>
        <w:rPr>
          <w:rFonts w:hint="eastAsia"/>
          <w:sz w:val="22"/>
        </w:rPr>
        <w:t>喉頭癌、甲状腺癌の診断に有用</w:t>
      </w:r>
    </w:p>
    <w:p w:rsidR="009811AF" w:rsidRDefault="009811AF" w:rsidP="009811AF">
      <w:pPr>
        <w:ind w:firstLineChars="100" w:firstLine="220"/>
        <w:rPr>
          <w:sz w:val="22"/>
        </w:rPr>
      </w:pPr>
      <w:r>
        <w:rPr>
          <w:rFonts w:hint="eastAsia"/>
          <w:sz w:val="22"/>
        </w:rPr>
        <w:t>b</w:t>
      </w:r>
      <w:r>
        <w:rPr>
          <w:rFonts w:hint="eastAsia"/>
          <w:sz w:val="22"/>
        </w:rPr>
        <w:t>：胸部</w:t>
      </w:r>
      <w:r>
        <w:rPr>
          <w:rFonts w:hint="eastAsia"/>
          <w:sz w:val="22"/>
        </w:rPr>
        <w:t xml:space="preserve">CT </w:t>
      </w:r>
      <w:r>
        <w:rPr>
          <w:rFonts w:hint="eastAsia"/>
          <w:sz w:val="22"/>
        </w:rPr>
        <w:t>→</w:t>
      </w:r>
      <w:r>
        <w:rPr>
          <w:rFonts w:hint="eastAsia"/>
          <w:sz w:val="22"/>
        </w:rPr>
        <w:t xml:space="preserve"> </w:t>
      </w:r>
      <w:r>
        <w:rPr>
          <w:rFonts w:hint="eastAsia"/>
          <w:sz w:val="22"/>
        </w:rPr>
        <w:t>肺癌、縦隔腫瘍、食道癌、大動脈疾患の診断に有用</w:t>
      </w:r>
    </w:p>
    <w:p w:rsidR="009811AF" w:rsidRDefault="009811AF" w:rsidP="009811AF">
      <w:pPr>
        <w:ind w:left="2530" w:hangingChars="1150" w:hanging="2530"/>
        <w:rPr>
          <w:sz w:val="22"/>
        </w:rPr>
      </w:pPr>
      <w:r>
        <w:rPr>
          <w:rFonts w:hint="eastAsia"/>
          <w:sz w:val="22"/>
        </w:rPr>
        <w:t xml:space="preserve">　</w:t>
      </w:r>
      <w:r>
        <w:rPr>
          <w:rFonts w:hint="eastAsia"/>
          <w:sz w:val="22"/>
        </w:rPr>
        <w:t>c</w:t>
      </w:r>
      <w:r>
        <w:rPr>
          <w:rFonts w:hint="eastAsia"/>
          <w:sz w:val="22"/>
        </w:rPr>
        <w:t>：腹部</w:t>
      </w:r>
      <w:r>
        <w:rPr>
          <w:rFonts w:hint="eastAsia"/>
          <w:sz w:val="22"/>
        </w:rPr>
        <w:t xml:space="preserve">CT </w:t>
      </w:r>
      <w:r>
        <w:rPr>
          <w:rFonts w:hint="eastAsia"/>
          <w:sz w:val="22"/>
        </w:rPr>
        <w:t>→</w:t>
      </w:r>
      <w:r>
        <w:rPr>
          <w:rFonts w:hint="eastAsia"/>
          <w:sz w:val="22"/>
        </w:rPr>
        <w:t xml:space="preserve"> </w:t>
      </w:r>
      <w:r>
        <w:rPr>
          <w:rFonts w:hint="eastAsia"/>
          <w:sz w:val="22"/>
        </w:rPr>
        <w:t>×</w:t>
      </w:r>
    </w:p>
    <w:p w:rsidR="009811AF" w:rsidRDefault="009811AF" w:rsidP="009811AF">
      <w:pPr>
        <w:rPr>
          <w:sz w:val="22"/>
        </w:rPr>
      </w:pPr>
      <w:r>
        <w:rPr>
          <w:rFonts w:hint="eastAsia"/>
          <w:sz w:val="22"/>
        </w:rPr>
        <w:t xml:space="preserve">　</w:t>
      </w:r>
      <w:r>
        <w:rPr>
          <w:rFonts w:hint="eastAsia"/>
          <w:sz w:val="22"/>
        </w:rPr>
        <w:t>d</w:t>
      </w:r>
      <w:r>
        <w:rPr>
          <w:rFonts w:hint="eastAsia"/>
          <w:sz w:val="22"/>
        </w:rPr>
        <w:t>：頚部超音波</w:t>
      </w:r>
      <w:r>
        <w:rPr>
          <w:rFonts w:hint="eastAsia"/>
          <w:sz w:val="22"/>
        </w:rPr>
        <w:t xml:space="preserve"> </w:t>
      </w:r>
      <w:r>
        <w:rPr>
          <w:rFonts w:hint="eastAsia"/>
          <w:sz w:val="22"/>
        </w:rPr>
        <w:t>→甲状腺癌の診断に有用</w:t>
      </w:r>
    </w:p>
    <w:p w:rsidR="009811AF" w:rsidRDefault="009811AF" w:rsidP="009811AF">
      <w:pPr>
        <w:ind w:left="2970" w:hangingChars="1350" w:hanging="2970"/>
        <w:rPr>
          <w:sz w:val="22"/>
        </w:rPr>
      </w:pPr>
      <w:r>
        <w:rPr>
          <w:rFonts w:hint="eastAsia"/>
          <w:sz w:val="22"/>
        </w:rPr>
        <w:t xml:space="preserve">　</w:t>
      </w:r>
      <w:r>
        <w:rPr>
          <w:rFonts w:hint="eastAsia"/>
          <w:sz w:val="22"/>
        </w:rPr>
        <w:t>e</w:t>
      </w:r>
      <w:r>
        <w:rPr>
          <w:rFonts w:hint="eastAsia"/>
          <w:sz w:val="22"/>
        </w:rPr>
        <w:t>：上部消化管内視鏡</w:t>
      </w:r>
      <w:r>
        <w:rPr>
          <w:rFonts w:hint="eastAsia"/>
          <w:sz w:val="22"/>
        </w:rPr>
        <w:t xml:space="preserve"> </w:t>
      </w:r>
      <w:r>
        <w:rPr>
          <w:rFonts w:hint="eastAsia"/>
          <w:sz w:val="22"/>
        </w:rPr>
        <w:t>→</w:t>
      </w:r>
      <w:r>
        <w:rPr>
          <w:rFonts w:hint="eastAsia"/>
          <w:sz w:val="22"/>
        </w:rPr>
        <w:t xml:space="preserve"> </w:t>
      </w:r>
      <w:r>
        <w:rPr>
          <w:rFonts w:hint="eastAsia"/>
          <w:sz w:val="22"/>
        </w:rPr>
        <w:t>食道癌の診断に有用</w:t>
      </w:r>
    </w:p>
    <w:p w:rsidR="009811AF" w:rsidRDefault="009811AF" w:rsidP="009811AF">
      <w:r>
        <w:rPr>
          <w:rFonts w:hint="eastAsia"/>
        </w:rPr>
        <w:t>正解</w:t>
      </w:r>
    </w:p>
    <w:p w:rsidR="009811AF" w:rsidRDefault="009811AF" w:rsidP="009811AF">
      <w:r>
        <w:rPr>
          <w:rFonts w:hint="eastAsia"/>
        </w:rPr>
        <w:t xml:space="preserve">　</w:t>
      </w:r>
      <w:r>
        <w:rPr>
          <w:rFonts w:hint="eastAsia"/>
        </w:rPr>
        <w:t>c</w:t>
      </w:r>
    </w:p>
    <w:p w:rsidR="009811AF" w:rsidRPr="00176A94" w:rsidRDefault="009811AF" w:rsidP="009811AF">
      <w:r>
        <w:rPr>
          <w:rFonts w:hint="eastAsia"/>
        </w:rPr>
        <w:t xml:space="preserve">　　　　　　　　　　　　　　　　　　　　　（</w:t>
      </w:r>
      <w:r>
        <w:rPr>
          <w:rFonts w:hint="eastAsia"/>
        </w:rPr>
        <w:t>509-31</w:t>
      </w:r>
      <w:r>
        <w:rPr>
          <w:rFonts w:hint="eastAsia"/>
        </w:rPr>
        <w:t>～</w:t>
      </w:r>
      <w:r>
        <w:rPr>
          <w:rFonts w:hint="eastAsia"/>
        </w:rPr>
        <w:t>34</w:t>
      </w:r>
      <w:r>
        <w:rPr>
          <w:rFonts w:hint="eastAsia"/>
        </w:rPr>
        <w:t xml:space="preserve">　文責　</w:t>
      </w:r>
      <w:r>
        <w:rPr>
          <w:rFonts w:hint="eastAsia"/>
        </w:rPr>
        <w:t>06203</w:t>
      </w:r>
      <w:r>
        <w:rPr>
          <w:rFonts w:hint="eastAsia"/>
        </w:rPr>
        <w:t>行徳）</w:t>
      </w:r>
    </w:p>
    <w:p w:rsidR="009811AF" w:rsidRPr="009811AF" w:rsidRDefault="009811AF" w:rsidP="009811AF"/>
    <w:p w:rsidR="00735CDE" w:rsidRDefault="00735CDE" w:rsidP="00D34E4F"/>
    <w:sectPr w:rsidR="00735CDE" w:rsidSect="00FB6AB7">
      <w:pgSz w:w="11906" w:h="16838" w:code="9"/>
      <w:pgMar w:top="1440" w:right="1077" w:bottom="1440" w:left="1077" w:header="851" w:footer="992" w:gutter="0"/>
      <w:cols w:space="425"/>
      <w:docGrid w:linePitch="30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5F66" w:rsidRDefault="00EB5F66" w:rsidP="00E21907">
      <w:r>
        <w:separator/>
      </w:r>
    </w:p>
  </w:endnote>
  <w:endnote w:type="continuationSeparator" w:id="0">
    <w:p w:rsidR="00EB5F66" w:rsidRDefault="00EB5F66" w:rsidP="00E2190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4D"/>
    <w:family w:val="roman"/>
    <w:notTrueType/>
    <w:pitch w:val="default"/>
    <w:sig w:usb0="00000003" w:usb1="00000000" w:usb2="00000000" w:usb3="00000000" w:csb0="00000001" w:csb1="00000000"/>
  </w:font>
  <w:font w:name="TimesNewRomanPS-BoldMT">
    <w:altName w:val="Times New Roman"/>
    <w:panose1 w:val="00000000000000000000"/>
    <w:charset w:val="4D"/>
    <w:family w:val="roman"/>
    <w:notTrueType/>
    <w:pitch w:val="default"/>
    <w:sig w:usb0="00000003" w:usb1="00000000" w:usb2="00000000" w:usb3="00000000" w:csb0="00000001" w:csb1="00000000"/>
  </w:font>
  <w:font w:name="ＭＳ Ｐゴシック">
    <w:panose1 w:val="020B0600070205080204"/>
    <w:charset w:val="80"/>
    <w:family w:val="modern"/>
    <w:pitch w:val="variable"/>
    <w:sig w:usb0="E00002FF" w:usb1="6AC7FDFB" w:usb2="00000012" w:usb3="00000000" w:csb0="0002009F" w:csb1="00000000"/>
  </w:font>
  <w:font w:name="LHM_Main-Identity-H">
    <w:altName w:val="ヒラギノ角ゴ Pro W3"/>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Times-Roman">
    <w:altName w:val="Times New Roman"/>
    <w:panose1 w:val="00000000000000000000"/>
    <w:charset w:val="4D"/>
    <w:family w:val="roman"/>
    <w:notTrueType/>
    <w:pitch w:val="default"/>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魚石行書">
    <w:altName w:val="ＭＳ 明朝"/>
    <w:charset w:val="80"/>
    <w:family w:val="auto"/>
    <w:pitch w:val="fixed"/>
    <w:sig w:usb0="00000000" w:usb1="68C7FCFB" w:usb2="00000010" w:usb3="00000000" w:csb0="0002009F" w:csb1="00000000"/>
  </w:font>
  <w:font w:name="RFPG2サンセリフ-U">
    <w:altName w:val="ＭＳ Ｐ明朝"/>
    <w:charset w:val="80"/>
    <w:family w:val="modern"/>
    <w:pitch w:val="variable"/>
    <w:sig w:usb0="00000000" w:usb1="08476CF8" w:usb2="00000010" w:usb3="00000000" w:csb0="00020001" w:csb1="00000000"/>
  </w:font>
  <w:font w:name="江戸勘亭流">
    <w:altName w:val="ＭＳ Ｐ明朝"/>
    <w:charset w:val="80"/>
    <w:family w:val="script"/>
    <w:pitch w:val="fixed"/>
    <w:sig w:usb0="00000000" w:usb1="08070000" w:usb2="00000010" w:usb3="00000000" w:csb0="00020000" w:csb1="00000000"/>
  </w:font>
  <w:font w:name="恋文ペン字">
    <w:altName w:val="ＭＳ Ｐ明朝"/>
    <w:charset w:val="80"/>
    <w:family w:val="script"/>
    <w:pitch w:val="fixed"/>
    <w:sig w:usb0="00000000" w:usb1="08070000" w:usb2="00000010" w:usb3="00000000" w:csb0="00020000" w:csb1="00000000"/>
  </w:font>
  <w:font w:name="麗流隷書">
    <w:altName w:val="ＭＳ Ｐ明朝"/>
    <w:charset w:val="80"/>
    <w:family w:val="script"/>
    <w:pitch w:val="fixed"/>
    <w:sig w:usb0="00000000" w:usb1="08070000" w:usb2="00000010" w:usb3="00000000" w:csb0="00020000" w:csb1="00000000"/>
  </w:font>
  <w:font w:name="Mistral">
    <w:altName w:val="Courier New"/>
    <w:charset w:val="00"/>
    <w:family w:val="script"/>
    <w:pitch w:val="variable"/>
    <w:sig w:usb0="00000001"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20500000000000000"/>
    <w:charset w:val="88"/>
    <w:family w:val="roman"/>
    <w:pitch w:val="variable"/>
    <w:sig w:usb0="A00002FF" w:usb1="28CFFCFA" w:usb2="00000016" w:usb3="00000000" w:csb0="00100001" w:csb1="00000000"/>
  </w:font>
  <w:font w:name="ＭＳ  明朝">
    <w:altName w:val="ＭＳ 明朝"/>
    <w:panose1 w:val="00000000000000000000"/>
    <w:charset w:val="80"/>
    <w:family w:val="roman"/>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5F66" w:rsidRDefault="00EB5F66" w:rsidP="00E21907">
      <w:r>
        <w:separator/>
      </w:r>
    </w:p>
  </w:footnote>
  <w:footnote w:type="continuationSeparator" w:id="0">
    <w:p w:rsidR="00EB5F66" w:rsidRDefault="00EB5F66" w:rsidP="00E2190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B792B"/>
    <w:multiLevelType w:val="hybridMultilevel"/>
    <w:tmpl w:val="D2045E72"/>
    <w:lvl w:ilvl="0" w:tplc="31BC6270">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022738BE"/>
    <w:multiLevelType w:val="hybridMultilevel"/>
    <w:tmpl w:val="45C8559C"/>
    <w:lvl w:ilvl="0" w:tplc="9F88B13E">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
    <w:nsid w:val="03E35002"/>
    <w:multiLevelType w:val="hybridMultilevel"/>
    <w:tmpl w:val="4D3C7B5E"/>
    <w:lvl w:ilvl="0" w:tplc="BF082F1A">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
    <w:nsid w:val="06E70376"/>
    <w:multiLevelType w:val="hybridMultilevel"/>
    <w:tmpl w:val="0DAAB2B4"/>
    <w:lvl w:ilvl="0" w:tplc="2DE86460">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nsid w:val="0800256F"/>
    <w:multiLevelType w:val="hybridMultilevel"/>
    <w:tmpl w:val="E252E802"/>
    <w:lvl w:ilvl="0" w:tplc="CB38A16A">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5">
    <w:nsid w:val="0A7609F6"/>
    <w:multiLevelType w:val="hybridMultilevel"/>
    <w:tmpl w:val="1C72AA8A"/>
    <w:lvl w:ilvl="0" w:tplc="4FE6BF5E">
      <w:start w:val="1"/>
      <w:numFmt w:val="lowerLetter"/>
      <w:lvlText w:val="%1."/>
      <w:lvlJc w:val="left"/>
      <w:pPr>
        <w:tabs>
          <w:tab w:val="num" w:pos="390"/>
        </w:tabs>
        <w:ind w:left="390" w:hanging="39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nsid w:val="0BFD18AB"/>
    <w:multiLevelType w:val="hybridMultilevel"/>
    <w:tmpl w:val="D28CDDDE"/>
    <w:lvl w:ilvl="0" w:tplc="E30E3C04">
      <w:start w:val="15"/>
      <w:numFmt w:val="decimal"/>
      <w:lvlText w:val="%1."/>
      <w:lvlJc w:val="left"/>
      <w:pPr>
        <w:tabs>
          <w:tab w:val="num" w:pos="510"/>
        </w:tabs>
        <w:ind w:left="510" w:hanging="51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nsid w:val="0D7B5516"/>
    <w:multiLevelType w:val="hybridMultilevel"/>
    <w:tmpl w:val="1E2024E6"/>
    <w:lvl w:ilvl="0" w:tplc="7B52977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nsid w:val="0FE27F69"/>
    <w:multiLevelType w:val="hybridMultilevel"/>
    <w:tmpl w:val="8B00070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0DF6BA2"/>
    <w:multiLevelType w:val="hybridMultilevel"/>
    <w:tmpl w:val="1320EF6C"/>
    <w:lvl w:ilvl="0" w:tplc="EBFCE9E2">
      <w:start w:val="1"/>
      <w:numFmt w:val="decimal"/>
      <w:lvlText w:val="%1."/>
      <w:lvlJc w:val="left"/>
      <w:pPr>
        <w:tabs>
          <w:tab w:val="num" w:pos="390"/>
        </w:tabs>
        <w:ind w:left="390" w:hanging="39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nsid w:val="13420E9E"/>
    <w:multiLevelType w:val="hybridMultilevel"/>
    <w:tmpl w:val="D060ABB0"/>
    <w:lvl w:ilvl="0" w:tplc="2E3AE78E">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
    <w:nsid w:val="14D84559"/>
    <w:multiLevelType w:val="hybridMultilevel"/>
    <w:tmpl w:val="485096C0"/>
    <w:lvl w:ilvl="0" w:tplc="9F807508">
      <w:start w:val="1"/>
      <w:numFmt w:val="lowerLetter"/>
      <w:lvlText w:val="%1."/>
      <w:lvlJc w:val="left"/>
      <w:pPr>
        <w:ind w:left="981" w:hanging="360"/>
      </w:pPr>
      <w:rPr>
        <w:rFonts w:hint="default"/>
      </w:rPr>
    </w:lvl>
    <w:lvl w:ilvl="1" w:tplc="04090017" w:tentative="1">
      <w:start w:val="1"/>
      <w:numFmt w:val="aiueoFullWidth"/>
      <w:lvlText w:val="(%2)"/>
      <w:lvlJc w:val="left"/>
      <w:pPr>
        <w:ind w:left="1461" w:hanging="420"/>
      </w:pPr>
    </w:lvl>
    <w:lvl w:ilvl="2" w:tplc="04090011" w:tentative="1">
      <w:start w:val="1"/>
      <w:numFmt w:val="decimalEnclosedCircle"/>
      <w:lvlText w:val="%3"/>
      <w:lvlJc w:val="left"/>
      <w:pPr>
        <w:ind w:left="1881" w:hanging="420"/>
      </w:pPr>
    </w:lvl>
    <w:lvl w:ilvl="3" w:tplc="0409000F" w:tentative="1">
      <w:start w:val="1"/>
      <w:numFmt w:val="decimal"/>
      <w:lvlText w:val="%4."/>
      <w:lvlJc w:val="left"/>
      <w:pPr>
        <w:ind w:left="2301" w:hanging="420"/>
      </w:pPr>
    </w:lvl>
    <w:lvl w:ilvl="4" w:tplc="04090017" w:tentative="1">
      <w:start w:val="1"/>
      <w:numFmt w:val="aiueoFullWidth"/>
      <w:lvlText w:val="(%5)"/>
      <w:lvlJc w:val="left"/>
      <w:pPr>
        <w:ind w:left="2721" w:hanging="420"/>
      </w:pPr>
    </w:lvl>
    <w:lvl w:ilvl="5" w:tplc="04090011" w:tentative="1">
      <w:start w:val="1"/>
      <w:numFmt w:val="decimalEnclosedCircle"/>
      <w:lvlText w:val="%6"/>
      <w:lvlJc w:val="left"/>
      <w:pPr>
        <w:ind w:left="3141" w:hanging="420"/>
      </w:pPr>
    </w:lvl>
    <w:lvl w:ilvl="6" w:tplc="0409000F" w:tentative="1">
      <w:start w:val="1"/>
      <w:numFmt w:val="decimal"/>
      <w:lvlText w:val="%7."/>
      <w:lvlJc w:val="left"/>
      <w:pPr>
        <w:ind w:left="3561" w:hanging="420"/>
      </w:pPr>
    </w:lvl>
    <w:lvl w:ilvl="7" w:tplc="04090017" w:tentative="1">
      <w:start w:val="1"/>
      <w:numFmt w:val="aiueoFullWidth"/>
      <w:lvlText w:val="(%8)"/>
      <w:lvlJc w:val="left"/>
      <w:pPr>
        <w:ind w:left="3981" w:hanging="420"/>
      </w:pPr>
    </w:lvl>
    <w:lvl w:ilvl="8" w:tplc="04090011" w:tentative="1">
      <w:start w:val="1"/>
      <w:numFmt w:val="decimalEnclosedCircle"/>
      <w:lvlText w:val="%9"/>
      <w:lvlJc w:val="left"/>
      <w:pPr>
        <w:ind w:left="4401" w:hanging="420"/>
      </w:pPr>
    </w:lvl>
  </w:abstractNum>
  <w:abstractNum w:abstractNumId="12">
    <w:nsid w:val="15477DCF"/>
    <w:multiLevelType w:val="hybridMultilevel"/>
    <w:tmpl w:val="B87C1F1A"/>
    <w:lvl w:ilvl="0" w:tplc="89841E82">
      <w:start w:val="1"/>
      <w:numFmt w:val="lowerLetter"/>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3">
    <w:nsid w:val="15504E10"/>
    <w:multiLevelType w:val="hybridMultilevel"/>
    <w:tmpl w:val="D4988040"/>
    <w:lvl w:ilvl="0" w:tplc="0F1890D6">
      <w:start w:val="1"/>
      <w:numFmt w:val="decimalEnclosedCircle"/>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4">
    <w:nsid w:val="1A212189"/>
    <w:multiLevelType w:val="hybridMultilevel"/>
    <w:tmpl w:val="AB78BA1E"/>
    <w:lvl w:ilvl="0" w:tplc="BB509C32">
      <w:start w:val="1"/>
      <w:numFmt w:val="decimal"/>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5">
    <w:nsid w:val="1A376394"/>
    <w:multiLevelType w:val="hybridMultilevel"/>
    <w:tmpl w:val="EB50E7A2"/>
    <w:lvl w:ilvl="0" w:tplc="6D886ABA">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nsid w:val="1BBE71F0"/>
    <w:multiLevelType w:val="hybridMultilevel"/>
    <w:tmpl w:val="31223FC4"/>
    <w:lvl w:ilvl="0" w:tplc="FD5EB902">
      <w:start w:val="1"/>
      <w:numFmt w:val="decimalFullWidth"/>
      <w:lvlText w:val="%1．"/>
      <w:lvlJc w:val="left"/>
      <w:pPr>
        <w:tabs>
          <w:tab w:val="num" w:pos="2100"/>
        </w:tabs>
        <w:ind w:left="2100" w:hanging="420"/>
      </w:pPr>
      <w:rPr>
        <w:rFonts w:hint="eastAsia"/>
      </w:rPr>
    </w:lvl>
    <w:lvl w:ilvl="1" w:tplc="04090017" w:tentative="1">
      <w:start w:val="1"/>
      <w:numFmt w:val="aiueoFullWidth"/>
      <w:lvlText w:val="(%2)"/>
      <w:lvlJc w:val="left"/>
      <w:pPr>
        <w:tabs>
          <w:tab w:val="num" w:pos="2520"/>
        </w:tabs>
        <w:ind w:left="2520" w:hanging="420"/>
      </w:pPr>
    </w:lvl>
    <w:lvl w:ilvl="2" w:tplc="04090011" w:tentative="1">
      <w:start w:val="1"/>
      <w:numFmt w:val="decimalEnclosedCircle"/>
      <w:lvlText w:val="%3"/>
      <w:lvlJc w:val="left"/>
      <w:pPr>
        <w:tabs>
          <w:tab w:val="num" w:pos="2940"/>
        </w:tabs>
        <w:ind w:left="2940" w:hanging="420"/>
      </w:pPr>
    </w:lvl>
    <w:lvl w:ilvl="3" w:tplc="0409000F" w:tentative="1">
      <w:start w:val="1"/>
      <w:numFmt w:val="decimal"/>
      <w:lvlText w:val="%4."/>
      <w:lvlJc w:val="left"/>
      <w:pPr>
        <w:tabs>
          <w:tab w:val="num" w:pos="3360"/>
        </w:tabs>
        <w:ind w:left="3360" w:hanging="420"/>
      </w:pPr>
    </w:lvl>
    <w:lvl w:ilvl="4" w:tplc="04090017" w:tentative="1">
      <w:start w:val="1"/>
      <w:numFmt w:val="aiueoFullWidth"/>
      <w:lvlText w:val="(%5)"/>
      <w:lvlJc w:val="left"/>
      <w:pPr>
        <w:tabs>
          <w:tab w:val="num" w:pos="3780"/>
        </w:tabs>
        <w:ind w:left="3780" w:hanging="420"/>
      </w:pPr>
    </w:lvl>
    <w:lvl w:ilvl="5" w:tplc="04090011" w:tentative="1">
      <w:start w:val="1"/>
      <w:numFmt w:val="decimalEnclosedCircle"/>
      <w:lvlText w:val="%6"/>
      <w:lvlJc w:val="left"/>
      <w:pPr>
        <w:tabs>
          <w:tab w:val="num" w:pos="4200"/>
        </w:tabs>
        <w:ind w:left="4200" w:hanging="420"/>
      </w:pPr>
    </w:lvl>
    <w:lvl w:ilvl="6" w:tplc="0409000F" w:tentative="1">
      <w:start w:val="1"/>
      <w:numFmt w:val="decimal"/>
      <w:lvlText w:val="%7."/>
      <w:lvlJc w:val="left"/>
      <w:pPr>
        <w:tabs>
          <w:tab w:val="num" w:pos="4620"/>
        </w:tabs>
        <w:ind w:left="4620" w:hanging="420"/>
      </w:pPr>
    </w:lvl>
    <w:lvl w:ilvl="7" w:tplc="04090017" w:tentative="1">
      <w:start w:val="1"/>
      <w:numFmt w:val="aiueoFullWidth"/>
      <w:lvlText w:val="(%8)"/>
      <w:lvlJc w:val="left"/>
      <w:pPr>
        <w:tabs>
          <w:tab w:val="num" w:pos="5040"/>
        </w:tabs>
        <w:ind w:left="5040" w:hanging="420"/>
      </w:pPr>
    </w:lvl>
    <w:lvl w:ilvl="8" w:tplc="04090011" w:tentative="1">
      <w:start w:val="1"/>
      <w:numFmt w:val="decimalEnclosedCircle"/>
      <w:lvlText w:val="%9"/>
      <w:lvlJc w:val="left"/>
      <w:pPr>
        <w:tabs>
          <w:tab w:val="num" w:pos="5460"/>
        </w:tabs>
        <w:ind w:left="5460" w:hanging="420"/>
      </w:pPr>
    </w:lvl>
  </w:abstractNum>
  <w:abstractNum w:abstractNumId="17">
    <w:nsid w:val="1E3922EA"/>
    <w:multiLevelType w:val="hybridMultilevel"/>
    <w:tmpl w:val="D6262E8E"/>
    <w:lvl w:ilvl="0" w:tplc="59D22A4A">
      <w:start w:val="1"/>
      <w:numFmt w:val="lowerLetter"/>
      <w:lvlText w:val="%1."/>
      <w:lvlJc w:val="left"/>
      <w:pPr>
        <w:tabs>
          <w:tab w:val="num" w:pos="780"/>
        </w:tabs>
        <w:ind w:left="780" w:hanging="36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8">
    <w:nsid w:val="1F827A6C"/>
    <w:multiLevelType w:val="hybridMultilevel"/>
    <w:tmpl w:val="FE6AD926"/>
    <w:lvl w:ilvl="0" w:tplc="B9C2ED88">
      <w:start w:val="1"/>
      <w:numFmt w:val="lowerLetter"/>
      <w:lvlText w:val="%1."/>
      <w:lvlJc w:val="left"/>
      <w:pPr>
        <w:tabs>
          <w:tab w:val="num" w:pos="600"/>
        </w:tabs>
        <w:ind w:left="600" w:hanging="39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9">
    <w:nsid w:val="208D764A"/>
    <w:multiLevelType w:val="hybridMultilevel"/>
    <w:tmpl w:val="9B56B0B2"/>
    <w:lvl w:ilvl="0" w:tplc="7D82485E">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
    <w:nsid w:val="228D2206"/>
    <w:multiLevelType w:val="hybridMultilevel"/>
    <w:tmpl w:val="1DD83EB8"/>
    <w:lvl w:ilvl="0" w:tplc="70B4026C">
      <w:start w:val="1"/>
      <w:numFmt w:val="lowerLetter"/>
      <w:lvlText w:val="%1."/>
      <w:lvlJc w:val="left"/>
      <w:pPr>
        <w:ind w:left="981" w:hanging="360"/>
      </w:pPr>
      <w:rPr>
        <w:rFonts w:ascii="Century" w:eastAsia="ＭＳ 明朝" w:hAnsi="Century" w:cs="Times New Roman"/>
      </w:rPr>
    </w:lvl>
    <w:lvl w:ilvl="1" w:tplc="04090017" w:tentative="1">
      <w:start w:val="1"/>
      <w:numFmt w:val="aiueoFullWidth"/>
      <w:lvlText w:val="(%2)"/>
      <w:lvlJc w:val="left"/>
      <w:pPr>
        <w:ind w:left="1461" w:hanging="420"/>
      </w:pPr>
    </w:lvl>
    <w:lvl w:ilvl="2" w:tplc="04090011" w:tentative="1">
      <w:start w:val="1"/>
      <w:numFmt w:val="decimalEnclosedCircle"/>
      <w:lvlText w:val="%3"/>
      <w:lvlJc w:val="left"/>
      <w:pPr>
        <w:ind w:left="1881" w:hanging="420"/>
      </w:pPr>
    </w:lvl>
    <w:lvl w:ilvl="3" w:tplc="0409000F" w:tentative="1">
      <w:start w:val="1"/>
      <w:numFmt w:val="decimal"/>
      <w:lvlText w:val="%4."/>
      <w:lvlJc w:val="left"/>
      <w:pPr>
        <w:ind w:left="2301" w:hanging="420"/>
      </w:pPr>
    </w:lvl>
    <w:lvl w:ilvl="4" w:tplc="04090017" w:tentative="1">
      <w:start w:val="1"/>
      <w:numFmt w:val="aiueoFullWidth"/>
      <w:lvlText w:val="(%5)"/>
      <w:lvlJc w:val="left"/>
      <w:pPr>
        <w:ind w:left="2721" w:hanging="420"/>
      </w:pPr>
    </w:lvl>
    <w:lvl w:ilvl="5" w:tplc="04090011" w:tentative="1">
      <w:start w:val="1"/>
      <w:numFmt w:val="decimalEnclosedCircle"/>
      <w:lvlText w:val="%6"/>
      <w:lvlJc w:val="left"/>
      <w:pPr>
        <w:ind w:left="3141" w:hanging="420"/>
      </w:pPr>
    </w:lvl>
    <w:lvl w:ilvl="6" w:tplc="0409000F" w:tentative="1">
      <w:start w:val="1"/>
      <w:numFmt w:val="decimal"/>
      <w:lvlText w:val="%7."/>
      <w:lvlJc w:val="left"/>
      <w:pPr>
        <w:ind w:left="3561" w:hanging="420"/>
      </w:pPr>
    </w:lvl>
    <w:lvl w:ilvl="7" w:tplc="04090017" w:tentative="1">
      <w:start w:val="1"/>
      <w:numFmt w:val="aiueoFullWidth"/>
      <w:lvlText w:val="(%8)"/>
      <w:lvlJc w:val="left"/>
      <w:pPr>
        <w:ind w:left="3981" w:hanging="420"/>
      </w:pPr>
    </w:lvl>
    <w:lvl w:ilvl="8" w:tplc="04090011" w:tentative="1">
      <w:start w:val="1"/>
      <w:numFmt w:val="decimalEnclosedCircle"/>
      <w:lvlText w:val="%9"/>
      <w:lvlJc w:val="left"/>
      <w:pPr>
        <w:ind w:left="4401" w:hanging="420"/>
      </w:pPr>
    </w:lvl>
  </w:abstractNum>
  <w:abstractNum w:abstractNumId="21">
    <w:nsid w:val="28370343"/>
    <w:multiLevelType w:val="hybridMultilevel"/>
    <w:tmpl w:val="D7A46688"/>
    <w:lvl w:ilvl="0" w:tplc="AA1ED57E">
      <w:start w:val="1"/>
      <w:numFmt w:val="decimalFullWidth"/>
      <w:lvlText w:val="%1．"/>
      <w:lvlJc w:val="left"/>
      <w:pPr>
        <w:ind w:left="615" w:hanging="4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22">
    <w:nsid w:val="2C67186C"/>
    <w:multiLevelType w:val="hybridMultilevel"/>
    <w:tmpl w:val="E29873CC"/>
    <w:lvl w:ilvl="0" w:tplc="11241766">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2D2C1C9B"/>
    <w:multiLevelType w:val="hybridMultilevel"/>
    <w:tmpl w:val="A3C89DEA"/>
    <w:lvl w:ilvl="0" w:tplc="1C50970E">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nsid w:val="2F272142"/>
    <w:multiLevelType w:val="hybridMultilevel"/>
    <w:tmpl w:val="06DA4084"/>
    <w:lvl w:ilvl="0" w:tplc="34DA19EE">
      <w:start w:val="1"/>
      <w:numFmt w:val="lowerLetter"/>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5">
    <w:nsid w:val="307E0F6D"/>
    <w:multiLevelType w:val="hybridMultilevel"/>
    <w:tmpl w:val="157691E4"/>
    <w:lvl w:ilvl="0" w:tplc="306AB2E8">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6">
    <w:nsid w:val="313C0AED"/>
    <w:multiLevelType w:val="hybridMultilevel"/>
    <w:tmpl w:val="4C2A3E48"/>
    <w:lvl w:ilvl="0" w:tplc="EA705EEE">
      <w:start w:val="503"/>
      <w:numFmt w:val="bullet"/>
      <w:lvlText w:val="○"/>
      <w:lvlJc w:val="left"/>
      <w:pPr>
        <w:tabs>
          <w:tab w:val="num" w:pos="780"/>
        </w:tabs>
        <w:ind w:left="780" w:hanging="360"/>
      </w:pPr>
      <w:rPr>
        <w:rFonts w:ascii="ＭＳ 明朝" w:eastAsia="ＭＳ 明朝" w:hAnsi="ＭＳ 明朝" w:cs="Times New Roman" w:hint="eastAsia"/>
      </w:rPr>
    </w:lvl>
    <w:lvl w:ilvl="1" w:tplc="0409000B" w:tentative="1">
      <w:start w:val="1"/>
      <w:numFmt w:val="bullet"/>
      <w:lvlText w:val=""/>
      <w:lvlJc w:val="left"/>
      <w:pPr>
        <w:tabs>
          <w:tab w:val="num" w:pos="1260"/>
        </w:tabs>
        <w:ind w:left="1260" w:hanging="420"/>
      </w:pPr>
      <w:rPr>
        <w:rFonts w:ascii="Wingdings" w:hAnsi="Wingdings" w:hint="default"/>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27">
    <w:nsid w:val="32081C83"/>
    <w:multiLevelType w:val="multilevel"/>
    <w:tmpl w:val="28849C04"/>
    <w:lvl w:ilvl="0">
      <w:start w:val="501"/>
      <w:numFmt w:val="decimal"/>
      <w:lvlText w:val="%1-"/>
      <w:lvlJc w:val="left"/>
      <w:pPr>
        <w:tabs>
          <w:tab w:val="num" w:pos="735"/>
        </w:tabs>
        <w:ind w:left="735" w:hanging="735"/>
      </w:pPr>
      <w:rPr>
        <w:rFonts w:hint="default"/>
      </w:rPr>
    </w:lvl>
    <w:lvl w:ilvl="1">
      <w:start w:val="27"/>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334F2993"/>
    <w:multiLevelType w:val="hybridMultilevel"/>
    <w:tmpl w:val="C1BA9AD0"/>
    <w:lvl w:ilvl="0" w:tplc="199A7CA8">
      <w:start w:val="1"/>
      <w:numFmt w:val="lowerLetter"/>
      <w:suff w:val="space"/>
      <w:lvlText w:val="%1."/>
      <w:lvlJc w:val="left"/>
      <w:pPr>
        <w:ind w:left="625" w:hanging="20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29">
    <w:nsid w:val="34380126"/>
    <w:multiLevelType w:val="hybridMultilevel"/>
    <w:tmpl w:val="70388B02"/>
    <w:lvl w:ilvl="0" w:tplc="265C1538">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0">
    <w:nsid w:val="3476473F"/>
    <w:multiLevelType w:val="hybridMultilevel"/>
    <w:tmpl w:val="28D4A54E"/>
    <w:lvl w:ilvl="0" w:tplc="2170520C">
      <w:start w:val="1"/>
      <w:numFmt w:val="lowerLetter"/>
      <w:lvlText w:val="%1."/>
      <w:lvlJc w:val="left"/>
      <w:pPr>
        <w:tabs>
          <w:tab w:val="num" w:pos="600"/>
        </w:tabs>
        <w:ind w:left="600" w:hanging="360"/>
      </w:pPr>
      <w:rPr>
        <w:rFonts w:hint="default"/>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31">
    <w:nsid w:val="34B533DD"/>
    <w:multiLevelType w:val="hybridMultilevel"/>
    <w:tmpl w:val="4028D43C"/>
    <w:lvl w:ilvl="0" w:tplc="50961258">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34BC4509"/>
    <w:multiLevelType w:val="hybridMultilevel"/>
    <w:tmpl w:val="47E8EB02"/>
    <w:lvl w:ilvl="0" w:tplc="44A6F908">
      <w:start w:val="1"/>
      <w:numFmt w:val="decimalEnclosedCircle"/>
      <w:lvlText w:val="%1"/>
      <w:lvlJc w:val="left"/>
      <w:pPr>
        <w:tabs>
          <w:tab w:val="num" w:pos="780"/>
        </w:tabs>
        <w:ind w:left="780" w:hanging="36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33">
    <w:nsid w:val="35617A6C"/>
    <w:multiLevelType w:val="hybridMultilevel"/>
    <w:tmpl w:val="6E66A064"/>
    <w:lvl w:ilvl="0" w:tplc="83FE1C92">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nsid w:val="38210E0F"/>
    <w:multiLevelType w:val="hybridMultilevel"/>
    <w:tmpl w:val="C1A2EBBE"/>
    <w:lvl w:ilvl="0" w:tplc="5B309D1C">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nsid w:val="38C9449B"/>
    <w:multiLevelType w:val="hybridMultilevel"/>
    <w:tmpl w:val="8F08B886"/>
    <w:lvl w:ilvl="0" w:tplc="8196D4F6">
      <w:start w:val="1"/>
      <w:numFmt w:val="lowerLetter"/>
      <w:lvlText w:val="%1、"/>
      <w:lvlJc w:val="left"/>
      <w:pPr>
        <w:ind w:left="360" w:hanging="360"/>
      </w:pPr>
      <w:rPr>
        <w:rFonts w:ascii="Times New Roman" w:hAnsi="Times New Roman" w:cs="Times New Roman" w:hint="default"/>
      </w:rPr>
    </w:lvl>
    <w:lvl w:ilvl="1" w:tplc="04090017">
      <w:start w:val="1"/>
      <w:numFmt w:val="aiueoFullWidth"/>
      <w:lvlText w:val="(%2)"/>
      <w:lvlJc w:val="left"/>
      <w:pPr>
        <w:ind w:left="840" w:hanging="420"/>
      </w:pPr>
      <w:rPr>
        <w:rFonts w:ascii="Times New Roman" w:hAnsi="Times New Roman" w:cs="Times New Roman"/>
      </w:rPr>
    </w:lvl>
    <w:lvl w:ilvl="2" w:tplc="04090011">
      <w:start w:val="1"/>
      <w:numFmt w:val="decimalEnclosedCircle"/>
      <w:lvlText w:val="%3"/>
      <w:lvlJc w:val="left"/>
      <w:pPr>
        <w:ind w:left="1260" w:hanging="420"/>
      </w:pPr>
      <w:rPr>
        <w:rFonts w:ascii="Times New Roman" w:hAnsi="Times New Roman" w:cs="Times New Roman"/>
      </w:rPr>
    </w:lvl>
    <w:lvl w:ilvl="3" w:tplc="0409000F">
      <w:start w:val="1"/>
      <w:numFmt w:val="decimal"/>
      <w:lvlText w:val="%4."/>
      <w:lvlJc w:val="left"/>
      <w:pPr>
        <w:ind w:left="1680" w:hanging="420"/>
      </w:pPr>
      <w:rPr>
        <w:rFonts w:ascii="Times New Roman" w:hAnsi="Times New Roman" w:cs="Times New Roman"/>
      </w:rPr>
    </w:lvl>
    <w:lvl w:ilvl="4" w:tplc="04090017">
      <w:start w:val="1"/>
      <w:numFmt w:val="aiueoFullWidth"/>
      <w:lvlText w:val="(%5)"/>
      <w:lvlJc w:val="left"/>
      <w:pPr>
        <w:ind w:left="2100" w:hanging="420"/>
      </w:pPr>
      <w:rPr>
        <w:rFonts w:ascii="Times New Roman" w:hAnsi="Times New Roman" w:cs="Times New Roman"/>
      </w:rPr>
    </w:lvl>
    <w:lvl w:ilvl="5" w:tplc="04090011">
      <w:start w:val="1"/>
      <w:numFmt w:val="decimalEnclosedCircle"/>
      <w:lvlText w:val="%6"/>
      <w:lvlJc w:val="left"/>
      <w:pPr>
        <w:ind w:left="2520" w:hanging="420"/>
      </w:pPr>
      <w:rPr>
        <w:rFonts w:ascii="Times New Roman" w:hAnsi="Times New Roman" w:cs="Times New Roman"/>
      </w:rPr>
    </w:lvl>
    <w:lvl w:ilvl="6" w:tplc="0409000F">
      <w:start w:val="1"/>
      <w:numFmt w:val="decimal"/>
      <w:lvlText w:val="%7."/>
      <w:lvlJc w:val="left"/>
      <w:pPr>
        <w:ind w:left="2940" w:hanging="420"/>
      </w:pPr>
      <w:rPr>
        <w:rFonts w:ascii="Times New Roman" w:hAnsi="Times New Roman" w:cs="Times New Roman"/>
      </w:rPr>
    </w:lvl>
    <w:lvl w:ilvl="7" w:tplc="04090017">
      <w:start w:val="1"/>
      <w:numFmt w:val="aiueoFullWidth"/>
      <w:lvlText w:val="(%8)"/>
      <w:lvlJc w:val="left"/>
      <w:pPr>
        <w:ind w:left="3360" w:hanging="420"/>
      </w:pPr>
      <w:rPr>
        <w:rFonts w:ascii="Times New Roman" w:hAnsi="Times New Roman" w:cs="Times New Roman"/>
      </w:rPr>
    </w:lvl>
    <w:lvl w:ilvl="8" w:tplc="04090011">
      <w:start w:val="1"/>
      <w:numFmt w:val="decimalEnclosedCircle"/>
      <w:lvlText w:val="%9"/>
      <w:lvlJc w:val="left"/>
      <w:pPr>
        <w:ind w:left="3780" w:hanging="420"/>
      </w:pPr>
      <w:rPr>
        <w:rFonts w:ascii="Times New Roman" w:hAnsi="Times New Roman" w:cs="Times New Roman"/>
      </w:rPr>
    </w:lvl>
  </w:abstractNum>
  <w:abstractNum w:abstractNumId="36">
    <w:nsid w:val="3950797E"/>
    <w:multiLevelType w:val="hybridMultilevel"/>
    <w:tmpl w:val="CED07CAC"/>
    <w:lvl w:ilvl="0" w:tplc="D5E078DA">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7">
    <w:nsid w:val="3A965E73"/>
    <w:multiLevelType w:val="hybridMultilevel"/>
    <w:tmpl w:val="3E4EB712"/>
    <w:lvl w:ilvl="0" w:tplc="1EC24E2C">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8">
    <w:nsid w:val="3AE22089"/>
    <w:multiLevelType w:val="hybridMultilevel"/>
    <w:tmpl w:val="C77452D0"/>
    <w:lvl w:ilvl="0" w:tplc="C2E6799C">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9">
    <w:nsid w:val="3BA90F12"/>
    <w:multiLevelType w:val="hybridMultilevel"/>
    <w:tmpl w:val="F5AEAA26"/>
    <w:lvl w:ilvl="0" w:tplc="5F2CB9D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40">
    <w:nsid w:val="3D576B27"/>
    <w:multiLevelType w:val="hybridMultilevel"/>
    <w:tmpl w:val="086A2732"/>
    <w:lvl w:ilvl="0" w:tplc="1D106D2E">
      <w:start w:val="1"/>
      <w:numFmt w:val="lowerLetter"/>
      <w:lvlText w:val="%1."/>
      <w:lvlJc w:val="left"/>
      <w:pPr>
        <w:tabs>
          <w:tab w:val="num" w:pos="600"/>
        </w:tabs>
        <w:ind w:left="600" w:hanging="39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41">
    <w:nsid w:val="3DD70F4A"/>
    <w:multiLevelType w:val="hybridMultilevel"/>
    <w:tmpl w:val="3A30BEA6"/>
    <w:lvl w:ilvl="0" w:tplc="59CC43FA">
      <w:start w:val="1"/>
      <w:numFmt w:val="lowerLetter"/>
      <w:lvlText w:val="%1."/>
      <w:lvlJc w:val="left"/>
      <w:pPr>
        <w:tabs>
          <w:tab w:val="num" w:pos="600"/>
        </w:tabs>
        <w:ind w:left="600" w:hanging="390"/>
      </w:pPr>
      <w:rPr>
        <w:rFonts w:hint="default"/>
      </w:rPr>
    </w:lvl>
    <w:lvl w:ilvl="1" w:tplc="6950ACCA">
      <w:start w:val="1"/>
      <w:numFmt w:val="bullet"/>
      <w:lvlText w:val="・"/>
      <w:lvlJc w:val="left"/>
      <w:pPr>
        <w:tabs>
          <w:tab w:val="num" w:pos="990"/>
        </w:tabs>
        <w:ind w:left="990" w:hanging="360"/>
      </w:pPr>
      <w:rPr>
        <w:rFonts w:ascii="ＭＳ 明朝" w:eastAsia="ＭＳ 明朝" w:hAnsi="ＭＳ 明朝" w:cs="Times New Roman" w:hint="eastAsia"/>
      </w:r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42">
    <w:nsid w:val="3F0557FF"/>
    <w:multiLevelType w:val="hybridMultilevel"/>
    <w:tmpl w:val="5C9C49AA"/>
    <w:lvl w:ilvl="0" w:tplc="74DA5D30">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3">
    <w:nsid w:val="40B23CBD"/>
    <w:multiLevelType w:val="hybridMultilevel"/>
    <w:tmpl w:val="B7629D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411B6640"/>
    <w:multiLevelType w:val="hybridMultilevel"/>
    <w:tmpl w:val="C3007AF0"/>
    <w:lvl w:ilvl="0" w:tplc="B69C2152">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5">
    <w:nsid w:val="42882EFF"/>
    <w:multiLevelType w:val="hybridMultilevel"/>
    <w:tmpl w:val="7758EBEA"/>
    <w:lvl w:ilvl="0" w:tplc="9004529A">
      <w:start w:val="1"/>
      <w:numFmt w:val="decimalFullWidth"/>
      <w:lvlText w:val="%1）"/>
      <w:lvlJc w:val="left"/>
      <w:pPr>
        <w:tabs>
          <w:tab w:val="num" w:pos="420"/>
        </w:tabs>
        <w:ind w:left="420" w:hanging="4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6">
    <w:nsid w:val="433A5568"/>
    <w:multiLevelType w:val="hybridMultilevel"/>
    <w:tmpl w:val="8D0A42B2"/>
    <w:lvl w:ilvl="0" w:tplc="6B3EA684">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7">
    <w:nsid w:val="445B201D"/>
    <w:multiLevelType w:val="multilevel"/>
    <w:tmpl w:val="2864F6C8"/>
    <w:lvl w:ilvl="0">
      <w:start w:val="501"/>
      <w:numFmt w:val="decimal"/>
      <w:lvlText w:val="%1-"/>
      <w:lvlJc w:val="left"/>
      <w:pPr>
        <w:tabs>
          <w:tab w:val="num" w:pos="1050"/>
        </w:tabs>
        <w:ind w:left="1050" w:hanging="1050"/>
      </w:pPr>
      <w:rPr>
        <w:rFonts w:hint="default"/>
      </w:rPr>
    </w:lvl>
    <w:lvl w:ilvl="1">
      <w:start w:val="18"/>
      <w:numFmt w:val="decimal"/>
      <w:lvlText w:val="%1-%2."/>
      <w:lvlJc w:val="left"/>
      <w:pPr>
        <w:tabs>
          <w:tab w:val="num" w:pos="1050"/>
        </w:tabs>
        <w:ind w:left="1050" w:hanging="1050"/>
      </w:pPr>
      <w:rPr>
        <w:rFonts w:hint="default"/>
      </w:rPr>
    </w:lvl>
    <w:lvl w:ilvl="2">
      <w:start w:val="1"/>
      <w:numFmt w:val="decimal"/>
      <w:lvlText w:val="%1-%2.%3."/>
      <w:lvlJc w:val="left"/>
      <w:pPr>
        <w:tabs>
          <w:tab w:val="num" w:pos="1050"/>
        </w:tabs>
        <w:ind w:left="1050" w:hanging="105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8">
    <w:nsid w:val="44FB14B0"/>
    <w:multiLevelType w:val="hybridMultilevel"/>
    <w:tmpl w:val="FBF8E0F8"/>
    <w:lvl w:ilvl="0" w:tplc="C3BEC8D4">
      <w:numFmt w:val="bullet"/>
      <w:lvlText w:val="・"/>
      <w:lvlJc w:val="left"/>
      <w:pPr>
        <w:tabs>
          <w:tab w:val="num" w:pos="420"/>
        </w:tabs>
        <w:ind w:left="420" w:hanging="42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9">
    <w:nsid w:val="45C12EAA"/>
    <w:multiLevelType w:val="hybridMultilevel"/>
    <w:tmpl w:val="21DC48D4"/>
    <w:lvl w:ilvl="0" w:tplc="68C0E502">
      <w:start w:val="1"/>
      <w:numFmt w:val="lowerLetter"/>
      <w:lvlText w:val="%1."/>
      <w:lvlJc w:val="left"/>
      <w:pPr>
        <w:ind w:left="765" w:hanging="36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50">
    <w:nsid w:val="463B11FA"/>
    <w:multiLevelType w:val="hybridMultilevel"/>
    <w:tmpl w:val="FDD8EB16"/>
    <w:lvl w:ilvl="0" w:tplc="A3766C38">
      <w:start w:val="1"/>
      <w:numFmt w:val="decimal"/>
      <w:lvlText w:val="%1."/>
      <w:lvlJc w:val="left"/>
      <w:pPr>
        <w:tabs>
          <w:tab w:val="num" w:pos="390"/>
        </w:tabs>
        <w:ind w:left="390" w:hanging="39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1">
    <w:nsid w:val="46614620"/>
    <w:multiLevelType w:val="hybridMultilevel"/>
    <w:tmpl w:val="BD04DE7E"/>
    <w:lvl w:ilvl="0" w:tplc="77764F76">
      <w:start w:val="1"/>
      <w:numFmt w:val="decimalFullWidth"/>
      <w:lvlText w:val="%1．"/>
      <w:lvlJc w:val="left"/>
      <w:pPr>
        <w:tabs>
          <w:tab w:val="num" w:pos="1890"/>
        </w:tabs>
        <w:ind w:left="1890" w:hanging="420"/>
      </w:pPr>
      <w:rPr>
        <w:rFonts w:hint="eastAsia"/>
      </w:rPr>
    </w:lvl>
    <w:lvl w:ilvl="1" w:tplc="04090017" w:tentative="1">
      <w:start w:val="1"/>
      <w:numFmt w:val="aiueoFullWidth"/>
      <w:lvlText w:val="(%2)"/>
      <w:lvlJc w:val="left"/>
      <w:pPr>
        <w:tabs>
          <w:tab w:val="num" w:pos="2310"/>
        </w:tabs>
        <w:ind w:left="2310" w:hanging="420"/>
      </w:pPr>
    </w:lvl>
    <w:lvl w:ilvl="2" w:tplc="04090011" w:tentative="1">
      <w:start w:val="1"/>
      <w:numFmt w:val="decimalEnclosedCircle"/>
      <w:lvlText w:val="%3"/>
      <w:lvlJc w:val="left"/>
      <w:pPr>
        <w:tabs>
          <w:tab w:val="num" w:pos="2730"/>
        </w:tabs>
        <w:ind w:left="2730" w:hanging="420"/>
      </w:pPr>
    </w:lvl>
    <w:lvl w:ilvl="3" w:tplc="0409000F" w:tentative="1">
      <w:start w:val="1"/>
      <w:numFmt w:val="decimal"/>
      <w:lvlText w:val="%4."/>
      <w:lvlJc w:val="left"/>
      <w:pPr>
        <w:tabs>
          <w:tab w:val="num" w:pos="3150"/>
        </w:tabs>
        <w:ind w:left="3150" w:hanging="420"/>
      </w:pPr>
    </w:lvl>
    <w:lvl w:ilvl="4" w:tplc="04090017" w:tentative="1">
      <w:start w:val="1"/>
      <w:numFmt w:val="aiueoFullWidth"/>
      <w:lvlText w:val="(%5)"/>
      <w:lvlJc w:val="left"/>
      <w:pPr>
        <w:tabs>
          <w:tab w:val="num" w:pos="3570"/>
        </w:tabs>
        <w:ind w:left="3570" w:hanging="420"/>
      </w:pPr>
    </w:lvl>
    <w:lvl w:ilvl="5" w:tplc="04090011" w:tentative="1">
      <w:start w:val="1"/>
      <w:numFmt w:val="decimalEnclosedCircle"/>
      <w:lvlText w:val="%6"/>
      <w:lvlJc w:val="left"/>
      <w:pPr>
        <w:tabs>
          <w:tab w:val="num" w:pos="3990"/>
        </w:tabs>
        <w:ind w:left="3990" w:hanging="420"/>
      </w:pPr>
    </w:lvl>
    <w:lvl w:ilvl="6" w:tplc="0409000F" w:tentative="1">
      <w:start w:val="1"/>
      <w:numFmt w:val="decimal"/>
      <w:lvlText w:val="%7."/>
      <w:lvlJc w:val="left"/>
      <w:pPr>
        <w:tabs>
          <w:tab w:val="num" w:pos="4410"/>
        </w:tabs>
        <w:ind w:left="4410" w:hanging="420"/>
      </w:pPr>
    </w:lvl>
    <w:lvl w:ilvl="7" w:tplc="04090017" w:tentative="1">
      <w:start w:val="1"/>
      <w:numFmt w:val="aiueoFullWidth"/>
      <w:lvlText w:val="(%8)"/>
      <w:lvlJc w:val="left"/>
      <w:pPr>
        <w:tabs>
          <w:tab w:val="num" w:pos="4830"/>
        </w:tabs>
        <w:ind w:left="4830" w:hanging="420"/>
      </w:pPr>
    </w:lvl>
    <w:lvl w:ilvl="8" w:tplc="04090011" w:tentative="1">
      <w:start w:val="1"/>
      <w:numFmt w:val="decimalEnclosedCircle"/>
      <w:lvlText w:val="%9"/>
      <w:lvlJc w:val="left"/>
      <w:pPr>
        <w:tabs>
          <w:tab w:val="num" w:pos="5250"/>
        </w:tabs>
        <w:ind w:left="5250" w:hanging="420"/>
      </w:pPr>
    </w:lvl>
  </w:abstractNum>
  <w:abstractNum w:abstractNumId="52">
    <w:nsid w:val="47501DD3"/>
    <w:multiLevelType w:val="hybridMultilevel"/>
    <w:tmpl w:val="13061DD0"/>
    <w:lvl w:ilvl="0" w:tplc="1766F178">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53">
    <w:nsid w:val="4778075A"/>
    <w:multiLevelType w:val="hybridMultilevel"/>
    <w:tmpl w:val="3B0E1402"/>
    <w:lvl w:ilvl="0" w:tplc="9084BC16">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4">
    <w:nsid w:val="493F39B4"/>
    <w:multiLevelType w:val="hybridMultilevel"/>
    <w:tmpl w:val="FF8E901E"/>
    <w:lvl w:ilvl="0" w:tplc="EB8A95B0">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55">
    <w:nsid w:val="4A99128A"/>
    <w:multiLevelType w:val="hybridMultilevel"/>
    <w:tmpl w:val="0BFAEB3C"/>
    <w:lvl w:ilvl="0" w:tplc="60EE0422">
      <w:start w:val="1"/>
      <w:numFmt w:val="bullet"/>
      <w:lvlText w:val="◎"/>
      <w:lvlJc w:val="left"/>
      <w:pPr>
        <w:tabs>
          <w:tab w:val="num" w:pos="780"/>
        </w:tabs>
        <w:ind w:left="780" w:hanging="360"/>
      </w:pPr>
      <w:rPr>
        <w:rFonts w:ascii="ＭＳ 明朝" w:eastAsia="ＭＳ 明朝" w:hAnsi="ＭＳ 明朝" w:cs="Times New Roman" w:hint="eastAsia"/>
      </w:rPr>
    </w:lvl>
    <w:lvl w:ilvl="1" w:tplc="0409000B" w:tentative="1">
      <w:start w:val="1"/>
      <w:numFmt w:val="bullet"/>
      <w:lvlText w:val=""/>
      <w:lvlJc w:val="left"/>
      <w:pPr>
        <w:tabs>
          <w:tab w:val="num" w:pos="1260"/>
        </w:tabs>
        <w:ind w:left="1260" w:hanging="420"/>
      </w:pPr>
      <w:rPr>
        <w:rFonts w:ascii="Wingdings" w:hAnsi="Wingdings" w:hint="default"/>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56">
    <w:nsid w:val="4B3572AF"/>
    <w:multiLevelType w:val="hybridMultilevel"/>
    <w:tmpl w:val="95D805DC"/>
    <w:lvl w:ilvl="0" w:tplc="80BE571E">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nsid w:val="4C495D21"/>
    <w:multiLevelType w:val="hybridMultilevel"/>
    <w:tmpl w:val="4FD2C256"/>
    <w:lvl w:ilvl="0" w:tplc="A59836EC">
      <w:start w:val="1"/>
      <w:numFmt w:val="decimalFullWidth"/>
      <w:lvlText w:val="%1、"/>
      <w:lvlJc w:val="left"/>
      <w:pPr>
        <w:ind w:left="600" w:hanging="48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58">
    <w:nsid w:val="4C8A04DB"/>
    <w:multiLevelType w:val="hybridMultilevel"/>
    <w:tmpl w:val="C338EBC8"/>
    <w:lvl w:ilvl="0" w:tplc="5AA2638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9">
    <w:nsid w:val="4CA17AD1"/>
    <w:multiLevelType w:val="hybridMultilevel"/>
    <w:tmpl w:val="59AA3808"/>
    <w:lvl w:ilvl="0" w:tplc="B0CE7CBA">
      <w:start w:val="1"/>
      <w:numFmt w:val="decimalFullWidth"/>
      <w:lvlText w:val="%1、"/>
      <w:lvlJc w:val="left"/>
      <w:pPr>
        <w:tabs>
          <w:tab w:val="num" w:pos="630"/>
        </w:tabs>
        <w:ind w:left="630" w:hanging="42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60">
    <w:nsid w:val="4CDB1FAC"/>
    <w:multiLevelType w:val="hybridMultilevel"/>
    <w:tmpl w:val="E5C685BA"/>
    <w:lvl w:ilvl="0" w:tplc="DA8CE3C0">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61">
    <w:nsid w:val="4E3D35FC"/>
    <w:multiLevelType w:val="hybridMultilevel"/>
    <w:tmpl w:val="93E2F300"/>
    <w:lvl w:ilvl="0" w:tplc="A1B41F1A">
      <w:start w:val="1"/>
      <w:numFmt w:val="bullet"/>
      <w:lvlText w:val="○"/>
      <w:lvlJc w:val="left"/>
      <w:pPr>
        <w:ind w:left="660" w:hanging="360"/>
      </w:pPr>
      <w:rPr>
        <w:rFonts w:ascii="ＭＳ 明朝" w:eastAsia="ＭＳ 明朝" w:hAnsi="ＭＳ 明朝" w:cs="Times New Roman" w:hint="eastAsia"/>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62">
    <w:nsid w:val="4E613793"/>
    <w:multiLevelType w:val="hybridMultilevel"/>
    <w:tmpl w:val="60D2E9B8"/>
    <w:lvl w:ilvl="0" w:tplc="7C82F3A4">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63">
    <w:nsid w:val="4E6A7E36"/>
    <w:multiLevelType w:val="hybridMultilevel"/>
    <w:tmpl w:val="2D36E01A"/>
    <w:lvl w:ilvl="0" w:tplc="9DC63E02">
      <w:start w:val="1"/>
      <w:numFmt w:val="decimal"/>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64">
    <w:nsid w:val="4F3A22B0"/>
    <w:multiLevelType w:val="hybridMultilevel"/>
    <w:tmpl w:val="119249DE"/>
    <w:lvl w:ilvl="0" w:tplc="93C44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5">
    <w:nsid w:val="4FDE4A08"/>
    <w:multiLevelType w:val="hybridMultilevel"/>
    <w:tmpl w:val="9E5E2CFC"/>
    <w:lvl w:ilvl="0" w:tplc="B5B2E42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6">
    <w:nsid w:val="508B31DD"/>
    <w:multiLevelType w:val="hybridMultilevel"/>
    <w:tmpl w:val="65BAEE4A"/>
    <w:lvl w:ilvl="0" w:tplc="83CCBC40">
      <w:start w:val="1"/>
      <w:numFmt w:val="decimal"/>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67">
    <w:nsid w:val="5093592C"/>
    <w:multiLevelType w:val="hybridMultilevel"/>
    <w:tmpl w:val="0BDEC49C"/>
    <w:lvl w:ilvl="0" w:tplc="04F6B9E4">
      <w:start w:val="1"/>
      <w:numFmt w:val="decimalEnclosedCircle"/>
      <w:lvlText w:val="%1"/>
      <w:lvlJc w:val="left"/>
      <w:pPr>
        <w:tabs>
          <w:tab w:val="num" w:pos="630"/>
        </w:tabs>
        <w:ind w:left="630" w:hanging="42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68">
    <w:nsid w:val="517B2253"/>
    <w:multiLevelType w:val="hybridMultilevel"/>
    <w:tmpl w:val="587CDE3C"/>
    <w:lvl w:ilvl="0" w:tplc="B3C62226">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69">
    <w:nsid w:val="52067FF5"/>
    <w:multiLevelType w:val="hybridMultilevel"/>
    <w:tmpl w:val="C1823530"/>
    <w:lvl w:ilvl="0" w:tplc="5768C248">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0">
    <w:nsid w:val="520E263B"/>
    <w:multiLevelType w:val="hybridMultilevel"/>
    <w:tmpl w:val="DEAAC072"/>
    <w:lvl w:ilvl="0" w:tplc="0BFC15DC">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71">
    <w:nsid w:val="53453223"/>
    <w:multiLevelType w:val="hybridMultilevel"/>
    <w:tmpl w:val="8CE0E768"/>
    <w:lvl w:ilvl="0" w:tplc="D97C17C0">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2">
    <w:nsid w:val="53510946"/>
    <w:multiLevelType w:val="hybridMultilevel"/>
    <w:tmpl w:val="6A62BF9E"/>
    <w:lvl w:ilvl="0" w:tplc="2AD0BA38">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3">
    <w:nsid w:val="53871760"/>
    <w:multiLevelType w:val="hybridMultilevel"/>
    <w:tmpl w:val="A636E18E"/>
    <w:lvl w:ilvl="0" w:tplc="F29028C6">
      <w:start w:val="1"/>
      <w:numFmt w:val="lowerLetter"/>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74">
    <w:nsid w:val="5A6A524D"/>
    <w:multiLevelType w:val="hybridMultilevel"/>
    <w:tmpl w:val="23D85B40"/>
    <w:lvl w:ilvl="0" w:tplc="3432E0C2">
      <w:start w:val="1"/>
      <w:numFmt w:val="lowerLetter"/>
      <w:lvlText w:val="%1."/>
      <w:lvlJc w:val="left"/>
      <w:pPr>
        <w:tabs>
          <w:tab w:val="num" w:pos="810"/>
        </w:tabs>
        <w:ind w:left="810" w:hanging="39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75">
    <w:nsid w:val="5CB01E31"/>
    <w:multiLevelType w:val="hybridMultilevel"/>
    <w:tmpl w:val="324E346C"/>
    <w:lvl w:ilvl="0" w:tplc="F41C97CE">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76">
    <w:nsid w:val="5EAF29F3"/>
    <w:multiLevelType w:val="hybridMultilevel"/>
    <w:tmpl w:val="644C33A6"/>
    <w:lvl w:ilvl="0" w:tplc="4A36891C">
      <w:start w:val="1"/>
      <w:numFmt w:val="lowerLetter"/>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7">
    <w:nsid w:val="60C54235"/>
    <w:multiLevelType w:val="hybridMultilevel"/>
    <w:tmpl w:val="80362E18"/>
    <w:lvl w:ilvl="0" w:tplc="6F34B9B2">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8">
    <w:nsid w:val="61B407A4"/>
    <w:multiLevelType w:val="hybridMultilevel"/>
    <w:tmpl w:val="D4A695CE"/>
    <w:lvl w:ilvl="0" w:tplc="9510F63A">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9">
    <w:nsid w:val="63F90AC5"/>
    <w:multiLevelType w:val="hybridMultilevel"/>
    <w:tmpl w:val="FA10F422"/>
    <w:lvl w:ilvl="0" w:tplc="3F7E107E">
      <w:numFmt w:val="bullet"/>
      <w:lvlText w:val="・"/>
      <w:lvlJc w:val="left"/>
      <w:pPr>
        <w:tabs>
          <w:tab w:val="num" w:pos="420"/>
        </w:tabs>
        <w:ind w:left="420" w:hanging="42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0">
    <w:nsid w:val="64597EEF"/>
    <w:multiLevelType w:val="hybridMultilevel"/>
    <w:tmpl w:val="0F941140"/>
    <w:lvl w:ilvl="0" w:tplc="AB045DFC">
      <w:start w:val="1"/>
      <w:numFmt w:val="lowerLetter"/>
      <w:lvlText w:val="%1、"/>
      <w:lvlJc w:val="left"/>
      <w:pPr>
        <w:ind w:left="360" w:hanging="360"/>
      </w:pPr>
      <w:rPr>
        <w:rFonts w:ascii="Times New Roman" w:hAnsi="Times New Roman" w:cs="Times New Roman" w:hint="default"/>
      </w:rPr>
    </w:lvl>
    <w:lvl w:ilvl="1" w:tplc="04090017">
      <w:start w:val="1"/>
      <w:numFmt w:val="aiueoFullWidth"/>
      <w:lvlText w:val="(%2)"/>
      <w:lvlJc w:val="left"/>
      <w:pPr>
        <w:ind w:left="840" w:hanging="420"/>
      </w:pPr>
      <w:rPr>
        <w:rFonts w:ascii="Times New Roman" w:hAnsi="Times New Roman" w:cs="Times New Roman"/>
      </w:rPr>
    </w:lvl>
    <w:lvl w:ilvl="2" w:tplc="04090011">
      <w:start w:val="1"/>
      <w:numFmt w:val="decimalEnclosedCircle"/>
      <w:lvlText w:val="%3"/>
      <w:lvlJc w:val="left"/>
      <w:pPr>
        <w:ind w:left="1260" w:hanging="420"/>
      </w:pPr>
      <w:rPr>
        <w:rFonts w:ascii="Times New Roman" w:hAnsi="Times New Roman" w:cs="Times New Roman"/>
      </w:rPr>
    </w:lvl>
    <w:lvl w:ilvl="3" w:tplc="0409000F">
      <w:start w:val="1"/>
      <w:numFmt w:val="decimal"/>
      <w:lvlText w:val="%4."/>
      <w:lvlJc w:val="left"/>
      <w:pPr>
        <w:ind w:left="1680" w:hanging="420"/>
      </w:pPr>
      <w:rPr>
        <w:rFonts w:ascii="Times New Roman" w:hAnsi="Times New Roman" w:cs="Times New Roman"/>
      </w:rPr>
    </w:lvl>
    <w:lvl w:ilvl="4" w:tplc="04090017">
      <w:start w:val="1"/>
      <w:numFmt w:val="aiueoFullWidth"/>
      <w:lvlText w:val="(%5)"/>
      <w:lvlJc w:val="left"/>
      <w:pPr>
        <w:ind w:left="2100" w:hanging="420"/>
      </w:pPr>
      <w:rPr>
        <w:rFonts w:ascii="Times New Roman" w:hAnsi="Times New Roman" w:cs="Times New Roman"/>
      </w:rPr>
    </w:lvl>
    <w:lvl w:ilvl="5" w:tplc="04090011">
      <w:start w:val="1"/>
      <w:numFmt w:val="decimalEnclosedCircle"/>
      <w:lvlText w:val="%6"/>
      <w:lvlJc w:val="left"/>
      <w:pPr>
        <w:ind w:left="2520" w:hanging="420"/>
      </w:pPr>
      <w:rPr>
        <w:rFonts w:ascii="Times New Roman" w:hAnsi="Times New Roman" w:cs="Times New Roman"/>
      </w:rPr>
    </w:lvl>
    <w:lvl w:ilvl="6" w:tplc="0409000F">
      <w:start w:val="1"/>
      <w:numFmt w:val="decimal"/>
      <w:lvlText w:val="%7."/>
      <w:lvlJc w:val="left"/>
      <w:pPr>
        <w:ind w:left="2940" w:hanging="420"/>
      </w:pPr>
      <w:rPr>
        <w:rFonts w:ascii="Times New Roman" w:hAnsi="Times New Roman" w:cs="Times New Roman"/>
      </w:rPr>
    </w:lvl>
    <w:lvl w:ilvl="7" w:tplc="04090017">
      <w:start w:val="1"/>
      <w:numFmt w:val="aiueoFullWidth"/>
      <w:lvlText w:val="(%8)"/>
      <w:lvlJc w:val="left"/>
      <w:pPr>
        <w:ind w:left="3360" w:hanging="420"/>
      </w:pPr>
      <w:rPr>
        <w:rFonts w:ascii="Times New Roman" w:hAnsi="Times New Roman" w:cs="Times New Roman"/>
      </w:rPr>
    </w:lvl>
    <w:lvl w:ilvl="8" w:tplc="04090011">
      <w:start w:val="1"/>
      <w:numFmt w:val="decimalEnclosedCircle"/>
      <w:lvlText w:val="%9"/>
      <w:lvlJc w:val="left"/>
      <w:pPr>
        <w:ind w:left="3780" w:hanging="420"/>
      </w:pPr>
      <w:rPr>
        <w:rFonts w:ascii="Times New Roman" w:hAnsi="Times New Roman" w:cs="Times New Roman"/>
      </w:rPr>
    </w:lvl>
  </w:abstractNum>
  <w:abstractNum w:abstractNumId="81">
    <w:nsid w:val="64AD0B76"/>
    <w:multiLevelType w:val="hybridMultilevel"/>
    <w:tmpl w:val="6B3EA74E"/>
    <w:lvl w:ilvl="0" w:tplc="04090011">
      <w:start w:val="1"/>
      <w:numFmt w:val="decimalEnclosedCircle"/>
      <w:lvlText w:val="%1"/>
      <w:lvlJc w:val="left"/>
      <w:pPr>
        <w:tabs>
          <w:tab w:val="num" w:pos="420"/>
        </w:tabs>
        <w:ind w:left="420" w:hanging="4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2">
    <w:nsid w:val="663255D1"/>
    <w:multiLevelType w:val="hybridMultilevel"/>
    <w:tmpl w:val="FBB4C434"/>
    <w:lvl w:ilvl="0" w:tplc="596887B0">
      <w:start w:val="1"/>
      <w:numFmt w:val="lowerLetter"/>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3">
    <w:nsid w:val="684A2A9D"/>
    <w:multiLevelType w:val="hybridMultilevel"/>
    <w:tmpl w:val="AA26E8F8"/>
    <w:lvl w:ilvl="0" w:tplc="C358B508">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84">
    <w:nsid w:val="69745549"/>
    <w:multiLevelType w:val="hybridMultilevel"/>
    <w:tmpl w:val="64BE4B38"/>
    <w:lvl w:ilvl="0" w:tplc="A34289BC">
      <w:start w:val="1"/>
      <w:numFmt w:val="decimal"/>
      <w:lvlText w:val="%1."/>
      <w:lvlJc w:val="left"/>
      <w:pPr>
        <w:tabs>
          <w:tab w:val="num" w:pos="1830"/>
        </w:tabs>
        <w:ind w:left="1830" w:hanging="360"/>
      </w:pPr>
      <w:rPr>
        <w:rFonts w:hint="eastAsia"/>
      </w:rPr>
    </w:lvl>
    <w:lvl w:ilvl="1" w:tplc="04090017" w:tentative="1">
      <w:start w:val="1"/>
      <w:numFmt w:val="aiueoFullWidth"/>
      <w:lvlText w:val="(%2)"/>
      <w:lvlJc w:val="left"/>
      <w:pPr>
        <w:tabs>
          <w:tab w:val="num" w:pos="2310"/>
        </w:tabs>
        <w:ind w:left="2310" w:hanging="420"/>
      </w:pPr>
    </w:lvl>
    <w:lvl w:ilvl="2" w:tplc="04090011" w:tentative="1">
      <w:start w:val="1"/>
      <w:numFmt w:val="decimalEnclosedCircle"/>
      <w:lvlText w:val="%3"/>
      <w:lvlJc w:val="left"/>
      <w:pPr>
        <w:tabs>
          <w:tab w:val="num" w:pos="2730"/>
        </w:tabs>
        <w:ind w:left="2730" w:hanging="420"/>
      </w:pPr>
    </w:lvl>
    <w:lvl w:ilvl="3" w:tplc="0409000F" w:tentative="1">
      <w:start w:val="1"/>
      <w:numFmt w:val="decimal"/>
      <w:lvlText w:val="%4."/>
      <w:lvlJc w:val="left"/>
      <w:pPr>
        <w:tabs>
          <w:tab w:val="num" w:pos="3150"/>
        </w:tabs>
        <w:ind w:left="3150" w:hanging="420"/>
      </w:pPr>
    </w:lvl>
    <w:lvl w:ilvl="4" w:tplc="04090017" w:tentative="1">
      <w:start w:val="1"/>
      <w:numFmt w:val="aiueoFullWidth"/>
      <w:lvlText w:val="(%5)"/>
      <w:lvlJc w:val="left"/>
      <w:pPr>
        <w:tabs>
          <w:tab w:val="num" w:pos="3570"/>
        </w:tabs>
        <w:ind w:left="3570" w:hanging="420"/>
      </w:pPr>
    </w:lvl>
    <w:lvl w:ilvl="5" w:tplc="04090011" w:tentative="1">
      <w:start w:val="1"/>
      <w:numFmt w:val="decimalEnclosedCircle"/>
      <w:lvlText w:val="%6"/>
      <w:lvlJc w:val="left"/>
      <w:pPr>
        <w:tabs>
          <w:tab w:val="num" w:pos="3990"/>
        </w:tabs>
        <w:ind w:left="3990" w:hanging="420"/>
      </w:pPr>
    </w:lvl>
    <w:lvl w:ilvl="6" w:tplc="0409000F" w:tentative="1">
      <w:start w:val="1"/>
      <w:numFmt w:val="decimal"/>
      <w:lvlText w:val="%7."/>
      <w:lvlJc w:val="left"/>
      <w:pPr>
        <w:tabs>
          <w:tab w:val="num" w:pos="4410"/>
        </w:tabs>
        <w:ind w:left="4410" w:hanging="420"/>
      </w:pPr>
    </w:lvl>
    <w:lvl w:ilvl="7" w:tplc="04090017" w:tentative="1">
      <w:start w:val="1"/>
      <w:numFmt w:val="aiueoFullWidth"/>
      <w:lvlText w:val="(%8)"/>
      <w:lvlJc w:val="left"/>
      <w:pPr>
        <w:tabs>
          <w:tab w:val="num" w:pos="4830"/>
        </w:tabs>
        <w:ind w:left="4830" w:hanging="420"/>
      </w:pPr>
    </w:lvl>
    <w:lvl w:ilvl="8" w:tplc="04090011" w:tentative="1">
      <w:start w:val="1"/>
      <w:numFmt w:val="decimalEnclosedCircle"/>
      <w:lvlText w:val="%9"/>
      <w:lvlJc w:val="left"/>
      <w:pPr>
        <w:tabs>
          <w:tab w:val="num" w:pos="5250"/>
        </w:tabs>
        <w:ind w:left="5250" w:hanging="420"/>
      </w:pPr>
    </w:lvl>
  </w:abstractNum>
  <w:abstractNum w:abstractNumId="85">
    <w:nsid w:val="6B3E7024"/>
    <w:multiLevelType w:val="hybridMultilevel"/>
    <w:tmpl w:val="DF381930"/>
    <w:lvl w:ilvl="0" w:tplc="83E0CA14">
      <w:start w:val="1"/>
      <w:numFmt w:val="lowerLetter"/>
      <w:lvlText w:val="%1."/>
      <w:lvlJc w:val="left"/>
      <w:pPr>
        <w:tabs>
          <w:tab w:val="num" w:pos="600"/>
        </w:tabs>
        <w:ind w:left="600" w:hanging="36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86">
    <w:nsid w:val="6DF528CE"/>
    <w:multiLevelType w:val="hybridMultilevel"/>
    <w:tmpl w:val="30801D88"/>
    <w:lvl w:ilvl="0" w:tplc="DBFAB452">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7">
    <w:nsid w:val="71CA324E"/>
    <w:multiLevelType w:val="hybridMultilevel"/>
    <w:tmpl w:val="2960D40A"/>
    <w:lvl w:ilvl="0" w:tplc="77989D9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8">
    <w:nsid w:val="73F3039D"/>
    <w:multiLevelType w:val="hybridMultilevel"/>
    <w:tmpl w:val="EFCABFC8"/>
    <w:lvl w:ilvl="0" w:tplc="F4A85100">
      <w:start w:val="1"/>
      <w:numFmt w:val="decimalEnclosedCircle"/>
      <w:suff w:val="space"/>
      <w:lvlText w:val="%1"/>
      <w:lvlJc w:val="left"/>
      <w:pPr>
        <w:ind w:left="504" w:hanging="220"/>
      </w:pPr>
      <w:rPr>
        <w:rFonts w:hint="eastAsia"/>
      </w:rPr>
    </w:lvl>
    <w:lvl w:ilvl="1" w:tplc="04090017" w:tentative="1">
      <w:start w:val="1"/>
      <w:numFmt w:val="aiueoFullWidth"/>
      <w:lvlText w:val="(%2)"/>
      <w:lvlJc w:val="left"/>
      <w:pPr>
        <w:ind w:left="1244" w:hanging="480"/>
      </w:pPr>
    </w:lvl>
    <w:lvl w:ilvl="2" w:tplc="04090011" w:tentative="1">
      <w:start w:val="1"/>
      <w:numFmt w:val="decimalEnclosedCircle"/>
      <w:lvlText w:val="%3"/>
      <w:lvlJc w:val="left"/>
      <w:pPr>
        <w:ind w:left="1724" w:hanging="480"/>
      </w:pPr>
    </w:lvl>
    <w:lvl w:ilvl="3" w:tplc="0409000F" w:tentative="1">
      <w:start w:val="1"/>
      <w:numFmt w:val="decimal"/>
      <w:lvlText w:val="%4."/>
      <w:lvlJc w:val="left"/>
      <w:pPr>
        <w:ind w:left="2204" w:hanging="480"/>
      </w:pPr>
    </w:lvl>
    <w:lvl w:ilvl="4" w:tplc="04090017" w:tentative="1">
      <w:start w:val="1"/>
      <w:numFmt w:val="aiueoFullWidth"/>
      <w:lvlText w:val="(%5)"/>
      <w:lvlJc w:val="left"/>
      <w:pPr>
        <w:ind w:left="2684" w:hanging="480"/>
      </w:pPr>
    </w:lvl>
    <w:lvl w:ilvl="5" w:tplc="04090011" w:tentative="1">
      <w:start w:val="1"/>
      <w:numFmt w:val="decimalEnclosedCircle"/>
      <w:lvlText w:val="%6"/>
      <w:lvlJc w:val="left"/>
      <w:pPr>
        <w:ind w:left="3164" w:hanging="480"/>
      </w:pPr>
    </w:lvl>
    <w:lvl w:ilvl="6" w:tplc="0409000F" w:tentative="1">
      <w:start w:val="1"/>
      <w:numFmt w:val="decimal"/>
      <w:lvlText w:val="%7."/>
      <w:lvlJc w:val="left"/>
      <w:pPr>
        <w:ind w:left="3644" w:hanging="480"/>
      </w:pPr>
    </w:lvl>
    <w:lvl w:ilvl="7" w:tplc="04090017" w:tentative="1">
      <w:start w:val="1"/>
      <w:numFmt w:val="aiueoFullWidth"/>
      <w:lvlText w:val="(%8)"/>
      <w:lvlJc w:val="left"/>
      <w:pPr>
        <w:ind w:left="4124" w:hanging="480"/>
      </w:pPr>
    </w:lvl>
    <w:lvl w:ilvl="8" w:tplc="04090011" w:tentative="1">
      <w:start w:val="1"/>
      <w:numFmt w:val="decimalEnclosedCircle"/>
      <w:lvlText w:val="%9"/>
      <w:lvlJc w:val="left"/>
      <w:pPr>
        <w:ind w:left="4604" w:hanging="480"/>
      </w:pPr>
    </w:lvl>
  </w:abstractNum>
  <w:abstractNum w:abstractNumId="89">
    <w:nsid w:val="74B50CC5"/>
    <w:multiLevelType w:val="hybridMultilevel"/>
    <w:tmpl w:val="E18C69EE"/>
    <w:lvl w:ilvl="0" w:tplc="793A3BC2">
      <w:start w:val="1"/>
      <w:numFmt w:val="decimalEnclosedCircle"/>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90">
    <w:nsid w:val="754534EE"/>
    <w:multiLevelType w:val="hybridMultilevel"/>
    <w:tmpl w:val="5BF2BFCA"/>
    <w:lvl w:ilvl="0" w:tplc="6B46F4FE">
      <w:start w:val="1"/>
      <w:numFmt w:val="decimal"/>
      <w:lvlText w:val="%1."/>
      <w:lvlJc w:val="left"/>
      <w:pPr>
        <w:ind w:left="765" w:hanging="36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91">
    <w:nsid w:val="7D200668"/>
    <w:multiLevelType w:val="hybridMultilevel"/>
    <w:tmpl w:val="D74E6170"/>
    <w:lvl w:ilvl="0" w:tplc="89226422">
      <w:start w:val="1"/>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2">
    <w:nsid w:val="7D754A6D"/>
    <w:multiLevelType w:val="hybridMultilevel"/>
    <w:tmpl w:val="E54058A8"/>
    <w:lvl w:ilvl="0" w:tplc="20CA2C18">
      <w:start w:val="1"/>
      <w:numFmt w:val="lowerLetter"/>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93">
    <w:nsid w:val="7FCE53B2"/>
    <w:multiLevelType w:val="hybridMultilevel"/>
    <w:tmpl w:val="1B54D52A"/>
    <w:lvl w:ilvl="0" w:tplc="2AFEC8AC">
      <w:start w:val="1"/>
      <w:numFmt w:val="lowerLetter"/>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num w:numId="1">
    <w:abstractNumId w:val="21"/>
  </w:num>
  <w:num w:numId="2">
    <w:abstractNumId w:val="83"/>
  </w:num>
  <w:num w:numId="3">
    <w:abstractNumId w:val="52"/>
  </w:num>
  <w:num w:numId="4">
    <w:abstractNumId w:val="44"/>
  </w:num>
  <w:num w:numId="5">
    <w:abstractNumId w:val="27"/>
  </w:num>
  <w:num w:numId="6">
    <w:abstractNumId w:val="47"/>
  </w:num>
  <w:num w:numId="7">
    <w:abstractNumId w:val="65"/>
  </w:num>
  <w:num w:numId="8">
    <w:abstractNumId w:val="14"/>
  </w:num>
  <w:num w:numId="9">
    <w:abstractNumId w:val="38"/>
  </w:num>
  <w:num w:numId="10">
    <w:abstractNumId w:val="85"/>
  </w:num>
  <w:num w:numId="11">
    <w:abstractNumId w:val="30"/>
  </w:num>
  <w:num w:numId="12">
    <w:abstractNumId w:val="75"/>
  </w:num>
  <w:num w:numId="13">
    <w:abstractNumId w:val="25"/>
  </w:num>
  <w:num w:numId="14">
    <w:abstractNumId w:val="26"/>
  </w:num>
  <w:num w:numId="15">
    <w:abstractNumId w:val="32"/>
  </w:num>
  <w:num w:numId="16">
    <w:abstractNumId w:val="84"/>
  </w:num>
  <w:num w:numId="17">
    <w:abstractNumId w:val="16"/>
  </w:num>
  <w:num w:numId="18">
    <w:abstractNumId w:val="51"/>
  </w:num>
  <w:num w:numId="19">
    <w:abstractNumId w:val="17"/>
  </w:num>
  <w:num w:numId="20">
    <w:abstractNumId w:val="50"/>
  </w:num>
  <w:num w:numId="2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9"/>
  </w:num>
  <w:num w:numId="24">
    <w:abstractNumId w:val="63"/>
  </w:num>
  <w:num w:numId="25">
    <w:abstractNumId w:val="9"/>
  </w:num>
  <w:num w:numId="26">
    <w:abstractNumId w:val="72"/>
  </w:num>
  <w:num w:numId="27">
    <w:abstractNumId w:val="53"/>
  </w:num>
  <w:num w:numId="28">
    <w:abstractNumId w:val="5"/>
  </w:num>
  <w:num w:numId="29">
    <w:abstractNumId w:val="71"/>
  </w:num>
  <w:num w:numId="30">
    <w:abstractNumId w:val="29"/>
  </w:num>
  <w:num w:numId="31">
    <w:abstractNumId w:val="15"/>
  </w:num>
  <w:num w:numId="32">
    <w:abstractNumId w:val="82"/>
  </w:num>
  <w:num w:numId="33">
    <w:abstractNumId w:val="34"/>
  </w:num>
  <w:num w:numId="34">
    <w:abstractNumId w:val="36"/>
  </w:num>
  <w:num w:numId="35">
    <w:abstractNumId w:val="23"/>
  </w:num>
  <w:num w:numId="36">
    <w:abstractNumId w:val="46"/>
  </w:num>
  <w:num w:numId="37">
    <w:abstractNumId w:val="81"/>
  </w:num>
  <w:num w:numId="38">
    <w:abstractNumId w:val="48"/>
  </w:num>
  <w:num w:numId="39">
    <w:abstractNumId w:val="77"/>
  </w:num>
  <w:num w:numId="40">
    <w:abstractNumId w:val="79"/>
  </w:num>
  <w:num w:numId="41">
    <w:abstractNumId w:val="69"/>
  </w:num>
  <w:num w:numId="42">
    <w:abstractNumId w:val="37"/>
  </w:num>
  <w:num w:numId="43">
    <w:abstractNumId w:val="87"/>
  </w:num>
  <w:num w:numId="44">
    <w:abstractNumId w:val="67"/>
  </w:num>
  <w:num w:numId="45">
    <w:abstractNumId w:val="3"/>
  </w:num>
  <w:num w:numId="46">
    <w:abstractNumId w:val="19"/>
  </w:num>
  <w:num w:numId="47">
    <w:abstractNumId w:val="43"/>
  </w:num>
  <w:num w:numId="48">
    <w:abstractNumId w:val="8"/>
  </w:num>
  <w:num w:numId="49">
    <w:abstractNumId w:val="7"/>
  </w:num>
  <w:num w:numId="50">
    <w:abstractNumId w:val="59"/>
  </w:num>
  <w:num w:numId="51">
    <w:abstractNumId w:val="56"/>
  </w:num>
  <w:num w:numId="52">
    <w:abstractNumId w:val="66"/>
  </w:num>
  <w:num w:numId="53">
    <w:abstractNumId w:val="93"/>
  </w:num>
  <w:num w:numId="54">
    <w:abstractNumId w:val="86"/>
  </w:num>
  <w:num w:numId="55">
    <w:abstractNumId w:val="22"/>
  </w:num>
  <w:num w:numId="56">
    <w:abstractNumId w:val="64"/>
  </w:num>
  <w:num w:numId="57">
    <w:abstractNumId w:val="4"/>
  </w:num>
  <w:num w:numId="58">
    <w:abstractNumId w:val="42"/>
  </w:num>
  <w:num w:numId="59">
    <w:abstractNumId w:val="33"/>
  </w:num>
  <w:num w:numId="60">
    <w:abstractNumId w:val="60"/>
  </w:num>
  <w:num w:numId="61">
    <w:abstractNumId w:val="2"/>
  </w:num>
  <w:num w:numId="62">
    <w:abstractNumId w:val="1"/>
  </w:num>
  <w:num w:numId="63">
    <w:abstractNumId w:val="45"/>
  </w:num>
  <w:num w:numId="64">
    <w:abstractNumId w:val="31"/>
  </w:num>
  <w:num w:numId="65">
    <w:abstractNumId w:val="58"/>
  </w:num>
  <w:num w:numId="66">
    <w:abstractNumId w:val="10"/>
  </w:num>
  <w:num w:numId="67">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1"/>
  </w:num>
  <w:num w:numId="69">
    <w:abstractNumId w:val="6"/>
  </w:num>
  <w:num w:numId="70">
    <w:abstractNumId w:val="18"/>
  </w:num>
  <w:num w:numId="71">
    <w:abstractNumId w:val="40"/>
  </w:num>
  <w:num w:numId="72">
    <w:abstractNumId w:val="88"/>
  </w:num>
  <w:num w:numId="73">
    <w:abstractNumId w:val="78"/>
  </w:num>
  <w:num w:numId="74">
    <w:abstractNumId w:val="12"/>
  </w:num>
  <w:num w:numId="75">
    <w:abstractNumId w:val="73"/>
  </w:num>
  <w:num w:numId="76">
    <w:abstractNumId w:val="92"/>
  </w:num>
  <w:num w:numId="77">
    <w:abstractNumId w:val="74"/>
  </w:num>
  <w:num w:numId="78">
    <w:abstractNumId w:val="24"/>
  </w:num>
  <w:num w:numId="79">
    <w:abstractNumId w:val="62"/>
  </w:num>
  <w:num w:numId="80">
    <w:abstractNumId w:val="35"/>
  </w:num>
  <w:num w:numId="81">
    <w:abstractNumId w:val="80"/>
  </w:num>
  <w:num w:numId="82">
    <w:abstractNumId w:val="91"/>
  </w:num>
  <w:num w:numId="83">
    <w:abstractNumId w:val="68"/>
  </w:num>
  <w:num w:numId="84">
    <w:abstractNumId w:val="70"/>
  </w:num>
  <w:num w:numId="85">
    <w:abstractNumId w:val="55"/>
  </w:num>
  <w:num w:numId="86">
    <w:abstractNumId w:val="90"/>
  </w:num>
  <w:num w:numId="87">
    <w:abstractNumId w:val="0"/>
  </w:num>
  <w:num w:numId="88">
    <w:abstractNumId w:val="39"/>
  </w:num>
  <w:num w:numId="89">
    <w:abstractNumId w:val="49"/>
  </w:num>
  <w:num w:numId="90">
    <w:abstractNumId w:val="20"/>
  </w:num>
  <w:num w:numId="91">
    <w:abstractNumId w:val="11"/>
  </w:num>
  <w:num w:numId="92">
    <w:abstractNumId w:val="13"/>
  </w:num>
  <w:num w:numId="93">
    <w:abstractNumId w:val="61"/>
  </w:num>
  <w:num w:numId="94">
    <w:abstractNumId w:val="76"/>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840"/>
  <w:drawingGridHorizontalSpacing w:val="105"/>
  <w:drawingGridVerticalSpacing w:val="151"/>
  <w:displayHorizontalDrawingGridEvery w:val="0"/>
  <w:displayVerticalDrawingGridEvery w:val="2"/>
  <w:characterSpacingControl w:val="compressPunctuation"/>
  <w:hdrShapeDefaults>
    <o:shapedefaults v:ext="edit" spidmax="1024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27159"/>
    <w:rsid w:val="00037D13"/>
    <w:rsid w:val="00054C58"/>
    <w:rsid w:val="000A68A8"/>
    <w:rsid w:val="00127159"/>
    <w:rsid w:val="00193943"/>
    <w:rsid w:val="00231901"/>
    <w:rsid w:val="00324B1D"/>
    <w:rsid w:val="00436ADD"/>
    <w:rsid w:val="004D6A9C"/>
    <w:rsid w:val="00735CDE"/>
    <w:rsid w:val="007D30A7"/>
    <w:rsid w:val="00860F01"/>
    <w:rsid w:val="00896AE3"/>
    <w:rsid w:val="009811AF"/>
    <w:rsid w:val="009B5C64"/>
    <w:rsid w:val="00A331AE"/>
    <w:rsid w:val="00AC2B90"/>
    <w:rsid w:val="00BD198D"/>
    <w:rsid w:val="00D34E4F"/>
    <w:rsid w:val="00E21907"/>
    <w:rsid w:val="00E32DA0"/>
    <w:rsid w:val="00EB5F66"/>
    <w:rsid w:val="00EB7D6F"/>
    <w:rsid w:val="00ED6CFB"/>
    <w:rsid w:val="00FB6AB7"/>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2">
      <v:textbox inset="5.85pt,.7pt,5.85pt,.7pt"/>
    </o:shapedefaults>
    <o:shapelayout v:ext="edit">
      <o:idmap v:ext="edit" data="1"/>
      <o:rules v:ext="edit">
        <o:r id="V:Rule2" type="connector" idref="#_x0000_s106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AD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27159"/>
    <w:pPr>
      <w:ind w:leftChars="400" w:left="840"/>
    </w:pPr>
    <w:rPr>
      <w:rFonts w:ascii="Century" w:eastAsia="ＭＳ 明朝" w:hAnsi="Century" w:cs="Times New Roman"/>
    </w:rPr>
  </w:style>
  <w:style w:type="paragraph" w:customStyle="1" w:styleId="1">
    <w:name w:val="リスト段落1"/>
    <w:basedOn w:val="a"/>
    <w:rsid w:val="00127159"/>
    <w:pPr>
      <w:ind w:leftChars="400" w:left="840"/>
    </w:pPr>
    <w:rPr>
      <w:rFonts w:ascii="Century" w:eastAsia="ＭＳ 明朝" w:hAnsi="Century" w:cs="Times New Roman"/>
    </w:rPr>
  </w:style>
  <w:style w:type="paragraph" w:styleId="a4">
    <w:name w:val="Balloon Text"/>
    <w:basedOn w:val="a"/>
    <w:link w:val="a5"/>
    <w:uiPriority w:val="99"/>
    <w:semiHidden/>
    <w:unhideWhenUsed/>
    <w:rsid w:val="00127159"/>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127159"/>
    <w:rPr>
      <w:rFonts w:asciiTheme="majorHAnsi" w:eastAsiaTheme="majorEastAsia" w:hAnsiTheme="majorHAnsi" w:cstheme="majorBidi"/>
      <w:sz w:val="18"/>
      <w:szCs w:val="18"/>
    </w:rPr>
  </w:style>
  <w:style w:type="character" w:styleId="a6">
    <w:name w:val="Hyperlink"/>
    <w:basedOn w:val="a0"/>
    <w:semiHidden/>
    <w:rsid w:val="00127159"/>
    <w:rPr>
      <w:color w:val="000000"/>
      <w:u w:val="single"/>
    </w:rPr>
  </w:style>
  <w:style w:type="character" w:customStyle="1" w:styleId="apple-style-span">
    <w:name w:val="apple-style-span"/>
    <w:basedOn w:val="a0"/>
    <w:rsid w:val="00127159"/>
  </w:style>
  <w:style w:type="paragraph" w:styleId="a7">
    <w:name w:val="header"/>
    <w:basedOn w:val="a"/>
    <w:link w:val="a8"/>
    <w:uiPriority w:val="99"/>
    <w:semiHidden/>
    <w:unhideWhenUsed/>
    <w:rsid w:val="00E21907"/>
    <w:pPr>
      <w:tabs>
        <w:tab w:val="center" w:pos="4252"/>
        <w:tab w:val="right" w:pos="8504"/>
      </w:tabs>
      <w:snapToGrid w:val="0"/>
    </w:pPr>
  </w:style>
  <w:style w:type="character" w:customStyle="1" w:styleId="a8">
    <w:name w:val="ヘッダー (文字)"/>
    <w:basedOn w:val="a0"/>
    <w:link w:val="a7"/>
    <w:uiPriority w:val="99"/>
    <w:semiHidden/>
    <w:rsid w:val="00E21907"/>
  </w:style>
  <w:style w:type="paragraph" w:styleId="a9">
    <w:name w:val="footer"/>
    <w:basedOn w:val="a"/>
    <w:link w:val="aa"/>
    <w:uiPriority w:val="99"/>
    <w:semiHidden/>
    <w:unhideWhenUsed/>
    <w:rsid w:val="00E21907"/>
    <w:pPr>
      <w:tabs>
        <w:tab w:val="center" w:pos="4252"/>
        <w:tab w:val="right" w:pos="8504"/>
      </w:tabs>
      <w:snapToGrid w:val="0"/>
    </w:pPr>
  </w:style>
  <w:style w:type="character" w:customStyle="1" w:styleId="aa">
    <w:name w:val="フッター (文字)"/>
    <w:basedOn w:val="a0"/>
    <w:link w:val="a9"/>
    <w:uiPriority w:val="99"/>
    <w:semiHidden/>
    <w:rsid w:val="00E21907"/>
  </w:style>
  <w:style w:type="table" w:styleId="ab">
    <w:name w:val="Table Grid"/>
    <w:basedOn w:val="a1"/>
    <w:rsid w:val="00D34E4F"/>
    <w:pPr>
      <w:widowControl w:val="0"/>
      <w:jc w:val="both"/>
    </w:pPr>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rsid w:val="0019394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0"/>
      <w:szCs w:val="20"/>
    </w:rPr>
  </w:style>
  <w:style w:type="character" w:customStyle="1" w:styleId="HTML0">
    <w:name w:val="HTML 書式付き (文字)"/>
    <w:basedOn w:val="a0"/>
    <w:link w:val="HTML"/>
    <w:rsid w:val="00193943"/>
    <w:rPr>
      <w:rFonts w:ascii="ＭＳ ゴシック" w:eastAsia="ＭＳ ゴシック" w:hAnsi="ＭＳ ゴシック" w:cs="ＭＳ ゴシック"/>
      <w:kern w:val="0"/>
      <w:sz w:val="20"/>
      <w:szCs w:val="20"/>
    </w:rPr>
  </w:style>
  <w:style w:type="character" w:styleId="ac">
    <w:name w:val="Emphasis"/>
    <w:basedOn w:val="a0"/>
    <w:qFormat/>
    <w:rsid w:val="00ED6CFB"/>
    <w:rPr>
      <w:rFonts w:ascii="Times New Roman" w:hAnsi="Times New Roman" w:cs="Times New Roman"/>
      <w:b/>
      <w:bCs/>
    </w:rPr>
  </w:style>
  <w:style w:type="paragraph" w:customStyle="1" w:styleId="2">
    <w:name w:val="リスト段落2"/>
    <w:basedOn w:val="a"/>
    <w:rsid w:val="00ED6CFB"/>
    <w:pPr>
      <w:ind w:leftChars="400" w:left="840"/>
    </w:pPr>
    <w:rPr>
      <w:rFonts w:ascii="Century" w:eastAsia="ＭＳ 明朝" w:hAnsi="Century" w:cs="Times New Roman"/>
    </w:rPr>
  </w:style>
  <w:style w:type="paragraph" w:styleId="ad">
    <w:name w:val="No Spacing"/>
    <w:qFormat/>
    <w:rsid w:val="009811AF"/>
    <w:pPr>
      <w:widowControl w:val="0"/>
      <w:jc w:val="both"/>
    </w:pPr>
    <w:rPr>
      <w:rFonts w:ascii="Century" w:eastAsia="ＭＳ 明朝" w:hAnsi="Century" w:cs="Times New Roman"/>
    </w:rPr>
  </w:style>
  <w:style w:type="character" w:styleId="ae">
    <w:name w:val="Strong"/>
    <w:basedOn w:val="a0"/>
    <w:qFormat/>
    <w:rsid w:val="009811AF"/>
    <w:rPr>
      <w:b/>
      <w:bCs/>
    </w:rPr>
  </w:style>
</w:styles>
</file>

<file path=word/webSettings.xml><?xml version="1.0" encoding="utf-8"?>
<w:webSettings xmlns:r="http://schemas.openxmlformats.org/officeDocument/2006/relationships" xmlns:w="http://schemas.openxmlformats.org/wordprocessingml/2006/main">
  <w:divs>
    <w:div w:id="1458253898">
      <w:bodyDiv w:val="1"/>
      <w:marLeft w:val="0"/>
      <w:marRight w:val="0"/>
      <w:marTop w:val="0"/>
      <w:marBottom w:val="0"/>
      <w:divBdr>
        <w:top w:val="none" w:sz="0" w:space="0" w:color="auto"/>
        <w:left w:val="none" w:sz="0" w:space="0" w:color="auto"/>
        <w:bottom w:val="none" w:sz="0" w:space="0" w:color="auto"/>
        <w:right w:val="none" w:sz="0" w:space="0" w:color="auto"/>
      </w:divBdr>
    </w:div>
    <w:div w:id="1936092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gif"/><Relationship Id="rId47" Type="http://schemas.openxmlformats.org/officeDocument/2006/relationships/hyperlink" Target="http://ja.wikipedia.org/wiki/%E9%A1%95%E5%BE%AE%E9%8F%A1" TargetMode="External"/><Relationship Id="rId50" Type="http://schemas.openxmlformats.org/officeDocument/2006/relationships/hyperlink" Target="http://ja.wikipedia.org/wiki/%E7%82%B9%E6%BB%B4%E9%9D%99%E8%84%88%E6%B3%A8%E5%B0%84" TargetMode="External"/><Relationship Id="rId55" Type="http://schemas.openxmlformats.org/officeDocument/2006/relationships/image" Target="media/image38.png"/><Relationship Id="rId63" Type="http://schemas.openxmlformats.org/officeDocument/2006/relationships/hyperlink" Target="http://medical-checkup.info/article/41370806.html"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hyperlink" Target="http://ja.wikipedia.org/wiki/%E5%90%B8%E5%85%A5%E9%BA%BB%E9%85%94%E8%96%AC" TargetMode="External"/><Relationship Id="rId62"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http://drsvenkatesan.files.wordpress.com/2008/11/cabg-2.jpg" TargetMode="External"/><Relationship Id="rId45" Type="http://schemas.openxmlformats.org/officeDocument/2006/relationships/hyperlink" Target="http://ja.wikipedia.org/wiki/%E9%9B%86%E5%90%88%E7%AE%A1" TargetMode="External"/><Relationship Id="rId53" Type="http://schemas.openxmlformats.org/officeDocument/2006/relationships/hyperlink" Target="http://ja.wikipedia.org/wiki/%E9%BA%BB%E8%96%AC" TargetMode="External"/><Relationship Id="rId58" Type="http://schemas.openxmlformats.org/officeDocument/2006/relationships/image" Target="media/image40.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7.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yperlink" Target="http://ja.wikipedia.org/wiki/%E9%81%A0%E4%BD%8D%E5%B0%BF%E7%B4%B0%E7%AE%A1" TargetMode="External"/><Relationship Id="rId52" Type="http://schemas.openxmlformats.org/officeDocument/2006/relationships/hyperlink" Target="http://ja.wikipedia.org/wiki/%E8%BC%B8%E6%B6%B2%E3%83%9D%E3%83%B3%E3%83%97" TargetMode="External"/><Relationship Id="rId60" Type="http://schemas.openxmlformats.org/officeDocument/2006/relationships/image" Target="media/image42.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sumibe.co.jp/medical/medical.html" TargetMode="Externa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36.jpeg"/><Relationship Id="rId56" Type="http://schemas.openxmlformats.org/officeDocument/2006/relationships/hyperlink" Target="http://www.fujita-hu.ac.jp/~kimigaai/byouri/photo/nagasaka/s47_2.h" TargetMode="External"/><Relationship Id="rId64" Type="http://schemas.openxmlformats.org/officeDocument/2006/relationships/hyperlink" Target="http://medical-checkup.info/article/49062992.html" TargetMode="External"/><Relationship Id="rId8" Type="http://schemas.openxmlformats.org/officeDocument/2006/relationships/image" Target="media/image2.png"/><Relationship Id="rId51" Type="http://schemas.openxmlformats.org/officeDocument/2006/relationships/hyperlink" Target="http://ja.wikipedia.org/wiki/%E5%8C%BB%E7%99%82%E6%A9%9F%E5%99%A8"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ja.wikipedia.org/wiki/%E3%82%A2%E3%83%AB%E3%83%96%E3%83%9F%E3%83%B3" TargetMode="External"/><Relationship Id="rId59" Type="http://schemas.openxmlformats.org/officeDocument/2006/relationships/image" Target="media/image4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369</TotalTime>
  <Pages>184</Pages>
  <Words>22077</Words>
  <Characters>125845</Characters>
  <Application>Microsoft Office Word</Application>
  <DocSecurity>0</DocSecurity>
  <Lines>1048</Lines>
  <Paragraphs>295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147627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Minagawa Tomonori</dc:creator>
  <cp:lastModifiedBy>Minagawa Tomonori</cp:lastModifiedBy>
  <cp:revision>10</cp:revision>
  <dcterms:created xsi:type="dcterms:W3CDTF">2009-12-07T04:06:00Z</dcterms:created>
  <dcterms:modified xsi:type="dcterms:W3CDTF">2009-12-19T03:01:00Z</dcterms:modified>
</cp:coreProperties>
</file>