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32132" w:rsidRDefault="00532132" w:rsidP="00532132">
      <w:pPr>
        <w:rPr>
          <w:b/>
        </w:rPr>
      </w:pPr>
      <w:r>
        <w:rPr>
          <w:b/>
        </w:rPr>
        <w:t>09.</w:t>
      </w:r>
      <w:r>
        <w:rPr>
          <w:rFonts w:hint="eastAsia"/>
          <w:b/>
        </w:rPr>
        <w:t>器官系別試験対策２</w:t>
      </w:r>
    </w:p>
    <w:p w:rsidR="00532132" w:rsidRDefault="00532132" w:rsidP="00532132">
      <w:pPr>
        <w:rPr>
          <w:b/>
        </w:rPr>
      </w:pPr>
    </w:p>
    <w:p w:rsidR="00532132" w:rsidRDefault="00532132" w:rsidP="00532132">
      <w:pPr>
        <w:rPr>
          <w:b/>
        </w:rPr>
      </w:pPr>
    </w:p>
    <w:p w:rsidR="00532132" w:rsidRDefault="00532132" w:rsidP="00532132">
      <w:pPr>
        <w:rPr>
          <w:b/>
          <w:sz w:val="40"/>
        </w:rPr>
      </w:pPr>
      <w:r>
        <w:rPr>
          <w:rFonts w:hint="eastAsia"/>
          <w:b/>
          <w:sz w:val="40"/>
        </w:rPr>
        <w:t>血液・造血系</w:t>
      </w:r>
      <w:r>
        <w:rPr>
          <w:rFonts w:ascii="ＭＳ 明朝" w:hAnsi="ＭＳ 明朝" w:hint="eastAsia"/>
          <w:b/>
          <w:sz w:val="40"/>
        </w:rPr>
        <w:t>Ⅱ</w:t>
      </w:r>
    </w:p>
    <w:p w:rsidR="00532132" w:rsidRDefault="00532132" w:rsidP="00532132">
      <w:pPr>
        <w:rPr>
          <w:b/>
          <w:sz w:val="40"/>
        </w:rPr>
      </w:pPr>
    </w:p>
    <w:p w:rsidR="00532132" w:rsidRDefault="00532132" w:rsidP="00532132">
      <w:r>
        <w:rPr>
          <w:rFonts w:hint="eastAsia"/>
        </w:rPr>
        <w:t>はじめに</w:t>
      </w:r>
    </w:p>
    <w:p w:rsidR="00532132" w:rsidRDefault="00532132" w:rsidP="00532132">
      <w:r>
        <w:rPr>
          <w:rFonts w:hint="eastAsia"/>
        </w:rPr>
        <w:t>もはや恒例化した（？）過去問を担当先生毎に再編集する作業を、春休み中に行いました。新しい過去問の保管場所「スカイ・ドライブ」も整理が完了しましたので、年度毎の問題が必要な場合はそちらをダウンロードして頂くことになります。</w:t>
      </w:r>
    </w:p>
    <w:p w:rsidR="00532132" w:rsidRDefault="00532132" w:rsidP="00532132">
      <w:r>
        <w:rPr>
          <w:rFonts w:hint="eastAsia"/>
        </w:rPr>
        <w:t>本書では</w:t>
      </w:r>
      <w:r>
        <w:t>08,07</w:t>
      </w:r>
      <w:r>
        <w:rPr>
          <w:rFonts w:hint="eastAsia"/>
        </w:rPr>
        <w:t>年度に出題された全問題と、</w:t>
      </w:r>
      <w:r>
        <w:t>06</w:t>
      </w:r>
      <w:r>
        <w:rPr>
          <w:rFonts w:hint="eastAsia"/>
        </w:rPr>
        <w:t>〜</w:t>
      </w:r>
      <w:r w:rsidR="006C5E27">
        <w:t>01</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532132" w:rsidRDefault="006C5E27" w:rsidP="00532132">
      <w:r>
        <w:t>00</w:t>
      </w:r>
      <w:r>
        <w:rPr>
          <w:rFonts w:hint="eastAsia"/>
        </w:rPr>
        <w:t>年度は東原先生の出題が有りませんので、掲載を見送りました。</w:t>
      </w:r>
    </w:p>
    <w:p w:rsidR="00532132" w:rsidRDefault="00532132" w:rsidP="00532132"/>
    <w:p w:rsidR="00532132" w:rsidRDefault="00532132" w:rsidP="00532132"/>
    <w:p w:rsidR="00532132" w:rsidRDefault="00532132" w:rsidP="00532132"/>
    <w:p w:rsidR="00532132" w:rsidRDefault="00532132" w:rsidP="00532132"/>
    <w:p w:rsidR="00532132" w:rsidRDefault="00532132" w:rsidP="00532132">
      <w:r>
        <w:rPr>
          <w:rFonts w:hint="eastAsia"/>
        </w:rPr>
        <w:t>本書の特徴</w:t>
      </w:r>
    </w:p>
    <w:p w:rsidR="00532132" w:rsidRDefault="00532132" w:rsidP="00532132">
      <w:r>
        <w:rPr>
          <w:rFonts w:hint="eastAsia"/>
        </w:rPr>
        <w:t>担当の先生毎に現存する過去問を整理し直しています。</w:t>
      </w:r>
    </w:p>
    <w:p w:rsidR="00532132" w:rsidRDefault="00532132" w:rsidP="00532132">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532132" w:rsidRDefault="00532132" w:rsidP="00532132"/>
    <w:p w:rsidR="00532132" w:rsidRPr="00D24435" w:rsidRDefault="00532132" w:rsidP="00532132">
      <w:pPr>
        <w:rPr>
          <w:b/>
        </w:rPr>
      </w:pPr>
      <w:r w:rsidRPr="00D24435">
        <w:rPr>
          <w:rFonts w:hint="eastAsia"/>
          <w:b/>
        </w:rPr>
        <w:t>血液・造血系は東原先生が全問題を作成する為、担当先生範囲毎ではなく、出題年度毎の掲載となります。</w:t>
      </w:r>
    </w:p>
    <w:p w:rsidR="00532132" w:rsidRDefault="00532132" w:rsidP="00532132"/>
    <w:p w:rsidR="00532132" w:rsidRDefault="00532132" w:rsidP="00532132"/>
    <w:p w:rsidR="00532132" w:rsidRDefault="00532132" w:rsidP="00532132"/>
    <w:p w:rsidR="00532132" w:rsidRDefault="00532132" w:rsidP="00532132"/>
    <w:p w:rsidR="00532132" w:rsidRDefault="00532132" w:rsidP="00532132"/>
    <w:p w:rsidR="00532132" w:rsidRDefault="00532132" w:rsidP="00532132">
      <w:pPr>
        <w:rPr>
          <w:b/>
        </w:rPr>
      </w:pPr>
      <w:r>
        <w:rPr>
          <w:rFonts w:hint="eastAsia"/>
          <w:b/>
        </w:rPr>
        <w:t>（</w:t>
      </w:r>
      <w:r>
        <w:rPr>
          <w:b/>
        </w:rPr>
        <w:t>08</w:t>
      </w:r>
      <w:r>
        <w:rPr>
          <w:rFonts w:hint="eastAsia"/>
          <w:b/>
        </w:rPr>
        <w:t>年度出題）</w:t>
      </w:r>
    </w:p>
    <w:p w:rsidR="00532132" w:rsidRDefault="00532132" w:rsidP="00532132">
      <w:pPr>
        <w:rPr>
          <w:b/>
        </w:rPr>
      </w:pPr>
    </w:p>
    <w:p w:rsidR="00532132" w:rsidRDefault="00532132" w:rsidP="00532132">
      <w:pPr>
        <w:pStyle w:val="a3"/>
        <w:numPr>
          <w:ilvl w:val="0"/>
          <w:numId w:val="1"/>
        </w:numPr>
        <w:ind w:leftChars="0"/>
        <w:rPr>
          <w:b/>
        </w:rPr>
      </w:pPr>
      <w:r w:rsidRPr="00532132">
        <w:rPr>
          <w:rFonts w:hint="eastAsia"/>
          <w:b/>
        </w:rPr>
        <w:t>次の写真における赤血球の異常形態所見について述べよ。</w:t>
      </w:r>
    </w:p>
    <w:p w:rsidR="00532132" w:rsidRDefault="00532132" w:rsidP="00532132">
      <w:pPr>
        <w:pStyle w:val="a3"/>
        <w:ind w:leftChars="0" w:left="520"/>
        <w:rPr>
          <w:b/>
        </w:rPr>
      </w:pPr>
    </w:p>
    <w:p w:rsidR="00532132" w:rsidRDefault="00532132" w:rsidP="00532132">
      <w:pPr>
        <w:pStyle w:val="a3"/>
        <w:ind w:leftChars="0" w:left="520"/>
        <w:rPr>
          <w:b/>
        </w:rPr>
      </w:pPr>
      <w:r>
        <w:rPr>
          <w:noProof/>
        </w:rPr>
        <w:drawing>
          <wp:inline distT="0" distB="0" distL="0" distR="0">
            <wp:extent cx="1955165" cy="1412064"/>
            <wp:effectExtent l="25400" t="0" r="635" b="0"/>
            <wp:docPr id="1" name="図 1" descr="球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球状"/>
                    <pic:cNvPicPr>
                      <a:picLocks noChangeAspect="1" noChangeArrowheads="1"/>
                    </pic:cNvPicPr>
                  </pic:nvPicPr>
                  <pic:blipFill>
                    <a:blip r:embed="rId8"/>
                    <a:srcRect/>
                    <a:stretch>
                      <a:fillRect/>
                    </a:stretch>
                  </pic:blipFill>
                  <pic:spPr bwMode="auto">
                    <a:xfrm>
                      <a:off x="0" y="0"/>
                      <a:ext cx="1955165" cy="1412064"/>
                    </a:xfrm>
                    <a:prstGeom prst="rect">
                      <a:avLst/>
                    </a:prstGeom>
                    <a:noFill/>
                    <a:ln w="9525">
                      <a:noFill/>
                      <a:miter lim="800000"/>
                      <a:headEnd/>
                      <a:tailEnd/>
                    </a:ln>
                  </pic:spPr>
                </pic:pic>
              </a:graphicData>
            </a:graphic>
          </wp:inline>
        </w:drawing>
      </w:r>
      <w:r>
        <w:rPr>
          <w:rFonts w:hint="eastAsia"/>
          <w:b/>
        </w:rPr>
        <w:t xml:space="preserve">図１　</w:t>
      </w:r>
      <w:r>
        <w:rPr>
          <w:noProof/>
        </w:rPr>
        <w:drawing>
          <wp:inline distT="0" distB="0" distL="0" distR="0">
            <wp:extent cx="1828800" cy="1409700"/>
            <wp:effectExtent l="25400" t="0" r="0" b="0"/>
            <wp:docPr id="4" name="図 4" descr="涙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涙滴"/>
                    <pic:cNvPicPr>
                      <a:picLocks noChangeAspect="1" noChangeArrowheads="1"/>
                    </pic:cNvPicPr>
                  </pic:nvPicPr>
                  <pic:blipFill>
                    <a:blip r:embed="rId9"/>
                    <a:srcRect/>
                    <a:stretch>
                      <a:fillRect/>
                    </a:stretch>
                  </pic:blipFill>
                  <pic:spPr bwMode="auto">
                    <a:xfrm>
                      <a:off x="0" y="0"/>
                      <a:ext cx="1828800" cy="1409700"/>
                    </a:xfrm>
                    <a:prstGeom prst="rect">
                      <a:avLst/>
                    </a:prstGeom>
                    <a:noFill/>
                    <a:ln w="9525">
                      <a:noFill/>
                      <a:miter lim="800000"/>
                      <a:headEnd/>
                      <a:tailEnd/>
                    </a:ln>
                  </pic:spPr>
                </pic:pic>
              </a:graphicData>
            </a:graphic>
          </wp:inline>
        </w:drawing>
      </w:r>
      <w:r>
        <w:rPr>
          <w:rFonts w:hint="eastAsia"/>
          <w:b/>
        </w:rPr>
        <w:t>図２</w:t>
      </w:r>
    </w:p>
    <w:p w:rsidR="00B03202" w:rsidRDefault="00B03202" w:rsidP="00532132">
      <w:pPr>
        <w:pStyle w:val="a3"/>
        <w:ind w:leftChars="0" w:left="520"/>
        <w:rPr>
          <w:b/>
        </w:rPr>
      </w:pPr>
    </w:p>
    <w:p w:rsidR="00B03202" w:rsidRDefault="00B03202" w:rsidP="00532132">
      <w:pPr>
        <w:pStyle w:val="a3"/>
        <w:ind w:leftChars="0" w:left="520"/>
      </w:pPr>
      <w:r>
        <w:rPr>
          <w:rFonts w:hint="eastAsia"/>
        </w:rPr>
        <w:t>図１：球状赤血球</w:t>
      </w:r>
    </w:p>
    <w:p w:rsidR="00B03202" w:rsidRDefault="00B03202" w:rsidP="00B03202">
      <w:pPr>
        <w:pStyle w:val="a3"/>
        <w:ind w:leftChars="0" w:left="520"/>
      </w:pPr>
      <w:r>
        <w:rPr>
          <w:rFonts w:hint="eastAsia"/>
        </w:rPr>
        <w:t xml:space="preserve">　　　赤血球が球状（通常は中央に凹みあり）を呈する為、赤血球の大小</w:t>
      </w:r>
    </w:p>
    <w:p w:rsidR="00B03202" w:rsidRDefault="00B03202" w:rsidP="00B03202">
      <w:pPr>
        <w:pStyle w:val="a3"/>
        <w:ind w:leftChars="0" w:left="520"/>
      </w:pPr>
      <w:r>
        <w:rPr>
          <w:rFonts w:hint="eastAsia"/>
        </w:rPr>
        <w:t xml:space="preserve">　　　不同として見られる。（遺伝性球状赤血球症）</w:t>
      </w:r>
    </w:p>
    <w:p w:rsidR="00B03202" w:rsidRPr="00B03202" w:rsidRDefault="00B03202" w:rsidP="00532132">
      <w:pPr>
        <w:pStyle w:val="a3"/>
        <w:ind w:leftChars="0" w:left="520"/>
      </w:pPr>
      <w:r>
        <w:rPr>
          <w:rFonts w:hint="eastAsia"/>
        </w:rPr>
        <w:t>図２：涙滴赤血球（骨髄線維症）</w:t>
      </w:r>
    </w:p>
    <w:p w:rsidR="00532132" w:rsidRDefault="00532132" w:rsidP="00532132">
      <w:pPr>
        <w:pStyle w:val="a3"/>
        <w:ind w:leftChars="0" w:left="520"/>
        <w:rPr>
          <w:b/>
        </w:rPr>
      </w:pPr>
    </w:p>
    <w:p w:rsidR="00532132" w:rsidRDefault="00532132" w:rsidP="00532132">
      <w:pPr>
        <w:pStyle w:val="a3"/>
        <w:ind w:leftChars="0" w:left="520"/>
        <w:rPr>
          <w:b/>
        </w:rPr>
      </w:pPr>
      <w:r w:rsidRPr="00532132">
        <w:rPr>
          <w:rFonts w:hint="eastAsia"/>
          <w:b/>
        </w:rPr>
        <w:t>図１の治療でしばしば脾臓を摘出することがあるが、以下の脾臓に関する問に答えよ。</w:t>
      </w:r>
    </w:p>
    <w:p w:rsidR="00532132" w:rsidRDefault="00532132" w:rsidP="00532132">
      <w:pPr>
        <w:pStyle w:val="a3"/>
        <w:numPr>
          <w:ilvl w:val="0"/>
          <w:numId w:val="2"/>
        </w:numPr>
        <w:ind w:leftChars="0"/>
        <w:rPr>
          <w:b/>
        </w:rPr>
      </w:pPr>
      <w:r w:rsidRPr="00532132">
        <w:rPr>
          <w:rFonts w:hint="eastAsia"/>
          <w:b/>
        </w:rPr>
        <w:t>正常脾臓の平均重量（　　　）ｇ</w:t>
      </w:r>
    </w:p>
    <w:p w:rsidR="00532132" w:rsidRDefault="00532132" w:rsidP="00532132">
      <w:pPr>
        <w:pStyle w:val="a3"/>
        <w:ind w:leftChars="0" w:left="1040"/>
        <w:rPr>
          <w:b/>
        </w:rPr>
      </w:pPr>
    </w:p>
    <w:p w:rsidR="00532132" w:rsidRPr="005C2FA9" w:rsidRDefault="005C2FA9" w:rsidP="00532132">
      <w:pPr>
        <w:pStyle w:val="a3"/>
        <w:ind w:leftChars="0" w:left="1040"/>
      </w:pPr>
      <w:r w:rsidRPr="005C2FA9">
        <w:t>80</w:t>
      </w:r>
      <w:r>
        <w:t>g</w:t>
      </w:r>
      <w:r>
        <w:rPr>
          <w:rFonts w:hint="eastAsia"/>
        </w:rPr>
        <w:t>〜</w:t>
      </w:r>
      <w:r>
        <w:t>120g</w:t>
      </w:r>
    </w:p>
    <w:p w:rsidR="00532132" w:rsidRPr="00532132" w:rsidRDefault="00532132" w:rsidP="00532132">
      <w:pPr>
        <w:pStyle w:val="a3"/>
        <w:ind w:leftChars="0" w:left="1040"/>
        <w:rPr>
          <w:b/>
        </w:rPr>
      </w:pPr>
    </w:p>
    <w:p w:rsidR="00532132" w:rsidRDefault="00532132" w:rsidP="00532132">
      <w:pPr>
        <w:pStyle w:val="a3"/>
        <w:numPr>
          <w:ilvl w:val="0"/>
          <w:numId w:val="2"/>
        </w:numPr>
        <w:ind w:leftChars="0"/>
        <w:rPr>
          <w:b/>
        </w:rPr>
      </w:pPr>
      <w:r w:rsidRPr="00532132">
        <w:rPr>
          <w:rFonts w:hint="eastAsia"/>
          <w:b/>
        </w:rPr>
        <w:t>脾摘後に見られる赤血球の異常細胞を答えよ。</w:t>
      </w:r>
    </w:p>
    <w:p w:rsidR="00532132" w:rsidRDefault="00532132" w:rsidP="00532132">
      <w:pPr>
        <w:pStyle w:val="a3"/>
        <w:ind w:leftChars="0" w:left="1040"/>
        <w:rPr>
          <w:b/>
        </w:rPr>
      </w:pPr>
    </w:p>
    <w:p w:rsidR="00B03202" w:rsidRDefault="00BB4966" w:rsidP="00532132">
      <w:pPr>
        <w:pStyle w:val="a3"/>
        <w:ind w:leftChars="0" w:left="1040"/>
      </w:pPr>
      <w:r>
        <w:t>Howell-Jolly</w:t>
      </w:r>
      <w:r>
        <w:rPr>
          <w:rFonts w:hint="eastAsia"/>
        </w:rPr>
        <w:t>小体</w:t>
      </w:r>
    </w:p>
    <w:p w:rsidR="00B03202" w:rsidRDefault="00B03202" w:rsidP="00532132">
      <w:pPr>
        <w:pStyle w:val="a3"/>
        <w:ind w:leftChars="0" w:left="1040"/>
      </w:pPr>
      <w:r>
        <w:rPr>
          <w:rFonts w:hint="eastAsia"/>
        </w:rPr>
        <w:t>赤芽球の核の遺残で、通常、脾臓で処理される。</w:t>
      </w:r>
    </w:p>
    <w:p w:rsidR="00532132" w:rsidRPr="00BB4966" w:rsidRDefault="00B03202" w:rsidP="00532132">
      <w:pPr>
        <w:pStyle w:val="a3"/>
        <w:ind w:leftChars="0" w:left="1040"/>
      </w:pPr>
      <w:r>
        <w:rPr>
          <w:rFonts w:hint="eastAsia"/>
        </w:rPr>
        <w:t>末梢血に出現すると、脾臓に何らかの障害があることが考えられる。</w:t>
      </w:r>
    </w:p>
    <w:p w:rsidR="00532132" w:rsidRDefault="00532132" w:rsidP="00532132">
      <w:pPr>
        <w:pStyle w:val="a3"/>
        <w:ind w:leftChars="0" w:left="1040"/>
        <w:rPr>
          <w:b/>
        </w:rPr>
      </w:pPr>
    </w:p>
    <w:p w:rsidR="00532132" w:rsidRDefault="00532132" w:rsidP="00532132">
      <w:pPr>
        <w:pStyle w:val="a3"/>
        <w:numPr>
          <w:ilvl w:val="0"/>
          <w:numId w:val="2"/>
        </w:numPr>
        <w:ind w:leftChars="0"/>
        <w:rPr>
          <w:b/>
        </w:rPr>
      </w:pPr>
      <w:r w:rsidRPr="00532132">
        <w:rPr>
          <w:rFonts w:hint="eastAsia"/>
          <w:b/>
        </w:rPr>
        <w:t>巨脾を呈する疾患を３つ挙げよ。</w:t>
      </w:r>
    </w:p>
    <w:p w:rsidR="00B32C52" w:rsidRDefault="00B32C52" w:rsidP="00532132">
      <w:pPr>
        <w:pStyle w:val="a3"/>
        <w:ind w:leftChars="0" w:left="1040"/>
        <w:rPr>
          <w:b/>
        </w:rPr>
      </w:pPr>
    </w:p>
    <w:p w:rsidR="00B32C52" w:rsidRDefault="00B32C52" w:rsidP="00B32C52">
      <w:pPr>
        <w:pStyle w:val="a3"/>
        <w:numPr>
          <w:ilvl w:val="0"/>
          <w:numId w:val="38"/>
        </w:numPr>
        <w:ind w:leftChars="0"/>
      </w:pPr>
      <w:r>
        <w:rPr>
          <w:rFonts w:hint="eastAsia"/>
        </w:rPr>
        <w:t>慢性骨髄増殖性疾患</w:t>
      </w:r>
    </w:p>
    <w:p w:rsidR="00B32C52" w:rsidRDefault="00B32C52" w:rsidP="00B32C52">
      <w:pPr>
        <w:pStyle w:val="a3"/>
        <w:numPr>
          <w:ilvl w:val="0"/>
          <w:numId w:val="37"/>
        </w:numPr>
        <w:ind w:leftChars="0"/>
      </w:pPr>
      <w:r>
        <w:rPr>
          <w:rFonts w:hint="eastAsia"/>
        </w:rPr>
        <w:t>慢性骨髄性白血病</w:t>
      </w:r>
      <w:r w:rsidR="002A3370">
        <w:rPr>
          <w:rFonts w:hint="eastAsia"/>
        </w:rPr>
        <w:t>（</w:t>
      </w:r>
      <w:r w:rsidR="002A3370">
        <w:t>CML</w:t>
      </w:r>
      <w:r w:rsidR="002A3370">
        <w:rPr>
          <w:rFonts w:hint="eastAsia"/>
        </w:rPr>
        <w:t>）</w:t>
      </w:r>
    </w:p>
    <w:p w:rsidR="00B32C52" w:rsidRDefault="00B32C52" w:rsidP="00B32C52">
      <w:pPr>
        <w:pStyle w:val="a3"/>
        <w:numPr>
          <w:ilvl w:val="0"/>
          <w:numId w:val="37"/>
        </w:numPr>
        <w:ind w:leftChars="0"/>
      </w:pPr>
      <w:r>
        <w:rPr>
          <w:rFonts w:hint="eastAsia"/>
        </w:rPr>
        <w:t>特発性骨髄線維症</w:t>
      </w:r>
      <w:r w:rsidR="002A3370">
        <w:rPr>
          <w:rFonts w:hint="eastAsia"/>
        </w:rPr>
        <w:t>（</w:t>
      </w:r>
      <w:r w:rsidR="002A3370">
        <w:t>MF</w:t>
      </w:r>
      <w:r w:rsidR="002A3370">
        <w:rPr>
          <w:rFonts w:hint="eastAsia"/>
        </w:rPr>
        <w:t>）</w:t>
      </w:r>
    </w:p>
    <w:p w:rsidR="00B32C52" w:rsidRDefault="00B32C52" w:rsidP="00B32C52">
      <w:pPr>
        <w:pStyle w:val="a3"/>
        <w:numPr>
          <w:ilvl w:val="0"/>
          <w:numId w:val="37"/>
        </w:numPr>
        <w:ind w:leftChars="0"/>
      </w:pPr>
      <w:r>
        <w:rPr>
          <w:rFonts w:hint="eastAsia"/>
        </w:rPr>
        <w:t>真性多血症</w:t>
      </w:r>
      <w:r w:rsidR="002A3370">
        <w:rPr>
          <w:rFonts w:hint="eastAsia"/>
        </w:rPr>
        <w:t>（</w:t>
      </w:r>
      <w:r w:rsidR="002A3370">
        <w:t>PV</w:t>
      </w:r>
      <w:r w:rsidR="002A3370">
        <w:rPr>
          <w:rFonts w:hint="eastAsia"/>
        </w:rPr>
        <w:t>）</w:t>
      </w:r>
    </w:p>
    <w:p w:rsidR="00B32C52" w:rsidRDefault="00B32C52" w:rsidP="00B32C52">
      <w:pPr>
        <w:pStyle w:val="a3"/>
        <w:numPr>
          <w:ilvl w:val="0"/>
          <w:numId w:val="37"/>
        </w:numPr>
        <w:ind w:leftChars="0"/>
      </w:pPr>
      <w:r>
        <w:rPr>
          <w:rFonts w:hint="eastAsia"/>
        </w:rPr>
        <w:t>本態性血小板血症</w:t>
      </w:r>
      <w:r w:rsidR="002A3370">
        <w:rPr>
          <w:rFonts w:hint="eastAsia"/>
        </w:rPr>
        <w:t>（</w:t>
      </w:r>
      <w:r w:rsidR="002A3370">
        <w:t>ET</w:t>
      </w:r>
      <w:r w:rsidR="002A3370">
        <w:rPr>
          <w:rFonts w:hint="eastAsia"/>
        </w:rPr>
        <w:t>）</w:t>
      </w:r>
    </w:p>
    <w:p w:rsidR="00B32C52" w:rsidRDefault="00B32C52" w:rsidP="00B32C52">
      <w:pPr>
        <w:pStyle w:val="a3"/>
        <w:numPr>
          <w:ilvl w:val="0"/>
          <w:numId w:val="38"/>
        </w:numPr>
        <w:ind w:leftChars="0"/>
      </w:pPr>
      <w:r>
        <w:rPr>
          <w:rFonts w:hint="eastAsia"/>
        </w:rPr>
        <w:t>特発性門脈圧亢進症</w:t>
      </w:r>
    </w:p>
    <w:p w:rsidR="00B32C52" w:rsidRDefault="00B32C52" w:rsidP="00B32C52">
      <w:pPr>
        <w:pStyle w:val="a3"/>
        <w:numPr>
          <w:ilvl w:val="0"/>
          <w:numId w:val="38"/>
        </w:numPr>
        <w:ind w:leftChars="0"/>
      </w:pPr>
      <w:r>
        <w:rPr>
          <w:rFonts w:hint="eastAsia"/>
        </w:rPr>
        <w:t>マラリア</w:t>
      </w:r>
    </w:p>
    <w:p w:rsidR="00532132" w:rsidRDefault="00532132" w:rsidP="00532132">
      <w:pPr>
        <w:pStyle w:val="a3"/>
        <w:ind w:leftChars="0" w:left="1040"/>
        <w:rPr>
          <w:b/>
        </w:rPr>
      </w:pPr>
    </w:p>
    <w:p w:rsidR="00532132" w:rsidRDefault="00532132" w:rsidP="00532132">
      <w:pPr>
        <w:pStyle w:val="a3"/>
        <w:numPr>
          <w:ilvl w:val="0"/>
          <w:numId w:val="2"/>
        </w:numPr>
        <w:ind w:leftChars="0"/>
        <w:rPr>
          <w:b/>
        </w:rPr>
      </w:pPr>
      <w:r w:rsidRPr="00532132">
        <w:rPr>
          <w:rFonts w:hint="eastAsia"/>
          <w:b/>
        </w:rPr>
        <w:t>脾摘患者では肺炎球菌ワクチンを</w:t>
      </w:r>
      <w:r w:rsidR="00350665">
        <w:rPr>
          <w:rFonts w:hint="eastAsia"/>
          <w:b/>
        </w:rPr>
        <w:t>接種</w:t>
      </w:r>
      <w:r w:rsidRPr="00532132">
        <w:rPr>
          <w:rFonts w:hint="eastAsia"/>
          <w:b/>
        </w:rPr>
        <w:t>することが多いがその理由を述べよ</w:t>
      </w:r>
      <w:r>
        <w:rPr>
          <w:rFonts w:hint="eastAsia"/>
          <w:b/>
        </w:rPr>
        <w:t>。</w:t>
      </w:r>
    </w:p>
    <w:p w:rsidR="00532132" w:rsidRDefault="00532132" w:rsidP="00532132">
      <w:pPr>
        <w:pStyle w:val="a3"/>
        <w:ind w:leftChars="0" w:left="1040"/>
        <w:rPr>
          <w:b/>
        </w:rPr>
      </w:pPr>
    </w:p>
    <w:p w:rsidR="00FD711C" w:rsidRDefault="00FD711C" w:rsidP="00532132">
      <w:pPr>
        <w:pStyle w:val="a3"/>
        <w:ind w:leftChars="0" w:left="1040"/>
      </w:pPr>
      <w:r>
        <w:rPr>
          <w:rFonts w:hint="eastAsia"/>
        </w:rPr>
        <w:t>脾臓は肺炎球菌、髄膜炎菌等の莢膜を持った細菌に対して有効な以下の防御機能を保持している。</w:t>
      </w:r>
    </w:p>
    <w:p w:rsidR="000C3372" w:rsidRDefault="000C3372" w:rsidP="000C3372">
      <w:pPr>
        <w:pStyle w:val="a3"/>
        <w:numPr>
          <w:ilvl w:val="0"/>
          <w:numId w:val="37"/>
        </w:numPr>
        <w:ind w:leftChars="0"/>
      </w:pPr>
      <w:r>
        <w:rPr>
          <w:rFonts w:hint="eastAsia"/>
        </w:rPr>
        <w:t>脾臓の類洞</w:t>
      </w:r>
      <w:r w:rsidR="008507BF">
        <w:rPr>
          <w:rFonts w:hint="eastAsia"/>
        </w:rPr>
        <w:t>（洞様毛細血管）</w:t>
      </w:r>
      <w:r>
        <w:rPr>
          <w:rFonts w:hint="eastAsia"/>
        </w:rPr>
        <w:t>に存在する細胞による細菌の食作用</w:t>
      </w:r>
    </w:p>
    <w:p w:rsidR="000C3372" w:rsidRDefault="000C3372" w:rsidP="000C3372">
      <w:pPr>
        <w:pStyle w:val="a3"/>
        <w:numPr>
          <w:ilvl w:val="0"/>
          <w:numId w:val="37"/>
        </w:numPr>
        <w:ind w:leftChars="0"/>
      </w:pPr>
      <w:r>
        <w:t>IgM</w:t>
      </w:r>
      <w:r>
        <w:rPr>
          <w:rFonts w:hint="eastAsia"/>
        </w:rPr>
        <w:t>型オプソニン抗体の産生</w:t>
      </w:r>
    </w:p>
    <w:p w:rsidR="000C3372" w:rsidRDefault="000C3372" w:rsidP="000C3372">
      <w:pPr>
        <w:ind w:left="1040"/>
      </w:pPr>
    </w:p>
    <w:p w:rsidR="00532132" w:rsidRPr="00B32C52" w:rsidRDefault="000C3372" w:rsidP="000C3372">
      <w:pPr>
        <w:ind w:left="1040"/>
      </w:pPr>
      <w:r>
        <w:rPr>
          <w:rFonts w:hint="eastAsia"/>
        </w:rPr>
        <w:t>従って、脾摘患者には特に</w:t>
      </w:r>
      <w:r w:rsidR="008507BF">
        <w:rPr>
          <w:rFonts w:hint="eastAsia"/>
        </w:rPr>
        <w:t>肺炎球菌・髄膜炎菌・インフルエンザ菌感染症に罹患すると増悪する恐れがある為、予め脾摘が予想される患者には、脾摘前にワクチンを</w:t>
      </w:r>
      <w:r w:rsidR="00350665">
        <w:rPr>
          <w:rFonts w:hint="eastAsia"/>
        </w:rPr>
        <w:t>接種</w:t>
      </w:r>
      <w:r w:rsidR="008507BF">
        <w:rPr>
          <w:rFonts w:hint="eastAsia"/>
        </w:rPr>
        <w:t>し、肺炎球菌に対する特異的な免疫能を高めておく必要がある。</w:t>
      </w:r>
    </w:p>
    <w:p w:rsidR="00532132" w:rsidRDefault="00532132" w:rsidP="00532132">
      <w:pPr>
        <w:pStyle w:val="a3"/>
        <w:ind w:leftChars="0" w:left="1040"/>
        <w:rPr>
          <w:b/>
        </w:rPr>
      </w:pPr>
    </w:p>
    <w:p w:rsidR="00532132" w:rsidRDefault="00532132" w:rsidP="00532132">
      <w:pPr>
        <w:pStyle w:val="a3"/>
        <w:numPr>
          <w:ilvl w:val="0"/>
          <w:numId w:val="2"/>
        </w:numPr>
        <w:ind w:leftChars="0"/>
        <w:rPr>
          <w:b/>
        </w:rPr>
      </w:pPr>
      <w:r w:rsidRPr="00532132">
        <w:rPr>
          <w:rFonts w:hint="eastAsia"/>
          <w:b/>
        </w:rPr>
        <w:t>巨脾患者はわずかな量の食事をしただけで満腹感を訴えることが多いが、その理由について考察せよ</w:t>
      </w:r>
      <w:r>
        <w:rPr>
          <w:rFonts w:hint="eastAsia"/>
          <w:b/>
        </w:rPr>
        <w:t>。</w:t>
      </w:r>
    </w:p>
    <w:p w:rsidR="00532132" w:rsidRDefault="00532132" w:rsidP="00532132">
      <w:pPr>
        <w:pStyle w:val="a3"/>
        <w:ind w:leftChars="0" w:left="1040"/>
        <w:rPr>
          <w:b/>
        </w:rPr>
      </w:pPr>
    </w:p>
    <w:p w:rsidR="00901B81" w:rsidRDefault="00BC4DE7" w:rsidP="00532132">
      <w:pPr>
        <w:pStyle w:val="a3"/>
        <w:ind w:leftChars="0" w:left="1040"/>
      </w:pPr>
      <w:r>
        <w:rPr>
          <w:rFonts w:hint="eastAsia"/>
        </w:rPr>
        <w:t>巨脾は</w:t>
      </w:r>
      <w:r w:rsidR="00931E2C">
        <w:rPr>
          <w:rFonts w:hint="eastAsia"/>
        </w:rPr>
        <w:t>血液疾患では</w:t>
      </w:r>
      <w:r>
        <w:rPr>
          <w:rFonts w:hint="eastAsia"/>
        </w:rPr>
        <w:t>慢性</w:t>
      </w:r>
      <w:r w:rsidR="00497EDD">
        <w:rPr>
          <w:rFonts w:hint="eastAsia"/>
        </w:rPr>
        <w:t>骨</w:t>
      </w:r>
      <w:r>
        <w:rPr>
          <w:rFonts w:hint="eastAsia"/>
        </w:rPr>
        <w:t>髄性白血病、特発性骨髄線維症、真性多血症等</w:t>
      </w:r>
      <w:r w:rsidR="00A222DA">
        <w:rPr>
          <w:rFonts w:hint="eastAsia"/>
        </w:rPr>
        <w:t>、</w:t>
      </w:r>
      <w:r>
        <w:rPr>
          <w:rFonts w:hint="eastAsia"/>
        </w:rPr>
        <w:t>慢性骨髄増殖性疾患に見られる症状の１つである。</w:t>
      </w:r>
    </w:p>
    <w:p w:rsidR="00CE01E7" w:rsidRDefault="00CE01E7" w:rsidP="00532132">
      <w:pPr>
        <w:pStyle w:val="a3"/>
        <w:ind w:leftChars="0" w:left="1040"/>
      </w:pPr>
    </w:p>
    <w:p w:rsidR="00A222DA" w:rsidRDefault="00A222DA" w:rsidP="00532132">
      <w:pPr>
        <w:pStyle w:val="a3"/>
        <w:ind w:leftChars="0" w:left="1040"/>
      </w:pPr>
      <w:r>
        <w:rPr>
          <w:rFonts w:hint="eastAsia"/>
        </w:rPr>
        <w:t>脾臓は</w:t>
      </w:r>
      <w:r w:rsidR="00CE01E7">
        <w:rPr>
          <w:rFonts w:hint="eastAsia"/>
        </w:rPr>
        <w:t>左上腹部の胃裏側に存在</w:t>
      </w:r>
      <w:r>
        <w:rPr>
          <w:rFonts w:hint="eastAsia"/>
        </w:rPr>
        <w:t>する。</w:t>
      </w:r>
    </w:p>
    <w:p w:rsidR="00A222DA" w:rsidRDefault="00CE01E7" w:rsidP="00532132">
      <w:pPr>
        <w:pStyle w:val="a3"/>
        <w:ind w:leftChars="0" w:left="1040"/>
      </w:pPr>
      <w:r>
        <w:rPr>
          <w:rFonts w:hint="eastAsia"/>
        </w:rPr>
        <w:t>各種血球の増加（白血球、赤血球、血小板）や</w:t>
      </w:r>
      <w:r w:rsidR="00931E2C">
        <w:rPr>
          <w:rFonts w:hint="eastAsia"/>
        </w:rPr>
        <w:t>髄外造血（脾臓造血を含む）により脾機能亢進（異常増加した血球の処理、代謝速</w:t>
      </w:r>
      <w:r>
        <w:rPr>
          <w:rFonts w:hint="eastAsia"/>
        </w:rPr>
        <w:t>度亢進により寿命が短くなった血球の処理等）が生じ</w:t>
      </w:r>
      <w:r w:rsidR="00A222DA">
        <w:rPr>
          <w:rFonts w:hint="eastAsia"/>
        </w:rPr>
        <w:t>、脾臓は</w:t>
      </w:r>
      <w:r>
        <w:rPr>
          <w:rFonts w:hint="eastAsia"/>
        </w:rPr>
        <w:t>腫大化</w:t>
      </w:r>
      <w:r w:rsidR="00A222DA">
        <w:rPr>
          <w:rFonts w:hint="eastAsia"/>
        </w:rPr>
        <w:t>する。</w:t>
      </w:r>
    </w:p>
    <w:p w:rsidR="00A222DA" w:rsidRDefault="00A222DA" w:rsidP="00A222DA">
      <w:pPr>
        <w:pStyle w:val="a3"/>
        <w:ind w:leftChars="0" w:left="1040"/>
      </w:pPr>
      <w:r>
        <w:rPr>
          <w:rFonts w:hint="eastAsia"/>
        </w:rPr>
        <w:t>この腫大化した脾臓（巨脾）が胃を圧迫することで、満腹感、腹部膨満感が生じる。</w:t>
      </w:r>
    </w:p>
    <w:p w:rsidR="00F946BB" w:rsidRDefault="00F946BB" w:rsidP="00A222DA">
      <w:pPr>
        <w:pStyle w:val="a3"/>
        <w:ind w:leftChars="0" w:left="1040"/>
      </w:pPr>
    </w:p>
    <w:p w:rsidR="00F946BB" w:rsidRDefault="00F946BB" w:rsidP="00532132">
      <w:pPr>
        <w:pStyle w:val="a3"/>
        <w:ind w:leftChars="0" w:left="1040"/>
        <w:rPr>
          <w:b/>
        </w:rPr>
      </w:pPr>
      <w:r>
        <w:rPr>
          <w:b/>
        </w:rPr>
        <w:t>Point!</w:t>
      </w:r>
    </w:p>
    <w:p w:rsidR="00F946BB" w:rsidRPr="00F946BB" w:rsidRDefault="00F946BB" w:rsidP="00532132">
      <w:pPr>
        <w:pStyle w:val="a3"/>
        <w:ind w:leftChars="0" w:left="1040"/>
        <w:rPr>
          <w:b/>
        </w:rPr>
      </w:pPr>
      <w:r>
        <w:rPr>
          <w:rFonts w:hint="eastAsia"/>
          <w:b/>
        </w:rPr>
        <w:t>脾臓の機能</w:t>
      </w:r>
    </w:p>
    <w:p w:rsidR="00F946BB" w:rsidRDefault="00F946BB" w:rsidP="00F946BB">
      <w:pPr>
        <w:pStyle w:val="a3"/>
        <w:numPr>
          <w:ilvl w:val="0"/>
          <w:numId w:val="37"/>
        </w:numPr>
        <w:ind w:leftChars="0"/>
      </w:pPr>
      <w:r>
        <w:rPr>
          <w:rFonts w:hint="eastAsia"/>
        </w:rPr>
        <w:t>血液、血球成分の貯蔵</w:t>
      </w:r>
    </w:p>
    <w:p w:rsidR="00F946BB" w:rsidRDefault="00F946BB" w:rsidP="00F946BB">
      <w:pPr>
        <w:pStyle w:val="a3"/>
        <w:numPr>
          <w:ilvl w:val="0"/>
          <w:numId w:val="37"/>
        </w:numPr>
        <w:ind w:leftChars="0"/>
      </w:pPr>
      <w:r>
        <w:rPr>
          <w:rFonts w:hint="eastAsia"/>
        </w:rPr>
        <w:t>老化した赤血球・血小板の破壊・処理</w:t>
      </w:r>
    </w:p>
    <w:p w:rsidR="00931E2C" w:rsidRDefault="00931E2C" w:rsidP="00F946BB">
      <w:pPr>
        <w:pStyle w:val="a3"/>
        <w:numPr>
          <w:ilvl w:val="0"/>
          <w:numId w:val="37"/>
        </w:numPr>
        <w:ind w:leftChars="0"/>
      </w:pPr>
      <w:r>
        <w:rPr>
          <w:rFonts w:hint="eastAsia"/>
        </w:rPr>
        <w:t>血液中の抗原や蛋白の捕捉・処理</w:t>
      </w:r>
    </w:p>
    <w:p w:rsidR="00F946BB" w:rsidRDefault="00931E2C" w:rsidP="00F946BB">
      <w:pPr>
        <w:pStyle w:val="a3"/>
        <w:numPr>
          <w:ilvl w:val="0"/>
          <w:numId w:val="37"/>
        </w:numPr>
        <w:ind w:leftChars="0"/>
      </w:pPr>
      <w:r>
        <w:rPr>
          <w:rFonts w:hint="eastAsia"/>
        </w:rPr>
        <w:t>免疫反応</w:t>
      </w:r>
    </w:p>
    <w:p w:rsidR="005836DA" w:rsidRDefault="005836DA" w:rsidP="00532132">
      <w:pPr>
        <w:pStyle w:val="a3"/>
        <w:ind w:leftChars="0" w:left="1040"/>
      </w:pPr>
    </w:p>
    <w:p w:rsidR="005836DA" w:rsidRPr="005836DA" w:rsidRDefault="005836DA" w:rsidP="00532132">
      <w:pPr>
        <w:pStyle w:val="a3"/>
        <w:ind w:leftChars="0" w:left="1040"/>
        <w:rPr>
          <w:b/>
        </w:rPr>
      </w:pPr>
      <w:r>
        <w:rPr>
          <w:rFonts w:hint="eastAsia"/>
          <w:b/>
        </w:rPr>
        <w:t>脾腫の判定</w:t>
      </w:r>
    </w:p>
    <w:p w:rsidR="005836DA" w:rsidRDefault="005836DA" w:rsidP="00532132">
      <w:pPr>
        <w:pStyle w:val="a3"/>
        <w:ind w:leftChars="0" w:left="1040"/>
      </w:pPr>
      <w:r>
        <w:t>CT 1 cm</w:t>
      </w:r>
      <w:r>
        <w:rPr>
          <w:rFonts w:hint="eastAsia"/>
        </w:rPr>
        <w:t>スライスで</w:t>
      </w:r>
      <w:r>
        <w:t>11 slice</w:t>
      </w:r>
      <w:r>
        <w:rPr>
          <w:rFonts w:hint="eastAsia"/>
        </w:rPr>
        <w:t>以上を脾腫ありと判定する。</w:t>
      </w:r>
    </w:p>
    <w:p w:rsidR="00F946BB" w:rsidRDefault="00F946BB" w:rsidP="00532132">
      <w:pPr>
        <w:pStyle w:val="a3"/>
        <w:ind w:leftChars="0" w:left="1040"/>
      </w:pPr>
    </w:p>
    <w:p w:rsidR="00BC4DE7" w:rsidRPr="00A222DA" w:rsidRDefault="00A222DA" w:rsidP="00532132">
      <w:pPr>
        <w:pStyle w:val="a3"/>
        <w:ind w:leftChars="0" w:left="1040"/>
        <w:rPr>
          <w:b/>
        </w:rPr>
      </w:pPr>
      <w:r w:rsidRPr="00A222DA">
        <w:rPr>
          <w:rFonts w:hint="eastAsia"/>
          <w:b/>
        </w:rPr>
        <w:t>慢性骨髄増殖性疾患と血球の</w:t>
      </w:r>
      <w:r>
        <w:rPr>
          <w:rFonts w:hint="eastAsia"/>
          <w:b/>
        </w:rPr>
        <w:t>関係</w:t>
      </w:r>
    </w:p>
    <w:p w:rsidR="00BC4DE7" w:rsidRDefault="00BC4DE7" w:rsidP="00BC4DE7">
      <w:pPr>
        <w:pStyle w:val="a3"/>
        <w:numPr>
          <w:ilvl w:val="0"/>
          <w:numId w:val="37"/>
        </w:numPr>
        <w:ind w:leftChars="0"/>
      </w:pPr>
      <w:r>
        <w:rPr>
          <w:rFonts w:hint="eastAsia"/>
        </w:rPr>
        <w:t>慢性骨髄性白血病→白血球の増加</w:t>
      </w:r>
    </w:p>
    <w:p w:rsidR="00BC4DE7" w:rsidRDefault="00BC4DE7" w:rsidP="00BC4DE7">
      <w:pPr>
        <w:pStyle w:val="a3"/>
        <w:numPr>
          <w:ilvl w:val="0"/>
          <w:numId w:val="37"/>
        </w:numPr>
        <w:ind w:leftChars="0"/>
      </w:pPr>
      <w:r>
        <w:rPr>
          <w:rFonts w:hint="eastAsia"/>
        </w:rPr>
        <w:t>真性多血症→赤血球の増加</w:t>
      </w:r>
    </w:p>
    <w:p w:rsidR="00BC4DE7" w:rsidRDefault="00BC4DE7" w:rsidP="00BC4DE7">
      <w:pPr>
        <w:pStyle w:val="a3"/>
        <w:numPr>
          <w:ilvl w:val="0"/>
          <w:numId w:val="37"/>
        </w:numPr>
        <w:ind w:leftChars="0"/>
      </w:pPr>
      <w:r>
        <w:rPr>
          <w:rFonts w:hint="eastAsia"/>
        </w:rPr>
        <w:t>本態性血小板血症→血小板の増加</w:t>
      </w:r>
    </w:p>
    <w:p w:rsidR="00532132" w:rsidRPr="00BC4DE7" w:rsidRDefault="00BC4DE7" w:rsidP="00BC4DE7">
      <w:pPr>
        <w:pStyle w:val="a3"/>
        <w:numPr>
          <w:ilvl w:val="0"/>
          <w:numId w:val="37"/>
        </w:numPr>
        <w:ind w:leftChars="0"/>
      </w:pPr>
      <w:r>
        <w:rPr>
          <w:rFonts w:hint="eastAsia"/>
        </w:rPr>
        <w:t>特発性骨髄線維症</w:t>
      </w:r>
      <w:r w:rsidR="00901B81">
        <w:rPr>
          <w:rFonts w:hint="eastAsia"/>
        </w:rPr>
        <w:t>→髄外造血</w:t>
      </w:r>
    </w:p>
    <w:p w:rsidR="00F946BB" w:rsidRDefault="00F946BB" w:rsidP="00532132">
      <w:pPr>
        <w:pStyle w:val="a3"/>
        <w:ind w:leftChars="0" w:left="1040"/>
        <w:rPr>
          <w:b/>
        </w:rPr>
      </w:pPr>
    </w:p>
    <w:p w:rsidR="00626DCD" w:rsidRDefault="00532132" w:rsidP="00532132">
      <w:pPr>
        <w:pStyle w:val="a3"/>
        <w:numPr>
          <w:ilvl w:val="0"/>
          <w:numId w:val="1"/>
        </w:numPr>
        <w:ind w:leftChars="0"/>
        <w:rPr>
          <w:b/>
        </w:rPr>
      </w:pPr>
      <w:r w:rsidRPr="00626DCD">
        <w:rPr>
          <w:rFonts w:hint="eastAsia"/>
          <w:b/>
        </w:rPr>
        <w:t>左図</w:t>
      </w:r>
      <w:r w:rsidRPr="00626DCD">
        <w:rPr>
          <w:rFonts w:hint="eastAsia"/>
          <w:b/>
        </w:rPr>
        <w:t>1</w:t>
      </w:r>
      <w:r w:rsidRPr="00626DCD">
        <w:rPr>
          <w:rFonts w:hint="eastAsia"/>
          <w:b/>
        </w:rPr>
        <w:t>、</w:t>
      </w:r>
      <w:r w:rsidRPr="00626DCD">
        <w:rPr>
          <w:rFonts w:hint="eastAsia"/>
          <w:b/>
        </w:rPr>
        <w:t>5</w:t>
      </w:r>
      <w:r w:rsidRPr="00626DCD">
        <w:rPr>
          <w:rFonts w:hint="eastAsia"/>
          <w:b/>
        </w:rPr>
        <w:t>、</w:t>
      </w:r>
      <w:r w:rsidRPr="00626DCD">
        <w:rPr>
          <w:rFonts w:hint="eastAsia"/>
          <w:b/>
        </w:rPr>
        <w:t>9</w:t>
      </w:r>
      <w:r w:rsidRPr="00626DCD">
        <w:rPr>
          <w:rFonts w:hint="eastAsia"/>
          <w:b/>
        </w:rPr>
        <w:t>、</w:t>
      </w:r>
      <w:r w:rsidRPr="00626DCD">
        <w:rPr>
          <w:rFonts w:hint="eastAsia"/>
          <w:b/>
        </w:rPr>
        <w:t>10</w:t>
      </w:r>
      <w:r w:rsidRPr="00626DCD">
        <w:rPr>
          <w:rFonts w:hint="eastAsia"/>
          <w:b/>
        </w:rPr>
        <w:t>のリンパ節の名称を答えよ。</w:t>
      </w:r>
      <w:r w:rsidR="002E7CCB">
        <w:rPr>
          <w:rFonts w:hint="eastAsia"/>
          <w:b/>
        </w:rPr>
        <w:t>（東原先生範囲）</w:t>
      </w:r>
    </w:p>
    <w:p w:rsidR="00626DCD" w:rsidRDefault="00626DCD" w:rsidP="00626DCD">
      <w:pPr>
        <w:pStyle w:val="a3"/>
        <w:ind w:leftChars="0" w:left="520"/>
        <w:rPr>
          <w:b/>
        </w:rPr>
      </w:pPr>
      <w:r>
        <w:rPr>
          <w:rFonts w:hint="eastAsia"/>
          <w:noProof/>
        </w:rPr>
        <w:drawing>
          <wp:inline distT="0" distB="0" distL="0" distR="0">
            <wp:extent cx="1854200" cy="2654300"/>
            <wp:effectExtent l="25400" t="0" r="0" b="0"/>
            <wp:docPr id="7" name="図 7" descr="血液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血液２"/>
                    <pic:cNvPicPr>
                      <a:picLocks noChangeAspect="1" noChangeArrowheads="1"/>
                    </pic:cNvPicPr>
                  </pic:nvPicPr>
                  <pic:blipFill>
                    <a:blip r:embed="rId10"/>
                    <a:srcRect/>
                    <a:stretch>
                      <a:fillRect/>
                    </a:stretch>
                  </pic:blipFill>
                  <pic:spPr bwMode="auto">
                    <a:xfrm>
                      <a:off x="0" y="0"/>
                      <a:ext cx="1854200" cy="2654300"/>
                    </a:xfrm>
                    <a:prstGeom prst="rect">
                      <a:avLst/>
                    </a:prstGeom>
                    <a:noFill/>
                    <a:ln w="9525">
                      <a:noFill/>
                      <a:miter lim="800000"/>
                      <a:headEnd/>
                      <a:tailEnd/>
                    </a:ln>
                  </pic:spPr>
                </pic:pic>
              </a:graphicData>
            </a:graphic>
          </wp:inline>
        </w:drawing>
      </w:r>
    </w:p>
    <w:p w:rsidR="00626DCD" w:rsidRDefault="00626DCD" w:rsidP="00626DCD">
      <w:pPr>
        <w:pStyle w:val="a3"/>
        <w:ind w:leftChars="0" w:left="520"/>
        <w:rPr>
          <w:b/>
        </w:rPr>
      </w:pPr>
      <w:r>
        <w:rPr>
          <w:rFonts w:hint="eastAsia"/>
          <w:b/>
        </w:rPr>
        <w:t>図１（　　　）</w:t>
      </w:r>
    </w:p>
    <w:p w:rsidR="00626DCD" w:rsidRDefault="00626DCD" w:rsidP="00626DCD">
      <w:pPr>
        <w:pStyle w:val="a3"/>
        <w:ind w:leftChars="0" w:left="520"/>
        <w:rPr>
          <w:b/>
        </w:rPr>
      </w:pPr>
      <w:r>
        <w:rPr>
          <w:rFonts w:hint="eastAsia"/>
          <w:b/>
        </w:rPr>
        <w:t>図５（　　　）</w:t>
      </w:r>
    </w:p>
    <w:p w:rsidR="00626DCD" w:rsidRDefault="00626DCD" w:rsidP="00626DCD">
      <w:pPr>
        <w:pStyle w:val="a3"/>
        <w:ind w:leftChars="0" w:left="520"/>
        <w:rPr>
          <w:b/>
        </w:rPr>
      </w:pPr>
      <w:r>
        <w:rPr>
          <w:rFonts w:hint="eastAsia"/>
          <w:b/>
        </w:rPr>
        <w:t>図９（　　　）</w:t>
      </w:r>
    </w:p>
    <w:p w:rsidR="00626DCD" w:rsidRDefault="00626DCD" w:rsidP="00626DCD">
      <w:pPr>
        <w:pStyle w:val="a3"/>
        <w:ind w:leftChars="0" w:left="520"/>
        <w:rPr>
          <w:b/>
        </w:rPr>
      </w:pPr>
      <w:r>
        <w:rPr>
          <w:rFonts w:hint="eastAsia"/>
          <w:b/>
        </w:rPr>
        <w:t>図</w:t>
      </w:r>
      <w:r>
        <w:rPr>
          <w:b/>
        </w:rPr>
        <w:t>10</w:t>
      </w:r>
      <w:r>
        <w:rPr>
          <w:rFonts w:hint="eastAsia"/>
          <w:b/>
        </w:rPr>
        <w:t>（　　　）</w:t>
      </w:r>
    </w:p>
    <w:p w:rsidR="004B574F" w:rsidRDefault="004B574F" w:rsidP="00626DCD">
      <w:pPr>
        <w:pStyle w:val="a3"/>
        <w:ind w:leftChars="0" w:left="520"/>
        <w:rPr>
          <w:b/>
        </w:rPr>
      </w:pPr>
    </w:p>
    <w:p w:rsidR="004B574F" w:rsidRDefault="004B574F" w:rsidP="00626DCD">
      <w:pPr>
        <w:pStyle w:val="a3"/>
        <w:ind w:leftChars="0" w:left="520"/>
        <w:rPr>
          <w:b/>
        </w:rPr>
      </w:pPr>
      <w:r>
        <w:rPr>
          <w:rFonts w:hint="eastAsia"/>
          <w:b/>
        </w:rPr>
        <w:t>解答</w:t>
      </w:r>
    </w:p>
    <w:p w:rsidR="004B574F" w:rsidRPr="004B574F" w:rsidRDefault="004B574F" w:rsidP="00626DCD">
      <w:pPr>
        <w:pStyle w:val="a3"/>
        <w:ind w:leftChars="0" w:left="520"/>
      </w:pPr>
      <w:r>
        <w:rPr>
          <w:rFonts w:hint="eastAsia"/>
          <w:b/>
        </w:rPr>
        <w:t>１）</w:t>
      </w:r>
      <w:r>
        <w:rPr>
          <w:rFonts w:hint="eastAsia"/>
        </w:rPr>
        <w:t>耳介前リンパ節（耳の前方）</w:t>
      </w:r>
    </w:p>
    <w:p w:rsidR="004B574F" w:rsidRPr="004B574F" w:rsidRDefault="004B574F" w:rsidP="00626DCD">
      <w:pPr>
        <w:pStyle w:val="a3"/>
        <w:ind w:leftChars="0" w:left="520"/>
      </w:pPr>
      <w:r>
        <w:rPr>
          <w:rFonts w:hint="eastAsia"/>
          <w:b/>
        </w:rPr>
        <w:t>２）</w:t>
      </w:r>
      <w:r w:rsidRPr="004B574F">
        <w:rPr>
          <w:rFonts w:hint="eastAsia"/>
        </w:rPr>
        <w:t>耳介</w:t>
      </w:r>
      <w:r>
        <w:rPr>
          <w:rFonts w:hint="eastAsia"/>
        </w:rPr>
        <w:t>後リンパ節（乳様突起の表面）</w:t>
      </w:r>
    </w:p>
    <w:p w:rsidR="004B574F" w:rsidRPr="004B574F" w:rsidRDefault="004B574F" w:rsidP="00626DCD">
      <w:pPr>
        <w:pStyle w:val="a3"/>
        <w:ind w:leftChars="0" w:left="520"/>
      </w:pPr>
      <w:r>
        <w:rPr>
          <w:rFonts w:hint="eastAsia"/>
          <w:b/>
        </w:rPr>
        <w:t>３）</w:t>
      </w:r>
      <w:r>
        <w:rPr>
          <w:rFonts w:hint="eastAsia"/>
        </w:rPr>
        <w:t>後頭リンパ節（頭蓋底の後側）</w:t>
      </w:r>
    </w:p>
    <w:p w:rsidR="004B574F" w:rsidRPr="004B574F" w:rsidRDefault="004B574F" w:rsidP="00626DCD">
      <w:pPr>
        <w:pStyle w:val="a3"/>
        <w:ind w:leftChars="0" w:left="520"/>
      </w:pPr>
      <w:r>
        <w:rPr>
          <w:rFonts w:hint="eastAsia"/>
          <w:b/>
        </w:rPr>
        <w:t>４）</w:t>
      </w:r>
      <w:r w:rsidRPr="004B574F">
        <w:rPr>
          <w:rFonts w:hint="eastAsia"/>
        </w:rPr>
        <w:t>扁桃</w:t>
      </w:r>
      <w:r>
        <w:rPr>
          <w:rFonts w:hint="eastAsia"/>
        </w:rPr>
        <w:t>リンパ節（下顎角）</w:t>
      </w:r>
    </w:p>
    <w:p w:rsidR="004B574F" w:rsidRDefault="004B574F" w:rsidP="00626DCD">
      <w:pPr>
        <w:pStyle w:val="a3"/>
        <w:ind w:leftChars="0" w:left="520"/>
      </w:pPr>
      <w:r>
        <w:rPr>
          <w:rFonts w:hint="eastAsia"/>
          <w:b/>
        </w:rPr>
        <w:t>５）</w:t>
      </w:r>
      <w:r>
        <w:rPr>
          <w:rFonts w:hint="eastAsia"/>
        </w:rPr>
        <w:t>顎下リンパ節</w:t>
      </w:r>
    </w:p>
    <w:p w:rsidR="004B574F" w:rsidRPr="004B574F" w:rsidRDefault="004B574F" w:rsidP="00626DCD">
      <w:pPr>
        <w:pStyle w:val="a3"/>
        <w:ind w:leftChars="0" w:left="520"/>
      </w:pPr>
      <w:r>
        <w:rPr>
          <w:rFonts w:hint="eastAsia"/>
          <w:b/>
        </w:rPr>
        <w:t>６）</w:t>
      </w:r>
      <w:r w:rsidRPr="004B574F">
        <w:rPr>
          <w:rFonts w:hint="eastAsia"/>
        </w:rPr>
        <w:t>おとがい</w:t>
      </w:r>
      <w:r w:rsidR="009D2039">
        <w:rPr>
          <w:rFonts w:hint="eastAsia"/>
        </w:rPr>
        <w:t>下リンパ節（下顎骨の先端）</w:t>
      </w:r>
    </w:p>
    <w:p w:rsidR="004B574F" w:rsidRPr="009D2039" w:rsidRDefault="004B574F" w:rsidP="00626DCD">
      <w:pPr>
        <w:pStyle w:val="a3"/>
        <w:ind w:leftChars="0" w:left="520"/>
      </w:pPr>
      <w:r>
        <w:rPr>
          <w:rFonts w:hint="eastAsia"/>
          <w:b/>
        </w:rPr>
        <w:t>７）</w:t>
      </w:r>
      <w:r w:rsidR="009D2039" w:rsidRPr="009D2039">
        <w:rPr>
          <w:rFonts w:hint="eastAsia"/>
        </w:rPr>
        <w:t>浅</w:t>
      </w:r>
      <w:r w:rsidR="009D2039">
        <w:rPr>
          <w:rFonts w:hint="eastAsia"/>
        </w:rPr>
        <w:t>顎リンパ節（胸鎖乳突筋の表面）</w:t>
      </w:r>
    </w:p>
    <w:p w:rsidR="004B574F" w:rsidRPr="009D2039" w:rsidRDefault="004B574F" w:rsidP="00626DCD">
      <w:pPr>
        <w:pStyle w:val="a3"/>
        <w:ind w:leftChars="0" w:left="520"/>
      </w:pPr>
      <w:r>
        <w:rPr>
          <w:rFonts w:hint="eastAsia"/>
          <w:b/>
        </w:rPr>
        <w:t>８）</w:t>
      </w:r>
      <w:r w:rsidR="009D2039" w:rsidRPr="009D2039">
        <w:rPr>
          <w:rFonts w:hint="eastAsia"/>
        </w:rPr>
        <w:t>後頸リンパ節（僧帽筋の前端に沿う）</w:t>
      </w:r>
    </w:p>
    <w:p w:rsidR="004B574F" w:rsidRPr="009021C8" w:rsidRDefault="004B574F" w:rsidP="00626DCD">
      <w:pPr>
        <w:pStyle w:val="a3"/>
        <w:ind w:leftChars="0" w:left="520"/>
      </w:pPr>
      <w:r>
        <w:rPr>
          <w:rFonts w:hint="eastAsia"/>
          <w:b/>
        </w:rPr>
        <w:t>９）</w:t>
      </w:r>
      <w:r w:rsidR="009D2039" w:rsidRPr="009021C8">
        <w:rPr>
          <w:rFonts w:hint="eastAsia"/>
        </w:rPr>
        <w:t>深頸リンパ節</w:t>
      </w:r>
      <w:r w:rsidR="00EF60B7">
        <w:rPr>
          <w:rFonts w:hint="eastAsia"/>
        </w:rPr>
        <w:t>鎖（胸鎖乳突筋の深部、触診不可）</w:t>
      </w:r>
    </w:p>
    <w:p w:rsidR="004B574F" w:rsidRPr="00EF60B7" w:rsidRDefault="004B574F" w:rsidP="00626DCD">
      <w:pPr>
        <w:pStyle w:val="a3"/>
        <w:ind w:leftChars="0" w:left="520"/>
      </w:pPr>
      <w:r>
        <w:rPr>
          <w:b/>
        </w:rPr>
        <w:t>10</w:t>
      </w:r>
      <w:r>
        <w:rPr>
          <w:rFonts w:hint="eastAsia"/>
          <w:b/>
        </w:rPr>
        <w:t>）</w:t>
      </w:r>
      <w:r w:rsidR="00EF60B7" w:rsidRPr="00EF60B7">
        <w:rPr>
          <w:rFonts w:hint="eastAsia"/>
        </w:rPr>
        <w:t>鎖骨上リンパ節</w:t>
      </w:r>
      <w:r w:rsidR="00EF60B7">
        <w:rPr>
          <w:rFonts w:hint="eastAsia"/>
        </w:rPr>
        <w:t>（鎖骨と胸鎖乳突筋によって作られる角にある凹み）</w:t>
      </w:r>
    </w:p>
    <w:p w:rsidR="004B574F" w:rsidRDefault="004B574F" w:rsidP="00626DCD">
      <w:pPr>
        <w:pStyle w:val="a3"/>
        <w:ind w:leftChars="0" w:left="520"/>
        <w:rPr>
          <w:b/>
        </w:rPr>
      </w:pPr>
    </w:p>
    <w:p w:rsidR="00626DCD" w:rsidRDefault="00626DCD" w:rsidP="00532132">
      <w:pPr>
        <w:pStyle w:val="a3"/>
        <w:numPr>
          <w:ilvl w:val="0"/>
          <w:numId w:val="1"/>
        </w:numPr>
        <w:ind w:leftChars="0"/>
        <w:rPr>
          <w:b/>
        </w:rPr>
      </w:pPr>
      <w:r w:rsidRPr="00626DCD">
        <w:rPr>
          <w:rFonts w:hint="eastAsia"/>
          <w:b/>
        </w:rPr>
        <w:t>左図のフローサイトメトリー所見を示す疾患を選べ。</w:t>
      </w:r>
      <w:r w:rsidR="002E7CCB">
        <w:rPr>
          <w:rFonts w:hint="eastAsia"/>
          <w:b/>
        </w:rPr>
        <w:t>（米山先生範囲）</w:t>
      </w:r>
    </w:p>
    <w:p w:rsidR="00626DCD" w:rsidRDefault="00497EDD" w:rsidP="00626DCD">
      <w:pPr>
        <w:pStyle w:val="a3"/>
        <w:ind w:leftChars="0" w:left="520"/>
        <w:rPr>
          <w:b/>
        </w:rPr>
      </w:pPr>
      <w:r w:rsidRPr="00497EDD">
        <w:rPr>
          <w:rFonts w:hint="eastAsia"/>
          <w:b/>
          <w:noProof/>
        </w:rPr>
        <w:t>左図</w:t>
      </w:r>
      <w:r>
        <w:rPr>
          <w:rFonts w:hint="eastAsia"/>
          <w:b/>
        </w:rPr>
        <w:t>掲載無し</w:t>
      </w:r>
      <w:r w:rsidR="00FB4269">
        <w:rPr>
          <w:rFonts w:hint="eastAsia"/>
          <w:b/>
        </w:rPr>
        <w:t>（</w:t>
      </w:r>
      <w:r w:rsidR="00FB4269">
        <w:rPr>
          <w:b/>
        </w:rPr>
        <w:t>CD20</w:t>
      </w:r>
      <w:r w:rsidR="00FB4269">
        <w:rPr>
          <w:rFonts w:hint="eastAsia"/>
          <w:b/>
        </w:rPr>
        <w:t>陽性、</w:t>
      </w:r>
      <w:r w:rsidR="00FB4269">
        <w:rPr>
          <w:b/>
        </w:rPr>
        <w:t>CD3</w:t>
      </w:r>
      <w:r w:rsidR="00FB4269">
        <w:rPr>
          <w:rFonts w:hint="eastAsia"/>
          <w:b/>
        </w:rPr>
        <w:t>陰性）</w:t>
      </w:r>
    </w:p>
    <w:p w:rsidR="00626DCD" w:rsidRDefault="00626DCD" w:rsidP="00626DCD">
      <w:pPr>
        <w:pStyle w:val="a3"/>
        <w:ind w:leftChars="0" w:left="520"/>
        <w:rPr>
          <w:b/>
        </w:rPr>
      </w:pPr>
      <w:r>
        <w:rPr>
          <w:rFonts w:hint="eastAsia"/>
          <w:b/>
        </w:rPr>
        <w:t>び慢性大細胞型</w:t>
      </w:r>
      <w:r>
        <w:rPr>
          <w:b/>
        </w:rPr>
        <w:t>B</w:t>
      </w:r>
      <w:r>
        <w:rPr>
          <w:rFonts w:hint="eastAsia"/>
          <w:b/>
        </w:rPr>
        <w:t>細胞性リンパ腫</w:t>
      </w:r>
    </w:p>
    <w:p w:rsidR="00626DCD" w:rsidRDefault="00626DCD" w:rsidP="00626DCD">
      <w:pPr>
        <w:pStyle w:val="a3"/>
        <w:ind w:leftChars="0" w:left="520"/>
        <w:rPr>
          <w:b/>
        </w:rPr>
      </w:pPr>
      <w:r>
        <w:rPr>
          <w:rFonts w:hint="eastAsia"/>
          <w:b/>
        </w:rPr>
        <w:t>濾胞性リンパ腫</w:t>
      </w:r>
    </w:p>
    <w:p w:rsidR="00626DCD" w:rsidRDefault="00626DCD" w:rsidP="00626DCD">
      <w:pPr>
        <w:pStyle w:val="a3"/>
        <w:ind w:leftChars="0" w:left="520"/>
        <w:rPr>
          <w:b/>
        </w:rPr>
      </w:pPr>
      <w:r>
        <w:rPr>
          <w:rFonts w:hint="eastAsia"/>
          <w:b/>
        </w:rPr>
        <w:t>マントル細胞リンパ腫</w:t>
      </w:r>
    </w:p>
    <w:p w:rsidR="00626DCD" w:rsidRPr="00FB4823" w:rsidRDefault="00626DCD" w:rsidP="00FB4823">
      <w:pPr>
        <w:pStyle w:val="a3"/>
        <w:ind w:leftChars="0" w:left="520"/>
        <w:rPr>
          <w:b/>
        </w:rPr>
      </w:pPr>
      <w:r>
        <w:rPr>
          <w:rFonts w:hint="eastAsia"/>
          <w:b/>
        </w:rPr>
        <w:t>末梢</w:t>
      </w:r>
      <w:r w:rsidRPr="00FB4823">
        <w:rPr>
          <w:b/>
        </w:rPr>
        <w:t>T</w:t>
      </w:r>
      <w:r w:rsidRPr="00FB4823">
        <w:rPr>
          <w:rFonts w:hint="eastAsia"/>
          <w:b/>
        </w:rPr>
        <w:t>細胞リンパ腫</w:t>
      </w:r>
    </w:p>
    <w:p w:rsidR="00626DCD" w:rsidRDefault="00626DCD" w:rsidP="00626DCD">
      <w:pPr>
        <w:pStyle w:val="a3"/>
        <w:ind w:leftChars="0" w:left="520"/>
        <w:rPr>
          <w:b/>
        </w:rPr>
      </w:pPr>
      <w:r>
        <w:rPr>
          <w:rFonts w:hint="eastAsia"/>
          <w:b/>
        </w:rPr>
        <w:t>成人</w:t>
      </w:r>
      <w:r>
        <w:rPr>
          <w:b/>
        </w:rPr>
        <w:t>T</w:t>
      </w:r>
      <w:r>
        <w:rPr>
          <w:rFonts w:hint="eastAsia"/>
          <w:b/>
        </w:rPr>
        <w:t>細胞リンパ腫</w:t>
      </w:r>
    </w:p>
    <w:p w:rsidR="002E7CCB" w:rsidRDefault="002E7CCB" w:rsidP="00626DCD"/>
    <w:p w:rsidR="00A25248" w:rsidRDefault="00A25248" w:rsidP="00626DCD"/>
    <w:p w:rsidR="00FB4269" w:rsidRDefault="00FB4269" w:rsidP="00626DCD">
      <w:r>
        <w:t>CD20</w:t>
      </w:r>
      <w:r>
        <w:rPr>
          <w:rFonts w:hint="eastAsia"/>
        </w:rPr>
        <w:t>陽性：</w:t>
      </w:r>
      <w:r>
        <w:t>B</w:t>
      </w:r>
      <w:r>
        <w:rPr>
          <w:rFonts w:hint="eastAsia"/>
        </w:rPr>
        <w:t>細胞</w:t>
      </w:r>
    </w:p>
    <w:p w:rsidR="005F048E" w:rsidRDefault="00FB4269" w:rsidP="00626DCD">
      <w:r>
        <w:t>CD3</w:t>
      </w:r>
      <w:r>
        <w:rPr>
          <w:rFonts w:hint="eastAsia"/>
        </w:rPr>
        <w:t>陽性：</w:t>
      </w:r>
      <w:r>
        <w:t>T</w:t>
      </w:r>
      <w:r>
        <w:rPr>
          <w:rFonts w:hint="eastAsia"/>
        </w:rPr>
        <w:t>細胞</w:t>
      </w:r>
    </w:p>
    <w:p w:rsidR="005F048E" w:rsidRDefault="005F048E" w:rsidP="00626DCD">
      <w:r>
        <w:t>B</w:t>
      </w:r>
      <w:r>
        <w:rPr>
          <w:rFonts w:hint="eastAsia"/>
        </w:rPr>
        <w:t>細胞腫瘍：</w:t>
      </w:r>
    </w:p>
    <w:p w:rsidR="005F048E" w:rsidRDefault="005F048E" w:rsidP="00626DCD">
      <w:r>
        <w:rPr>
          <w:rFonts w:hint="eastAsia"/>
        </w:rPr>
        <w:t>・</w:t>
      </w:r>
      <w:r w:rsidRPr="005F048E">
        <w:rPr>
          <w:rFonts w:hint="eastAsia"/>
        </w:rPr>
        <w:t>び慢性大細胞型</w:t>
      </w:r>
      <w:r w:rsidRPr="005F048E">
        <w:t>B</w:t>
      </w:r>
      <w:r w:rsidRPr="005F048E">
        <w:rPr>
          <w:rFonts w:hint="eastAsia"/>
        </w:rPr>
        <w:t>細胞性リンパ腫</w:t>
      </w:r>
      <w:r>
        <w:rPr>
          <w:rFonts w:hint="eastAsia"/>
        </w:rPr>
        <w:t>（</w:t>
      </w:r>
      <w:r>
        <w:t>DLBCL</w:t>
      </w:r>
      <w:r>
        <w:rPr>
          <w:rFonts w:hint="eastAsia"/>
        </w:rPr>
        <w:t>）（悪性度：</w:t>
      </w:r>
      <w:r>
        <w:t>aggressiv</w:t>
      </w:r>
      <w:r w:rsidR="00FE364B">
        <w:rPr>
          <w:rFonts w:hint="eastAsia"/>
        </w:rPr>
        <w:t>（高度悪性）</w:t>
      </w:r>
      <w:r>
        <w:rPr>
          <w:rFonts w:hint="eastAsia"/>
        </w:rPr>
        <w:t>）</w:t>
      </w:r>
    </w:p>
    <w:p w:rsidR="002E7CCB" w:rsidRPr="005F048E" w:rsidRDefault="005F048E" w:rsidP="00626DCD">
      <w:r>
        <w:rPr>
          <w:rFonts w:hint="eastAsia"/>
        </w:rPr>
        <w:t>・</w:t>
      </w:r>
      <w:r w:rsidRPr="005F048E">
        <w:rPr>
          <w:rFonts w:hint="eastAsia"/>
        </w:rPr>
        <w:t>マントル細胞リンパ腫</w:t>
      </w:r>
      <w:r>
        <w:rPr>
          <w:rFonts w:hint="eastAsia"/>
        </w:rPr>
        <w:t>（</w:t>
      </w:r>
      <w:r>
        <w:t>MCL</w:t>
      </w:r>
      <w:r>
        <w:rPr>
          <w:rFonts w:hint="eastAsia"/>
        </w:rPr>
        <w:t>）（悪性度：</w:t>
      </w:r>
      <w:r>
        <w:t>aggressiv</w:t>
      </w:r>
      <w:r w:rsidR="00FE364B">
        <w:rPr>
          <w:rFonts w:hint="eastAsia"/>
        </w:rPr>
        <w:t>（高度悪性）</w:t>
      </w:r>
      <w:r>
        <w:rPr>
          <w:rFonts w:hint="eastAsia"/>
        </w:rPr>
        <w:t>）</w:t>
      </w:r>
    </w:p>
    <w:p w:rsidR="005F048E" w:rsidRPr="005F048E" w:rsidRDefault="005F048E" w:rsidP="00626DCD">
      <w:r>
        <w:rPr>
          <w:rFonts w:hint="eastAsia"/>
        </w:rPr>
        <w:t>・</w:t>
      </w:r>
      <w:r w:rsidRPr="005F048E">
        <w:rPr>
          <w:rFonts w:hint="eastAsia"/>
        </w:rPr>
        <w:t>濾胞性リンパ腫</w:t>
      </w:r>
      <w:r>
        <w:rPr>
          <w:rFonts w:hint="eastAsia"/>
        </w:rPr>
        <w:t>（</w:t>
      </w:r>
      <w:r>
        <w:t>FL</w:t>
      </w:r>
      <w:r>
        <w:rPr>
          <w:rFonts w:hint="eastAsia"/>
        </w:rPr>
        <w:t>）（悪性度：</w:t>
      </w:r>
      <w:r>
        <w:t>indolent</w:t>
      </w:r>
      <w:r w:rsidR="00FE364B">
        <w:rPr>
          <w:rFonts w:hint="eastAsia"/>
        </w:rPr>
        <w:t>（低度悪性）</w:t>
      </w:r>
      <w:r>
        <w:rPr>
          <w:rFonts w:hint="eastAsia"/>
        </w:rPr>
        <w:t>）</w:t>
      </w:r>
    </w:p>
    <w:p w:rsidR="005F048E" w:rsidRDefault="005F048E" w:rsidP="00626DCD">
      <w:r>
        <w:rPr>
          <w:rFonts w:hint="eastAsia"/>
        </w:rPr>
        <w:t>・</w:t>
      </w:r>
      <w:r>
        <w:t>MALT</w:t>
      </w:r>
      <w:r>
        <w:rPr>
          <w:rFonts w:hint="eastAsia"/>
        </w:rPr>
        <w:t>リンパ腫（悪性度：</w:t>
      </w:r>
      <w:r>
        <w:t>indolent</w:t>
      </w:r>
      <w:r w:rsidR="00FE364B">
        <w:rPr>
          <w:rFonts w:hint="eastAsia"/>
        </w:rPr>
        <w:t>（低度悪性）</w:t>
      </w:r>
      <w:r>
        <w:rPr>
          <w:rFonts w:hint="eastAsia"/>
        </w:rPr>
        <w:t>）</w:t>
      </w:r>
    </w:p>
    <w:p w:rsidR="005F048E" w:rsidRDefault="005F048E" w:rsidP="00626DCD"/>
    <w:p w:rsidR="005F048E" w:rsidRDefault="005F048E" w:rsidP="00626DCD">
      <w:r>
        <w:t>T</w:t>
      </w:r>
      <w:r>
        <w:rPr>
          <w:rFonts w:hint="eastAsia"/>
        </w:rPr>
        <w:t>細胞腫瘍：</w:t>
      </w:r>
    </w:p>
    <w:p w:rsidR="00FE364B" w:rsidRPr="00FE364B" w:rsidRDefault="00FE364B" w:rsidP="00626DCD">
      <w:r>
        <w:rPr>
          <w:rFonts w:hint="eastAsia"/>
        </w:rPr>
        <w:t>・</w:t>
      </w:r>
      <w:r w:rsidRPr="00FE364B">
        <w:rPr>
          <w:rFonts w:hint="eastAsia"/>
        </w:rPr>
        <w:t>成人</w:t>
      </w:r>
      <w:r w:rsidRPr="00FE364B">
        <w:t>T</w:t>
      </w:r>
      <w:r w:rsidRPr="00FE364B">
        <w:rPr>
          <w:rFonts w:hint="eastAsia"/>
        </w:rPr>
        <w:t>細胞リンパ腫</w:t>
      </w:r>
      <w:r>
        <w:rPr>
          <w:rFonts w:hint="eastAsia"/>
        </w:rPr>
        <w:t>（</w:t>
      </w:r>
      <w:r>
        <w:t>ATLL</w:t>
      </w:r>
      <w:r>
        <w:rPr>
          <w:rFonts w:hint="eastAsia"/>
        </w:rPr>
        <w:t>）（悪性度：</w:t>
      </w:r>
      <w:r>
        <w:t>aggressiv</w:t>
      </w:r>
      <w:r>
        <w:rPr>
          <w:rFonts w:hint="eastAsia"/>
        </w:rPr>
        <w:t>（高度悪性））</w:t>
      </w:r>
    </w:p>
    <w:p w:rsidR="00FE364B" w:rsidRPr="00FE364B" w:rsidRDefault="00FE364B" w:rsidP="00626DCD">
      <w:r>
        <w:rPr>
          <w:rFonts w:hint="eastAsia"/>
        </w:rPr>
        <w:t>・</w:t>
      </w:r>
      <w:r w:rsidRPr="00FE364B">
        <w:rPr>
          <w:rFonts w:hint="eastAsia"/>
        </w:rPr>
        <w:t>末梢</w:t>
      </w:r>
      <w:r w:rsidRPr="00FE364B">
        <w:t>T</w:t>
      </w:r>
      <w:r w:rsidRPr="00FE364B">
        <w:rPr>
          <w:rFonts w:hint="eastAsia"/>
        </w:rPr>
        <w:t>細胞リンパ腫</w:t>
      </w:r>
      <w:r>
        <w:rPr>
          <w:rFonts w:hint="eastAsia"/>
        </w:rPr>
        <w:t>（</w:t>
      </w:r>
      <w:r>
        <w:t>PTCL</w:t>
      </w:r>
      <w:r>
        <w:rPr>
          <w:rFonts w:hint="eastAsia"/>
        </w:rPr>
        <w:t>）（悪性度：</w:t>
      </w:r>
      <w:r>
        <w:t>aggressiv</w:t>
      </w:r>
      <w:r>
        <w:rPr>
          <w:rFonts w:hint="eastAsia"/>
        </w:rPr>
        <w:t>（高度悪性））</w:t>
      </w:r>
    </w:p>
    <w:p w:rsidR="005F048E" w:rsidRDefault="005F048E" w:rsidP="00626DCD"/>
    <w:p w:rsidR="005F048E" w:rsidRPr="00FE364B" w:rsidRDefault="00FE364B" w:rsidP="00626DCD">
      <w:pPr>
        <w:rPr>
          <w:b/>
        </w:rPr>
      </w:pPr>
      <w:r w:rsidRPr="00FE364B">
        <w:rPr>
          <w:rFonts w:hint="eastAsia"/>
          <w:b/>
        </w:rPr>
        <w:t>解答</w:t>
      </w:r>
    </w:p>
    <w:p w:rsidR="00FE364B" w:rsidRDefault="00FE364B" w:rsidP="00626DCD">
      <w:r w:rsidRPr="005F048E">
        <w:rPr>
          <w:rFonts w:hint="eastAsia"/>
        </w:rPr>
        <w:t>び慢性大細胞型</w:t>
      </w:r>
      <w:r w:rsidRPr="005F048E">
        <w:t>B</w:t>
      </w:r>
      <w:r w:rsidRPr="005F048E">
        <w:rPr>
          <w:rFonts w:hint="eastAsia"/>
        </w:rPr>
        <w:t>細胞性リンパ腫</w:t>
      </w:r>
      <w:r>
        <w:rPr>
          <w:rFonts w:hint="eastAsia"/>
        </w:rPr>
        <w:t>（</w:t>
      </w:r>
      <w:r>
        <w:t>DLBCL</w:t>
      </w:r>
      <w:r>
        <w:rPr>
          <w:rFonts w:hint="eastAsia"/>
        </w:rPr>
        <w:t>）</w:t>
      </w:r>
    </w:p>
    <w:p w:rsidR="00FE364B" w:rsidRDefault="00FE364B" w:rsidP="00626DCD">
      <w:r w:rsidRPr="005F048E">
        <w:rPr>
          <w:rFonts w:hint="eastAsia"/>
        </w:rPr>
        <w:t>マントル細胞リンパ腫</w:t>
      </w:r>
      <w:r>
        <w:rPr>
          <w:rFonts w:hint="eastAsia"/>
        </w:rPr>
        <w:t>（</w:t>
      </w:r>
      <w:r>
        <w:t>MCL</w:t>
      </w:r>
      <w:r>
        <w:rPr>
          <w:rFonts w:hint="eastAsia"/>
        </w:rPr>
        <w:t>）</w:t>
      </w:r>
    </w:p>
    <w:p w:rsidR="005F048E" w:rsidRDefault="00FE364B" w:rsidP="00626DCD">
      <w:r w:rsidRPr="005F048E">
        <w:rPr>
          <w:rFonts w:hint="eastAsia"/>
        </w:rPr>
        <w:t>濾胞性リンパ腫</w:t>
      </w:r>
      <w:r>
        <w:rPr>
          <w:rFonts w:hint="eastAsia"/>
        </w:rPr>
        <w:t>（</w:t>
      </w:r>
      <w:r>
        <w:t>FL</w:t>
      </w:r>
      <w:r>
        <w:rPr>
          <w:rFonts w:hint="eastAsia"/>
        </w:rPr>
        <w:t>）</w:t>
      </w:r>
    </w:p>
    <w:p w:rsidR="00626DCD" w:rsidRDefault="00626DCD" w:rsidP="00626DCD"/>
    <w:p w:rsidR="00626DCD" w:rsidRPr="00652033" w:rsidRDefault="00626DCD" w:rsidP="00652033">
      <w:pPr>
        <w:pStyle w:val="a3"/>
        <w:numPr>
          <w:ilvl w:val="0"/>
          <w:numId w:val="1"/>
        </w:numPr>
        <w:ind w:leftChars="0"/>
        <w:rPr>
          <w:b/>
        </w:rPr>
      </w:pPr>
      <w:r w:rsidRPr="00626DCD">
        <w:rPr>
          <w:rFonts w:hint="eastAsia"/>
          <w:b/>
        </w:rPr>
        <w:t>左図は悪性リンパ腫における</w:t>
      </w:r>
      <w:r w:rsidRPr="00626DCD">
        <w:rPr>
          <w:rFonts w:hint="eastAsia"/>
          <w:b/>
        </w:rPr>
        <w:t>R</w:t>
      </w:r>
      <w:r>
        <w:rPr>
          <w:b/>
        </w:rPr>
        <w:t>-</w:t>
      </w:r>
      <w:r w:rsidRPr="00626DCD">
        <w:rPr>
          <w:rFonts w:hint="eastAsia"/>
          <w:b/>
        </w:rPr>
        <w:t>CHOP</w:t>
      </w:r>
      <w:r w:rsidRPr="00626DCD">
        <w:rPr>
          <w:rFonts w:hint="eastAsia"/>
          <w:b/>
        </w:rPr>
        <w:t>療法と</w:t>
      </w:r>
      <w:r w:rsidRPr="00626DCD">
        <w:rPr>
          <w:rFonts w:hint="eastAsia"/>
          <w:b/>
        </w:rPr>
        <w:t>CHOP</w:t>
      </w:r>
      <w:r w:rsidRPr="00626DCD">
        <w:rPr>
          <w:rFonts w:hint="eastAsia"/>
          <w:b/>
        </w:rPr>
        <w:t>療法の生存曲線を示したものである。</w:t>
      </w:r>
      <w:r w:rsidR="00652033">
        <w:rPr>
          <w:rFonts w:hint="eastAsia"/>
          <w:b/>
        </w:rPr>
        <w:t>化学療法を行うに先立ち、患者に生存曲線</w:t>
      </w:r>
      <w:r w:rsidR="00652033">
        <w:rPr>
          <w:rFonts w:hint="eastAsia"/>
          <w:b/>
        </w:rPr>
        <w:t>data</w:t>
      </w:r>
      <w:r w:rsidR="00652033">
        <w:rPr>
          <w:rFonts w:hint="eastAsia"/>
          <w:b/>
        </w:rPr>
        <w:t>を基に、１）予後について、及び２）化学療法に伴う合併症についてどの様に説明すべきか、まとめなさい。</w:t>
      </w:r>
      <w:r w:rsidR="002E7CCB" w:rsidRPr="00652033">
        <w:rPr>
          <w:rFonts w:hint="eastAsia"/>
          <w:b/>
        </w:rPr>
        <w:t>（角田先生範囲）</w:t>
      </w:r>
    </w:p>
    <w:p w:rsidR="00626DCD" w:rsidRPr="00626DCD" w:rsidRDefault="00A1625D" w:rsidP="00626DCD">
      <w:pPr>
        <w:pStyle w:val="a3"/>
        <w:ind w:leftChars="0" w:left="520"/>
        <w:rPr>
          <w:b/>
        </w:rPr>
      </w:pPr>
      <w:r>
        <w:rPr>
          <w:b/>
          <w:noProof/>
        </w:rPr>
        <w:drawing>
          <wp:inline distT="0" distB="0" distL="0" distR="0">
            <wp:extent cx="2642483" cy="2009775"/>
            <wp:effectExtent l="25400" t="0" r="0" b="0"/>
            <wp:docPr id="44" name="図 3" descr="::odjrh30000006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jrh30000006le9.jpg"/>
                    <pic:cNvPicPr>
                      <a:picLocks noChangeAspect="1" noChangeArrowheads="1"/>
                    </pic:cNvPicPr>
                  </pic:nvPicPr>
                  <pic:blipFill>
                    <a:blip r:embed="rId11"/>
                    <a:srcRect/>
                    <a:stretch>
                      <a:fillRect/>
                    </a:stretch>
                  </pic:blipFill>
                  <pic:spPr bwMode="auto">
                    <a:xfrm>
                      <a:off x="0" y="0"/>
                      <a:ext cx="2654427" cy="2018859"/>
                    </a:xfrm>
                    <a:prstGeom prst="rect">
                      <a:avLst/>
                    </a:prstGeom>
                    <a:noFill/>
                    <a:ln w="9525">
                      <a:noFill/>
                      <a:miter lim="800000"/>
                      <a:headEnd/>
                      <a:tailEnd/>
                    </a:ln>
                  </pic:spPr>
                </pic:pic>
              </a:graphicData>
            </a:graphic>
          </wp:inline>
        </w:drawing>
      </w:r>
    </w:p>
    <w:p w:rsidR="00626DCD" w:rsidRDefault="00626DCD" w:rsidP="00626DCD">
      <w:pPr>
        <w:pStyle w:val="a3"/>
        <w:numPr>
          <w:ilvl w:val="0"/>
          <w:numId w:val="3"/>
        </w:numPr>
        <w:ind w:leftChars="0"/>
        <w:rPr>
          <w:b/>
        </w:rPr>
      </w:pPr>
      <w:r w:rsidRPr="00626DCD">
        <w:rPr>
          <w:rFonts w:hint="eastAsia"/>
          <w:b/>
        </w:rPr>
        <w:t>予後について</w:t>
      </w:r>
    </w:p>
    <w:p w:rsidR="00051E3C" w:rsidRDefault="00051E3C" w:rsidP="00626DCD">
      <w:pPr>
        <w:pStyle w:val="a3"/>
        <w:ind w:leftChars="0" w:left="1040"/>
        <w:rPr>
          <w:b/>
        </w:rPr>
      </w:pPr>
    </w:p>
    <w:p w:rsidR="00A23A06" w:rsidRDefault="00A23A06" w:rsidP="00626DCD">
      <w:pPr>
        <w:pStyle w:val="a3"/>
        <w:ind w:leftChars="0" w:left="1040"/>
      </w:pPr>
      <w:r>
        <w:t>CHOP</w:t>
      </w:r>
      <w:r>
        <w:rPr>
          <w:rFonts w:hint="eastAsia"/>
        </w:rPr>
        <w:t>療法にリツキシマブを併用する</w:t>
      </w:r>
      <w:r>
        <w:t>R-CHOP</w:t>
      </w:r>
      <w:r>
        <w:rPr>
          <w:rFonts w:hint="eastAsia"/>
        </w:rPr>
        <w:t>療法の方が、</w:t>
      </w:r>
      <w:r>
        <w:t>CHOP</w:t>
      </w:r>
      <w:r>
        <w:rPr>
          <w:rFonts w:hint="eastAsia"/>
        </w:rPr>
        <w:t>療法より良好な治療成績を挙げている。。</w:t>
      </w:r>
    </w:p>
    <w:p w:rsidR="00051E3C" w:rsidRPr="00FB4269" w:rsidRDefault="00051E3C" w:rsidP="00626DCD">
      <w:pPr>
        <w:pStyle w:val="a3"/>
        <w:ind w:leftChars="0" w:left="1040"/>
      </w:pPr>
      <w:r w:rsidRPr="00FB4269">
        <w:rPr>
          <w:rFonts w:hint="eastAsia"/>
        </w:rPr>
        <w:t>悪性リンパ腫の予後因子</w:t>
      </w:r>
      <w:r w:rsidR="002C350C" w:rsidRPr="00FB4269">
        <w:rPr>
          <w:rFonts w:hint="eastAsia"/>
        </w:rPr>
        <w:t>と治療</w:t>
      </w:r>
    </w:p>
    <w:p w:rsidR="00051E3C" w:rsidRDefault="0070142A" w:rsidP="00051E3C">
      <w:pPr>
        <w:pStyle w:val="a3"/>
        <w:numPr>
          <w:ilvl w:val="0"/>
          <w:numId w:val="38"/>
        </w:numPr>
        <w:ind w:leftChars="0"/>
      </w:pPr>
      <w:r>
        <w:t>Aggressive lymphoma</w:t>
      </w:r>
      <w:r w:rsidR="00C63A2F">
        <w:rPr>
          <w:rFonts w:hint="eastAsia"/>
        </w:rPr>
        <w:t>（</w:t>
      </w:r>
      <w:r w:rsidR="00B14846">
        <w:rPr>
          <w:rFonts w:hint="eastAsia"/>
        </w:rPr>
        <w:t>中悪性度</w:t>
      </w:r>
      <w:r w:rsidR="00C63A2F">
        <w:rPr>
          <w:rFonts w:hint="eastAsia"/>
        </w:rPr>
        <w:t>リンパ腫）</w:t>
      </w:r>
    </w:p>
    <w:p w:rsidR="0070142A" w:rsidRDefault="0070142A" w:rsidP="00626DCD">
      <w:pPr>
        <w:pStyle w:val="a3"/>
        <w:ind w:leftChars="0" w:left="1040"/>
      </w:pPr>
      <w:r>
        <w:rPr>
          <w:rFonts w:hint="eastAsia"/>
        </w:rPr>
        <w:t>悪性度：中等度</w:t>
      </w:r>
    </w:p>
    <w:p w:rsidR="0070142A" w:rsidRDefault="0070142A" w:rsidP="00626DCD">
      <w:pPr>
        <w:pStyle w:val="a3"/>
        <w:ind w:leftChars="0" w:left="1040"/>
      </w:pPr>
      <w:r>
        <w:rPr>
          <w:rFonts w:hint="eastAsia"/>
        </w:rPr>
        <w:t>進行度：月単位</w:t>
      </w:r>
    </w:p>
    <w:p w:rsidR="0070142A" w:rsidRDefault="0070142A" w:rsidP="00626DCD">
      <w:pPr>
        <w:pStyle w:val="a3"/>
        <w:ind w:leftChars="0" w:left="1040"/>
      </w:pPr>
      <w:r>
        <w:t>ex. DLBCL</w:t>
      </w:r>
      <w:r>
        <w:rPr>
          <w:rFonts w:hint="eastAsia"/>
        </w:rPr>
        <w:t>（び慢性大細胞型</w:t>
      </w:r>
      <w:r>
        <w:t>B</w:t>
      </w:r>
      <w:r>
        <w:rPr>
          <w:rFonts w:hint="eastAsia"/>
        </w:rPr>
        <w:t>細胞リンパ腫）</w:t>
      </w:r>
    </w:p>
    <w:p w:rsidR="0070142A" w:rsidRDefault="00AE29C4" w:rsidP="00626DCD">
      <w:pPr>
        <w:pStyle w:val="a3"/>
        <w:ind w:leftChars="0" w:left="1040"/>
      </w:pPr>
      <w:r>
        <w:rPr>
          <w:rFonts w:hint="eastAsia"/>
        </w:rPr>
        <w:t>国際</w:t>
      </w:r>
      <w:r w:rsidR="0070142A">
        <w:rPr>
          <w:rFonts w:hint="eastAsia"/>
        </w:rPr>
        <w:t>予後因子</w:t>
      </w:r>
      <w:r>
        <w:rPr>
          <w:rFonts w:hint="eastAsia"/>
        </w:rPr>
        <w:t>（</w:t>
      </w:r>
      <w:r>
        <w:t>IPI</w:t>
      </w:r>
      <w:r>
        <w:rPr>
          <w:rFonts w:hint="eastAsia"/>
        </w:rPr>
        <w:t>）</w:t>
      </w:r>
      <w:r w:rsidR="0070142A">
        <w:rPr>
          <w:rFonts w:hint="eastAsia"/>
        </w:rPr>
        <w:t>：</w:t>
      </w:r>
      <w:r w:rsidR="0070142A">
        <w:t>ALPSE</w:t>
      </w:r>
      <w:r w:rsidR="0070142A">
        <w:rPr>
          <w:rFonts w:hint="eastAsia"/>
        </w:rPr>
        <w:t>（アルプス</w:t>
      </w:r>
      <w:r w:rsidR="00051E3C">
        <w:rPr>
          <w:rFonts w:hint="eastAsia"/>
        </w:rPr>
        <w:t>と覚える</w:t>
      </w:r>
      <w:r w:rsidR="0070142A">
        <w:rPr>
          <w:rFonts w:hint="eastAsia"/>
        </w:rPr>
        <w:t>）</w:t>
      </w:r>
    </w:p>
    <w:p w:rsidR="0070142A" w:rsidRDefault="0070142A" w:rsidP="0070142A">
      <w:pPr>
        <w:pStyle w:val="a3"/>
        <w:numPr>
          <w:ilvl w:val="0"/>
          <w:numId w:val="37"/>
        </w:numPr>
        <w:ind w:leftChars="0"/>
      </w:pPr>
      <w:r>
        <w:t>Age</w:t>
      </w:r>
      <w:r w:rsidR="00370181">
        <w:rPr>
          <w:rFonts w:hint="eastAsia"/>
        </w:rPr>
        <w:t>：</w:t>
      </w:r>
      <w:r w:rsidR="00370181">
        <w:rPr>
          <w:rFonts w:ascii="ＭＳ 明朝" w:hAnsi="ＭＳ 明朝" w:hint="eastAsia"/>
        </w:rPr>
        <w:t>≧</w:t>
      </w:r>
      <w:r>
        <w:t>61</w:t>
      </w:r>
      <w:r>
        <w:rPr>
          <w:rFonts w:hint="eastAsia"/>
        </w:rPr>
        <w:t>歳</w:t>
      </w:r>
    </w:p>
    <w:p w:rsidR="0070142A" w:rsidRDefault="0070142A" w:rsidP="0070142A">
      <w:pPr>
        <w:pStyle w:val="a3"/>
        <w:numPr>
          <w:ilvl w:val="0"/>
          <w:numId w:val="37"/>
        </w:numPr>
        <w:ind w:leftChars="0"/>
      </w:pPr>
      <w:r>
        <w:rPr>
          <w:rFonts w:hint="eastAsia"/>
        </w:rPr>
        <w:t>血清</w:t>
      </w:r>
      <w:r>
        <w:t>LDH</w:t>
      </w:r>
      <w:r>
        <w:rPr>
          <w:rFonts w:hint="eastAsia"/>
        </w:rPr>
        <w:t>：＞正常値（検査法によって異なる）</w:t>
      </w:r>
    </w:p>
    <w:p w:rsidR="0070142A" w:rsidRDefault="0070142A" w:rsidP="0070142A">
      <w:pPr>
        <w:pStyle w:val="a3"/>
        <w:numPr>
          <w:ilvl w:val="0"/>
          <w:numId w:val="37"/>
        </w:numPr>
        <w:ind w:leftChars="0"/>
      </w:pPr>
      <w:r>
        <w:t>Perforomance Status</w:t>
      </w:r>
      <w:r>
        <w:rPr>
          <w:rFonts w:hint="eastAsia"/>
        </w:rPr>
        <w:t>（</w:t>
      </w:r>
      <w:r>
        <w:t>PS</w:t>
      </w:r>
      <w:r>
        <w:rPr>
          <w:rFonts w:hint="eastAsia"/>
        </w:rPr>
        <w:t>）：</w:t>
      </w:r>
      <w:r>
        <w:t>Grade2</w:t>
      </w:r>
      <w:r>
        <w:rPr>
          <w:rFonts w:hint="eastAsia"/>
        </w:rPr>
        <w:t>〜</w:t>
      </w:r>
      <w:r>
        <w:t>4</w:t>
      </w:r>
    </w:p>
    <w:p w:rsidR="0070142A" w:rsidRDefault="0070142A" w:rsidP="0070142A">
      <w:pPr>
        <w:pStyle w:val="a3"/>
        <w:numPr>
          <w:ilvl w:val="0"/>
          <w:numId w:val="37"/>
        </w:numPr>
        <w:ind w:leftChars="0"/>
      </w:pPr>
      <w:r>
        <w:t>Stage</w:t>
      </w:r>
      <w:r>
        <w:rPr>
          <w:rFonts w:hint="eastAsia"/>
        </w:rPr>
        <w:t>：</w:t>
      </w:r>
      <w:r w:rsidR="00051E3C">
        <w:rPr>
          <w:rFonts w:ascii="ＭＳ 明朝" w:hAnsi="ＭＳ 明朝" w:hint="eastAsia"/>
        </w:rPr>
        <w:t>Ⅲ</w:t>
      </w:r>
      <w:r w:rsidR="00051E3C">
        <w:rPr>
          <w:rFonts w:ascii="ＭＳ 明朝" w:hAnsi="ＭＳ 明朝"/>
        </w:rPr>
        <w:t>,</w:t>
      </w:r>
      <w:r w:rsidR="00051E3C">
        <w:rPr>
          <w:rFonts w:ascii="ＭＳ 明朝" w:hAnsi="ＭＳ 明朝" w:hint="eastAsia"/>
        </w:rPr>
        <w:t>Ⅳ</w:t>
      </w:r>
    </w:p>
    <w:p w:rsidR="00051E3C" w:rsidRDefault="0070142A" w:rsidP="0070142A">
      <w:pPr>
        <w:pStyle w:val="a3"/>
        <w:numPr>
          <w:ilvl w:val="0"/>
          <w:numId w:val="37"/>
        </w:numPr>
        <w:ind w:leftChars="0"/>
      </w:pPr>
      <w:r>
        <w:t>Extranodal</w:t>
      </w:r>
      <w:r>
        <w:rPr>
          <w:rFonts w:hint="eastAsia"/>
        </w:rPr>
        <w:t>（節外病変）</w:t>
      </w:r>
      <w:r w:rsidR="00051E3C">
        <w:rPr>
          <w:rFonts w:hint="eastAsia"/>
        </w:rPr>
        <w:t>：</w:t>
      </w:r>
      <w:r w:rsidR="00051E3C">
        <w:rPr>
          <w:rFonts w:ascii="ＭＳ 明朝" w:hAnsi="ＭＳ 明朝" w:hint="eastAsia"/>
        </w:rPr>
        <w:t>≧</w:t>
      </w:r>
      <w:r w:rsidR="00051E3C">
        <w:t>2</w:t>
      </w:r>
    </w:p>
    <w:p w:rsidR="00051E3C" w:rsidRDefault="00051E3C" w:rsidP="00051E3C">
      <w:pPr>
        <w:ind w:left="1040"/>
      </w:pPr>
      <w:r>
        <w:t>Low risk</w:t>
      </w:r>
      <w:r w:rsidR="00B14846">
        <w:rPr>
          <w:rFonts w:hint="eastAsia"/>
        </w:rPr>
        <w:t>（低危険群）</w:t>
      </w:r>
      <w:r>
        <w:rPr>
          <w:rFonts w:hint="eastAsia"/>
        </w:rPr>
        <w:t>：予後因子数０、１</w:t>
      </w:r>
    </w:p>
    <w:p w:rsidR="00051E3C" w:rsidRDefault="00051E3C" w:rsidP="00051E3C">
      <w:pPr>
        <w:ind w:left="1040"/>
      </w:pPr>
      <w:r>
        <w:t>Low-Intermediate risk</w:t>
      </w:r>
      <w:r w:rsidR="00B14846">
        <w:rPr>
          <w:rFonts w:hint="eastAsia"/>
        </w:rPr>
        <w:t>（低中危険群）</w:t>
      </w:r>
      <w:r>
        <w:rPr>
          <w:rFonts w:hint="eastAsia"/>
        </w:rPr>
        <w:t>：予後因子数２</w:t>
      </w:r>
    </w:p>
    <w:p w:rsidR="00051E3C" w:rsidRDefault="00051E3C" w:rsidP="00051E3C">
      <w:pPr>
        <w:ind w:left="1040"/>
      </w:pPr>
      <w:r>
        <w:t>High-Intermediate risk</w:t>
      </w:r>
      <w:r w:rsidR="00B14846">
        <w:rPr>
          <w:rFonts w:hint="eastAsia"/>
        </w:rPr>
        <w:t>（高中危険群）</w:t>
      </w:r>
      <w:r>
        <w:rPr>
          <w:rFonts w:hint="eastAsia"/>
        </w:rPr>
        <w:t>：予後因子数３</w:t>
      </w:r>
    </w:p>
    <w:p w:rsidR="00051E3C" w:rsidRDefault="00051E3C" w:rsidP="00051E3C">
      <w:pPr>
        <w:ind w:left="1040"/>
      </w:pPr>
      <w:r>
        <w:t>High risk</w:t>
      </w:r>
      <w:r w:rsidR="00B14846">
        <w:rPr>
          <w:rFonts w:hint="eastAsia"/>
        </w:rPr>
        <w:t>（高危険群）</w:t>
      </w:r>
      <w:r>
        <w:rPr>
          <w:rFonts w:hint="eastAsia"/>
        </w:rPr>
        <w:t>：４、５</w:t>
      </w:r>
    </w:p>
    <w:p w:rsidR="001F0B01" w:rsidRDefault="00051E3C" w:rsidP="00051E3C">
      <w:pPr>
        <w:pStyle w:val="a3"/>
        <w:numPr>
          <w:ilvl w:val="0"/>
          <w:numId w:val="39"/>
        </w:numPr>
        <w:ind w:leftChars="0"/>
      </w:pPr>
      <w:r>
        <w:t>60</w:t>
      </w:r>
      <w:r>
        <w:rPr>
          <w:rFonts w:hint="eastAsia"/>
        </w:rPr>
        <w:t>歳以下では</w:t>
      </w:r>
      <w:r>
        <w:t>PLS</w:t>
      </w:r>
      <w:r w:rsidR="001F0B01">
        <w:rPr>
          <w:rFonts w:hint="eastAsia"/>
        </w:rPr>
        <w:t>のみで判定する。</w:t>
      </w:r>
    </w:p>
    <w:p w:rsidR="002C350C" w:rsidRDefault="00051E3C" w:rsidP="002C350C">
      <w:pPr>
        <w:pStyle w:val="a3"/>
        <w:ind w:leftChars="0" w:left="1280"/>
      </w:pPr>
      <w:r>
        <w:rPr>
          <w:rFonts w:hint="eastAsia"/>
        </w:rPr>
        <w:t>この場合</w:t>
      </w:r>
      <w:r>
        <w:t>L</w:t>
      </w:r>
      <w:r>
        <w:rPr>
          <w:rFonts w:hint="eastAsia"/>
        </w:rPr>
        <w:t>：０、</w:t>
      </w:r>
      <w:r>
        <w:t>LI</w:t>
      </w:r>
      <w:r>
        <w:rPr>
          <w:rFonts w:hint="eastAsia"/>
        </w:rPr>
        <w:t>：１、</w:t>
      </w:r>
      <w:r>
        <w:t>HI</w:t>
      </w:r>
      <w:r>
        <w:rPr>
          <w:rFonts w:hint="eastAsia"/>
        </w:rPr>
        <w:t>：２</w:t>
      </w:r>
      <w:r w:rsidR="001F0B01">
        <w:rPr>
          <w:rFonts w:hint="eastAsia"/>
        </w:rPr>
        <w:t>、</w:t>
      </w:r>
      <w:r w:rsidR="001F0B01">
        <w:t>H</w:t>
      </w:r>
      <w:r w:rsidR="001F0B01">
        <w:rPr>
          <w:rFonts w:hint="eastAsia"/>
        </w:rPr>
        <w:t>：３となる。</w:t>
      </w:r>
    </w:p>
    <w:p w:rsidR="002C350C" w:rsidRDefault="002C350C" w:rsidP="00C81612">
      <w:pPr>
        <w:pStyle w:val="a3"/>
        <w:ind w:leftChars="0" w:left="1040"/>
      </w:pPr>
    </w:p>
    <w:p w:rsidR="002C350C" w:rsidRDefault="002C350C" w:rsidP="00C81612">
      <w:pPr>
        <w:pStyle w:val="a3"/>
        <w:ind w:leftChars="0" w:left="1040"/>
      </w:pPr>
      <w:r>
        <w:rPr>
          <w:rFonts w:hint="eastAsia"/>
        </w:rPr>
        <w:t>治療法：</w:t>
      </w:r>
      <w:r>
        <w:t>R-CHOP</w:t>
      </w:r>
    </w:p>
    <w:p w:rsidR="002C350C" w:rsidRDefault="002C350C" w:rsidP="00C81612">
      <w:pPr>
        <w:pStyle w:val="a3"/>
        <w:ind w:leftChars="0" w:left="1040"/>
      </w:pPr>
      <w:r>
        <w:t>R</w:t>
      </w:r>
      <w:r>
        <w:rPr>
          <w:rFonts w:hint="eastAsia"/>
        </w:rPr>
        <w:t>：リツキシマブ</w:t>
      </w:r>
    </w:p>
    <w:p w:rsidR="002C350C" w:rsidRDefault="002C350C" w:rsidP="00C81612">
      <w:pPr>
        <w:pStyle w:val="a3"/>
        <w:ind w:leftChars="0" w:left="1040"/>
      </w:pPr>
      <w:r>
        <w:t>C</w:t>
      </w:r>
      <w:r>
        <w:rPr>
          <w:rFonts w:hint="eastAsia"/>
        </w:rPr>
        <w:t>：シクロフォスファミド</w:t>
      </w:r>
    </w:p>
    <w:p w:rsidR="002C350C" w:rsidRDefault="002C350C" w:rsidP="00C81612">
      <w:pPr>
        <w:pStyle w:val="a3"/>
        <w:ind w:leftChars="0" w:left="1040"/>
      </w:pPr>
      <w:r>
        <w:rPr>
          <w:rFonts w:hint="eastAsia"/>
        </w:rPr>
        <w:t xml:space="preserve">　　副作用→出血性膀胱炎、二次性白血病</w:t>
      </w:r>
    </w:p>
    <w:p w:rsidR="002C350C" w:rsidRDefault="002C350C" w:rsidP="00C81612">
      <w:pPr>
        <w:pStyle w:val="a3"/>
        <w:ind w:leftChars="0" w:left="1040"/>
      </w:pPr>
      <w:r>
        <w:t>H</w:t>
      </w:r>
      <w:r>
        <w:rPr>
          <w:rFonts w:hint="eastAsia"/>
        </w:rPr>
        <w:t>：ドキソルビシン</w:t>
      </w:r>
    </w:p>
    <w:p w:rsidR="002C350C" w:rsidRDefault="002C350C" w:rsidP="00C81612">
      <w:pPr>
        <w:pStyle w:val="a3"/>
        <w:ind w:leftChars="0" w:left="1040"/>
      </w:pPr>
      <w:r>
        <w:rPr>
          <w:rFonts w:hint="eastAsia"/>
        </w:rPr>
        <w:t xml:space="preserve">　　副作用→心毒性</w:t>
      </w:r>
    </w:p>
    <w:p w:rsidR="002C350C" w:rsidRDefault="002C350C" w:rsidP="00C81612">
      <w:pPr>
        <w:pStyle w:val="a3"/>
        <w:ind w:leftChars="0" w:left="1040"/>
      </w:pPr>
      <w:r>
        <w:t>O</w:t>
      </w:r>
      <w:r>
        <w:rPr>
          <w:rFonts w:hint="eastAsia"/>
        </w:rPr>
        <w:t>：ビンクリスチン</w:t>
      </w:r>
    </w:p>
    <w:p w:rsidR="002C350C" w:rsidRDefault="002C350C" w:rsidP="00C81612">
      <w:pPr>
        <w:pStyle w:val="a3"/>
        <w:ind w:leftChars="0" w:left="1040"/>
      </w:pPr>
      <w:r>
        <w:rPr>
          <w:rFonts w:hint="eastAsia"/>
        </w:rPr>
        <w:t xml:space="preserve">　　副作用→末梢神経障害（麻痺性イレウス、便秘）</w:t>
      </w:r>
    </w:p>
    <w:p w:rsidR="002C350C" w:rsidRDefault="002C350C" w:rsidP="00C81612">
      <w:pPr>
        <w:pStyle w:val="a3"/>
        <w:ind w:leftChars="0" w:left="1040"/>
      </w:pPr>
      <w:r>
        <w:rPr>
          <w:rFonts w:hint="eastAsia"/>
        </w:rPr>
        <w:t xml:space="preserve">　　　　　　＊腹部自律神経障害による</w:t>
      </w:r>
    </w:p>
    <w:p w:rsidR="002C350C" w:rsidRDefault="002C350C" w:rsidP="00C81612">
      <w:pPr>
        <w:pStyle w:val="a3"/>
        <w:ind w:leftChars="0" w:left="1040"/>
      </w:pPr>
      <w:r>
        <w:rPr>
          <w:rFonts w:hint="eastAsia"/>
        </w:rPr>
        <w:t xml:space="preserve">　　　　　　内分泌異常（</w:t>
      </w:r>
      <w:r>
        <w:t>SIADH</w:t>
      </w:r>
      <w:r>
        <w:rPr>
          <w:rFonts w:hint="eastAsia"/>
        </w:rPr>
        <w:t>）</w:t>
      </w:r>
    </w:p>
    <w:p w:rsidR="002C350C" w:rsidRDefault="002C350C" w:rsidP="00C81612">
      <w:pPr>
        <w:pStyle w:val="a3"/>
        <w:ind w:leftChars="0" w:left="1040"/>
      </w:pPr>
      <w:r>
        <w:t>P</w:t>
      </w:r>
      <w:r>
        <w:rPr>
          <w:rFonts w:hint="eastAsia"/>
        </w:rPr>
        <w:t>：プレドニゾロン</w:t>
      </w:r>
    </w:p>
    <w:p w:rsidR="002C350C" w:rsidRDefault="002C350C" w:rsidP="00C81612">
      <w:pPr>
        <w:pStyle w:val="a3"/>
        <w:ind w:leftChars="0" w:left="1040"/>
      </w:pPr>
      <w:r>
        <w:rPr>
          <w:rFonts w:hint="eastAsia"/>
        </w:rPr>
        <w:t xml:space="preserve">　</w:t>
      </w:r>
      <w:r>
        <w:t xml:space="preserve"> </w:t>
      </w:r>
      <w:r>
        <w:rPr>
          <w:rFonts w:hint="eastAsia"/>
        </w:rPr>
        <w:t>副作用→高血糖、肥満、易感染症</w:t>
      </w:r>
    </w:p>
    <w:p w:rsidR="002C350C" w:rsidRDefault="002C350C" w:rsidP="00C81612">
      <w:pPr>
        <w:pStyle w:val="a3"/>
        <w:ind w:leftChars="0" w:left="1040"/>
      </w:pPr>
    </w:p>
    <w:p w:rsidR="002C350C" w:rsidRDefault="002C350C" w:rsidP="002C350C">
      <w:pPr>
        <w:pStyle w:val="a3"/>
        <w:numPr>
          <w:ilvl w:val="0"/>
          <w:numId w:val="38"/>
        </w:numPr>
        <w:ind w:leftChars="0"/>
      </w:pPr>
      <w:r>
        <w:t>Follicular lymphoma</w:t>
      </w:r>
      <w:r>
        <w:rPr>
          <w:rFonts w:hint="eastAsia"/>
        </w:rPr>
        <w:t>（濾胞性リンパ腫）</w:t>
      </w:r>
    </w:p>
    <w:p w:rsidR="00C63A2F" w:rsidRDefault="00C63A2F" w:rsidP="00C81612">
      <w:pPr>
        <w:pStyle w:val="a3"/>
        <w:ind w:leftChars="0" w:left="1040"/>
      </w:pPr>
      <w:r>
        <w:rPr>
          <w:rFonts w:hint="eastAsia"/>
        </w:rPr>
        <w:t>悪性度：低い</w:t>
      </w:r>
    </w:p>
    <w:p w:rsidR="00C63A2F" w:rsidRDefault="00C63A2F" w:rsidP="00C81612">
      <w:pPr>
        <w:pStyle w:val="a3"/>
        <w:ind w:leftChars="0" w:left="1040"/>
      </w:pPr>
      <w:r>
        <w:rPr>
          <w:rFonts w:hint="eastAsia"/>
        </w:rPr>
        <w:t>進行度：年単位</w:t>
      </w:r>
    </w:p>
    <w:p w:rsidR="00C63A2F" w:rsidRDefault="00C63A2F" w:rsidP="00C81612">
      <w:pPr>
        <w:pStyle w:val="a3"/>
        <w:ind w:leftChars="0" w:left="1040"/>
      </w:pPr>
      <w:r>
        <w:t>ex.CL</w:t>
      </w:r>
      <w:r>
        <w:rPr>
          <w:rFonts w:hint="eastAsia"/>
        </w:rPr>
        <w:t>（慢性リンパ性白血病）、</w:t>
      </w:r>
      <w:r>
        <w:t>FL</w:t>
      </w:r>
      <w:r>
        <w:rPr>
          <w:rFonts w:hint="eastAsia"/>
        </w:rPr>
        <w:t>（濾胞性リンパ腫）</w:t>
      </w:r>
    </w:p>
    <w:p w:rsidR="00C63A2F" w:rsidRDefault="00B041FA" w:rsidP="00C81612">
      <w:pPr>
        <w:pStyle w:val="a3"/>
        <w:ind w:leftChars="0" w:left="1040"/>
      </w:pPr>
      <w:r>
        <w:rPr>
          <w:rFonts w:hint="eastAsia"/>
        </w:rPr>
        <w:t>国際</w:t>
      </w:r>
      <w:r w:rsidR="00C63A2F">
        <w:rPr>
          <w:rFonts w:hint="eastAsia"/>
        </w:rPr>
        <w:t>予後因子</w:t>
      </w:r>
      <w:r>
        <w:rPr>
          <w:rFonts w:hint="eastAsia"/>
        </w:rPr>
        <w:t>（</w:t>
      </w:r>
      <w:r>
        <w:t>FLIPI</w:t>
      </w:r>
      <w:r>
        <w:rPr>
          <w:rFonts w:hint="eastAsia"/>
        </w:rPr>
        <w:t>）</w:t>
      </w:r>
      <w:r w:rsidR="00C63A2F">
        <w:rPr>
          <w:rFonts w:hint="eastAsia"/>
        </w:rPr>
        <w:t>：</w:t>
      </w:r>
    </w:p>
    <w:p w:rsidR="00B14846" w:rsidRDefault="00B14846" w:rsidP="00B14846">
      <w:pPr>
        <w:pStyle w:val="a3"/>
        <w:numPr>
          <w:ilvl w:val="0"/>
          <w:numId w:val="37"/>
        </w:numPr>
        <w:ind w:leftChars="0"/>
      </w:pPr>
      <w:r>
        <w:t>Nodes</w:t>
      </w:r>
      <w:r>
        <w:rPr>
          <w:rFonts w:hint="eastAsia"/>
        </w:rPr>
        <w:t>（リンパ節病変）＞</w:t>
      </w:r>
      <w:r>
        <w:t>4</w:t>
      </w:r>
    </w:p>
    <w:p w:rsidR="00B14846" w:rsidRDefault="00B14846" w:rsidP="00B14846">
      <w:pPr>
        <w:pStyle w:val="a3"/>
        <w:numPr>
          <w:ilvl w:val="0"/>
          <w:numId w:val="37"/>
        </w:numPr>
        <w:ind w:leftChars="0"/>
      </w:pPr>
      <w:r>
        <w:rPr>
          <w:rFonts w:hint="eastAsia"/>
        </w:rPr>
        <w:t>血清</w:t>
      </w:r>
      <w:r>
        <w:t>LDH</w:t>
      </w:r>
      <w:r>
        <w:rPr>
          <w:rFonts w:hint="eastAsia"/>
        </w:rPr>
        <w:t>：＞正常値（検査法によって異なる）</w:t>
      </w:r>
    </w:p>
    <w:p w:rsidR="00B14846" w:rsidRDefault="00B14846" w:rsidP="00B14846">
      <w:pPr>
        <w:pStyle w:val="a3"/>
        <w:numPr>
          <w:ilvl w:val="0"/>
          <w:numId w:val="37"/>
        </w:numPr>
        <w:ind w:leftChars="0"/>
      </w:pPr>
      <w:r>
        <w:t>Age</w:t>
      </w:r>
      <w:r>
        <w:rPr>
          <w:rFonts w:hint="eastAsia"/>
        </w:rPr>
        <w:t>：</w:t>
      </w:r>
      <w:r>
        <w:rPr>
          <w:rFonts w:ascii="ＭＳ 明朝" w:hAnsi="ＭＳ 明朝" w:hint="eastAsia"/>
        </w:rPr>
        <w:t>≧</w:t>
      </w:r>
      <w:r>
        <w:t>60</w:t>
      </w:r>
      <w:r>
        <w:rPr>
          <w:rFonts w:hint="eastAsia"/>
        </w:rPr>
        <w:t>歳</w:t>
      </w:r>
    </w:p>
    <w:p w:rsidR="00B14846" w:rsidRPr="00B14846" w:rsidRDefault="00B14846" w:rsidP="00B14846">
      <w:pPr>
        <w:pStyle w:val="a3"/>
        <w:numPr>
          <w:ilvl w:val="0"/>
          <w:numId w:val="37"/>
        </w:numPr>
        <w:ind w:leftChars="0"/>
      </w:pPr>
      <w:r>
        <w:t>Stage</w:t>
      </w:r>
      <w:r>
        <w:rPr>
          <w:rFonts w:hint="eastAsia"/>
        </w:rPr>
        <w:t>：</w:t>
      </w:r>
      <w:r>
        <w:rPr>
          <w:rFonts w:ascii="ＭＳ 明朝" w:hAnsi="ＭＳ 明朝" w:hint="eastAsia"/>
        </w:rPr>
        <w:t>Ⅲ</w:t>
      </w:r>
      <w:r>
        <w:rPr>
          <w:rFonts w:ascii="ＭＳ 明朝" w:hAnsi="ＭＳ 明朝"/>
        </w:rPr>
        <w:t>,</w:t>
      </w:r>
      <w:r>
        <w:rPr>
          <w:rFonts w:ascii="ＭＳ 明朝" w:hAnsi="ＭＳ 明朝" w:hint="eastAsia"/>
        </w:rPr>
        <w:t>Ⅳ</w:t>
      </w:r>
    </w:p>
    <w:p w:rsidR="00C63A2F" w:rsidRPr="00B14846" w:rsidRDefault="00B14846" w:rsidP="00B14846">
      <w:pPr>
        <w:pStyle w:val="a3"/>
        <w:numPr>
          <w:ilvl w:val="0"/>
          <w:numId w:val="37"/>
        </w:numPr>
        <w:ind w:leftChars="0"/>
      </w:pPr>
      <w:r w:rsidRPr="00B14846">
        <w:t>Hb</w:t>
      </w:r>
      <w:r w:rsidR="00B041FA">
        <w:rPr>
          <w:rFonts w:hint="eastAsia"/>
        </w:rPr>
        <w:t>：</w:t>
      </w:r>
      <w:r>
        <w:rPr>
          <w:rFonts w:hint="eastAsia"/>
        </w:rPr>
        <w:t>＜</w:t>
      </w:r>
      <w:r>
        <w:t>12 g/dl</w:t>
      </w:r>
    </w:p>
    <w:p w:rsidR="00B14846" w:rsidRDefault="00B14846" w:rsidP="00C81612">
      <w:pPr>
        <w:pStyle w:val="a3"/>
        <w:ind w:leftChars="0" w:left="1040"/>
      </w:pPr>
      <w:r>
        <w:t>Good</w:t>
      </w:r>
      <w:r>
        <w:rPr>
          <w:rFonts w:hint="eastAsia"/>
        </w:rPr>
        <w:t>（低危険群）：予後因子数０、１</w:t>
      </w:r>
    </w:p>
    <w:p w:rsidR="00B14846" w:rsidRDefault="00B14846" w:rsidP="00C81612">
      <w:pPr>
        <w:pStyle w:val="a3"/>
        <w:ind w:leftChars="0" w:left="1040"/>
      </w:pPr>
      <w:r>
        <w:t>Intermediate</w:t>
      </w:r>
      <w:r>
        <w:rPr>
          <w:rFonts w:hint="eastAsia"/>
        </w:rPr>
        <w:t>（中危険群）：予後因子２</w:t>
      </w:r>
    </w:p>
    <w:p w:rsidR="00B14846" w:rsidRDefault="00B14846" w:rsidP="00C81612">
      <w:pPr>
        <w:pStyle w:val="a3"/>
        <w:ind w:leftChars="0" w:left="1040"/>
      </w:pPr>
      <w:r>
        <w:t>Poor</w:t>
      </w:r>
      <w:r>
        <w:rPr>
          <w:rFonts w:hint="eastAsia"/>
        </w:rPr>
        <w:t>（高危険群）：</w:t>
      </w:r>
      <w:r>
        <w:rPr>
          <w:rFonts w:ascii="ＭＳ 明朝" w:hAnsi="ＭＳ 明朝" w:hint="eastAsia"/>
        </w:rPr>
        <w:t>≧</w:t>
      </w:r>
      <w:r>
        <w:rPr>
          <w:rFonts w:hint="eastAsia"/>
        </w:rPr>
        <w:t>３</w:t>
      </w:r>
    </w:p>
    <w:p w:rsidR="00B14846" w:rsidRDefault="00B14846" w:rsidP="00C81612">
      <w:pPr>
        <w:pStyle w:val="a3"/>
        <w:ind w:leftChars="0" w:left="1040"/>
      </w:pPr>
    </w:p>
    <w:p w:rsidR="00B14846" w:rsidRDefault="00B14846" w:rsidP="00C81612">
      <w:pPr>
        <w:pStyle w:val="a3"/>
        <w:ind w:leftChars="0" w:left="1040"/>
      </w:pPr>
      <w:r>
        <w:rPr>
          <w:rFonts w:hint="eastAsia"/>
        </w:rPr>
        <w:t>治療法：</w:t>
      </w:r>
      <w:r>
        <w:t>R-CHOP</w:t>
      </w:r>
      <w:r>
        <w:rPr>
          <w:rFonts w:hint="eastAsia"/>
        </w:rPr>
        <w:t>（</w:t>
      </w:r>
      <w:r w:rsidR="00AE29C4">
        <w:rPr>
          <w:rFonts w:hint="eastAsia"/>
        </w:rPr>
        <w:t>治療せず経過観察という選択も可能）</w:t>
      </w:r>
    </w:p>
    <w:p w:rsidR="00C63A2F" w:rsidRDefault="00C63A2F" w:rsidP="00C81612">
      <w:pPr>
        <w:pStyle w:val="a3"/>
        <w:ind w:leftChars="0" w:left="1040"/>
      </w:pPr>
    </w:p>
    <w:p w:rsidR="00AE29C4" w:rsidRDefault="00AE29C4" w:rsidP="00AE29C4">
      <w:pPr>
        <w:pStyle w:val="a3"/>
        <w:numPr>
          <w:ilvl w:val="0"/>
          <w:numId w:val="38"/>
        </w:numPr>
        <w:ind w:leftChars="0"/>
      </w:pPr>
      <w:r>
        <w:t>advanced Hodgkin lymphoma</w:t>
      </w:r>
      <w:r w:rsidR="00B041FA">
        <w:rPr>
          <w:rFonts w:hint="eastAsia"/>
        </w:rPr>
        <w:t>（進行期ホジキンリンパ腫）</w:t>
      </w:r>
    </w:p>
    <w:p w:rsidR="00AE29C4" w:rsidRDefault="00B041FA" w:rsidP="00AE29C4">
      <w:pPr>
        <w:ind w:left="1040"/>
      </w:pPr>
      <w:r>
        <w:t>ex.</w:t>
      </w:r>
      <w:r>
        <w:rPr>
          <w:rFonts w:hint="eastAsia"/>
        </w:rPr>
        <w:t>ホジキンリンパ腫</w:t>
      </w:r>
    </w:p>
    <w:p w:rsidR="00AE29C4" w:rsidRDefault="00B041FA" w:rsidP="00C81612">
      <w:pPr>
        <w:pStyle w:val="a3"/>
        <w:ind w:leftChars="0" w:left="1040"/>
      </w:pPr>
      <w:r>
        <w:rPr>
          <w:rFonts w:hint="eastAsia"/>
        </w:rPr>
        <w:t>国際予後因子（</w:t>
      </w:r>
      <w:r>
        <w:t>IPS</w:t>
      </w:r>
      <w:r>
        <w:rPr>
          <w:rFonts w:hint="eastAsia"/>
        </w:rPr>
        <w:t>）：</w:t>
      </w:r>
    </w:p>
    <w:p w:rsidR="00B041FA" w:rsidRDefault="00B041FA" w:rsidP="00B041FA">
      <w:pPr>
        <w:pStyle w:val="a3"/>
        <w:numPr>
          <w:ilvl w:val="0"/>
          <w:numId w:val="37"/>
        </w:numPr>
        <w:ind w:leftChars="0"/>
      </w:pPr>
      <w:r>
        <w:t>Lymphocytes</w:t>
      </w:r>
      <w:r>
        <w:rPr>
          <w:rFonts w:hint="eastAsia"/>
        </w:rPr>
        <w:t>（リンパ球）減少：＜</w:t>
      </w:r>
      <w:r>
        <w:t>600 /</w:t>
      </w:r>
      <w:r>
        <w:rPr>
          <w:rFonts w:hint="eastAsia"/>
        </w:rPr>
        <w:t>μ</w:t>
      </w:r>
      <w:r>
        <w:t>l</w:t>
      </w:r>
      <w:r>
        <w:rPr>
          <w:rFonts w:hint="eastAsia"/>
        </w:rPr>
        <w:t>又は白血球数の</w:t>
      </w:r>
      <w:r>
        <w:t>8</w:t>
      </w:r>
      <w:r>
        <w:rPr>
          <w:rFonts w:hint="eastAsia"/>
        </w:rPr>
        <w:t>％未満</w:t>
      </w:r>
    </w:p>
    <w:p w:rsidR="00B041FA" w:rsidRDefault="00B041FA" w:rsidP="00B041FA">
      <w:pPr>
        <w:pStyle w:val="a3"/>
        <w:numPr>
          <w:ilvl w:val="0"/>
          <w:numId w:val="37"/>
        </w:numPr>
        <w:ind w:leftChars="0"/>
      </w:pPr>
      <w:r>
        <w:t>Age</w:t>
      </w:r>
      <w:r>
        <w:rPr>
          <w:rFonts w:hint="eastAsia"/>
        </w:rPr>
        <w:t>：</w:t>
      </w:r>
      <w:r>
        <w:rPr>
          <w:rFonts w:ascii="ＭＳ 明朝" w:hAnsi="ＭＳ 明朝" w:hint="eastAsia"/>
        </w:rPr>
        <w:t>≧</w:t>
      </w:r>
      <w:r>
        <w:t>45</w:t>
      </w:r>
      <w:r>
        <w:rPr>
          <w:rFonts w:hint="eastAsia"/>
        </w:rPr>
        <w:t>歳</w:t>
      </w:r>
    </w:p>
    <w:p w:rsidR="00B041FA" w:rsidRDefault="00B041FA" w:rsidP="00B041FA">
      <w:pPr>
        <w:pStyle w:val="a3"/>
        <w:numPr>
          <w:ilvl w:val="0"/>
          <w:numId w:val="37"/>
        </w:numPr>
        <w:ind w:leftChars="0"/>
      </w:pPr>
      <w:r>
        <w:t>WBC</w:t>
      </w:r>
      <w:r>
        <w:rPr>
          <w:rFonts w:hint="eastAsia"/>
        </w:rPr>
        <w:t>（白血球数）</w:t>
      </w:r>
      <w:r>
        <w:rPr>
          <w:rFonts w:ascii="ＭＳ 明朝" w:hAnsi="ＭＳ 明朝" w:hint="eastAsia"/>
        </w:rPr>
        <w:t>≧</w:t>
      </w:r>
      <w:r>
        <w:t>15000 /</w:t>
      </w:r>
      <w:r>
        <w:rPr>
          <w:rFonts w:hint="eastAsia"/>
        </w:rPr>
        <w:t>μ</w:t>
      </w:r>
      <w:r>
        <w:t>l</w:t>
      </w:r>
    </w:p>
    <w:p w:rsidR="00B041FA" w:rsidRPr="00B041FA" w:rsidRDefault="00B041FA" w:rsidP="00B041FA">
      <w:pPr>
        <w:pStyle w:val="a3"/>
        <w:numPr>
          <w:ilvl w:val="0"/>
          <w:numId w:val="37"/>
        </w:numPr>
        <w:ind w:leftChars="0"/>
      </w:pPr>
      <w:r>
        <w:t>CS</w:t>
      </w:r>
      <w:r>
        <w:rPr>
          <w:rFonts w:hint="eastAsia"/>
        </w:rPr>
        <w:t>（臨床病気）：</w:t>
      </w:r>
      <w:r>
        <w:rPr>
          <w:rFonts w:ascii="ＭＳ 明朝" w:hAnsi="ＭＳ 明朝" w:hint="eastAsia"/>
        </w:rPr>
        <w:t>Ⅳ</w:t>
      </w:r>
    </w:p>
    <w:p w:rsidR="00B041FA" w:rsidRDefault="00B041FA" w:rsidP="00B041FA">
      <w:pPr>
        <w:pStyle w:val="a3"/>
        <w:numPr>
          <w:ilvl w:val="0"/>
          <w:numId w:val="37"/>
        </w:numPr>
        <w:ind w:leftChars="0"/>
      </w:pPr>
      <w:r>
        <w:t>ALB</w:t>
      </w:r>
      <w:r>
        <w:rPr>
          <w:rFonts w:hint="eastAsia"/>
        </w:rPr>
        <w:t>（血清アルブミン）：＜</w:t>
      </w:r>
      <w:r>
        <w:t>4.0 g/dl</w:t>
      </w:r>
    </w:p>
    <w:p w:rsidR="00B041FA" w:rsidRDefault="00B041FA" w:rsidP="00B041FA">
      <w:pPr>
        <w:pStyle w:val="a3"/>
        <w:numPr>
          <w:ilvl w:val="0"/>
          <w:numId w:val="37"/>
        </w:numPr>
        <w:ind w:leftChars="0"/>
      </w:pPr>
      <w:r>
        <w:t>Sex</w:t>
      </w:r>
      <w:r>
        <w:rPr>
          <w:rFonts w:hint="eastAsia"/>
        </w:rPr>
        <w:t>：男性</w:t>
      </w:r>
    </w:p>
    <w:p w:rsidR="00AE29C4" w:rsidRDefault="00B041FA" w:rsidP="00B041FA">
      <w:pPr>
        <w:pStyle w:val="a3"/>
        <w:numPr>
          <w:ilvl w:val="0"/>
          <w:numId w:val="37"/>
        </w:numPr>
        <w:ind w:leftChars="0"/>
      </w:pPr>
      <w:r>
        <w:t>Hb</w:t>
      </w:r>
      <w:r>
        <w:rPr>
          <w:rFonts w:hint="eastAsia"/>
        </w:rPr>
        <w:t>：＜</w:t>
      </w:r>
      <w:r>
        <w:t>10.5 g/dl</w:t>
      </w:r>
    </w:p>
    <w:p w:rsidR="00AE29C4" w:rsidRDefault="00B041FA" w:rsidP="00C81612">
      <w:pPr>
        <w:pStyle w:val="a3"/>
        <w:ind w:leftChars="0" w:left="1040"/>
      </w:pPr>
      <w:r>
        <w:rPr>
          <w:rFonts w:hint="eastAsia"/>
        </w:rPr>
        <w:t>上記７つが予後不良因子であり、幾つ該当するかである程度予後を予測出来る。</w:t>
      </w:r>
    </w:p>
    <w:p w:rsidR="00AE29C4" w:rsidRDefault="00AE29C4" w:rsidP="00C81612">
      <w:pPr>
        <w:pStyle w:val="a3"/>
        <w:ind w:leftChars="0" w:left="1040"/>
      </w:pPr>
    </w:p>
    <w:p w:rsidR="002A6033" w:rsidRDefault="002A6033" w:rsidP="00C81612">
      <w:pPr>
        <w:pStyle w:val="a3"/>
        <w:ind w:leftChars="0" w:left="1040"/>
      </w:pPr>
      <w:r>
        <w:rPr>
          <w:rFonts w:hint="eastAsia"/>
        </w:rPr>
        <w:t>治療法：</w:t>
      </w:r>
      <w:r>
        <w:t>ABVD</w:t>
      </w:r>
    </w:p>
    <w:p w:rsidR="002A6033" w:rsidRDefault="002A6033" w:rsidP="00C81612">
      <w:pPr>
        <w:pStyle w:val="a3"/>
        <w:ind w:leftChars="0" w:left="1040"/>
      </w:pPr>
      <w:r>
        <w:t>A</w:t>
      </w:r>
      <w:r>
        <w:rPr>
          <w:rFonts w:hint="eastAsia"/>
        </w:rPr>
        <w:t>：ドキソルビシン</w:t>
      </w:r>
    </w:p>
    <w:p w:rsidR="002A6033" w:rsidRDefault="002A6033" w:rsidP="00C81612">
      <w:pPr>
        <w:pStyle w:val="a3"/>
        <w:ind w:leftChars="0" w:left="1040"/>
      </w:pPr>
      <w:r>
        <w:rPr>
          <w:rFonts w:hint="eastAsia"/>
        </w:rPr>
        <w:t xml:space="preserve">　　副作用</w:t>
      </w:r>
      <w:r w:rsidR="00F25E48">
        <w:rPr>
          <w:rFonts w:hint="eastAsia"/>
        </w:rPr>
        <w:t>→心毒性</w:t>
      </w:r>
    </w:p>
    <w:p w:rsidR="002A6033" w:rsidRDefault="002A6033" w:rsidP="00C81612">
      <w:pPr>
        <w:pStyle w:val="a3"/>
        <w:ind w:leftChars="0" w:left="1040"/>
      </w:pPr>
      <w:r>
        <w:t>B</w:t>
      </w:r>
      <w:r>
        <w:rPr>
          <w:rFonts w:hint="eastAsia"/>
        </w:rPr>
        <w:t>：ブレオマイシン</w:t>
      </w:r>
    </w:p>
    <w:p w:rsidR="002A6033" w:rsidRDefault="00F25E48" w:rsidP="00C81612">
      <w:pPr>
        <w:pStyle w:val="a3"/>
        <w:ind w:leftChars="0" w:left="1040"/>
      </w:pPr>
      <w:r>
        <w:rPr>
          <w:rFonts w:hint="eastAsia"/>
        </w:rPr>
        <w:t xml:space="preserve">　　副作用→間質性肺炎</w:t>
      </w:r>
    </w:p>
    <w:p w:rsidR="002A6033" w:rsidRDefault="002A6033" w:rsidP="00C81612">
      <w:pPr>
        <w:pStyle w:val="a3"/>
        <w:ind w:leftChars="0" w:left="1040"/>
      </w:pPr>
      <w:r>
        <w:t>V</w:t>
      </w:r>
      <w:r>
        <w:rPr>
          <w:rFonts w:hint="eastAsia"/>
        </w:rPr>
        <w:t>：ビンブラスチン</w:t>
      </w:r>
    </w:p>
    <w:p w:rsidR="002A6033" w:rsidRDefault="00F25E48" w:rsidP="00C81612">
      <w:pPr>
        <w:pStyle w:val="a3"/>
        <w:ind w:leftChars="0" w:left="1040"/>
      </w:pPr>
      <w:r>
        <w:rPr>
          <w:rFonts w:hint="eastAsia"/>
        </w:rPr>
        <w:t xml:space="preserve">　　副作用→末梢神経障害</w:t>
      </w:r>
    </w:p>
    <w:p w:rsidR="002A6033" w:rsidRDefault="002A6033" w:rsidP="00C81612">
      <w:pPr>
        <w:pStyle w:val="a3"/>
        <w:ind w:leftChars="0" w:left="1040"/>
      </w:pPr>
      <w:r>
        <w:t>D</w:t>
      </w:r>
      <w:r>
        <w:rPr>
          <w:rFonts w:hint="eastAsia"/>
        </w:rPr>
        <w:t>：ダカルバジン</w:t>
      </w:r>
    </w:p>
    <w:p w:rsidR="002A6033" w:rsidRDefault="002A6033" w:rsidP="00C81612">
      <w:pPr>
        <w:pStyle w:val="a3"/>
        <w:ind w:leftChars="0" w:left="1040"/>
      </w:pPr>
    </w:p>
    <w:p w:rsidR="00626DCD" w:rsidRPr="00652033" w:rsidRDefault="00652033" w:rsidP="00652033">
      <w:pPr>
        <w:pStyle w:val="a3"/>
        <w:numPr>
          <w:ilvl w:val="0"/>
          <w:numId w:val="3"/>
        </w:numPr>
        <w:ind w:leftChars="0"/>
        <w:rPr>
          <w:b/>
        </w:rPr>
      </w:pPr>
      <w:r>
        <w:rPr>
          <w:rFonts w:hint="eastAsia"/>
          <w:b/>
        </w:rPr>
        <w:t>化学療法（</w:t>
      </w:r>
      <w:r w:rsidR="00626DCD" w:rsidRPr="00652033">
        <w:rPr>
          <w:rFonts w:hint="eastAsia"/>
          <w:b/>
        </w:rPr>
        <w:t>CHOP</w:t>
      </w:r>
      <w:r w:rsidR="00626DCD" w:rsidRPr="00652033">
        <w:rPr>
          <w:rFonts w:hint="eastAsia"/>
          <w:b/>
        </w:rPr>
        <w:t>療法</w:t>
      </w:r>
      <w:r>
        <w:rPr>
          <w:rFonts w:hint="eastAsia"/>
          <w:b/>
        </w:rPr>
        <w:t>）</w:t>
      </w:r>
      <w:r w:rsidR="00626DCD" w:rsidRPr="00652033">
        <w:rPr>
          <w:rFonts w:hint="eastAsia"/>
          <w:b/>
        </w:rPr>
        <w:t>の</w:t>
      </w:r>
      <w:r>
        <w:rPr>
          <w:rFonts w:hint="eastAsia"/>
          <w:b/>
        </w:rPr>
        <w:t>合併症について</w:t>
      </w:r>
    </w:p>
    <w:p w:rsidR="00626DCD" w:rsidRDefault="00626DCD" w:rsidP="00626DCD">
      <w:pPr>
        <w:pStyle w:val="a3"/>
        <w:ind w:leftChars="0" w:left="1040"/>
        <w:rPr>
          <w:b/>
        </w:rPr>
      </w:pPr>
    </w:p>
    <w:p w:rsidR="008A7661" w:rsidRDefault="008A7661" w:rsidP="008A7661">
      <w:pPr>
        <w:pStyle w:val="a3"/>
        <w:ind w:leftChars="0" w:left="1480"/>
      </w:pPr>
      <w:r>
        <w:t>C</w:t>
      </w:r>
      <w:r>
        <w:rPr>
          <w:rFonts w:hint="eastAsia"/>
        </w:rPr>
        <w:t>：シクロフォスファミド</w:t>
      </w:r>
    </w:p>
    <w:p w:rsidR="008A7661" w:rsidRDefault="008A7661" w:rsidP="008A7661">
      <w:pPr>
        <w:pStyle w:val="a3"/>
        <w:ind w:leftChars="0" w:left="1480"/>
      </w:pPr>
      <w:r>
        <w:rPr>
          <w:rFonts w:hint="eastAsia"/>
        </w:rPr>
        <w:t xml:space="preserve">　　副作用→出血性膀胱炎、二次性白血病</w:t>
      </w:r>
    </w:p>
    <w:p w:rsidR="008A7661" w:rsidRDefault="008A7661" w:rsidP="008A7661">
      <w:pPr>
        <w:pStyle w:val="a3"/>
        <w:ind w:leftChars="0" w:left="1480"/>
      </w:pPr>
      <w:r>
        <w:t>H</w:t>
      </w:r>
      <w:r>
        <w:rPr>
          <w:rFonts w:hint="eastAsia"/>
        </w:rPr>
        <w:t>：ドキソルビシン</w:t>
      </w:r>
    </w:p>
    <w:p w:rsidR="008A7661" w:rsidRDefault="008A7661" w:rsidP="008A7661">
      <w:pPr>
        <w:pStyle w:val="a3"/>
        <w:ind w:leftChars="0" w:left="1480"/>
      </w:pPr>
      <w:r>
        <w:rPr>
          <w:rFonts w:hint="eastAsia"/>
        </w:rPr>
        <w:t xml:space="preserve">　　副作用→心毒性</w:t>
      </w:r>
    </w:p>
    <w:p w:rsidR="008A7661" w:rsidRDefault="008A7661" w:rsidP="008A7661">
      <w:pPr>
        <w:pStyle w:val="a3"/>
        <w:ind w:leftChars="0" w:left="1480"/>
      </w:pPr>
      <w:r>
        <w:t>O</w:t>
      </w:r>
      <w:r>
        <w:rPr>
          <w:rFonts w:hint="eastAsia"/>
        </w:rPr>
        <w:t>：ビンクリスチン</w:t>
      </w:r>
    </w:p>
    <w:p w:rsidR="008A7661" w:rsidRDefault="008A7661" w:rsidP="008A7661">
      <w:pPr>
        <w:pStyle w:val="a3"/>
        <w:ind w:leftChars="0" w:left="1480"/>
      </w:pPr>
      <w:r>
        <w:rPr>
          <w:rFonts w:hint="eastAsia"/>
        </w:rPr>
        <w:t xml:space="preserve">　　副作用→末梢神経障害（麻痺性イレウス、便秘）</w:t>
      </w:r>
    </w:p>
    <w:p w:rsidR="008A7661" w:rsidRDefault="008A7661" w:rsidP="008A7661">
      <w:pPr>
        <w:pStyle w:val="a3"/>
        <w:ind w:leftChars="0" w:left="1480"/>
      </w:pPr>
      <w:r>
        <w:rPr>
          <w:rFonts w:hint="eastAsia"/>
        </w:rPr>
        <w:t xml:space="preserve">　　　　　　＊腹部自律神経障害による</w:t>
      </w:r>
    </w:p>
    <w:p w:rsidR="008A7661" w:rsidRDefault="008A7661" w:rsidP="008A7661">
      <w:pPr>
        <w:pStyle w:val="a3"/>
        <w:ind w:leftChars="0" w:left="1480"/>
      </w:pPr>
      <w:r>
        <w:rPr>
          <w:rFonts w:hint="eastAsia"/>
        </w:rPr>
        <w:t xml:space="preserve">　　　　　　内分泌異常（</w:t>
      </w:r>
      <w:r>
        <w:t>SIADH</w:t>
      </w:r>
      <w:r>
        <w:rPr>
          <w:rFonts w:hint="eastAsia"/>
        </w:rPr>
        <w:t>）</w:t>
      </w:r>
    </w:p>
    <w:p w:rsidR="008A7661" w:rsidRDefault="008A7661" w:rsidP="008A7661">
      <w:pPr>
        <w:pStyle w:val="a3"/>
        <w:ind w:leftChars="0" w:left="1480"/>
      </w:pPr>
      <w:r>
        <w:t>P</w:t>
      </w:r>
      <w:r>
        <w:rPr>
          <w:rFonts w:hint="eastAsia"/>
        </w:rPr>
        <w:t>：プレドニゾロン</w:t>
      </w:r>
    </w:p>
    <w:p w:rsidR="008A7661" w:rsidRPr="00FF494B" w:rsidRDefault="008A7661" w:rsidP="008A7661">
      <w:pPr>
        <w:pStyle w:val="a3"/>
        <w:ind w:leftChars="0" w:left="1480"/>
      </w:pPr>
      <w:r>
        <w:rPr>
          <w:rFonts w:hint="eastAsia"/>
        </w:rPr>
        <w:t xml:space="preserve">　　副作用→高血糖、肥満、易感染症</w:t>
      </w:r>
    </w:p>
    <w:p w:rsidR="009F5297" w:rsidRDefault="009F5297" w:rsidP="00626DCD">
      <w:pPr>
        <w:pStyle w:val="a3"/>
        <w:ind w:leftChars="0" w:left="1040"/>
        <w:rPr>
          <w:b/>
        </w:rPr>
      </w:pPr>
    </w:p>
    <w:p w:rsidR="006B0DB2" w:rsidRDefault="009F5297" w:rsidP="00626DCD">
      <w:pPr>
        <w:pStyle w:val="a3"/>
        <w:ind w:leftChars="0" w:left="1040"/>
        <w:rPr>
          <w:rFonts w:hint="eastAsia"/>
        </w:rPr>
      </w:pPr>
      <w:r>
        <w:rPr>
          <w:rFonts w:hint="eastAsia"/>
          <w:b/>
        </w:rPr>
        <w:t xml:space="preserve">　</w:t>
      </w:r>
      <w:r>
        <w:rPr>
          <w:b/>
        </w:rPr>
        <w:t xml:space="preserve"> </w:t>
      </w:r>
      <w:r>
        <w:rPr>
          <w:rFonts w:hint="eastAsia"/>
        </w:rPr>
        <w:t>他に</w:t>
      </w:r>
      <w:r w:rsidR="006B0DB2">
        <w:rPr>
          <w:rFonts w:hint="eastAsia"/>
        </w:rPr>
        <w:t>腫瘍崩壊症候群や、化学療法による</w:t>
      </w:r>
      <w:r>
        <w:rPr>
          <w:rFonts w:hint="eastAsia"/>
        </w:rPr>
        <w:t>好中球減少</w:t>
      </w:r>
      <w:r w:rsidR="006B0DB2">
        <w:rPr>
          <w:rFonts w:hint="eastAsia"/>
        </w:rPr>
        <w:t>により生じる</w:t>
      </w:r>
    </w:p>
    <w:p w:rsidR="009F5297" w:rsidRPr="009F5297" w:rsidRDefault="006B0DB2" w:rsidP="006B0DB2">
      <w:pPr>
        <w:pStyle w:val="a3"/>
        <w:ind w:leftChars="0" w:left="1040"/>
      </w:pPr>
      <w:r>
        <w:rPr>
          <w:rFonts w:hint="eastAsia"/>
        </w:rPr>
        <w:t xml:space="preserve">　</w:t>
      </w:r>
      <w:r>
        <w:t xml:space="preserve"> </w:t>
      </w:r>
      <w:r w:rsidR="009F5297">
        <w:rPr>
          <w:rFonts w:hint="eastAsia"/>
        </w:rPr>
        <w:t>易感染性を来す。</w:t>
      </w:r>
    </w:p>
    <w:p w:rsidR="00626DCD" w:rsidRDefault="00626DCD" w:rsidP="00626DCD">
      <w:pPr>
        <w:pStyle w:val="a3"/>
        <w:ind w:leftChars="0" w:left="1040"/>
        <w:rPr>
          <w:b/>
        </w:rPr>
      </w:pPr>
    </w:p>
    <w:p w:rsidR="000B37AB" w:rsidRDefault="000B37AB" w:rsidP="000B37AB">
      <w:pPr>
        <w:rPr>
          <w:b/>
        </w:rPr>
      </w:pPr>
      <w:r>
        <w:rPr>
          <w:b/>
        </w:rPr>
        <w:t>Point!</w:t>
      </w:r>
    </w:p>
    <w:p w:rsidR="000B37AB" w:rsidRDefault="000B37AB" w:rsidP="000B37AB">
      <w:pPr>
        <w:rPr>
          <w:b/>
        </w:rPr>
      </w:pPr>
      <w:r>
        <w:rPr>
          <w:rFonts w:hint="eastAsia"/>
          <w:b/>
        </w:rPr>
        <w:t>成人</w:t>
      </w:r>
      <w:r>
        <w:rPr>
          <w:b/>
        </w:rPr>
        <w:t>T</w:t>
      </w:r>
      <w:r>
        <w:rPr>
          <w:rFonts w:hint="eastAsia"/>
          <w:b/>
        </w:rPr>
        <w:t>細胞白血病リンパ腫（</w:t>
      </w:r>
      <w:r>
        <w:rPr>
          <w:b/>
        </w:rPr>
        <w:t>ATLL</w:t>
      </w:r>
      <w:r>
        <w:rPr>
          <w:rFonts w:hint="eastAsia"/>
          <w:b/>
        </w:rPr>
        <w:t>（別称：成人</w:t>
      </w:r>
      <w:r>
        <w:rPr>
          <w:b/>
        </w:rPr>
        <w:t>T</w:t>
      </w:r>
      <w:r>
        <w:rPr>
          <w:rFonts w:hint="eastAsia"/>
          <w:b/>
        </w:rPr>
        <w:t>細胞白血病（</w:t>
      </w:r>
      <w:r>
        <w:rPr>
          <w:b/>
        </w:rPr>
        <w:t>ATL</w:t>
      </w:r>
      <w:r>
        <w:rPr>
          <w:rFonts w:hint="eastAsia"/>
          <w:b/>
        </w:rPr>
        <w:t>））</w:t>
      </w:r>
    </w:p>
    <w:p w:rsidR="005E0DA9" w:rsidRDefault="005E0DA9" w:rsidP="000B37AB">
      <w:r>
        <w:rPr>
          <w:rFonts w:hint="eastAsia"/>
        </w:rPr>
        <w:t>概要：</w:t>
      </w:r>
    </w:p>
    <w:p w:rsidR="005E0DA9" w:rsidRDefault="005E0DA9" w:rsidP="000B37AB">
      <w:r>
        <w:rPr>
          <w:rFonts w:hint="eastAsia"/>
        </w:rPr>
        <w:t>・</w:t>
      </w:r>
      <w:r>
        <w:t>HTLV-</w:t>
      </w:r>
      <w:r>
        <w:rPr>
          <w:rFonts w:ascii="ＭＳ 明朝" w:hAnsi="ＭＳ 明朝" w:hint="eastAsia"/>
        </w:rPr>
        <w:t>Ⅰ</w:t>
      </w:r>
      <w:r>
        <w:rPr>
          <w:rFonts w:hint="eastAsia"/>
        </w:rPr>
        <w:t>（レトロウイルス）の垂直感染（母乳）から長期潜伏期間を経て発症</w:t>
      </w:r>
    </w:p>
    <w:p w:rsidR="005E0DA9" w:rsidRDefault="005E0DA9" w:rsidP="000B37AB">
      <w:r>
        <w:rPr>
          <w:rFonts w:hint="eastAsia"/>
        </w:rPr>
        <w:t xml:space="preserve">　する。（発症率：</w:t>
      </w:r>
      <w:r w:rsidR="00370C15">
        <w:t>5</w:t>
      </w:r>
      <w:r w:rsidR="00370C15">
        <w:rPr>
          <w:rFonts w:hint="eastAsia"/>
        </w:rPr>
        <w:t>％以下）</w:t>
      </w:r>
    </w:p>
    <w:p w:rsidR="00370C15" w:rsidRDefault="00370C15" w:rsidP="000B37AB">
      <w:r>
        <w:rPr>
          <w:rFonts w:hint="eastAsia"/>
        </w:rPr>
        <w:t>・</w:t>
      </w:r>
      <w:r>
        <w:t>CD4</w:t>
      </w:r>
      <w:r>
        <w:rPr>
          <w:rFonts w:hint="eastAsia"/>
        </w:rPr>
        <w:t>陽性リンパ球（感染細胞）の単クローン増殖</w:t>
      </w:r>
    </w:p>
    <w:p w:rsidR="00370C15" w:rsidRDefault="00370C15" w:rsidP="000B37AB">
      <w:r>
        <w:rPr>
          <w:rFonts w:hint="eastAsia"/>
        </w:rPr>
        <w:t>・臨床病型：急性型、リンパ腫型、慢性型、くすぶり型</w:t>
      </w:r>
    </w:p>
    <w:p w:rsidR="00370C15" w:rsidRDefault="00370C15" w:rsidP="000B37AB">
      <w:r>
        <w:rPr>
          <w:rFonts w:hint="eastAsia"/>
        </w:rPr>
        <w:t>・臨床症状：皮膚病変、リンパ節腫大、肝脾腫、発熱、全身倦怠、高</w:t>
      </w:r>
      <w:r>
        <w:t>Ca</w:t>
      </w:r>
      <w:r>
        <w:rPr>
          <w:rFonts w:hint="eastAsia"/>
        </w:rPr>
        <w:t>血症等</w:t>
      </w:r>
    </w:p>
    <w:p w:rsidR="00370C15" w:rsidRDefault="00370C15" w:rsidP="000B37AB">
      <w:r>
        <w:rPr>
          <w:rFonts w:hint="eastAsia"/>
        </w:rPr>
        <w:t>・検査所見：末梢血花弁様細胞（</w:t>
      </w:r>
      <w:r>
        <w:t>Flower cell</w:t>
      </w:r>
      <w:r>
        <w:rPr>
          <w:rFonts w:hint="eastAsia"/>
        </w:rPr>
        <w:t>）、</w:t>
      </w:r>
      <w:r>
        <w:t>ATL</w:t>
      </w:r>
      <w:r>
        <w:rPr>
          <w:rFonts w:hint="eastAsia"/>
        </w:rPr>
        <w:t>抗体価、</w:t>
      </w:r>
    </w:p>
    <w:p w:rsidR="005E0DA9" w:rsidRDefault="00370C15" w:rsidP="000B37AB">
      <w:r>
        <w:rPr>
          <w:rFonts w:hint="eastAsia"/>
        </w:rPr>
        <w:t xml:space="preserve">　　　　　　</w:t>
      </w:r>
      <w:r>
        <w:t>HTLV-</w:t>
      </w:r>
      <w:r>
        <w:rPr>
          <w:rFonts w:ascii="ＭＳ 明朝" w:hAnsi="ＭＳ 明朝" w:hint="eastAsia"/>
        </w:rPr>
        <w:t>Ⅰの単クローン性取り込みを証明（サザン）</w:t>
      </w:r>
    </w:p>
    <w:p w:rsidR="000B37AB" w:rsidRPr="000B37AB" w:rsidRDefault="00370C15" w:rsidP="000B37AB">
      <w:r>
        <w:rPr>
          <w:rFonts w:hint="eastAsia"/>
        </w:rPr>
        <w:t>・</w:t>
      </w:r>
      <w:r>
        <w:t>ATLL</w:t>
      </w:r>
      <w:r>
        <w:rPr>
          <w:rFonts w:hint="eastAsia"/>
        </w:rPr>
        <w:t>の予後因子：</w:t>
      </w:r>
      <w:r>
        <w:t>age</w:t>
      </w:r>
      <w:r>
        <w:rPr>
          <w:rFonts w:hint="eastAsia"/>
        </w:rPr>
        <w:t>＞</w:t>
      </w:r>
      <w:r>
        <w:t>40</w:t>
      </w:r>
      <w:r>
        <w:rPr>
          <w:rFonts w:hint="eastAsia"/>
        </w:rPr>
        <w:t>歳、</w:t>
      </w:r>
      <w:r>
        <w:t>PS</w:t>
      </w:r>
      <w:r>
        <w:rPr>
          <w:rFonts w:hint="eastAsia"/>
        </w:rPr>
        <w:t>、総病変数、</w:t>
      </w:r>
      <w:r>
        <w:t>Ca</w:t>
      </w:r>
      <w:r>
        <w:rPr>
          <w:rFonts w:hint="eastAsia"/>
        </w:rPr>
        <w:t>、</w:t>
      </w:r>
      <w:r>
        <w:t>LDH</w:t>
      </w:r>
    </w:p>
    <w:p w:rsidR="00370C15" w:rsidRDefault="00370C15" w:rsidP="000B37AB">
      <w:r>
        <w:rPr>
          <w:rFonts w:hint="eastAsia"/>
        </w:rPr>
        <w:t>・合併症：細胞性免疫低下による日和見感染</w:t>
      </w:r>
      <w:r w:rsidR="00C95A6E">
        <w:rPr>
          <w:rFonts w:hint="eastAsia"/>
        </w:rPr>
        <w:t>、高</w:t>
      </w:r>
      <w:r w:rsidR="00C95A6E">
        <w:t>Ca</w:t>
      </w:r>
      <w:r w:rsidR="00C95A6E">
        <w:rPr>
          <w:rFonts w:hint="eastAsia"/>
        </w:rPr>
        <w:t>血症</w:t>
      </w:r>
    </w:p>
    <w:p w:rsidR="00192BF2" w:rsidRDefault="00370C15" w:rsidP="000B37AB">
      <w:pPr>
        <w:rPr>
          <w:rFonts w:ascii="ＭＳ 明朝" w:hAnsi="ＭＳ 明朝"/>
        </w:rPr>
      </w:pPr>
      <w:r>
        <w:rPr>
          <w:rFonts w:hint="eastAsia"/>
        </w:rPr>
        <w:t>・</w:t>
      </w:r>
      <w:r w:rsidR="00192BF2">
        <w:rPr>
          <w:rFonts w:hint="eastAsia"/>
        </w:rPr>
        <w:t>発症は</w:t>
      </w:r>
      <w:r>
        <w:rPr>
          <w:rFonts w:hint="eastAsia"/>
        </w:rPr>
        <w:t>西日本特に九州出身者</w:t>
      </w:r>
      <w:r w:rsidR="00192BF2">
        <w:rPr>
          <w:rFonts w:hint="eastAsia"/>
        </w:rPr>
        <w:t>（他に北海道等）</w:t>
      </w:r>
      <w:r>
        <w:rPr>
          <w:rFonts w:hint="eastAsia"/>
        </w:rPr>
        <w:t>に多い</w:t>
      </w:r>
      <w:r w:rsidR="00192BF2">
        <w:rPr>
          <w:rFonts w:hint="eastAsia"/>
        </w:rPr>
        <w:t>（</w:t>
      </w:r>
      <w:r w:rsidR="00192BF2">
        <w:t>HTLV-</w:t>
      </w:r>
      <w:r w:rsidR="00192BF2">
        <w:rPr>
          <w:rFonts w:ascii="ＭＳ 明朝" w:hAnsi="ＭＳ 明朝" w:hint="eastAsia"/>
        </w:rPr>
        <w:t>Ⅰキャリア分布</w:t>
      </w:r>
    </w:p>
    <w:p w:rsidR="00370C15" w:rsidRDefault="00192BF2" w:rsidP="000B37AB">
      <w:r>
        <w:rPr>
          <w:rFonts w:ascii="ＭＳ 明朝" w:hAnsi="ＭＳ 明朝" w:hint="eastAsia"/>
        </w:rPr>
        <w:t xml:space="preserve">　と一致）</w:t>
      </w:r>
    </w:p>
    <w:p w:rsidR="00370C15" w:rsidRDefault="00192BF2" w:rsidP="000B37AB">
      <w:r>
        <w:rPr>
          <w:rFonts w:hint="eastAsia"/>
        </w:rPr>
        <w:t>・予後不良（悪性リンパ腫の中で最も予後が悪い）</w:t>
      </w:r>
    </w:p>
    <w:p w:rsidR="00370C15" w:rsidRDefault="00370C15" w:rsidP="000B37AB"/>
    <w:p w:rsidR="00192BF2" w:rsidRDefault="00192BF2" w:rsidP="000B37AB">
      <w:r>
        <w:rPr>
          <w:rFonts w:hint="eastAsia"/>
        </w:rPr>
        <w:t>治療方針：</w:t>
      </w:r>
    </w:p>
    <w:p w:rsidR="00370C15" w:rsidRDefault="00192BF2" w:rsidP="000B37AB">
      <w:r>
        <w:rPr>
          <w:rFonts w:hint="eastAsia"/>
        </w:rPr>
        <w:t>・化学療法：</w:t>
      </w:r>
      <w:r>
        <w:t>CHOP</w:t>
      </w:r>
      <w:r>
        <w:rPr>
          <w:rFonts w:hint="eastAsia"/>
        </w:rPr>
        <w:t>、</w:t>
      </w:r>
      <w:r>
        <w:t>LSG15</w:t>
      </w:r>
    </w:p>
    <w:p w:rsidR="00192BF2" w:rsidRDefault="00192BF2" w:rsidP="000B37AB">
      <w:r>
        <w:rPr>
          <w:rFonts w:hint="eastAsia"/>
        </w:rPr>
        <w:t>・造血幹細胞移植：</w:t>
      </w:r>
    </w:p>
    <w:p w:rsidR="00192BF2" w:rsidRDefault="00192BF2" w:rsidP="000B37AB">
      <w:r>
        <w:rPr>
          <w:rFonts w:hint="eastAsia"/>
        </w:rPr>
        <w:t xml:space="preserve">　適応：</w:t>
      </w:r>
      <w:r>
        <w:t>allo-HSCT</w:t>
      </w:r>
      <w:r>
        <w:rPr>
          <w:rFonts w:hint="eastAsia"/>
        </w:rPr>
        <w:t>（骨髄破壊的同種造血幹細胞移植療法）</w:t>
      </w:r>
    </w:p>
    <w:p w:rsidR="00192BF2" w:rsidRDefault="00192BF2" w:rsidP="000B37AB">
      <w:r>
        <w:rPr>
          <w:rFonts w:hint="eastAsia"/>
        </w:rPr>
        <w:t xml:space="preserve">　　　　</w:t>
      </w:r>
      <w:r>
        <w:t>allo-NST</w:t>
      </w:r>
      <w:r>
        <w:rPr>
          <w:rFonts w:hint="eastAsia"/>
        </w:rPr>
        <w:t>（骨髄非破壊的同種造血幹細胞移植療法）</w:t>
      </w:r>
    </w:p>
    <w:p w:rsidR="00370C15" w:rsidRDefault="00192BF2" w:rsidP="000B37AB">
      <w:r>
        <w:rPr>
          <w:rFonts w:hint="eastAsia"/>
        </w:rPr>
        <w:t xml:space="preserve">　不適応：自己末梢血幹細胞移植</w:t>
      </w:r>
      <w:r w:rsidR="00C95A6E">
        <w:rPr>
          <w:rFonts w:hint="eastAsia"/>
        </w:rPr>
        <w:t>（移植後の再発や感染症の合併を好発）</w:t>
      </w:r>
    </w:p>
    <w:p w:rsidR="000B37AB" w:rsidRPr="000B37AB" w:rsidRDefault="00C95A6E" w:rsidP="000B37AB">
      <w:r>
        <w:rPr>
          <w:rFonts w:hint="eastAsia"/>
        </w:rPr>
        <w:t>・分子標的療法：</w:t>
      </w:r>
      <w:r>
        <w:t>NF-</w:t>
      </w:r>
      <w:r>
        <w:rPr>
          <w:rFonts w:hint="eastAsia"/>
        </w:rPr>
        <w:t>κ</w:t>
      </w:r>
      <w:r>
        <w:t>B</w:t>
      </w:r>
      <w:r>
        <w:rPr>
          <w:rFonts w:hint="eastAsia"/>
        </w:rPr>
        <w:t>抑制剤等</w:t>
      </w:r>
    </w:p>
    <w:p w:rsidR="000B37AB" w:rsidRPr="000B37AB" w:rsidRDefault="000B37AB" w:rsidP="000B37AB">
      <w:pPr>
        <w:rPr>
          <w:b/>
        </w:rPr>
      </w:pPr>
    </w:p>
    <w:p w:rsidR="00626DCD" w:rsidRDefault="00626DCD" w:rsidP="00626DCD">
      <w:pPr>
        <w:pStyle w:val="a3"/>
        <w:numPr>
          <w:ilvl w:val="0"/>
          <w:numId w:val="1"/>
        </w:numPr>
        <w:ind w:leftChars="0"/>
        <w:rPr>
          <w:b/>
        </w:rPr>
      </w:pPr>
      <w:r w:rsidRPr="00626DCD">
        <w:rPr>
          <w:rFonts w:hint="eastAsia"/>
          <w:b/>
        </w:rPr>
        <w:t>以下の薬剤の治療効果について作用機序と適応疾患に触れながら述べよ。</w:t>
      </w:r>
      <w:r w:rsidR="001F0B01">
        <w:rPr>
          <w:rFonts w:hint="eastAsia"/>
          <w:b/>
        </w:rPr>
        <w:t>（東原先生範囲）</w:t>
      </w:r>
    </w:p>
    <w:p w:rsidR="00F2325B" w:rsidRDefault="00626DCD" w:rsidP="00626DCD">
      <w:pPr>
        <w:pStyle w:val="a3"/>
        <w:numPr>
          <w:ilvl w:val="0"/>
          <w:numId w:val="4"/>
        </w:numPr>
        <w:ind w:leftChars="0"/>
        <w:rPr>
          <w:b/>
        </w:rPr>
      </w:pPr>
      <w:r w:rsidRPr="00F2325B">
        <w:rPr>
          <w:rFonts w:hint="eastAsia"/>
          <w:b/>
        </w:rPr>
        <w:t>ベ</w:t>
      </w:r>
      <w:r w:rsidR="007A3246">
        <w:rPr>
          <w:rFonts w:hint="eastAsia"/>
          <w:b/>
        </w:rPr>
        <w:t>サノ</w:t>
      </w:r>
      <w:r w:rsidRPr="00F2325B">
        <w:rPr>
          <w:rFonts w:hint="eastAsia"/>
          <w:b/>
        </w:rPr>
        <w:t>イド（</w:t>
      </w:r>
      <w:r w:rsidRPr="00F2325B">
        <w:rPr>
          <w:rFonts w:hint="eastAsia"/>
          <w:b/>
        </w:rPr>
        <w:t>all trans retinoic acid</w:t>
      </w:r>
      <w:r w:rsidRPr="00F2325B">
        <w:rPr>
          <w:rFonts w:hint="eastAsia"/>
          <w:b/>
        </w:rPr>
        <w:t>）</w:t>
      </w:r>
    </w:p>
    <w:p w:rsidR="001F0B01" w:rsidRDefault="001F0B01" w:rsidP="00F2325B">
      <w:pPr>
        <w:pStyle w:val="a3"/>
        <w:ind w:leftChars="0" w:left="1040"/>
      </w:pPr>
    </w:p>
    <w:p w:rsidR="0031030E" w:rsidRDefault="00120B1C" w:rsidP="001F0B01">
      <w:pPr>
        <w:pStyle w:val="a3"/>
        <w:ind w:leftChars="0" w:left="1040"/>
      </w:pPr>
      <w:r>
        <w:rPr>
          <w:rFonts w:hint="eastAsia"/>
        </w:rPr>
        <w:t>名前：トレチノイン</w:t>
      </w:r>
      <w:r w:rsidR="0031030E">
        <w:rPr>
          <w:rFonts w:hint="eastAsia"/>
        </w:rPr>
        <w:t>；ビタミン</w:t>
      </w:r>
      <w:r w:rsidR="0031030E">
        <w:t>A</w:t>
      </w:r>
      <w:r w:rsidR="0031030E">
        <w:rPr>
          <w:rFonts w:hint="eastAsia"/>
        </w:rPr>
        <w:t>誘導体レチノイド（</w:t>
      </w:r>
      <w:r w:rsidR="0031030E">
        <w:t>ATRA</w:t>
      </w:r>
      <w:r w:rsidR="0031030E">
        <w:rPr>
          <w:rFonts w:hint="eastAsia"/>
        </w:rPr>
        <w:t>）</w:t>
      </w:r>
    </w:p>
    <w:p w:rsidR="00120B1C" w:rsidRDefault="0031030E" w:rsidP="001F0B01">
      <w:pPr>
        <w:pStyle w:val="a3"/>
        <w:ind w:leftChars="0" w:left="1040"/>
      </w:pPr>
      <w:r>
        <w:rPr>
          <w:rFonts w:hint="eastAsia"/>
        </w:rPr>
        <w:t xml:space="preserve">　　　</w:t>
      </w:r>
      <w:r w:rsidR="00120B1C">
        <w:rPr>
          <w:rFonts w:hint="eastAsia"/>
        </w:rPr>
        <w:t>（商品名：ベ</w:t>
      </w:r>
      <w:r w:rsidR="007A3246">
        <w:rPr>
          <w:rFonts w:hint="eastAsia"/>
        </w:rPr>
        <w:t>サノ</w:t>
      </w:r>
      <w:r w:rsidR="00120B1C">
        <w:rPr>
          <w:rFonts w:hint="eastAsia"/>
        </w:rPr>
        <w:t>イド）</w:t>
      </w:r>
    </w:p>
    <w:p w:rsidR="001F0B01" w:rsidRDefault="001F0B01" w:rsidP="001F0B01">
      <w:pPr>
        <w:pStyle w:val="a3"/>
        <w:ind w:leftChars="0" w:left="1040"/>
      </w:pPr>
      <w:r>
        <w:rPr>
          <w:rFonts w:hint="eastAsia"/>
        </w:rPr>
        <w:t>適応疾患：</w:t>
      </w:r>
      <w:r>
        <w:t>APL</w:t>
      </w:r>
      <w:r>
        <w:rPr>
          <w:rFonts w:hint="eastAsia"/>
        </w:rPr>
        <w:t>（急性前骨髄球性白血病）</w:t>
      </w:r>
    </w:p>
    <w:p w:rsidR="001F0B01" w:rsidRDefault="001F0B01" w:rsidP="00F2325B">
      <w:pPr>
        <w:pStyle w:val="a3"/>
        <w:ind w:leftChars="0" w:left="1040"/>
      </w:pPr>
      <w:r>
        <w:rPr>
          <w:rFonts w:hint="eastAsia"/>
        </w:rPr>
        <w:t>治療効果：</w:t>
      </w:r>
    </w:p>
    <w:p w:rsidR="00E124A4" w:rsidRDefault="001F0B01" w:rsidP="00F2325B">
      <w:pPr>
        <w:pStyle w:val="a3"/>
        <w:ind w:leftChars="0" w:left="1040"/>
      </w:pPr>
      <w:r>
        <w:t>APL</w:t>
      </w:r>
      <w:r>
        <w:rPr>
          <w:rFonts w:hint="eastAsia"/>
        </w:rPr>
        <w:t>は染色体相互転座</w:t>
      </w:r>
      <w:r w:rsidR="00530651">
        <w:rPr>
          <w:rFonts w:hint="eastAsia"/>
        </w:rPr>
        <w:t>（</w:t>
      </w:r>
      <w:r w:rsidR="00530651">
        <w:t>t(15;17)</w:t>
      </w:r>
      <w:r w:rsidR="00530651">
        <w:rPr>
          <w:rFonts w:hint="eastAsia"/>
        </w:rPr>
        <w:t>）</w:t>
      </w:r>
      <w:r>
        <w:rPr>
          <w:rFonts w:hint="eastAsia"/>
        </w:rPr>
        <w:t>により形成された</w:t>
      </w:r>
      <w:r>
        <w:t>PML-RAR-</w:t>
      </w:r>
      <w:r>
        <w:rPr>
          <w:rFonts w:hint="eastAsia"/>
        </w:rPr>
        <w:t>α</w:t>
      </w:r>
      <w:r w:rsidR="00E124A4">
        <w:rPr>
          <w:rFonts w:hint="eastAsia"/>
        </w:rPr>
        <w:t>キメラ遺伝子が、第</w:t>
      </w:r>
      <w:r w:rsidR="00E124A4">
        <w:t>17</w:t>
      </w:r>
      <w:r w:rsidR="00E124A4">
        <w:rPr>
          <w:rFonts w:hint="eastAsia"/>
        </w:rPr>
        <w:t>番染色体上のレチノイン酸受容体（</w:t>
      </w:r>
      <w:r w:rsidR="00E124A4">
        <w:t>RAR-</w:t>
      </w:r>
      <w:r w:rsidR="00E124A4">
        <w:rPr>
          <w:rFonts w:hint="eastAsia"/>
        </w:rPr>
        <w:t>α）遺伝子と第</w:t>
      </w:r>
      <w:r w:rsidR="00E124A4">
        <w:t>15</w:t>
      </w:r>
      <w:r w:rsidR="00E124A4">
        <w:rPr>
          <w:rFonts w:hint="eastAsia"/>
        </w:rPr>
        <w:t>染色体上の</w:t>
      </w:r>
      <w:r w:rsidR="00E124A4">
        <w:t>PML</w:t>
      </w:r>
      <w:r w:rsidR="00E124A4">
        <w:rPr>
          <w:rFonts w:hint="eastAsia"/>
        </w:rPr>
        <w:t>遺伝子双方が持つ</w:t>
      </w:r>
      <w:r w:rsidR="00530651">
        <w:rPr>
          <w:rFonts w:hint="eastAsia"/>
        </w:rPr>
        <w:t>、</w:t>
      </w:r>
      <w:r w:rsidR="00E124A4">
        <w:rPr>
          <w:rFonts w:hint="eastAsia"/>
        </w:rPr>
        <w:t>好中球系細胞を前骨髄球から分葉好中球へ分化させる分化誘導作用をブロックし、</w:t>
      </w:r>
      <w:r w:rsidR="00E124A4">
        <w:t>ALP</w:t>
      </w:r>
      <w:r w:rsidR="00E124A4">
        <w:rPr>
          <w:rFonts w:hint="eastAsia"/>
        </w:rPr>
        <w:t>細胞が前骨髄球以降に分化することを阻止している。</w:t>
      </w:r>
    </w:p>
    <w:p w:rsidR="00F2325B" w:rsidRPr="001F0B01" w:rsidRDefault="00E124A4" w:rsidP="00F2325B">
      <w:pPr>
        <w:pStyle w:val="a3"/>
        <w:ind w:leftChars="0" w:left="1040"/>
      </w:pPr>
      <w:r>
        <w:rPr>
          <w:rFonts w:hint="eastAsia"/>
        </w:rPr>
        <w:t>ベ</w:t>
      </w:r>
      <w:r w:rsidR="007A3246">
        <w:rPr>
          <w:rFonts w:hint="eastAsia"/>
        </w:rPr>
        <w:t>サノ</w:t>
      </w:r>
      <w:r>
        <w:rPr>
          <w:rFonts w:hint="eastAsia"/>
        </w:rPr>
        <w:t>イドはキメラ遺伝子の抑制機構を崩し、</w:t>
      </w:r>
      <w:r w:rsidR="007D3748">
        <w:rPr>
          <w:rFonts w:hint="eastAsia"/>
        </w:rPr>
        <w:t>前骨髄球からの正常分化誘導</w:t>
      </w:r>
      <w:r w:rsidR="00EE360C">
        <w:rPr>
          <w:rFonts w:hint="eastAsia"/>
        </w:rPr>
        <w:t>の</w:t>
      </w:r>
      <w:r w:rsidR="007D3748">
        <w:rPr>
          <w:rFonts w:hint="eastAsia"/>
        </w:rPr>
        <w:t>促進とアポトーシスの誘導を行う作用がある。</w:t>
      </w:r>
    </w:p>
    <w:p w:rsidR="00B35BC7" w:rsidRDefault="009726DF" w:rsidP="00F2325B">
      <w:pPr>
        <w:pStyle w:val="a3"/>
        <w:ind w:leftChars="0" w:left="1040"/>
        <w:rPr>
          <w:b/>
        </w:rPr>
      </w:pPr>
      <w:r>
        <w:rPr>
          <w:b/>
          <w:noProof/>
        </w:rPr>
        <w:drawing>
          <wp:inline distT="0" distB="0" distL="0" distR="0">
            <wp:extent cx="3485219" cy="2771775"/>
            <wp:effectExtent l="25400" t="0" r="0" b="0"/>
            <wp:docPr id="14" name="図 6" descr="::sp_02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_02_02.gif"/>
                    <pic:cNvPicPr>
                      <a:picLocks noChangeAspect="1" noChangeArrowheads="1"/>
                    </pic:cNvPicPr>
                  </pic:nvPicPr>
                  <pic:blipFill>
                    <a:blip r:embed="rId12"/>
                    <a:srcRect/>
                    <a:stretch>
                      <a:fillRect/>
                    </a:stretch>
                  </pic:blipFill>
                  <pic:spPr bwMode="auto">
                    <a:xfrm>
                      <a:off x="0" y="0"/>
                      <a:ext cx="3506275" cy="2788521"/>
                    </a:xfrm>
                    <a:prstGeom prst="rect">
                      <a:avLst/>
                    </a:prstGeom>
                    <a:noFill/>
                    <a:ln w="9525">
                      <a:noFill/>
                      <a:miter lim="800000"/>
                      <a:headEnd/>
                      <a:tailEnd/>
                    </a:ln>
                  </pic:spPr>
                </pic:pic>
              </a:graphicData>
            </a:graphic>
          </wp:inline>
        </w:drawing>
      </w:r>
    </w:p>
    <w:p w:rsidR="00B35BC7" w:rsidRPr="00B35BC7" w:rsidRDefault="00B35BC7" w:rsidP="00F2325B">
      <w:pPr>
        <w:pStyle w:val="a3"/>
        <w:ind w:leftChars="0" w:left="1040"/>
      </w:pPr>
      <w:r w:rsidRPr="00B35BC7">
        <w:rPr>
          <w:rFonts w:hint="eastAsia"/>
        </w:rPr>
        <w:t>副作用</w:t>
      </w:r>
      <w:r>
        <w:rPr>
          <w:rFonts w:hint="eastAsia"/>
        </w:rPr>
        <w:t>：レチノイド症候群</w:t>
      </w:r>
    </w:p>
    <w:p w:rsidR="00A12DD5" w:rsidRDefault="00B35BC7" w:rsidP="00F2325B">
      <w:pPr>
        <w:pStyle w:val="a3"/>
        <w:ind w:leftChars="0" w:left="1040"/>
      </w:pPr>
      <w:r>
        <w:t>ATRA</w:t>
      </w:r>
      <w:r>
        <w:rPr>
          <w:rFonts w:hint="eastAsia"/>
        </w:rPr>
        <w:t>投与中に発熱、呼吸困難、</w:t>
      </w:r>
      <w:r>
        <w:t>PaCO</w:t>
      </w:r>
      <w:r>
        <w:rPr>
          <w:vertAlign w:val="subscript"/>
        </w:rPr>
        <w:t>2</w:t>
      </w:r>
      <w:r>
        <w:rPr>
          <w:rFonts w:hint="eastAsia"/>
        </w:rPr>
        <w:t>低下、胸部</w:t>
      </w:r>
      <w:r>
        <w:t>X-P</w:t>
      </w:r>
      <w:r>
        <w:rPr>
          <w:rFonts w:hint="eastAsia"/>
        </w:rPr>
        <w:t>スリガラス様陰影を伴う呼吸促拍症候群の出現が生じる。</w:t>
      </w:r>
    </w:p>
    <w:p w:rsidR="00B35BC7" w:rsidRPr="00B35BC7" w:rsidRDefault="00A12DD5" w:rsidP="00F2325B">
      <w:pPr>
        <w:pStyle w:val="a3"/>
        <w:ind w:leftChars="0" w:left="1040"/>
      </w:pPr>
      <w:r>
        <w:rPr>
          <w:rFonts w:hint="eastAsia"/>
        </w:rPr>
        <w:t>多くは白血球増加時に発症し、ステロイド有効性を示す。</w:t>
      </w:r>
    </w:p>
    <w:p w:rsidR="00A12DD5" w:rsidRDefault="00A12DD5" w:rsidP="00F2325B">
      <w:pPr>
        <w:pStyle w:val="a3"/>
        <w:ind w:leftChars="0" w:left="1040"/>
        <w:rPr>
          <w:b/>
        </w:rPr>
      </w:pPr>
    </w:p>
    <w:p w:rsidR="00A12DD5" w:rsidRDefault="00A12DD5" w:rsidP="00F2325B">
      <w:pPr>
        <w:pStyle w:val="a3"/>
        <w:ind w:leftChars="0" w:left="1040"/>
        <w:rPr>
          <w:b/>
        </w:rPr>
      </w:pPr>
      <w:r>
        <w:rPr>
          <w:b/>
        </w:rPr>
        <w:t>Point!</w:t>
      </w:r>
    </w:p>
    <w:p w:rsidR="00FF21D6" w:rsidRDefault="00A12DD5" w:rsidP="00F2325B">
      <w:pPr>
        <w:pStyle w:val="a3"/>
        <w:ind w:leftChars="0" w:left="1040"/>
        <w:rPr>
          <w:b/>
        </w:rPr>
      </w:pPr>
      <w:r>
        <w:rPr>
          <w:rFonts w:hint="eastAsia"/>
          <w:b/>
        </w:rPr>
        <w:t>その他の急性前骨髄性白血病（</w:t>
      </w:r>
      <w:r>
        <w:rPr>
          <w:b/>
        </w:rPr>
        <w:t>APL</w:t>
      </w:r>
      <w:r>
        <w:rPr>
          <w:rFonts w:hint="eastAsia"/>
          <w:b/>
        </w:rPr>
        <w:t>）治療薬</w:t>
      </w:r>
    </w:p>
    <w:p w:rsidR="00FF21D6" w:rsidRDefault="00FF21D6" w:rsidP="00F2325B">
      <w:pPr>
        <w:pStyle w:val="a3"/>
        <w:ind w:leftChars="0" w:left="1040"/>
      </w:pPr>
      <w:r>
        <w:rPr>
          <w:rFonts w:hint="eastAsia"/>
        </w:rPr>
        <w:t>三酸化ヒ素（商品名：トリセ</w:t>
      </w:r>
      <w:r w:rsidR="002A2B3F">
        <w:rPr>
          <w:rFonts w:hint="eastAsia"/>
        </w:rPr>
        <w:t>ノ</w:t>
      </w:r>
      <w:r>
        <w:rPr>
          <w:rFonts w:hint="eastAsia"/>
        </w:rPr>
        <w:t>ックス）</w:t>
      </w:r>
    </w:p>
    <w:p w:rsidR="00FF21D6" w:rsidRDefault="00FF21D6" w:rsidP="00F2325B">
      <w:pPr>
        <w:pStyle w:val="a3"/>
        <w:ind w:leftChars="0" w:left="1040"/>
      </w:pPr>
      <w:r>
        <w:rPr>
          <w:rFonts w:hint="eastAsia"/>
        </w:rPr>
        <w:t>適応疾患：再発・難治性急性前骨髄球性白血病</w:t>
      </w:r>
    </w:p>
    <w:p w:rsidR="00FF21D6" w:rsidRDefault="00FF21D6" w:rsidP="00F2325B">
      <w:pPr>
        <w:pStyle w:val="a3"/>
        <w:ind w:leftChars="0" w:left="1040"/>
      </w:pPr>
      <w:r>
        <w:rPr>
          <w:rFonts w:hint="eastAsia"/>
        </w:rPr>
        <w:t>治療効果：</w:t>
      </w:r>
    </w:p>
    <w:p w:rsidR="00A1625D" w:rsidRDefault="00FF21D6" w:rsidP="00F2325B">
      <w:pPr>
        <w:pStyle w:val="a3"/>
        <w:ind w:leftChars="0" w:left="1040"/>
      </w:pPr>
      <w:r>
        <w:t>PML</w:t>
      </w:r>
      <w:r>
        <w:rPr>
          <w:rFonts w:hint="eastAsia"/>
        </w:rPr>
        <w:t>蛋白に結合し</w:t>
      </w:r>
      <w:r>
        <w:t>PML-RAR</w:t>
      </w:r>
      <w:r>
        <w:rPr>
          <w:rFonts w:hint="eastAsia"/>
        </w:rPr>
        <w:t>αを分解して、</w:t>
      </w:r>
      <w:r>
        <w:t>APL</w:t>
      </w:r>
      <w:r>
        <w:rPr>
          <w:rFonts w:hint="eastAsia"/>
        </w:rPr>
        <w:t>細胞を分化させる。</w:t>
      </w:r>
    </w:p>
    <w:p w:rsidR="00A12DD5" w:rsidRDefault="00A1625D" w:rsidP="00F2325B">
      <w:pPr>
        <w:pStyle w:val="a3"/>
        <w:ind w:leftChars="0" w:left="1040"/>
        <w:rPr>
          <w:b/>
        </w:rPr>
      </w:pPr>
      <w:r>
        <w:rPr>
          <w:rFonts w:hint="eastAsia"/>
        </w:rPr>
        <w:t>副作用：</w:t>
      </w:r>
      <w:r>
        <w:t>QT</w:t>
      </w:r>
      <w:r>
        <w:rPr>
          <w:rFonts w:hint="eastAsia"/>
        </w:rPr>
        <w:t>延長</w:t>
      </w:r>
    </w:p>
    <w:p w:rsidR="00A12DD5" w:rsidRDefault="00FF21D6" w:rsidP="00FF21D6">
      <w:r>
        <w:rPr>
          <w:rFonts w:hint="eastAsia"/>
        </w:rPr>
        <w:t xml:space="preserve">　　　　</w:t>
      </w:r>
    </w:p>
    <w:p w:rsidR="00F2325B" w:rsidRDefault="00626DCD" w:rsidP="00626DCD">
      <w:pPr>
        <w:pStyle w:val="a3"/>
        <w:numPr>
          <w:ilvl w:val="0"/>
          <w:numId w:val="4"/>
        </w:numPr>
        <w:ind w:leftChars="0"/>
        <w:rPr>
          <w:b/>
        </w:rPr>
      </w:pPr>
      <w:r w:rsidRPr="00F2325B">
        <w:rPr>
          <w:rFonts w:hint="eastAsia"/>
          <w:b/>
        </w:rPr>
        <w:t>グリベック（イマチニブ）</w:t>
      </w:r>
    </w:p>
    <w:p w:rsidR="009541D8" w:rsidRDefault="009541D8" w:rsidP="00F2325B">
      <w:pPr>
        <w:pStyle w:val="a3"/>
        <w:ind w:leftChars="0" w:left="1040"/>
        <w:rPr>
          <w:b/>
        </w:rPr>
      </w:pPr>
    </w:p>
    <w:p w:rsidR="00120B1C" w:rsidRDefault="00120B1C" w:rsidP="009541D8">
      <w:pPr>
        <w:pStyle w:val="a3"/>
        <w:ind w:leftChars="0" w:left="1040"/>
      </w:pPr>
      <w:r>
        <w:rPr>
          <w:rFonts w:hint="eastAsia"/>
        </w:rPr>
        <w:t>名前：イマチニブ（商品名：グリベック）</w:t>
      </w:r>
    </w:p>
    <w:p w:rsidR="009541D8" w:rsidRDefault="009541D8" w:rsidP="009541D8">
      <w:pPr>
        <w:pStyle w:val="a3"/>
        <w:ind w:leftChars="0" w:left="1040"/>
      </w:pPr>
      <w:r>
        <w:rPr>
          <w:rFonts w:hint="eastAsia"/>
        </w:rPr>
        <w:t>適応疾患：</w:t>
      </w:r>
      <w:r>
        <w:t>CML</w:t>
      </w:r>
      <w:r>
        <w:rPr>
          <w:rFonts w:hint="eastAsia"/>
        </w:rPr>
        <w:t>（慢性骨髄性白血病）</w:t>
      </w:r>
    </w:p>
    <w:p w:rsidR="009541D8" w:rsidRDefault="009541D8" w:rsidP="009541D8">
      <w:pPr>
        <w:pStyle w:val="a3"/>
        <w:ind w:leftChars="0" w:left="1040"/>
      </w:pPr>
      <w:r>
        <w:rPr>
          <w:rFonts w:hint="eastAsia"/>
        </w:rPr>
        <w:t xml:space="preserve">　　　　　</w:t>
      </w:r>
      <w:r>
        <w:t>GIST</w:t>
      </w:r>
      <w:r>
        <w:rPr>
          <w:rFonts w:hint="eastAsia"/>
        </w:rPr>
        <w:t>（</w:t>
      </w:r>
      <w:r>
        <w:t>KIT(CD117)</w:t>
      </w:r>
      <w:r>
        <w:rPr>
          <w:rFonts w:hint="eastAsia"/>
        </w:rPr>
        <w:t>陽性消化管間質腫瘍）</w:t>
      </w:r>
    </w:p>
    <w:p w:rsidR="00010BC5" w:rsidRDefault="009541D8" w:rsidP="009541D8">
      <w:pPr>
        <w:pStyle w:val="a3"/>
        <w:ind w:leftChars="0" w:left="1040"/>
      </w:pPr>
      <w:r>
        <w:rPr>
          <w:rFonts w:hint="eastAsia"/>
        </w:rPr>
        <w:t>治療効果：</w:t>
      </w:r>
    </w:p>
    <w:p w:rsidR="00225BE0" w:rsidRDefault="00010BC5" w:rsidP="009541D8">
      <w:pPr>
        <w:pStyle w:val="a3"/>
        <w:ind w:leftChars="0" w:left="1040"/>
      </w:pPr>
      <w:r>
        <w:t>CML</w:t>
      </w:r>
      <w:r>
        <w:rPr>
          <w:rFonts w:hint="eastAsia"/>
        </w:rPr>
        <w:t>は</w:t>
      </w:r>
      <w:r w:rsidR="00225BE0">
        <w:t>9</w:t>
      </w:r>
      <w:r w:rsidR="00225BE0">
        <w:rPr>
          <w:rFonts w:hint="eastAsia"/>
        </w:rPr>
        <w:t>番染色体と</w:t>
      </w:r>
      <w:r w:rsidR="00225BE0">
        <w:t>22</w:t>
      </w:r>
      <w:r w:rsidR="00225BE0">
        <w:rPr>
          <w:rFonts w:hint="eastAsia"/>
        </w:rPr>
        <w:t>番染色体の相互転座により生じた</w:t>
      </w:r>
      <w:r w:rsidR="00225BE0">
        <w:t>BCR-ABL</w:t>
      </w:r>
      <w:r w:rsidR="00225BE0">
        <w:rPr>
          <w:rFonts w:hint="eastAsia"/>
        </w:rPr>
        <w:t>遺伝子により細胞増殖、形質転換、アポトーシス抑制に関わる様々な細胞内シグナル伝達を活性化し、腫瘍化する。</w:t>
      </w:r>
    </w:p>
    <w:p w:rsidR="00225BE0" w:rsidRDefault="00225BE0" w:rsidP="009541D8">
      <w:pPr>
        <w:pStyle w:val="a3"/>
        <w:ind w:leftChars="0" w:left="1040"/>
      </w:pPr>
      <w:r>
        <w:rPr>
          <w:rFonts w:hint="eastAsia"/>
        </w:rPr>
        <w:t>グリベック（イマチニブ）は</w:t>
      </w:r>
      <w:r>
        <w:t>BCR-ABL</w:t>
      </w:r>
      <w:r>
        <w:rPr>
          <w:rFonts w:hint="eastAsia"/>
        </w:rPr>
        <w:t>タンパク質のチロシンキナーゼの</w:t>
      </w:r>
      <w:r>
        <w:t>ATP</w:t>
      </w:r>
      <w:r>
        <w:rPr>
          <w:rFonts w:hint="eastAsia"/>
        </w:rPr>
        <w:t>結合部位に競合的に結合しブロックすることで、基質のリン酸化に続くシグナル伝達を阻害する。こうして細胞増殖の抑制、アポトーシスの誘導が起こり、</w:t>
      </w:r>
      <w:r>
        <w:t>CML</w:t>
      </w:r>
      <w:r w:rsidR="00FE250C">
        <w:rPr>
          <w:rFonts w:hint="eastAsia"/>
        </w:rPr>
        <w:t>細胞が</w:t>
      </w:r>
      <w:r>
        <w:rPr>
          <w:rFonts w:hint="eastAsia"/>
        </w:rPr>
        <w:t>選択的に傷害される</w:t>
      </w:r>
      <w:r w:rsidR="00FE250C">
        <w:rPr>
          <w:rFonts w:hint="eastAsia"/>
        </w:rPr>
        <w:t>ことで抗腫瘍効果を発揮する</w:t>
      </w:r>
      <w:r>
        <w:rPr>
          <w:rFonts w:hint="eastAsia"/>
        </w:rPr>
        <w:t>。</w:t>
      </w:r>
    </w:p>
    <w:p w:rsidR="00F2325B" w:rsidRPr="009541D8" w:rsidRDefault="001E2C7B" w:rsidP="009541D8">
      <w:pPr>
        <w:pStyle w:val="a3"/>
        <w:ind w:leftChars="0" w:left="1040"/>
      </w:pPr>
      <w:r>
        <w:rPr>
          <w:rFonts w:hint="eastAsia"/>
        </w:rPr>
        <w:t>また、イマチニブは</w:t>
      </w:r>
      <w:r>
        <w:t>BCR-ABL</w:t>
      </w:r>
      <w:r>
        <w:rPr>
          <w:rFonts w:hint="eastAsia"/>
        </w:rPr>
        <w:t>チロシンキナーゼの他に</w:t>
      </w:r>
      <w:r>
        <w:t>c-kit</w:t>
      </w:r>
      <w:r>
        <w:rPr>
          <w:rFonts w:hint="eastAsia"/>
        </w:rPr>
        <w:t>チロシンキナーゼや</w:t>
      </w:r>
      <w:r>
        <w:t>PDGF</w:t>
      </w:r>
      <w:r>
        <w:rPr>
          <w:rFonts w:hint="eastAsia"/>
        </w:rPr>
        <w:t>（血小板由来増殖因子）レセプターの自己リン酸化も阻害する為、</w:t>
      </w:r>
      <w:r>
        <w:t>GIST</w:t>
      </w:r>
      <w:r>
        <w:rPr>
          <w:rFonts w:hint="eastAsia"/>
        </w:rPr>
        <w:t>にも効果を示す。</w:t>
      </w:r>
    </w:p>
    <w:p w:rsidR="00010BC5" w:rsidRDefault="00010BC5" w:rsidP="00F2325B">
      <w:pPr>
        <w:pStyle w:val="a3"/>
        <w:ind w:leftChars="0" w:left="1040"/>
      </w:pPr>
    </w:p>
    <w:p w:rsidR="00010BC5" w:rsidRDefault="00010BC5" w:rsidP="00F2325B">
      <w:pPr>
        <w:pStyle w:val="a3"/>
        <w:ind w:leftChars="0" w:left="1040"/>
        <w:rPr>
          <w:b/>
        </w:rPr>
      </w:pPr>
      <w:r>
        <w:rPr>
          <w:b/>
        </w:rPr>
        <w:t>Point!</w:t>
      </w:r>
    </w:p>
    <w:p w:rsidR="00010BC5" w:rsidRDefault="00010BC5" w:rsidP="00F2325B">
      <w:pPr>
        <w:pStyle w:val="a3"/>
        <w:ind w:leftChars="0" w:left="1040"/>
        <w:rPr>
          <w:b/>
        </w:rPr>
      </w:pPr>
      <w:r>
        <w:rPr>
          <w:b/>
        </w:rPr>
        <w:t>CML</w:t>
      </w:r>
      <w:r>
        <w:rPr>
          <w:rFonts w:hint="eastAsia"/>
          <w:b/>
        </w:rPr>
        <w:t>（慢性骨髄性白血病）の機序</w:t>
      </w:r>
    </w:p>
    <w:p w:rsidR="00010BC5" w:rsidRDefault="00010BC5" w:rsidP="00010BC5">
      <w:r>
        <w:rPr>
          <w:rFonts w:hint="eastAsia"/>
        </w:rPr>
        <w:t xml:space="preserve">　　　　</w:t>
      </w:r>
      <w:r>
        <w:t>CML</w:t>
      </w:r>
      <w:r>
        <w:rPr>
          <w:rFonts w:hint="eastAsia"/>
        </w:rPr>
        <w:t>は多能性造血幹細胞の腫瘍化により、主に顆粒球が不可逆的に無</w:t>
      </w:r>
    </w:p>
    <w:p w:rsidR="00010BC5" w:rsidRDefault="00010BC5" w:rsidP="00010BC5">
      <w:r>
        <w:rPr>
          <w:rFonts w:hint="eastAsia"/>
        </w:rPr>
        <w:t xml:space="preserve">　　　　制限に増加する疾患であり、フィラデルフィア（</w:t>
      </w:r>
      <w:r>
        <w:t>Ph</w:t>
      </w:r>
      <w:r>
        <w:rPr>
          <w:rFonts w:hint="eastAsia"/>
        </w:rPr>
        <w:t>）染色体と呼ばれ</w:t>
      </w:r>
    </w:p>
    <w:p w:rsidR="00010BC5" w:rsidRDefault="00010BC5" w:rsidP="00010BC5">
      <w:r>
        <w:rPr>
          <w:rFonts w:hint="eastAsia"/>
        </w:rPr>
        <w:t xml:space="preserve">　　　　る疾患特異的な遺伝子異常を認める。</w:t>
      </w:r>
      <w:r>
        <w:t>Ph</w:t>
      </w:r>
      <w:r>
        <w:rPr>
          <w:rFonts w:hint="eastAsia"/>
        </w:rPr>
        <w:t>染色体は</w:t>
      </w:r>
      <w:r>
        <w:t>9</w:t>
      </w:r>
      <w:r>
        <w:rPr>
          <w:rFonts w:hint="eastAsia"/>
        </w:rPr>
        <w:t>番染色体と</w:t>
      </w:r>
      <w:r>
        <w:t>22</w:t>
      </w:r>
      <w:r>
        <w:rPr>
          <w:rFonts w:hint="eastAsia"/>
        </w:rPr>
        <w:t>番染</w:t>
      </w:r>
    </w:p>
    <w:p w:rsidR="00010BC5" w:rsidRDefault="00010BC5" w:rsidP="00010BC5">
      <w:r>
        <w:rPr>
          <w:rFonts w:hint="eastAsia"/>
        </w:rPr>
        <w:t xml:space="preserve">　　　　色体の相互転座</w:t>
      </w:r>
      <w:r>
        <w:t>t(9;22)(q34;q11</w:t>
      </w:r>
      <w:r>
        <w:rPr>
          <w:rFonts w:hint="eastAsia"/>
        </w:rPr>
        <w:t>)</w:t>
      </w:r>
      <w:r>
        <w:rPr>
          <w:rFonts w:hint="eastAsia"/>
        </w:rPr>
        <w:t>で生じる異常染色体である。この転座に</w:t>
      </w:r>
    </w:p>
    <w:p w:rsidR="00010BC5" w:rsidRDefault="00010BC5" w:rsidP="00010BC5">
      <w:r>
        <w:rPr>
          <w:rFonts w:hint="eastAsia"/>
        </w:rPr>
        <w:t xml:space="preserve">　　　　より、</w:t>
      </w:r>
      <w:r>
        <w:t>9</w:t>
      </w:r>
      <w:r>
        <w:rPr>
          <w:rFonts w:hint="eastAsia"/>
        </w:rPr>
        <w:t>番染色体上の</w:t>
      </w:r>
      <w:r>
        <w:t>ABL</w:t>
      </w:r>
      <w:r>
        <w:rPr>
          <w:rFonts w:hint="eastAsia"/>
        </w:rPr>
        <w:t>遺伝子と</w:t>
      </w:r>
      <w:r>
        <w:t>22</w:t>
      </w:r>
      <w:r>
        <w:rPr>
          <w:rFonts w:hint="eastAsia"/>
        </w:rPr>
        <w:t>番染色体上の</w:t>
      </w:r>
      <w:r>
        <w:t>BCR</w:t>
      </w:r>
      <w:r>
        <w:rPr>
          <w:rFonts w:hint="eastAsia"/>
        </w:rPr>
        <w:t>遺伝子の融</w:t>
      </w:r>
    </w:p>
    <w:p w:rsidR="00010BC5" w:rsidRDefault="00010BC5" w:rsidP="00010BC5">
      <w:r>
        <w:rPr>
          <w:rFonts w:hint="eastAsia"/>
        </w:rPr>
        <w:t xml:space="preserve">　　　　合（キメラ）遺伝子（</w:t>
      </w:r>
      <w:r>
        <w:t>BCR-ABL</w:t>
      </w:r>
      <w:r>
        <w:rPr>
          <w:rFonts w:hint="eastAsia"/>
        </w:rPr>
        <w:t>遺伝子）が、短くなった</w:t>
      </w:r>
      <w:r>
        <w:t>22</w:t>
      </w:r>
      <w:r>
        <w:rPr>
          <w:rFonts w:hint="eastAsia"/>
        </w:rPr>
        <w:t>番染色体</w:t>
      </w:r>
    </w:p>
    <w:p w:rsidR="00010BC5" w:rsidRDefault="00010BC5" w:rsidP="00010BC5">
      <w:r>
        <w:rPr>
          <w:rFonts w:hint="eastAsia"/>
        </w:rPr>
        <w:t xml:space="preserve">　　　　上に形成される。この融合遺伝子から産生される転写産物や翻訳タン</w:t>
      </w:r>
    </w:p>
    <w:p w:rsidR="00010BC5" w:rsidRDefault="00010BC5" w:rsidP="00010BC5">
      <w:r>
        <w:rPr>
          <w:rFonts w:hint="eastAsia"/>
        </w:rPr>
        <w:t xml:space="preserve">　　　　パク質は、質的に</w:t>
      </w:r>
      <w:r>
        <w:t>ABL</w:t>
      </w:r>
      <w:r>
        <w:rPr>
          <w:rFonts w:hint="eastAsia"/>
        </w:rPr>
        <w:t>遺伝子のものとは異なる。</w:t>
      </w:r>
    </w:p>
    <w:p w:rsidR="00010BC5" w:rsidRDefault="00010BC5" w:rsidP="00010BC5">
      <w:r>
        <w:rPr>
          <w:rFonts w:hint="eastAsia"/>
        </w:rPr>
        <w:t xml:space="preserve">　　　　</w:t>
      </w:r>
      <w:r>
        <w:t>ABL</w:t>
      </w:r>
      <w:r>
        <w:rPr>
          <w:rFonts w:hint="eastAsia"/>
        </w:rPr>
        <w:t>遺伝子にチロシンキナーゼ活性はほとんど認められないが、</w:t>
      </w:r>
    </w:p>
    <w:p w:rsidR="00010BC5" w:rsidRDefault="00010BC5" w:rsidP="00010BC5">
      <w:pPr>
        <w:rPr>
          <w:u w:val="single"/>
        </w:rPr>
      </w:pPr>
      <w:r>
        <w:rPr>
          <w:rFonts w:hint="eastAsia"/>
        </w:rPr>
        <w:t xml:space="preserve">　　　　</w:t>
      </w:r>
      <w:r w:rsidRPr="00DD3A09">
        <w:rPr>
          <w:u w:val="single"/>
        </w:rPr>
        <w:t>BCR-ABL</w:t>
      </w:r>
      <w:r w:rsidRPr="00DD3A09">
        <w:rPr>
          <w:rFonts w:hint="eastAsia"/>
          <w:u w:val="single"/>
        </w:rPr>
        <w:t>キメラ遺伝子は</w:t>
      </w:r>
      <w:r w:rsidRPr="00DD3A09">
        <w:rPr>
          <w:u w:val="single"/>
        </w:rPr>
        <w:t>BCR</w:t>
      </w:r>
      <w:r w:rsidRPr="00DD3A09">
        <w:rPr>
          <w:rFonts w:hint="eastAsia"/>
          <w:u w:val="single"/>
        </w:rPr>
        <w:t>のもつ重合能力により４量体を形成し、</w:t>
      </w:r>
    </w:p>
    <w:p w:rsidR="00010BC5" w:rsidRDefault="00010BC5" w:rsidP="00010BC5">
      <w:pPr>
        <w:rPr>
          <w:u w:val="single"/>
        </w:rPr>
      </w:pPr>
      <w:r w:rsidRPr="00010BC5">
        <w:rPr>
          <w:rFonts w:hint="eastAsia"/>
        </w:rPr>
        <w:t xml:space="preserve">　　　　</w:t>
      </w:r>
      <w:r w:rsidRPr="00DD3A09">
        <w:rPr>
          <w:rFonts w:hint="eastAsia"/>
          <w:u w:val="single"/>
        </w:rPr>
        <w:t>分子間で相互にリン酸化するので、</w:t>
      </w:r>
      <w:r w:rsidRPr="00DD3A09">
        <w:rPr>
          <w:u w:val="single"/>
        </w:rPr>
        <w:t>BCR-ABL</w:t>
      </w:r>
      <w:r w:rsidRPr="00DD3A09">
        <w:rPr>
          <w:rFonts w:hint="eastAsia"/>
          <w:u w:val="single"/>
        </w:rPr>
        <w:t>チロシンキナーゼは常に</w:t>
      </w:r>
    </w:p>
    <w:p w:rsidR="00010BC5" w:rsidRDefault="00010BC5" w:rsidP="00010BC5">
      <w:r w:rsidRPr="00010BC5">
        <w:rPr>
          <w:rFonts w:hint="eastAsia"/>
        </w:rPr>
        <w:t xml:space="preserve">　　　　</w:t>
      </w:r>
      <w:r w:rsidRPr="00DD3A09">
        <w:rPr>
          <w:rFonts w:hint="eastAsia"/>
          <w:u w:val="single"/>
        </w:rPr>
        <w:t>活性化された状態</w:t>
      </w:r>
      <w:r>
        <w:rPr>
          <w:rFonts w:hint="eastAsia"/>
        </w:rPr>
        <w:t>になる。</w:t>
      </w:r>
    </w:p>
    <w:p w:rsidR="00010BC5" w:rsidRDefault="00010BC5" w:rsidP="00010BC5">
      <w:pPr>
        <w:pStyle w:val="a3"/>
        <w:numPr>
          <w:ilvl w:val="0"/>
          <w:numId w:val="40"/>
        </w:numPr>
        <w:ind w:leftChars="0"/>
      </w:pPr>
      <w:r>
        <w:rPr>
          <w:rFonts w:hint="eastAsia"/>
        </w:rPr>
        <w:t>チロシンキナーゼ：タンパク質のチロシン残基を特異的にリン酸化する</w:t>
      </w:r>
    </w:p>
    <w:p w:rsidR="00010BC5" w:rsidRDefault="00010BC5" w:rsidP="00010BC5">
      <w:pPr>
        <w:pStyle w:val="a3"/>
        <w:ind w:leftChars="0" w:left="780"/>
      </w:pPr>
      <w:r>
        <w:rPr>
          <w:rFonts w:hint="eastAsia"/>
        </w:rPr>
        <w:t xml:space="preserve">　　　　　　　　　酵素で、細胞内標的蛋白へのシグナル伝達に関与す</w:t>
      </w:r>
    </w:p>
    <w:p w:rsidR="00010BC5" w:rsidRDefault="00010BC5" w:rsidP="00010BC5">
      <w:pPr>
        <w:pStyle w:val="a3"/>
        <w:ind w:leftChars="0" w:left="780"/>
      </w:pPr>
      <w:r>
        <w:rPr>
          <w:rFonts w:hint="eastAsia"/>
        </w:rPr>
        <w:t xml:space="preserve">　　　　　　　　　る。</w:t>
      </w:r>
    </w:p>
    <w:p w:rsidR="00010BC5" w:rsidRDefault="00010BC5" w:rsidP="00010BC5">
      <w:pPr>
        <w:rPr>
          <w:u w:val="single"/>
        </w:rPr>
      </w:pPr>
      <w:r>
        <w:rPr>
          <w:rFonts w:hint="eastAsia"/>
        </w:rPr>
        <w:t xml:space="preserve">　　　　</w:t>
      </w:r>
      <w:r w:rsidRPr="00010BC5">
        <w:rPr>
          <w:u w:val="single"/>
        </w:rPr>
        <w:t>B</w:t>
      </w:r>
      <w:r w:rsidRPr="00DD3A09">
        <w:rPr>
          <w:u w:val="single"/>
        </w:rPr>
        <w:t>CR-ABL</w:t>
      </w:r>
      <w:r w:rsidRPr="00DD3A09">
        <w:rPr>
          <w:rFonts w:hint="eastAsia"/>
          <w:u w:val="single"/>
        </w:rPr>
        <w:t>チロシンキナーゼは、細胞内基質や自己をリン酸化し、細胞</w:t>
      </w:r>
    </w:p>
    <w:p w:rsidR="00010BC5" w:rsidRDefault="00010BC5" w:rsidP="00010BC5">
      <w:pPr>
        <w:rPr>
          <w:u w:val="single"/>
        </w:rPr>
      </w:pPr>
      <w:r w:rsidRPr="00010BC5">
        <w:rPr>
          <w:rFonts w:hint="eastAsia"/>
        </w:rPr>
        <w:t xml:space="preserve">　　　　</w:t>
      </w:r>
      <w:r w:rsidRPr="00DD3A09">
        <w:rPr>
          <w:rFonts w:hint="eastAsia"/>
          <w:u w:val="single"/>
        </w:rPr>
        <w:t>増殖、形質転換、アポトーシス抑制に関わる様々な細胞内シグナル伝</w:t>
      </w:r>
    </w:p>
    <w:p w:rsidR="00010BC5" w:rsidRDefault="00010BC5" w:rsidP="00010BC5">
      <w:r w:rsidRPr="00010BC5">
        <w:rPr>
          <w:rFonts w:hint="eastAsia"/>
        </w:rPr>
        <w:t xml:space="preserve">　　　　</w:t>
      </w:r>
      <w:r w:rsidRPr="00DD3A09">
        <w:rPr>
          <w:rFonts w:hint="eastAsia"/>
          <w:u w:val="single"/>
        </w:rPr>
        <w:t>達を活性化</w:t>
      </w:r>
      <w:r>
        <w:rPr>
          <w:rFonts w:hint="eastAsia"/>
        </w:rPr>
        <w:t>する。</w:t>
      </w:r>
    </w:p>
    <w:p w:rsidR="00010BC5" w:rsidRDefault="00010BC5" w:rsidP="00010BC5">
      <w:pPr>
        <w:rPr>
          <w:u w:val="single"/>
        </w:rPr>
      </w:pPr>
      <w:r w:rsidRPr="00010BC5">
        <w:rPr>
          <w:rFonts w:hint="eastAsia"/>
        </w:rPr>
        <w:t xml:space="preserve">　　　　</w:t>
      </w:r>
      <w:r w:rsidRPr="00DD3A09">
        <w:rPr>
          <w:u w:val="single"/>
        </w:rPr>
        <w:t>CML</w:t>
      </w:r>
      <w:r w:rsidRPr="00DD3A09">
        <w:rPr>
          <w:rFonts w:hint="eastAsia"/>
          <w:u w:val="single"/>
        </w:rPr>
        <w:t>はこの様な機序で腫瘍化し、</w:t>
      </w:r>
      <w:r w:rsidRPr="00DD3A09">
        <w:rPr>
          <w:u w:val="single"/>
        </w:rPr>
        <w:t>BCR-ABL</w:t>
      </w:r>
      <w:r w:rsidRPr="00DD3A09">
        <w:rPr>
          <w:rFonts w:hint="eastAsia"/>
          <w:u w:val="single"/>
        </w:rPr>
        <w:t>チロシンキナーゼ活性は</w:t>
      </w:r>
    </w:p>
    <w:p w:rsidR="00930223" w:rsidRDefault="00010BC5" w:rsidP="00010BC5">
      <w:r w:rsidRPr="00010BC5">
        <w:rPr>
          <w:rFonts w:hint="eastAsia"/>
        </w:rPr>
        <w:t xml:space="preserve">　　　　</w:t>
      </w:r>
      <w:r w:rsidRPr="00DD3A09">
        <w:rPr>
          <w:rFonts w:hint="eastAsia"/>
          <w:u w:val="single"/>
        </w:rPr>
        <w:t>その発症に大きく関与し</w:t>
      </w:r>
      <w:r>
        <w:rPr>
          <w:rFonts w:hint="eastAsia"/>
        </w:rPr>
        <w:t>ている。</w:t>
      </w:r>
    </w:p>
    <w:p w:rsidR="00010BC5" w:rsidRDefault="00010BC5" w:rsidP="00010BC5"/>
    <w:p w:rsidR="00F2325B" w:rsidRPr="00E124A4" w:rsidRDefault="001E2C7B" w:rsidP="00F2325B">
      <w:pPr>
        <w:pStyle w:val="a3"/>
        <w:ind w:leftChars="0" w:left="1040"/>
      </w:pPr>
      <w:r w:rsidRPr="001E2C7B">
        <w:rPr>
          <w:rFonts w:hint="eastAsia"/>
          <w:noProof/>
        </w:rPr>
        <w:drawing>
          <wp:inline distT="0" distB="0" distL="0" distR="0">
            <wp:extent cx="4631222" cy="2009775"/>
            <wp:effectExtent l="25400" t="0" r="0" b="0"/>
            <wp:docPr id="6" name="図 1"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2.png"/>
                    <pic:cNvPicPr>
                      <a:picLocks noChangeAspect="1" noChangeArrowheads="1"/>
                    </pic:cNvPicPr>
                  </pic:nvPicPr>
                  <pic:blipFill>
                    <a:blip r:embed="rId13"/>
                    <a:srcRect/>
                    <a:stretch>
                      <a:fillRect/>
                    </a:stretch>
                  </pic:blipFill>
                  <pic:spPr bwMode="auto">
                    <a:xfrm>
                      <a:off x="0" y="0"/>
                      <a:ext cx="4694419" cy="2037200"/>
                    </a:xfrm>
                    <a:prstGeom prst="rect">
                      <a:avLst/>
                    </a:prstGeom>
                    <a:noFill/>
                    <a:ln w="9525">
                      <a:noFill/>
                      <a:miter lim="800000"/>
                      <a:headEnd/>
                      <a:tailEnd/>
                    </a:ln>
                  </pic:spPr>
                </pic:pic>
              </a:graphicData>
            </a:graphic>
          </wp:inline>
        </w:drawing>
      </w:r>
    </w:p>
    <w:p w:rsidR="00626DCD" w:rsidRPr="00F2325B" w:rsidRDefault="00930223" w:rsidP="00F2325B">
      <w:pPr>
        <w:pStyle w:val="a3"/>
        <w:ind w:leftChars="0" w:left="1040"/>
        <w:rPr>
          <w:b/>
        </w:rPr>
      </w:pPr>
      <w:r>
        <w:rPr>
          <w:b/>
          <w:noProof/>
        </w:rPr>
        <w:drawing>
          <wp:inline distT="0" distB="0" distL="0" distR="0">
            <wp:extent cx="2858135" cy="1807769"/>
            <wp:effectExtent l="25400" t="0" r="12065" b="0"/>
            <wp:docPr id="39" name="図 2" descr="::c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_01.gif"/>
                    <pic:cNvPicPr>
                      <a:picLocks noChangeAspect="1" noChangeArrowheads="1"/>
                    </pic:cNvPicPr>
                  </pic:nvPicPr>
                  <pic:blipFill>
                    <a:blip r:embed="rId14"/>
                    <a:srcRect/>
                    <a:stretch>
                      <a:fillRect/>
                    </a:stretch>
                  </pic:blipFill>
                  <pic:spPr bwMode="auto">
                    <a:xfrm>
                      <a:off x="0" y="0"/>
                      <a:ext cx="2889481" cy="1827595"/>
                    </a:xfrm>
                    <a:prstGeom prst="rect">
                      <a:avLst/>
                    </a:prstGeom>
                    <a:noFill/>
                    <a:ln w="9525">
                      <a:noFill/>
                      <a:miter lim="800000"/>
                      <a:headEnd/>
                      <a:tailEnd/>
                    </a:ln>
                  </pic:spPr>
                </pic:pic>
              </a:graphicData>
            </a:graphic>
          </wp:inline>
        </w:drawing>
      </w:r>
    </w:p>
    <w:p w:rsidR="00F2325B" w:rsidRPr="00F2325B" w:rsidRDefault="00626DCD" w:rsidP="00626DCD">
      <w:pPr>
        <w:pStyle w:val="a3"/>
        <w:numPr>
          <w:ilvl w:val="0"/>
          <w:numId w:val="4"/>
        </w:numPr>
        <w:ind w:leftChars="0"/>
        <w:rPr>
          <w:b/>
        </w:rPr>
      </w:pPr>
      <w:r w:rsidRPr="00F2325B">
        <w:rPr>
          <w:rFonts w:hint="eastAsia"/>
          <w:b/>
        </w:rPr>
        <w:t>マイロターグ（</w:t>
      </w:r>
      <w:r w:rsidRPr="00F2325B">
        <w:rPr>
          <w:rFonts w:ascii="Arial" w:hAnsi="Arial" w:cs="Arial"/>
          <w:b/>
          <w:color w:val="000000"/>
          <w:szCs w:val="19"/>
        </w:rPr>
        <w:t>抗がん性抗生物質結合抗</w:t>
      </w:r>
      <w:r w:rsidRPr="00F2325B">
        <w:rPr>
          <w:rFonts w:cs="Arial"/>
          <w:b/>
          <w:color w:val="000000"/>
          <w:szCs w:val="19"/>
        </w:rPr>
        <w:t>CD33</w:t>
      </w:r>
      <w:r w:rsidRPr="00F2325B">
        <w:rPr>
          <w:rFonts w:ascii="Arial" w:hAnsi="Arial" w:cs="Arial"/>
          <w:b/>
          <w:color w:val="000000"/>
          <w:szCs w:val="19"/>
        </w:rPr>
        <w:t>モノクローナル抗体</w:t>
      </w:r>
      <w:r w:rsidR="00FE250C">
        <w:rPr>
          <w:rFonts w:ascii="Arial" w:hAnsi="Arial" w:cs="Arial" w:hint="eastAsia"/>
          <w:b/>
          <w:color w:val="000000"/>
          <w:szCs w:val="19"/>
        </w:rPr>
        <w:t>；ゲムツズマブ</w:t>
      </w:r>
      <w:r w:rsidRPr="00F2325B">
        <w:rPr>
          <w:rFonts w:ascii="Arial" w:hAnsi="Arial" w:cs="Arial" w:hint="eastAsia"/>
          <w:b/>
          <w:color w:val="000000"/>
          <w:szCs w:val="19"/>
        </w:rPr>
        <w:t>）</w:t>
      </w:r>
    </w:p>
    <w:p w:rsidR="00F2325B" w:rsidRDefault="00F2325B" w:rsidP="00F2325B">
      <w:pPr>
        <w:pStyle w:val="a3"/>
        <w:ind w:leftChars="0" w:left="1040"/>
        <w:rPr>
          <w:b/>
        </w:rPr>
      </w:pPr>
    </w:p>
    <w:p w:rsidR="00120B1C" w:rsidRDefault="00120B1C" w:rsidP="00F2325B">
      <w:pPr>
        <w:pStyle w:val="a3"/>
        <w:ind w:leftChars="0" w:left="1040"/>
      </w:pPr>
      <w:r>
        <w:rPr>
          <w:rFonts w:hint="eastAsia"/>
        </w:rPr>
        <w:t>名前：ゲムツズマブ（商品名：マイロターグ）</w:t>
      </w:r>
    </w:p>
    <w:p w:rsidR="00FE250C" w:rsidRDefault="001E2C7B" w:rsidP="00F2325B">
      <w:pPr>
        <w:pStyle w:val="a3"/>
        <w:ind w:leftChars="0" w:left="1040"/>
      </w:pPr>
      <w:r w:rsidRPr="001E2C7B">
        <w:rPr>
          <w:rFonts w:hint="eastAsia"/>
        </w:rPr>
        <w:t>適応疾患</w:t>
      </w:r>
      <w:r>
        <w:rPr>
          <w:rFonts w:hint="eastAsia"/>
        </w:rPr>
        <w:t>：</w:t>
      </w:r>
      <w:r>
        <w:t>CD33</w:t>
      </w:r>
      <w:r>
        <w:rPr>
          <w:rFonts w:hint="eastAsia"/>
        </w:rPr>
        <w:t>陽性の再発性</w:t>
      </w:r>
      <w:r>
        <w:t>/</w:t>
      </w:r>
      <w:r>
        <w:rPr>
          <w:rFonts w:hint="eastAsia"/>
        </w:rPr>
        <w:t>難治性</w:t>
      </w:r>
      <w:r>
        <w:t>AML</w:t>
      </w:r>
      <w:r>
        <w:rPr>
          <w:rFonts w:hint="eastAsia"/>
        </w:rPr>
        <w:t>（</w:t>
      </w:r>
      <w:r w:rsidR="00FE250C">
        <w:rPr>
          <w:rFonts w:hint="eastAsia"/>
        </w:rPr>
        <w:t>急性骨髄性白血病）</w:t>
      </w:r>
    </w:p>
    <w:p w:rsidR="00FE250C" w:rsidRDefault="00FE250C" w:rsidP="00F2325B">
      <w:pPr>
        <w:pStyle w:val="a3"/>
        <w:ind w:leftChars="0" w:left="1040"/>
      </w:pPr>
      <w:r>
        <w:rPr>
          <w:rFonts w:hint="eastAsia"/>
        </w:rPr>
        <w:t>治療効果：</w:t>
      </w:r>
    </w:p>
    <w:p w:rsidR="009F5297" w:rsidRDefault="009F5297" w:rsidP="00F2325B">
      <w:pPr>
        <w:pStyle w:val="a3"/>
        <w:ind w:leftChars="0" w:left="1040"/>
      </w:pPr>
      <w:r>
        <w:t>CD33</w:t>
      </w:r>
      <w:r>
        <w:rPr>
          <w:rFonts w:hint="eastAsia"/>
        </w:rPr>
        <w:t>に対する</w:t>
      </w:r>
      <w:r w:rsidR="00FE250C">
        <w:rPr>
          <w:rFonts w:hint="eastAsia"/>
        </w:rPr>
        <w:t>抗体</w:t>
      </w:r>
      <w:r w:rsidR="00FE250C">
        <w:t>1</w:t>
      </w:r>
      <w:r w:rsidR="00FE250C">
        <w:rPr>
          <w:rFonts w:hint="eastAsia"/>
        </w:rPr>
        <w:t>分子あたり抗がん剤</w:t>
      </w:r>
      <w:r>
        <w:rPr>
          <w:rFonts w:hint="eastAsia"/>
        </w:rPr>
        <w:t>（カリケアマイシン）</w:t>
      </w:r>
      <w:r w:rsidR="00FE250C">
        <w:t>2</w:t>
      </w:r>
      <w:r w:rsidR="00FE250C">
        <w:rPr>
          <w:rFonts w:hint="eastAsia"/>
        </w:rPr>
        <w:t>分子</w:t>
      </w:r>
      <w:r>
        <w:rPr>
          <w:rFonts w:hint="eastAsia"/>
        </w:rPr>
        <w:t>を</w:t>
      </w:r>
      <w:r w:rsidR="00FE250C">
        <w:rPr>
          <w:rFonts w:hint="eastAsia"/>
        </w:rPr>
        <w:t>結合</w:t>
      </w:r>
      <w:r>
        <w:rPr>
          <w:rFonts w:hint="eastAsia"/>
        </w:rPr>
        <w:t>させた薬剤である。</w:t>
      </w:r>
    </w:p>
    <w:p w:rsidR="00FE250C" w:rsidRDefault="009F5297" w:rsidP="00F2325B">
      <w:pPr>
        <w:pStyle w:val="a3"/>
        <w:ind w:leftChars="0" w:left="1040"/>
      </w:pPr>
      <w:r>
        <w:rPr>
          <w:rFonts w:hint="eastAsia"/>
        </w:rPr>
        <w:t>白血病細胞表面に発現する</w:t>
      </w:r>
      <w:r>
        <w:t>CD33</w:t>
      </w:r>
      <w:r>
        <w:rPr>
          <w:rFonts w:hint="eastAsia"/>
        </w:rPr>
        <w:t>にマイロターグは結合し、</w:t>
      </w:r>
      <w:r w:rsidR="00FE250C">
        <w:t>2</w:t>
      </w:r>
      <w:r w:rsidR="00FE250C">
        <w:rPr>
          <w:rFonts w:hint="eastAsia"/>
        </w:rPr>
        <w:t>〜</w:t>
      </w:r>
      <w:r w:rsidR="00FE250C">
        <w:t>4</w:t>
      </w:r>
      <w:r w:rsidR="00FE250C">
        <w:rPr>
          <w:rFonts w:hint="eastAsia"/>
        </w:rPr>
        <w:t>時間で抗体は抗がん剤と共に細胞内に</w:t>
      </w:r>
      <w:r>
        <w:rPr>
          <w:rFonts w:hint="eastAsia"/>
        </w:rPr>
        <w:t>取り込まれる</w:t>
      </w:r>
      <w:r w:rsidR="00FE250C">
        <w:rPr>
          <w:rFonts w:hint="eastAsia"/>
        </w:rPr>
        <w:t>。抗がん剤は細胞内で抗体から外れ、核に移行し、核酸合成阻害することで抗腫瘍効果を発揮する。</w:t>
      </w:r>
      <w:r w:rsidR="002D2553">
        <w:rPr>
          <w:rFonts w:hint="eastAsia"/>
        </w:rPr>
        <w:t>（ミサイル療法）</w:t>
      </w:r>
    </w:p>
    <w:p w:rsidR="00F2325B" w:rsidRPr="001E2C7B" w:rsidRDefault="00FE250C" w:rsidP="00F2325B">
      <w:pPr>
        <w:pStyle w:val="a3"/>
        <w:ind w:leftChars="0" w:left="1040"/>
      </w:pPr>
      <w:r>
        <w:rPr>
          <w:rFonts w:hint="eastAsia"/>
        </w:rPr>
        <w:t>また、副作用として骨髄抑制以外に静脈閉塞性肝疾患（</w:t>
      </w:r>
      <w:r>
        <w:t>SOS</w:t>
      </w:r>
      <w:r>
        <w:rPr>
          <w:rFonts w:hint="eastAsia"/>
        </w:rPr>
        <w:t>）がある。</w:t>
      </w:r>
    </w:p>
    <w:p w:rsidR="002D2553" w:rsidRDefault="002D2553" w:rsidP="00F2325B">
      <w:pPr>
        <w:pStyle w:val="a3"/>
        <w:ind w:leftChars="0" w:left="1040"/>
        <w:rPr>
          <w:b/>
        </w:rPr>
      </w:pPr>
      <w:r>
        <w:rPr>
          <w:rFonts w:hint="eastAsia"/>
          <w:b/>
          <w:noProof/>
        </w:rPr>
        <w:drawing>
          <wp:inline distT="0" distB="0" distL="0" distR="0">
            <wp:extent cx="3957011" cy="3076575"/>
            <wp:effectExtent l="25400" t="0" r="5389" b="0"/>
            <wp:docPr id="45" name="図 2" desc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gif"/>
                    <pic:cNvPicPr>
                      <a:picLocks noChangeAspect="1" noChangeArrowheads="1"/>
                    </pic:cNvPicPr>
                  </pic:nvPicPr>
                  <pic:blipFill>
                    <a:blip r:embed="rId15"/>
                    <a:srcRect/>
                    <a:stretch>
                      <a:fillRect/>
                    </a:stretch>
                  </pic:blipFill>
                  <pic:spPr bwMode="auto">
                    <a:xfrm>
                      <a:off x="0" y="0"/>
                      <a:ext cx="3972338" cy="3088492"/>
                    </a:xfrm>
                    <a:prstGeom prst="rect">
                      <a:avLst/>
                    </a:prstGeom>
                    <a:noFill/>
                    <a:ln w="9525">
                      <a:noFill/>
                      <a:miter lim="800000"/>
                      <a:headEnd/>
                      <a:tailEnd/>
                    </a:ln>
                  </pic:spPr>
                </pic:pic>
              </a:graphicData>
            </a:graphic>
          </wp:inline>
        </w:drawing>
      </w:r>
    </w:p>
    <w:p w:rsidR="00626DCD" w:rsidRPr="00F2325B" w:rsidRDefault="00626DCD" w:rsidP="00F2325B">
      <w:pPr>
        <w:pStyle w:val="a3"/>
        <w:ind w:leftChars="0" w:left="1040"/>
        <w:rPr>
          <w:b/>
        </w:rPr>
      </w:pPr>
    </w:p>
    <w:p w:rsidR="00FE250C" w:rsidRDefault="00FE250C" w:rsidP="00FE250C">
      <w:pPr>
        <w:rPr>
          <w:b/>
        </w:rPr>
      </w:pPr>
      <w:r>
        <w:rPr>
          <w:rFonts w:hint="eastAsia"/>
          <w:b/>
        </w:rPr>
        <w:t>おまけ</w:t>
      </w:r>
      <w:r>
        <w:rPr>
          <w:b/>
        </w:rPr>
        <w:t>Point!</w:t>
      </w:r>
    </w:p>
    <w:p w:rsidR="00120B1C" w:rsidRDefault="00120B1C" w:rsidP="00FE250C">
      <w:pPr>
        <w:rPr>
          <w:b/>
        </w:rPr>
      </w:pPr>
      <w:r>
        <w:rPr>
          <w:rFonts w:hint="eastAsia"/>
          <w:b/>
        </w:rPr>
        <w:t>リツキサン（リツキシマブ）</w:t>
      </w:r>
    </w:p>
    <w:p w:rsidR="00120B1C" w:rsidRDefault="00120B1C" w:rsidP="00FE250C"/>
    <w:p w:rsidR="00120B1C" w:rsidRDefault="00120B1C" w:rsidP="00FE250C">
      <w:r>
        <w:rPr>
          <w:rFonts w:hint="eastAsia"/>
        </w:rPr>
        <w:t>名前：リツキシマブ（商品名：リツキサン）</w:t>
      </w:r>
    </w:p>
    <w:p w:rsidR="00120B1C" w:rsidRDefault="00120B1C" w:rsidP="00FE250C">
      <w:r>
        <w:rPr>
          <w:rFonts w:hint="eastAsia"/>
        </w:rPr>
        <w:t>適応疾患：</w:t>
      </w:r>
      <w:r>
        <w:t>B</w:t>
      </w:r>
      <w:r>
        <w:rPr>
          <w:rFonts w:hint="eastAsia"/>
        </w:rPr>
        <w:t>細胞性リンパ腫</w:t>
      </w:r>
    </w:p>
    <w:p w:rsidR="00120B1C" w:rsidRDefault="00120B1C" w:rsidP="00FE250C">
      <w:r>
        <w:rPr>
          <w:rFonts w:hint="eastAsia"/>
        </w:rPr>
        <w:t>治療効果：</w:t>
      </w:r>
    </w:p>
    <w:p w:rsidR="00120B1C" w:rsidRDefault="00120B1C" w:rsidP="00120B1C">
      <w:r>
        <w:rPr>
          <w:rFonts w:hint="eastAsia"/>
        </w:rPr>
        <w:t>リツキシマブ（商品名＝リツキサン）は</w:t>
      </w:r>
      <w:r>
        <w:t>CD20</w:t>
      </w:r>
      <w:r>
        <w:rPr>
          <w:rFonts w:hint="eastAsia"/>
        </w:rPr>
        <w:t>が発現している全ての</w:t>
      </w:r>
      <w:r>
        <w:t>B</w:t>
      </w:r>
      <w:r>
        <w:rPr>
          <w:rFonts w:hint="eastAsia"/>
        </w:rPr>
        <w:t>細胞リンパ腫に有効な抗体療法の治療薬で、キメラ型抗</w:t>
      </w:r>
      <w:r>
        <w:t>CD20</w:t>
      </w:r>
      <w:r>
        <w:rPr>
          <w:rFonts w:hint="eastAsia"/>
        </w:rPr>
        <w:t>抗体である。</w:t>
      </w:r>
    </w:p>
    <w:p w:rsidR="00120B1C" w:rsidRDefault="00120B1C" w:rsidP="00120B1C">
      <w:r>
        <w:t>B</w:t>
      </w:r>
      <w:r>
        <w:rPr>
          <w:rFonts w:hint="eastAsia"/>
        </w:rPr>
        <w:t>細胞リンパ腫では腫瘍細胞に</w:t>
      </w:r>
      <w:r>
        <w:t>CD20</w:t>
      </w:r>
      <w:r>
        <w:rPr>
          <w:rFonts w:hint="eastAsia"/>
        </w:rPr>
        <w:t>が発現しており（</w:t>
      </w:r>
      <w:r>
        <w:t>CD20</w:t>
      </w:r>
      <w:r>
        <w:rPr>
          <w:rFonts w:hint="eastAsia"/>
        </w:rPr>
        <w:t>陽性が〜</w:t>
      </w:r>
      <w:r>
        <w:t>95</w:t>
      </w:r>
      <w:r>
        <w:rPr>
          <w:rFonts w:hint="eastAsia"/>
        </w:rPr>
        <w:t>％）、抗</w:t>
      </w:r>
      <w:r>
        <w:t>CD20</w:t>
      </w:r>
      <w:r>
        <w:rPr>
          <w:rFonts w:hint="eastAsia"/>
        </w:rPr>
        <w:t>抗体は</w:t>
      </w:r>
      <w:r>
        <w:t>CD20</w:t>
      </w:r>
      <w:r>
        <w:rPr>
          <w:rFonts w:hint="eastAsia"/>
        </w:rPr>
        <w:t>と結合し、補体依存的又は抗体依存的に腫瘍細胞を傷害、アポトーシスへの誘導、もしくは直接的に細胞増殖抑制を行う。</w:t>
      </w:r>
    </w:p>
    <w:p w:rsidR="00FE250C" w:rsidRPr="00FE250C" w:rsidRDefault="00FE250C" w:rsidP="00FE250C">
      <w:pPr>
        <w:rPr>
          <w:b/>
        </w:rPr>
      </w:pPr>
    </w:p>
    <w:p w:rsidR="00F2325B" w:rsidRDefault="00F2325B" w:rsidP="00626DCD">
      <w:pPr>
        <w:pStyle w:val="a3"/>
        <w:numPr>
          <w:ilvl w:val="0"/>
          <w:numId w:val="1"/>
        </w:numPr>
        <w:ind w:leftChars="0"/>
        <w:rPr>
          <w:b/>
        </w:rPr>
      </w:pPr>
      <w:r w:rsidRPr="00F2325B">
        <w:rPr>
          <w:rFonts w:hint="eastAsia"/>
          <w:b/>
        </w:rPr>
        <w:t>同種幹細胞における</w:t>
      </w:r>
      <w:r>
        <w:rPr>
          <w:b/>
        </w:rPr>
        <w:t>GVHD</w:t>
      </w:r>
      <w:r w:rsidRPr="00F2325B">
        <w:rPr>
          <w:rFonts w:hint="eastAsia"/>
          <w:b/>
        </w:rPr>
        <w:t>（</w:t>
      </w:r>
      <w:r w:rsidRPr="00F2325B">
        <w:rPr>
          <w:rFonts w:hint="eastAsia"/>
          <w:b/>
        </w:rPr>
        <w:t>Graft Versus Host Disease</w:t>
      </w:r>
      <w:r w:rsidRPr="00F2325B">
        <w:rPr>
          <w:rFonts w:hint="eastAsia"/>
          <w:b/>
        </w:rPr>
        <w:t>）と</w:t>
      </w:r>
      <w:r>
        <w:rPr>
          <w:b/>
        </w:rPr>
        <w:t>GVL</w:t>
      </w:r>
      <w:r>
        <w:rPr>
          <w:rFonts w:hint="eastAsia"/>
          <w:b/>
        </w:rPr>
        <w:t>（</w:t>
      </w:r>
      <w:r w:rsidRPr="00F2325B">
        <w:rPr>
          <w:rFonts w:hint="eastAsia"/>
          <w:b/>
        </w:rPr>
        <w:t>Graft Versus L</w:t>
      </w:r>
      <w:r>
        <w:rPr>
          <w:rFonts w:hint="eastAsia"/>
          <w:b/>
        </w:rPr>
        <w:t>eukemia</w:t>
      </w:r>
      <w:r>
        <w:rPr>
          <w:rFonts w:hint="eastAsia"/>
          <w:b/>
        </w:rPr>
        <w:t>）</w:t>
      </w:r>
      <w:r w:rsidRPr="00F2325B">
        <w:rPr>
          <w:rFonts w:hint="eastAsia"/>
          <w:b/>
        </w:rPr>
        <w:t>効果について述べよ。</w:t>
      </w:r>
      <w:r w:rsidR="008504D1">
        <w:rPr>
          <w:rFonts w:hint="eastAsia"/>
          <w:b/>
        </w:rPr>
        <w:t>（栂野先生範囲）</w:t>
      </w:r>
    </w:p>
    <w:p w:rsidR="00F2325B" w:rsidRDefault="00F2325B" w:rsidP="00F2325B">
      <w:pPr>
        <w:pStyle w:val="a3"/>
        <w:ind w:leftChars="0" w:left="520"/>
        <w:rPr>
          <w:b/>
        </w:rPr>
      </w:pPr>
    </w:p>
    <w:p w:rsidR="0030039C" w:rsidRDefault="0030039C" w:rsidP="00F2325B">
      <w:pPr>
        <w:pStyle w:val="a3"/>
        <w:ind w:leftChars="0" w:left="520"/>
      </w:pPr>
      <w:r>
        <w:t>GVHD</w:t>
      </w:r>
      <w:r>
        <w:rPr>
          <w:rFonts w:hint="eastAsia"/>
        </w:rPr>
        <w:t>（移植片対宿主病）：</w:t>
      </w:r>
    </w:p>
    <w:p w:rsidR="00EA0DEE" w:rsidRDefault="001630DD" w:rsidP="00F2325B">
      <w:pPr>
        <w:pStyle w:val="a3"/>
        <w:ind w:leftChars="0" w:left="520"/>
      </w:pPr>
      <w:r>
        <w:rPr>
          <w:rFonts w:hint="eastAsia"/>
        </w:rPr>
        <w:t>同種移植を受けた場合生じる合併症で、移植片に含まれるドナーリンパ球が</w:t>
      </w:r>
      <w:r w:rsidR="00EA0DEE">
        <w:rPr>
          <w:rFonts w:hint="eastAsia"/>
        </w:rPr>
        <w:t>宿主を異物と認識し、攻撃する免疫反応のこと。</w:t>
      </w:r>
    </w:p>
    <w:p w:rsidR="00883D79" w:rsidRDefault="00EA0DEE" w:rsidP="00F2325B">
      <w:pPr>
        <w:pStyle w:val="a3"/>
        <w:ind w:leftChars="0" w:left="520"/>
      </w:pPr>
      <w:r>
        <w:rPr>
          <w:rFonts w:hint="eastAsia"/>
        </w:rPr>
        <w:t>急性</w:t>
      </w:r>
      <w:r>
        <w:t>GVHD</w:t>
      </w:r>
      <w:r>
        <w:rPr>
          <w:rFonts w:hint="eastAsia"/>
        </w:rPr>
        <w:t>では皮膚、消化管、肝臓が標的になることが殆どであり、それぞれ、皮疹、消化器症状（粘膜が剥がれ、下痢が悪化する）、肝機能障害を生じる。</w:t>
      </w:r>
    </w:p>
    <w:p w:rsidR="00EA0DEE" w:rsidRDefault="00883D79" w:rsidP="00F2325B">
      <w:pPr>
        <w:pStyle w:val="a3"/>
        <w:ind w:leftChars="0" w:left="520"/>
      </w:pPr>
      <w:r>
        <w:rPr>
          <w:rFonts w:hint="eastAsia"/>
        </w:rPr>
        <w:t>慢性期</w:t>
      </w:r>
      <w:r>
        <w:t>GVHD</w:t>
      </w:r>
      <w:r>
        <w:rPr>
          <w:rFonts w:hint="eastAsia"/>
        </w:rPr>
        <w:t>では、皮疹、眼症状、肝機能障害、口腔粘膜・消化管障害、呼吸機能低下（→気管支炎）、関節症状といった膠原病様症状を来す。</w:t>
      </w:r>
    </w:p>
    <w:p w:rsidR="00EA0DEE" w:rsidRDefault="00EA0DEE" w:rsidP="00F2325B">
      <w:pPr>
        <w:pStyle w:val="a3"/>
        <w:ind w:leftChars="0" w:left="520"/>
      </w:pPr>
    </w:p>
    <w:p w:rsidR="003909F1" w:rsidRDefault="00DF734F" w:rsidP="00F2325B">
      <w:pPr>
        <w:pStyle w:val="a3"/>
        <w:ind w:leftChars="0" w:left="520"/>
      </w:pPr>
      <w:r>
        <w:t>GVL</w:t>
      </w:r>
      <w:r w:rsidR="003909F1">
        <w:rPr>
          <w:rFonts w:hint="eastAsia"/>
        </w:rPr>
        <w:t>（</w:t>
      </w:r>
      <w:r w:rsidRPr="00DF734F">
        <w:rPr>
          <w:rFonts w:eastAsiaTheme="minorEastAsia" w:cs="Times"/>
          <w:szCs w:val="32"/>
        </w:rPr>
        <w:t>Graft-versus-leukemia Effect</w:t>
      </w:r>
      <w:r>
        <w:rPr>
          <w:rFonts w:eastAsiaTheme="minorEastAsia" w:cs="Times" w:hint="eastAsia"/>
          <w:szCs w:val="32"/>
        </w:rPr>
        <w:t>：</w:t>
      </w:r>
      <w:r w:rsidR="003909F1">
        <w:rPr>
          <w:rFonts w:hint="eastAsia"/>
        </w:rPr>
        <w:t>移植片対白血病）効果：</w:t>
      </w:r>
    </w:p>
    <w:p w:rsidR="00DF734F" w:rsidRDefault="00DF734F" w:rsidP="00F2325B">
      <w:pPr>
        <w:pStyle w:val="a3"/>
        <w:ind w:leftChars="0" w:left="520"/>
        <w:rPr>
          <w:rFonts w:eastAsiaTheme="minorEastAsia" w:cs="Times"/>
          <w:szCs w:val="32"/>
        </w:rPr>
      </w:pPr>
      <w:r w:rsidRPr="00DF734F">
        <w:rPr>
          <w:rFonts w:eastAsiaTheme="minorEastAsia" w:cs="Times"/>
          <w:szCs w:val="32"/>
        </w:rPr>
        <w:t>症例によ</w:t>
      </w:r>
      <w:r>
        <w:rPr>
          <w:rFonts w:eastAsiaTheme="minorEastAsia" w:cs="Times" w:hint="eastAsia"/>
          <w:szCs w:val="32"/>
        </w:rPr>
        <w:t>り</w:t>
      </w:r>
      <w:r w:rsidRPr="00DF734F">
        <w:rPr>
          <w:rFonts w:eastAsiaTheme="minorEastAsia" w:cs="Times"/>
          <w:szCs w:val="32"/>
        </w:rPr>
        <w:t>、リンパ腫の場合は「移植片対リンパ腫効果」、多発性骨髄腫の場合は「移植片対骨髄腫効果」、その他のがんの場合は「移植片対腫瘍効果」と</w:t>
      </w:r>
      <w:r>
        <w:rPr>
          <w:rFonts w:eastAsiaTheme="minorEastAsia" w:cs="Times" w:hint="eastAsia"/>
          <w:szCs w:val="32"/>
        </w:rPr>
        <w:t>呼ぶ為、</w:t>
      </w:r>
      <w:r w:rsidRPr="00DF734F">
        <w:rPr>
          <w:rFonts w:eastAsiaTheme="minorEastAsia" w:cs="Times"/>
          <w:szCs w:val="32"/>
        </w:rPr>
        <w:t>一括して</w:t>
      </w:r>
      <w:r w:rsidRPr="00DF734F">
        <w:rPr>
          <w:rFonts w:eastAsiaTheme="minorEastAsia" w:cs="Times"/>
          <w:szCs w:val="32"/>
        </w:rPr>
        <w:t xml:space="preserve">Graft-versus-tumor Effect </w:t>
      </w:r>
      <w:r w:rsidRPr="00DF734F">
        <w:rPr>
          <w:rFonts w:eastAsiaTheme="minorEastAsia" w:cs="Times"/>
          <w:szCs w:val="32"/>
        </w:rPr>
        <w:t>（</w:t>
      </w:r>
      <w:r w:rsidRPr="00DF734F">
        <w:rPr>
          <w:rFonts w:eastAsiaTheme="minorEastAsia" w:cs="Times"/>
          <w:szCs w:val="32"/>
        </w:rPr>
        <w:t>GVT</w:t>
      </w:r>
      <w:r w:rsidRPr="00DF734F">
        <w:rPr>
          <w:rFonts w:eastAsiaTheme="minorEastAsia" w:cs="Times"/>
          <w:szCs w:val="32"/>
        </w:rPr>
        <w:t>効果）とも</w:t>
      </w:r>
      <w:r>
        <w:rPr>
          <w:rFonts w:eastAsiaTheme="minorEastAsia" w:cs="Times" w:hint="eastAsia"/>
          <w:szCs w:val="32"/>
        </w:rPr>
        <w:t>言う</w:t>
      </w:r>
      <w:r w:rsidRPr="00DF734F">
        <w:rPr>
          <w:rFonts w:eastAsiaTheme="minorEastAsia" w:cs="Times"/>
          <w:szCs w:val="32"/>
        </w:rPr>
        <w:t>。</w:t>
      </w:r>
    </w:p>
    <w:p w:rsidR="00DF734F" w:rsidRPr="00DF734F" w:rsidRDefault="00DF734F" w:rsidP="00F2325B">
      <w:pPr>
        <w:pStyle w:val="a3"/>
        <w:ind w:leftChars="0" w:left="520"/>
        <w:rPr>
          <w:rFonts w:eastAsiaTheme="minorEastAsia" w:cs="Times"/>
          <w:szCs w:val="32"/>
          <w:u w:val="single"/>
        </w:rPr>
      </w:pPr>
      <w:r w:rsidRPr="00DF734F">
        <w:rPr>
          <w:rFonts w:eastAsiaTheme="minorEastAsia" w:cs="Times"/>
          <w:szCs w:val="32"/>
          <w:u w:val="single"/>
        </w:rPr>
        <w:t>同種移植でのみ認められる</w:t>
      </w:r>
      <w:r w:rsidR="001630DD">
        <w:rPr>
          <w:rFonts w:eastAsiaTheme="minorEastAsia" w:cs="Times" w:hint="eastAsia"/>
          <w:szCs w:val="32"/>
          <w:u w:val="single"/>
        </w:rPr>
        <w:t>、移植後に白血病等の再発が抑えられる</w:t>
      </w:r>
      <w:r w:rsidRPr="00DF734F">
        <w:rPr>
          <w:rFonts w:eastAsiaTheme="minorEastAsia" w:cs="Times"/>
          <w:szCs w:val="32"/>
          <w:u w:val="single"/>
        </w:rPr>
        <w:t>抗がん効果</w:t>
      </w:r>
      <w:r w:rsidRPr="00DF734F">
        <w:rPr>
          <w:rFonts w:eastAsiaTheme="minorEastAsia" w:cs="Times" w:hint="eastAsia"/>
          <w:szCs w:val="32"/>
          <w:u w:val="single"/>
        </w:rPr>
        <w:t>のことである。</w:t>
      </w:r>
    </w:p>
    <w:p w:rsidR="001630DD" w:rsidRDefault="00DF734F" w:rsidP="00F2325B">
      <w:pPr>
        <w:pStyle w:val="a3"/>
        <w:ind w:leftChars="0" w:left="520"/>
        <w:rPr>
          <w:rFonts w:eastAsiaTheme="minorEastAsia" w:cs="Times"/>
          <w:szCs w:val="32"/>
        </w:rPr>
      </w:pPr>
      <w:r w:rsidRPr="00DF734F">
        <w:rPr>
          <w:rFonts w:eastAsiaTheme="minorEastAsia" w:cs="Times"/>
          <w:szCs w:val="32"/>
        </w:rPr>
        <w:t>ドナー</w:t>
      </w:r>
      <w:r w:rsidR="002A2B3F">
        <w:rPr>
          <w:rFonts w:eastAsiaTheme="minorEastAsia" w:cs="Times" w:hint="eastAsia"/>
          <w:szCs w:val="32"/>
        </w:rPr>
        <w:t>リンパ球</w:t>
      </w:r>
      <w:r>
        <w:rPr>
          <w:rFonts w:eastAsiaTheme="minorEastAsia" w:cs="Times" w:hint="eastAsia"/>
          <w:szCs w:val="32"/>
        </w:rPr>
        <w:t>が宿主</w:t>
      </w:r>
      <w:r w:rsidRPr="00DF734F">
        <w:rPr>
          <w:rFonts w:eastAsiaTheme="minorEastAsia" w:cs="Times"/>
          <w:szCs w:val="32"/>
        </w:rPr>
        <w:t>を</w:t>
      </w:r>
      <w:r>
        <w:rPr>
          <w:rFonts w:eastAsiaTheme="minorEastAsia" w:cs="Times" w:hint="eastAsia"/>
          <w:szCs w:val="32"/>
        </w:rPr>
        <w:t>異物</w:t>
      </w:r>
      <w:r w:rsidRPr="00DF734F">
        <w:rPr>
          <w:rFonts w:eastAsiaTheme="minorEastAsia" w:cs="Times"/>
          <w:szCs w:val="32"/>
        </w:rPr>
        <w:t>と認識し、攻撃</w:t>
      </w:r>
      <w:r>
        <w:rPr>
          <w:rFonts w:eastAsiaTheme="minorEastAsia" w:cs="Times" w:hint="eastAsia"/>
          <w:szCs w:val="32"/>
        </w:rPr>
        <w:t>する</w:t>
      </w:r>
      <w:r w:rsidRPr="00DF734F">
        <w:rPr>
          <w:rFonts w:eastAsiaTheme="minorEastAsia" w:cs="Times"/>
          <w:szCs w:val="32"/>
        </w:rPr>
        <w:t>移植片対宿主病</w:t>
      </w:r>
      <w:r>
        <w:rPr>
          <w:rFonts w:eastAsiaTheme="minorEastAsia" w:cs="Times" w:hint="eastAsia"/>
          <w:szCs w:val="32"/>
        </w:rPr>
        <w:t>（</w:t>
      </w:r>
      <w:r w:rsidRPr="00DF734F">
        <w:rPr>
          <w:rFonts w:eastAsiaTheme="minorEastAsia" w:cs="Times"/>
          <w:szCs w:val="32"/>
        </w:rPr>
        <w:t>GVHD</w:t>
      </w:r>
      <w:r>
        <w:rPr>
          <w:rFonts w:eastAsiaTheme="minorEastAsia" w:cs="Times" w:hint="eastAsia"/>
          <w:szCs w:val="32"/>
        </w:rPr>
        <w:t>）の際に</w:t>
      </w:r>
      <w:r w:rsidRPr="00DF734F">
        <w:rPr>
          <w:rFonts w:eastAsiaTheme="minorEastAsia" w:cs="Times"/>
          <w:szCs w:val="32"/>
        </w:rPr>
        <w:t>がん細胞も</w:t>
      </w:r>
      <w:r w:rsidR="001630DD">
        <w:rPr>
          <w:rFonts w:eastAsiaTheme="minorEastAsia" w:cs="Times" w:hint="eastAsia"/>
          <w:szCs w:val="32"/>
        </w:rPr>
        <w:t>同時に</w:t>
      </w:r>
      <w:r w:rsidRPr="00DF734F">
        <w:rPr>
          <w:rFonts w:eastAsiaTheme="minorEastAsia" w:cs="Times"/>
          <w:szCs w:val="32"/>
        </w:rPr>
        <w:t>攻撃し</w:t>
      </w:r>
      <w:r w:rsidR="001630DD">
        <w:rPr>
          <w:rFonts w:eastAsiaTheme="minorEastAsia" w:cs="Times" w:hint="eastAsia"/>
          <w:szCs w:val="32"/>
        </w:rPr>
        <w:t>、</w:t>
      </w:r>
      <w:r w:rsidRPr="00DF734F">
        <w:rPr>
          <w:rFonts w:eastAsiaTheme="minorEastAsia" w:cs="Times"/>
          <w:szCs w:val="32"/>
        </w:rPr>
        <w:t>この攻撃によっ</w:t>
      </w:r>
      <w:r w:rsidR="001630DD">
        <w:rPr>
          <w:rFonts w:eastAsiaTheme="minorEastAsia" w:cs="Times"/>
          <w:szCs w:val="32"/>
        </w:rPr>
        <w:t>てがん細胞は縮小</w:t>
      </w:r>
      <w:r w:rsidR="001630DD">
        <w:rPr>
          <w:rFonts w:eastAsiaTheme="minorEastAsia" w:cs="Times" w:hint="eastAsia"/>
          <w:szCs w:val="32"/>
        </w:rPr>
        <w:t>・</w:t>
      </w:r>
      <w:r w:rsidRPr="00DF734F">
        <w:rPr>
          <w:rFonts w:eastAsiaTheme="minorEastAsia" w:cs="Times"/>
          <w:szCs w:val="32"/>
        </w:rPr>
        <w:t>消滅に至ると考えられ</w:t>
      </w:r>
      <w:r w:rsidR="001630DD">
        <w:rPr>
          <w:rFonts w:eastAsiaTheme="minorEastAsia" w:cs="Times" w:hint="eastAsia"/>
          <w:szCs w:val="32"/>
        </w:rPr>
        <w:t>おり</w:t>
      </w:r>
      <w:r w:rsidRPr="00DF734F">
        <w:rPr>
          <w:rFonts w:eastAsiaTheme="minorEastAsia" w:cs="Times"/>
          <w:szCs w:val="32"/>
        </w:rPr>
        <w:t>、同種造血幹細胞移植によってがんが治癒する</w:t>
      </w:r>
      <w:r w:rsidR="001630DD">
        <w:rPr>
          <w:rFonts w:eastAsiaTheme="minorEastAsia" w:cs="Times" w:hint="eastAsia"/>
          <w:szCs w:val="32"/>
        </w:rPr>
        <w:t>為</w:t>
      </w:r>
      <w:r w:rsidRPr="00DF734F">
        <w:rPr>
          <w:rFonts w:eastAsiaTheme="minorEastAsia" w:cs="Times"/>
          <w:szCs w:val="32"/>
        </w:rPr>
        <w:t>の重要な現象で</w:t>
      </w:r>
      <w:r w:rsidR="001630DD">
        <w:rPr>
          <w:rFonts w:eastAsiaTheme="minorEastAsia" w:cs="Times" w:hint="eastAsia"/>
          <w:szCs w:val="32"/>
        </w:rPr>
        <w:t>ある</w:t>
      </w:r>
      <w:r w:rsidRPr="00DF734F">
        <w:rPr>
          <w:rFonts w:eastAsiaTheme="minorEastAsia" w:cs="Times"/>
          <w:szCs w:val="32"/>
        </w:rPr>
        <w:t>。</w:t>
      </w:r>
    </w:p>
    <w:p w:rsidR="00F2325B" w:rsidRPr="00DF734F" w:rsidRDefault="00DF734F" w:rsidP="00F2325B">
      <w:pPr>
        <w:pStyle w:val="a3"/>
        <w:ind w:leftChars="0" w:left="520"/>
      </w:pPr>
      <w:r w:rsidRPr="00DF734F">
        <w:rPr>
          <w:rFonts w:eastAsiaTheme="minorEastAsia" w:cs="Times"/>
          <w:szCs w:val="32"/>
        </w:rPr>
        <w:t>つまり、</w:t>
      </w:r>
      <w:r w:rsidRPr="00DF734F">
        <w:rPr>
          <w:rFonts w:eastAsiaTheme="minorEastAsia" w:cs="Times"/>
          <w:szCs w:val="32"/>
        </w:rPr>
        <w:t>GVHD</w:t>
      </w:r>
      <w:r w:rsidRPr="00DF734F">
        <w:rPr>
          <w:rFonts w:eastAsiaTheme="minorEastAsia" w:cs="Times"/>
          <w:szCs w:val="32"/>
        </w:rPr>
        <w:t>と</w:t>
      </w:r>
      <w:r w:rsidRPr="00DF734F">
        <w:rPr>
          <w:rFonts w:eastAsiaTheme="minorEastAsia" w:cs="Times"/>
          <w:szCs w:val="32"/>
        </w:rPr>
        <w:t>GVT</w:t>
      </w:r>
      <w:r w:rsidRPr="00DF734F">
        <w:rPr>
          <w:rFonts w:eastAsiaTheme="minorEastAsia" w:cs="Times"/>
          <w:szCs w:val="32"/>
        </w:rPr>
        <w:t>はもろ刃の剣の</w:t>
      </w:r>
      <w:r w:rsidR="001630DD">
        <w:rPr>
          <w:rFonts w:eastAsiaTheme="minorEastAsia" w:cs="Times" w:hint="eastAsia"/>
          <w:szCs w:val="32"/>
        </w:rPr>
        <w:t>様</w:t>
      </w:r>
      <w:r w:rsidRPr="00DF734F">
        <w:rPr>
          <w:rFonts w:eastAsiaTheme="minorEastAsia" w:cs="Times"/>
          <w:szCs w:val="32"/>
        </w:rPr>
        <w:t>であり、</w:t>
      </w:r>
      <w:r w:rsidRPr="00DF734F">
        <w:rPr>
          <w:rFonts w:eastAsiaTheme="minorEastAsia" w:cs="Times"/>
          <w:szCs w:val="32"/>
        </w:rPr>
        <w:t>GVHD</w:t>
      </w:r>
      <w:r w:rsidRPr="00DF734F">
        <w:rPr>
          <w:rFonts w:eastAsiaTheme="minorEastAsia" w:cs="Times"/>
          <w:szCs w:val="32"/>
        </w:rPr>
        <w:t>を押さえ込み</w:t>
      </w:r>
      <w:r w:rsidR="001630DD">
        <w:rPr>
          <w:rFonts w:eastAsiaTheme="minorEastAsia" w:cs="Times" w:hint="eastAsia"/>
          <w:szCs w:val="32"/>
        </w:rPr>
        <w:t>過ぎ</w:t>
      </w:r>
      <w:r w:rsidRPr="00DF734F">
        <w:rPr>
          <w:rFonts w:eastAsiaTheme="minorEastAsia" w:cs="Times"/>
          <w:szCs w:val="32"/>
        </w:rPr>
        <w:t>ても免疫療法的効果である</w:t>
      </w:r>
      <w:r w:rsidRPr="00DF734F">
        <w:rPr>
          <w:rFonts w:eastAsiaTheme="minorEastAsia" w:cs="Times"/>
          <w:szCs w:val="32"/>
        </w:rPr>
        <w:t>GVT</w:t>
      </w:r>
      <w:r w:rsidRPr="00DF734F">
        <w:rPr>
          <w:rFonts w:eastAsiaTheme="minorEastAsia" w:cs="Times"/>
          <w:szCs w:val="32"/>
        </w:rPr>
        <w:t>を打ち消してしまう</w:t>
      </w:r>
      <w:r w:rsidR="001630DD">
        <w:rPr>
          <w:rFonts w:eastAsiaTheme="minorEastAsia" w:cs="Times" w:hint="eastAsia"/>
          <w:szCs w:val="32"/>
        </w:rPr>
        <w:t>為</w:t>
      </w:r>
      <w:r w:rsidRPr="00DF734F">
        <w:rPr>
          <w:rFonts w:eastAsiaTheme="minorEastAsia" w:cs="Times"/>
          <w:szCs w:val="32"/>
        </w:rPr>
        <w:t>、管理が非常に難しいといえ</w:t>
      </w:r>
      <w:r w:rsidR="001630DD">
        <w:rPr>
          <w:rFonts w:eastAsiaTheme="minorEastAsia" w:cs="Times" w:hint="eastAsia"/>
          <w:szCs w:val="32"/>
        </w:rPr>
        <w:t>る</w:t>
      </w:r>
      <w:r w:rsidRPr="00DF734F">
        <w:rPr>
          <w:rFonts w:eastAsiaTheme="minorEastAsia" w:cs="Times"/>
          <w:szCs w:val="32"/>
        </w:rPr>
        <w:t>。</w:t>
      </w:r>
    </w:p>
    <w:p w:rsidR="00EA0DEE" w:rsidRDefault="00EA0DEE" w:rsidP="00F2325B">
      <w:pPr>
        <w:pStyle w:val="a3"/>
        <w:ind w:leftChars="0" w:left="520"/>
        <w:rPr>
          <w:b/>
        </w:rPr>
      </w:pPr>
    </w:p>
    <w:p w:rsidR="00EA0DEE" w:rsidRDefault="00EA0DEE" w:rsidP="00EA0DEE">
      <w:pPr>
        <w:pStyle w:val="a3"/>
        <w:ind w:leftChars="0" w:left="520"/>
        <w:rPr>
          <w:b/>
        </w:rPr>
      </w:pPr>
      <w:r>
        <w:rPr>
          <w:b/>
        </w:rPr>
        <w:t>Point!</w:t>
      </w:r>
    </w:p>
    <w:p w:rsidR="00EA0DEE" w:rsidRPr="00883D79" w:rsidRDefault="00883D79" w:rsidP="00EA0DEE">
      <w:pPr>
        <w:pStyle w:val="a3"/>
        <w:ind w:leftChars="0" w:left="520"/>
        <w:rPr>
          <w:b/>
        </w:rPr>
      </w:pPr>
      <w:r w:rsidRPr="00883D79">
        <w:rPr>
          <w:b/>
        </w:rPr>
        <w:t>GVHD</w:t>
      </w:r>
      <w:r w:rsidRPr="00883D79">
        <w:rPr>
          <w:rFonts w:hint="eastAsia"/>
          <w:b/>
        </w:rPr>
        <w:t>（移植片対宿主病）の機序</w:t>
      </w:r>
    </w:p>
    <w:p w:rsidR="00567C9E" w:rsidRDefault="00567C9E" w:rsidP="00567C9E">
      <w:pPr>
        <w:pStyle w:val="a3"/>
        <w:ind w:leftChars="0" w:left="520"/>
        <w:rPr>
          <w:rFonts w:eastAsiaTheme="minorEastAsia" w:cs="Times"/>
          <w:color w:val="000000" w:themeColor="text1"/>
          <w:szCs w:val="32"/>
        </w:rPr>
      </w:pPr>
      <w:r w:rsidRPr="00567C9E">
        <w:rPr>
          <w:rFonts w:eastAsiaTheme="minorEastAsia" w:cs="Times"/>
          <w:color w:val="000000" w:themeColor="text1"/>
          <w:szCs w:val="32"/>
        </w:rPr>
        <w:t>強力な移植前治療（全身放射線照射や大量化学療法）により、腸管粘膜に傷害が引き起こされ、腸内細菌由来のリポ多糖類（</w:t>
      </w:r>
      <w:r w:rsidRPr="00567C9E">
        <w:rPr>
          <w:rFonts w:eastAsiaTheme="minorEastAsia" w:cs="Times"/>
          <w:color w:val="000000" w:themeColor="text1"/>
          <w:szCs w:val="32"/>
        </w:rPr>
        <w:t>LPS</w:t>
      </w:r>
      <w:r w:rsidRPr="00567C9E">
        <w:rPr>
          <w:rFonts w:eastAsiaTheme="minorEastAsia" w:cs="Times"/>
          <w:color w:val="000000" w:themeColor="text1"/>
          <w:szCs w:val="32"/>
        </w:rPr>
        <w:t>）</w:t>
      </w:r>
      <w:r>
        <w:rPr>
          <w:rFonts w:eastAsiaTheme="minorEastAsia" w:cs="Times" w:hint="eastAsia"/>
          <w:color w:val="000000" w:themeColor="text1"/>
          <w:szCs w:val="32"/>
        </w:rPr>
        <w:t>等</w:t>
      </w:r>
      <w:r w:rsidRPr="00567C9E">
        <w:rPr>
          <w:rFonts w:eastAsiaTheme="minorEastAsia" w:cs="Times"/>
          <w:color w:val="000000" w:themeColor="text1"/>
          <w:szCs w:val="32"/>
        </w:rPr>
        <w:t>が</w:t>
      </w:r>
      <w:r>
        <w:rPr>
          <w:rFonts w:eastAsiaTheme="minorEastAsia" w:cs="Times" w:hint="eastAsia"/>
          <w:color w:val="000000" w:themeColor="text1"/>
          <w:szCs w:val="32"/>
        </w:rPr>
        <w:t>体内に侵入する</w:t>
      </w:r>
      <w:r w:rsidRPr="00567C9E">
        <w:rPr>
          <w:rFonts w:eastAsiaTheme="minorEastAsia" w:cs="Times"/>
          <w:color w:val="000000" w:themeColor="text1"/>
          <w:szCs w:val="32"/>
        </w:rPr>
        <w:t>。また同時に、移植前治療によって、他の組織から種々の物質（炎症性サイトカイン）が放出され</w:t>
      </w:r>
      <w:r>
        <w:rPr>
          <w:rFonts w:eastAsiaTheme="minorEastAsia" w:cs="Times" w:hint="eastAsia"/>
          <w:color w:val="000000" w:themeColor="text1"/>
          <w:szCs w:val="32"/>
        </w:rPr>
        <w:t>る</w:t>
      </w:r>
      <w:r w:rsidRPr="00567C9E">
        <w:rPr>
          <w:rFonts w:eastAsiaTheme="minorEastAsia" w:cs="Times"/>
          <w:color w:val="000000" w:themeColor="text1"/>
          <w:szCs w:val="32"/>
        </w:rPr>
        <w:t>。</w:t>
      </w:r>
    </w:p>
    <w:p w:rsidR="00E91272" w:rsidRDefault="00567C9E" w:rsidP="00567C9E">
      <w:pPr>
        <w:pStyle w:val="a3"/>
        <w:ind w:leftChars="0" w:left="520"/>
        <w:rPr>
          <w:rFonts w:eastAsiaTheme="minorEastAsia" w:cs="Times"/>
          <w:color w:val="000000" w:themeColor="text1"/>
          <w:szCs w:val="32"/>
        </w:rPr>
      </w:pPr>
      <w:r w:rsidRPr="00567C9E">
        <w:rPr>
          <w:rFonts w:eastAsiaTheme="minorEastAsia" w:cs="Times"/>
          <w:color w:val="000000" w:themeColor="text1"/>
          <w:szCs w:val="32"/>
        </w:rPr>
        <w:t>これらが、移植片に含まれるドナーＴ細胞や、</w:t>
      </w:r>
      <w:r w:rsidR="003F6EC0">
        <w:rPr>
          <w:rFonts w:eastAsiaTheme="minorEastAsia" w:cs="Times" w:hint="eastAsia"/>
          <w:color w:val="000000" w:themeColor="text1"/>
          <w:szCs w:val="32"/>
        </w:rPr>
        <w:t>宿主</w:t>
      </w:r>
      <w:r w:rsidRPr="00567C9E">
        <w:rPr>
          <w:rFonts w:eastAsiaTheme="minorEastAsia" w:cs="Times"/>
          <w:color w:val="000000" w:themeColor="text1"/>
          <w:szCs w:val="32"/>
        </w:rPr>
        <w:t>由来の抗原提示細胞（樹状細胞）を強く刺激</w:t>
      </w:r>
      <w:r w:rsidR="003F6EC0">
        <w:rPr>
          <w:rFonts w:eastAsiaTheme="minorEastAsia" w:cs="Times" w:hint="eastAsia"/>
          <w:color w:val="000000" w:themeColor="text1"/>
          <w:szCs w:val="32"/>
        </w:rPr>
        <w:t>し、樹状細胞が宿主の</w:t>
      </w:r>
      <w:r w:rsidRPr="00567C9E">
        <w:rPr>
          <w:rFonts w:eastAsiaTheme="minorEastAsia" w:cs="Times"/>
          <w:color w:val="000000" w:themeColor="text1"/>
          <w:szCs w:val="32"/>
        </w:rPr>
        <w:t>アロ抗原（ドナーが</w:t>
      </w:r>
      <w:r w:rsidR="003F6EC0">
        <w:rPr>
          <w:rFonts w:eastAsiaTheme="minorEastAsia" w:cs="Times" w:hint="eastAsia"/>
          <w:color w:val="000000" w:themeColor="text1"/>
          <w:szCs w:val="32"/>
        </w:rPr>
        <w:t>保持していない</w:t>
      </w:r>
      <w:r w:rsidR="003F6EC0">
        <w:rPr>
          <w:rFonts w:eastAsiaTheme="minorEastAsia" w:cs="Times"/>
          <w:color w:val="000000" w:themeColor="text1"/>
          <w:szCs w:val="32"/>
        </w:rPr>
        <w:t>抗原</w:t>
      </w:r>
      <w:r w:rsidR="003F6EC0">
        <w:rPr>
          <w:rFonts w:eastAsiaTheme="minorEastAsia" w:cs="Times" w:hint="eastAsia"/>
          <w:color w:val="000000" w:themeColor="text1"/>
          <w:szCs w:val="32"/>
        </w:rPr>
        <w:t>；</w:t>
      </w:r>
      <w:r w:rsidRPr="00567C9E">
        <w:rPr>
          <w:rFonts w:eastAsiaTheme="minorEastAsia" w:cs="Times"/>
          <w:color w:val="000000" w:themeColor="text1"/>
          <w:szCs w:val="32"/>
        </w:rPr>
        <w:t>マイナ</w:t>
      </w:r>
      <w:r w:rsidR="003F6EC0">
        <w:rPr>
          <w:rFonts w:eastAsiaTheme="minorEastAsia" w:cs="Times"/>
          <w:color w:val="000000" w:themeColor="text1"/>
          <w:szCs w:val="32"/>
        </w:rPr>
        <w:t>ー抗原）をドナー由来のＴ細胞</w:t>
      </w:r>
      <w:r w:rsidR="003F6EC0">
        <w:rPr>
          <w:rFonts w:eastAsiaTheme="minorEastAsia" w:cs="Times" w:hint="eastAsia"/>
          <w:color w:val="000000" w:themeColor="text1"/>
          <w:szCs w:val="32"/>
        </w:rPr>
        <w:t>に提示することで</w:t>
      </w:r>
      <w:r w:rsidRPr="00567C9E">
        <w:rPr>
          <w:rFonts w:eastAsiaTheme="minorEastAsia" w:cs="Times"/>
          <w:color w:val="000000" w:themeColor="text1"/>
          <w:szCs w:val="32"/>
        </w:rPr>
        <w:t>、</w:t>
      </w:r>
      <w:r w:rsidR="003F6EC0">
        <w:rPr>
          <w:rFonts w:eastAsiaTheme="minorEastAsia" w:cs="Times"/>
          <w:color w:val="000000" w:themeColor="text1"/>
          <w:szCs w:val="32"/>
        </w:rPr>
        <w:t>Ｔ細胞</w:t>
      </w:r>
      <w:r w:rsidR="003F6EC0">
        <w:rPr>
          <w:rFonts w:eastAsiaTheme="minorEastAsia" w:cs="Times" w:hint="eastAsia"/>
          <w:color w:val="000000" w:themeColor="text1"/>
          <w:szCs w:val="32"/>
        </w:rPr>
        <w:t>の</w:t>
      </w:r>
      <w:r w:rsidRPr="00567C9E">
        <w:rPr>
          <w:rFonts w:eastAsiaTheme="minorEastAsia" w:cs="Times"/>
          <w:color w:val="000000" w:themeColor="text1"/>
          <w:szCs w:val="32"/>
        </w:rPr>
        <w:t>活性化</w:t>
      </w:r>
      <w:r w:rsidR="003F6EC0">
        <w:rPr>
          <w:rFonts w:eastAsiaTheme="minorEastAsia" w:cs="Times" w:hint="eastAsia"/>
          <w:color w:val="000000" w:themeColor="text1"/>
          <w:szCs w:val="32"/>
        </w:rPr>
        <w:t>が生じる</w:t>
      </w:r>
      <w:r w:rsidRPr="00567C9E">
        <w:rPr>
          <w:rFonts w:eastAsiaTheme="minorEastAsia" w:cs="Times"/>
          <w:color w:val="000000" w:themeColor="text1"/>
          <w:szCs w:val="32"/>
        </w:rPr>
        <w:t>。</w:t>
      </w:r>
    </w:p>
    <w:p w:rsidR="00E91272" w:rsidRDefault="00567C9E" w:rsidP="00567C9E">
      <w:pPr>
        <w:pStyle w:val="a3"/>
        <w:ind w:leftChars="0" w:left="520"/>
        <w:rPr>
          <w:rFonts w:eastAsiaTheme="minorEastAsia" w:cs="Times"/>
          <w:color w:val="000000" w:themeColor="text1"/>
          <w:szCs w:val="32"/>
        </w:rPr>
      </w:pPr>
      <w:r w:rsidRPr="00567C9E">
        <w:rPr>
          <w:rFonts w:eastAsiaTheme="minorEastAsia" w:cs="Times"/>
          <w:color w:val="000000" w:themeColor="text1"/>
          <w:szCs w:val="32"/>
        </w:rPr>
        <w:t>活性化したヘルパーＴ細胞から、</w:t>
      </w:r>
      <w:r w:rsidRPr="00567C9E">
        <w:rPr>
          <w:rFonts w:eastAsiaTheme="minorEastAsia" w:cs="Times"/>
          <w:color w:val="000000" w:themeColor="text1"/>
          <w:szCs w:val="32"/>
        </w:rPr>
        <w:t>IL2</w:t>
      </w:r>
      <w:r w:rsidRPr="00567C9E">
        <w:rPr>
          <w:rFonts w:eastAsiaTheme="minorEastAsia" w:cs="Times"/>
          <w:color w:val="000000" w:themeColor="text1"/>
          <w:szCs w:val="32"/>
        </w:rPr>
        <w:t>や</w:t>
      </w:r>
      <w:r w:rsidR="00E91272">
        <w:rPr>
          <w:rFonts w:eastAsiaTheme="minorEastAsia" w:cs="Times"/>
          <w:color w:val="000000" w:themeColor="text1"/>
          <w:szCs w:val="32"/>
        </w:rPr>
        <w:t>IFN</w:t>
      </w:r>
      <w:r w:rsidR="00E91272">
        <w:rPr>
          <w:rFonts w:eastAsiaTheme="minorEastAsia" w:cs="Times" w:hint="eastAsia"/>
          <w:color w:val="000000" w:themeColor="text1"/>
          <w:szCs w:val="32"/>
        </w:rPr>
        <w:t>γ</w:t>
      </w:r>
      <w:r w:rsidR="00E91272">
        <w:rPr>
          <w:rFonts w:eastAsiaTheme="minorEastAsia" w:cs="Times"/>
          <w:color w:val="000000" w:themeColor="text1"/>
          <w:szCs w:val="32"/>
        </w:rPr>
        <w:t>といったサイトカインが放出され</w:t>
      </w:r>
      <w:r w:rsidRPr="00567C9E">
        <w:rPr>
          <w:rFonts w:eastAsiaTheme="minorEastAsia" w:cs="Times"/>
          <w:color w:val="000000" w:themeColor="text1"/>
          <w:szCs w:val="32"/>
        </w:rPr>
        <w:t>、細胞傷害性Ｔ細胞やマクロファージ</w:t>
      </w:r>
      <w:r w:rsidR="00E91272">
        <w:rPr>
          <w:rFonts w:eastAsiaTheme="minorEastAsia" w:cs="Times" w:hint="eastAsia"/>
          <w:color w:val="000000" w:themeColor="text1"/>
          <w:szCs w:val="32"/>
        </w:rPr>
        <w:t>に変異が生じ</w:t>
      </w:r>
      <w:r w:rsidRPr="00567C9E">
        <w:rPr>
          <w:rFonts w:eastAsiaTheme="minorEastAsia" w:cs="Times"/>
          <w:color w:val="000000" w:themeColor="text1"/>
          <w:szCs w:val="32"/>
        </w:rPr>
        <w:t>、皮膚、消化管、肝臓の３臓器を</w:t>
      </w:r>
      <w:r w:rsidR="00E91272">
        <w:rPr>
          <w:rFonts w:eastAsiaTheme="minorEastAsia" w:cs="Times" w:hint="eastAsia"/>
          <w:color w:val="000000" w:themeColor="text1"/>
          <w:szCs w:val="32"/>
        </w:rPr>
        <w:t>主に</w:t>
      </w:r>
      <w:r w:rsidRPr="00567C9E">
        <w:rPr>
          <w:rFonts w:eastAsiaTheme="minorEastAsia" w:cs="Times"/>
          <w:color w:val="000000" w:themeColor="text1"/>
          <w:szCs w:val="32"/>
        </w:rPr>
        <w:t>傷害</w:t>
      </w:r>
      <w:r w:rsidR="00E91272">
        <w:rPr>
          <w:rFonts w:eastAsiaTheme="minorEastAsia" w:cs="Times" w:hint="eastAsia"/>
          <w:color w:val="000000" w:themeColor="text1"/>
          <w:szCs w:val="32"/>
        </w:rPr>
        <w:t>する</w:t>
      </w:r>
      <w:r w:rsidR="00E91272">
        <w:rPr>
          <w:rFonts w:eastAsiaTheme="minorEastAsia" w:cs="Times"/>
          <w:color w:val="000000" w:themeColor="text1"/>
          <w:szCs w:val="32"/>
        </w:rPr>
        <w:t>。これら一連の流れを同種免疫反応</w:t>
      </w:r>
      <w:r w:rsidRPr="00567C9E">
        <w:rPr>
          <w:rFonts w:eastAsiaTheme="minorEastAsia" w:cs="Times"/>
          <w:color w:val="000000" w:themeColor="text1"/>
          <w:szCs w:val="32"/>
        </w:rPr>
        <w:t>と呼び、</w:t>
      </w:r>
      <w:r w:rsidR="00E91272">
        <w:rPr>
          <w:rFonts w:eastAsiaTheme="minorEastAsia" w:cs="Times"/>
          <w:color w:val="000000" w:themeColor="text1"/>
          <w:szCs w:val="32"/>
        </w:rPr>
        <w:t>アロ抗原に特異的な反応で</w:t>
      </w:r>
      <w:r w:rsidR="00E91272">
        <w:rPr>
          <w:rFonts w:eastAsiaTheme="minorEastAsia" w:cs="Times" w:hint="eastAsia"/>
          <w:color w:val="000000" w:themeColor="text1"/>
          <w:szCs w:val="32"/>
        </w:rPr>
        <w:t>ある</w:t>
      </w:r>
      <w:r w:rsidRPr="00567C9E">
        <w:rPr>
          <w:rFonts w:eastAsiaTheme="minorEastAsia" w:cs="Times"/>
          <w:color w:val="000000" w:themeColor="text1"/>
          <w:szCs w:val="32"/>
        </w:rPr>
        <w:t>。</w:t>
      </w:r>
    </w:p>
    <w:p w:rsidR="00EA0DEE" w:rsidRPr="00E91272" w:rsidRDefault="00E91272" w:rsidP="00567C9E">
      <w:pPr>
        <w:pStyle w:val="a3"/>
        <w:ind w:leftChars="0" w:left="520"/>
        <w:rPr>
          <w:rFonts w:eastAsiaTheme="minorEastAsia" w:cs="Times"/>
          <w:color w:val="000000" w:themeColor="text1"/>
          <w:szCs w:val="32"/>
        </w:rPr>
      </w:pPr>
      <w:r>
        <w:rPr>
          <w:rFonts w:eastAsiaTheme="minorEastAsia" w:cs="Times" w:hint="eastAsia"/>
          <w:color w:val="000000" w:themeColor="text1"/>
          <w:szCs w:val="32"/>
        </w:rPr>
        <w:t>また、</w:t>
      </w:r>
      <w:r w:rsidRPr="00E91272">
        <w:rPr>
          <w:rFonts w:eastAsiaTheme="minorEastAsia" w:cs="Times"/>
          <w:color w:val="000000" w:themeColor="text1"/>
          <w:szCs w:val="32"/>
        </w:rPr>
        <w:t>特徴的な免疫反応に付随して生まれた種々のサイトカインの中には、</w:t>
      </w:r>
      <w:r>
        <w:rPr>
          <w:rFonts w:eastAsiaTheme="minorEastAsia" w:cs="Times"/>
          <w:color w:val="000000" w:themeColor="text1"/>
          <w:szCs w:val="32"/>
        </w:rPr>
        <w:t>TNF-</w:t>
      </w:r>
      <w:r>
        <w:rPr>
          <w:rFonts w:eastAsiaTheme="minorEastAsia" w:cs="Times" w:hint="eastAsia"/>
          <w:color w:val="000000" w:themeColor="text1"/>
          <w:szCs w:val="32"/>
        </w:rPr>
        <w:t>αに代表される</w:t>
      </w:r>
      <w:r w:rsidRPr="00E91272">
        <w:rPr>
          <w:rFonts w:eastAsiaTheme="minorEastAsia" w:cs="Times"/>
          <w:color w:val="000000" w:themeColor="text1"/>
          <w:szCs w:val="32"/>
        </w:rPr>
        <w:t>それ自体が臓器を傷害する力を持ったものが</w:t>
      </w:r>
      <w:r>
        <w:rPr>
          <w:rFonts w:eastAsiaTheme="minorEastAsia" w:cs="Times" w:hint="eastAsia"/>
          <w:color w:val="000000" w:themeColor="text1"/>
          <w:szCs w:val="32"/>
        </w:rPr>
        <w:t>あり、</w:t>
      </w:r>
      <w:r w:rsidRPr="00E91272">
        <w:rPr>
          <w:rFonts w:eastAsiaTheme="minorEastAsia" w:cs="Times"/>
          <w:color w:val="000000" w:themeColor="text1"/>
          <w:szCs w:val="32"/>
        </w:rPr>
        <w:t>それらによる組織障害は抗原非特異的に生じ</w:t>
      </w:r>
      <w:r>
        <w:rPr>
          <w:rFonts w:eastAsiaTheme="minorEastAsia" w:cs="Times" w:hint="eastAsia"/>
          <w:color w:val="000000" w:themeColor="text1"/>
          <w:szCs w:val="32"/>
        </w:rPr>
        <w:t>る</w:t>
      </w:r>
      <w:r w:rsidRPr="00E91272">
        <w:rPr>
          <w:rFonts w:eastAsiaTheme="minorEastAsia" w:cs="Times"/>
          <w:color w:val="000000" w:themeColor="text1"/>
          <w:szCs w:val="32"/>
        </w:rPr>
        <w:t>。この</w:t>
      </w:r>
      <w:r>
        <w:rPr>
          <w:rFonts w:eastAsiaTheme="minorEastAsia" w:cs="Times" w:hint="eastAsia"/>
          <w:color w:val="000000" w:themeColor="text1"/>
          <w:szCs w:val="32"/>
        </w:rPr>
        <w:t>様</w:t>
      </w:r>
      <w:r w:rsidRPr="00E91272">
        <w:rPr>
          <w:rFonts w:eastAsiaTheme="minorEastAsia" w:cs="Times"/>
          <w:color w:val="000000" w:themeColor="text1"/>
          <w:szCs w:val="32"/>
        </w:rPr>
        <w:t>に、</w:t>
      </w:r>
      <w:r>
        <w:rPr>
          <w:rFonts w:eastAsiaTheme="minorEastAsia" w:cs="Times" w:hint="eastAsia"/>
          <w:color w:val="000000" w:themeColor="text1"/>
          <w:szCs w:val="32"/>
        </w:rPr>
        <w:t>宿主体内で</w:t>
      </w:r>
      <w:r w:rsidRPr="00E91272">
        <w:rPr>
          <w:rFonts w:eastAsiaTheme="minorEastAsia" w:cs="Times"/>
          <w:color w:val="000000" w:themeColor="text1"/>
          <w:szCs w:val="32"/>
        </w:rPr>
        <w:t>起こる急性移植片対宿主病（急性</w:t>
      </w:r>
      <w:r w:rsidRPr="00E91272">
        <w:rPr>
          <w:rFonts w:eastAsiaTheme="minorEastAsia" w:cs="Times"/>
          <w:color w:val="000000" w:themeColor="text1"/>
          <w:szCs w:val="32"/>
        </w:rPr>
        <w:t>GVHD</w:t>
      </w:r>
      <w:r w:rsidRPr="00E91272">
        <w:rPr>
          <w:rFonts w:eastAsiaTheme="minorEastAsia" w:cs="Times"/>
          <w:color w:val="000000" w:themeColor="text1"/>
          <w:szCs w:val="32"/>
        </w:rPr>
        <w:t>）は複雑なメカニズムにより発症する</w:t>
      </w:r>
      <w:r>
        <w:rPr>
          <w:rFonts w:eastAsiaTheme="minorEastAsia" w:cs="Times" w:hint="eastAsia"/>
          <w:color w:val="000000" w:themeColor="text1"/>
          <w:szCs w:val="32"/>
        </w:rPr>
        <w:t>。</w:t>
      </w:r>
    </w:p>
    <w:p w:rsidR="00C616F3" w:rsidRDefault="00C616F3" w:rsidP="00F2325B">
      <w:pPr>
        <w:pStyle w:val="a3"/>
        <w:ind w:leftChars="0" w:left="520"/>
        <w:rPr>
          <w:b/>
          <w:color w:val="000000" w:themeColor="text1"/>
        </w:rPr>
      </w:pPr>
    </w:p>
    <w:p w:rsidR="00C616F3" w:rsidRDefault="00C616F3" w:rsidP="00F2325B">
      <w:pPr>
        <w:pStyle w:val="a3"/>
        <w:ind w:leftChars="0" w:left="520"/>
        <w:rPr>
          <w:b/>
          <w:color w:val="000000" w:themeColor="text1"/>
        </w:rPr>
      </w:pPr>
      <w:r>
        <w:rPr>
          <w:rFonts w:hint="eastAsia"/>
          <w:b/>
          <w:color w:val="000000" w:themeColor="text1"/>
        </w:rPr>
        <w:t>急性</w:t>
      </w:r>
      <w:r>
        <w:rPr>
          <w:b/>
          <w:color w:val="000000" w:themeColor="text1"/>
        </w:rPr>
        <w:t>GVHD</w:t>
      </w:r>
      <w:r w:rsidR="0071065B">
        <w:rPr>
          <w:rFonts w:hint="eastAsia"/>
          <w:b/>
          <w:color w:val="000000" w:themeColor="text1"/>
        </w:rPr>
        <w:t>の症状</w:t>
      </w:r>
    </w:p>
    <w:p w:rsidR="0071065B" w:rsidRDefault="00C616F3" w:rsidP="00F2325B">
      <w:pPr>
        <w:pStyle w:val="a3"/>
        <w:ind w:leftChars="0" w:left="520"/>
        <w:rPr>
          <w:color w:val="000000" w:themeColor="text1"/>
        </w:rPr>
      </w:pPr>
      <w:r>
        <w:rPr>
          <w:rFonts w:hint="eastAsia"/>
          <w:color w:val="000000" w:themeColor="text1"/>
        </w:rPr>
        <w:t>移植後</w:t>
      </w:r>
      <w:r>
        <w:rPr>
          <w:color w:val="000000" w:themeColor="text1"/>
        </w:rPr>
        <w:t>100</w:t>
      </w:r>
      <w:r>
        <w:rPr>
          <w:rFonts w:hint="eastAsia"/>
          <w:color w:val="000000" w:themeColor="text1"/>
        </w:rPr>
        <w:t>日以内（通常</w:t>
      </w:r>
      <w:r>
        <w:rPr>
          <w:color w:val="000000" w:themeColor="text1"/>
        </w:rPr>
        <w:t>14</w:t>
      </w:r>
      <w:r>
        <w:rPr>
          <w:rFonts w:hint="eastAsia"/>
          <w:color w:val="000000" w:themeColor="text1"/>
        </w:rPr>
        <w:t>〜</w:t>
      </w:r>
      <w:r>
        <w:rPr>
          <w:color w:val="000000" w:themeColor="text1"/>
        </w:rPr>
        <w:t>40</w:t>
      </w:r>
      <w:r>
        <w:rPr>
          <w:rFonts w:hint="eastAsia"/>
          <w:color w:val="000000" w:themeColor="text1"/>
        </w:rPr>
        <w:t>日</w:t>
      </w:r>
      <w:r w:rsidR="0071065B">
        <w:rPr>
          <w:rFonts w:hint="eastAsia"/>
          <w:color w:val="000000" w:themeColor="text1"/>
        </w:rPr>
        <w:t>）に頻発する。</w:t>
      </w:r>
    </w:p>
    <w:p w:rsidR="0071065B" w:rsidRDefault="0071065B" w:rsidP="00F2325B">
      <w:pPr>
        <w:pStyle w:val="a3"/>
        <w:ind w:leftChars="0" w:left="520"/>
        <w:rPr>
          <w:color w:val="000000" w:themeColor="text1"/>
        </w:rPr>
      </w:pPr>
      <w:r>
        <w:rPr>
          <w:rFonts w:hint="eastAsia"/>
          <w:color w:val="000000" w:themeColor="text1"/>
        </w:rPr>
        <w:t>・皮疹</w:t>
      </w:r>
    </w:p>
    <w:p w:rsidR="0071065B" w:rsidRDefault="0071065B" w:rsidP="00F2325B">
      <w:pPr>
        <w:pStyle w:val="a3"/>
        <w:ind w:leftChars="0" w:left="520"/>
        <w:rPr>
          <w:color w:val="000000" w:themeColor="text1"/>
        </w:rPr>
      </w:pPr>
      <w:r>
        <w:rPr>
          <w:rFonts w:hint="eastAsia"/>
          <w:color w:val="000000" w:themeColor="text1"/>
        </w:rPr>
        <w:t>・消化器症状</w:t>
      </w:r>
    </w:p>
    <w:p w:rsidR="0071065B" w:rsidRDefault="0071065B" w:rsidP="00F2325B">
      <w:pPr>
        <w:pStyle w:val="a3"/>
        <w:ind w:leftChars="0" w:left="520"/>
        <w:rPr>
          <w:color w:val="000000" w:themeColor="text1"/>
        </w:rPr>
      </w:pPr>
      <w:r>
        <w:rPr>
          <w:rFonts w:hint="eastAsia"/>
          <w:color w:val="000000" w:themeColor="text1"/>
        </w:rPr>
        <w:t>・肝機能障害</w:t>
      </w:r>
    </w:p>
    <w:p w:rsidR="009726DF" w:rsidRDefault="009726DF" w:rsidP="00F2325B">
      <w:pPr>
        <w:pStyle w:val="a3"/>
        <w:ind w:leftChars="0" w:left="520"/>
        <w:rPr>
          <w:color w:val="000000" w:themeColor="text1"/>
        </w:rPr>
      </w:pPr>
    </w:p>
    <w:p w:rsidR="00C616F3" w:rsidRPr="00C616F3" w:rsidRDefault="00C616F3" w:rsidP="00F2325B">
      <w:pPr>
        <w:pStyle w:val="a3"/>
        <w:ind w:leftChars="0" w:left="520"/>
        <w:rPr>
          <w:color w:val="000000" w:themeColor="text1"/>
        </w:rPr>
      </w:pPr>
    </w:p>
    <w:p w:rsidR="0071065B" w:rsidRDefault="0071065B" w:rsidP="00F2325B">
      <w:pPr>
        <w:pStyle w:val="a3"/>
        <w:ind w:leftChars="0" w:left="520"/>
        <w:rPr>
          <w:b/>
          <w:color w:val="000000" w:themeColor="text1"/>
        </w:rPr>
      </w:pPr>
      <w:r>
        <w:rPr>
          <w:rFonts w:hint="eastAsia"/>
          <w:b/>
          <w:color w:val="000000" w:themeColor="text1"/>
        </w:rPr>
        <w:t>慢性</w:t>
      </w:r>
      <w:r>
        <w:rPr>
          <w:b/>
          <w:color w:val="000000" w:themeColor="text1"/>
        </w:rPr>
        <w:t>GVHD</w:t>
      </w:r>
      <w:r>
        <w:rPr>
          <w:rFonts w:hint="eastAsia"/>
          <w:b/>
          <w:color w:val="000000" w:themeColor="text1"/>
        </w:rPr>
        <w:t>の症状</w:t>
      </w:r>
    </w:p>
    <w:p w:rsidR="0071065B" w:rsidRPr="00FB4269" w:rsidRDefault="0071065B" w:rsidP="00FB4269">
      <w:pPr>
        <w:pStyle w:val="a3"/>
        <w:ind w:leftChars="0" w:left="520"/>
        <w:rPr>
          <w:color w:val="000000" w:themeColor="text1"/>
        </w:rPr>
      </w:pPr>
      <w:r>
        <w:rPr>
          <w:rFonts w:hint="eastAsia"/>
          <w:color w:val="000000" w:themeColor="text1"/>
        </w:rPr>
        <w:t>移植後</w:t>
      </w:r>
      <w:r>
        <w:rPr>
          <w:color w:val="000000" w:themeColor="text1"/>
        </w:rPr>
        <w:t>100</w:t>
      </w:r>
      <w:r>
        <w:rPr>
          <w:rFonts w:hint="eastAsia"/>
          <w:color w:val="000000" w:themeColor="text1"/>
        </w:rPr>
        <w:t>日以降に</w:t>
      </w:r>
      <w:r w:rsidR="00FB4269">
        <w:rPr>
          <w:rFonts w:hint="eastAsia"/>
          <w:color w:val="000000" w:themeColor="text1"/>
        </w:rPr>
        <w:t>生じる。</w:t>
      </w:r>
    </w:p>
    <w:p w:rsidR="0071065B" w:rsidRDefault="0071065B" w:rsidP="00F2325B">
      <w:pPr>
        <w:pStyle w:val="a3"/>
        <w:ind w:leftChars="0" w:left="520"/>
        <w:rPr>
          <w:color w:val="000000" w:themeColor="text1"/>
        </w:rPr>
      </w:pPr>
      <w:r>
        <w:rPr>
          <w:rFonts w:hint="eastAsia"/>
          <w:color w:val="000000" w:themeColor="text1"/>
        </w:rPr>
        <w:t>・皮疹</w:t>
      </w:r>
    </w:p>
    <w:p w:rsidR="0071065B" w:rsidRDefault="0071065B" w:rsidP="00F2325B">
      <w:pPr>
        <w:pStyle w:val="a3"/>
        <w:ind w:leftChars="0" w:left="520"/>
        <w:rPr>
          <w:color w:val="000000" w:themeColor="text1"/>
        </w:rPr>
      </w:pPr>
      <w:r>
        <w:rPr>
          <w:rFonts w:hint="eastAsia"/>
          <w:color w:val="000000" w:themeColor="text1"/>
        </w:rPr>
        <w:t>・眼症状</w:t>
      </w:r>
    </w:p>
    <w:p w:rsidR="0071065B" w:rsidRDefault="0071065B" w:rsidP="00F2325B">
      <w:pPr>
        <w:pStyle w:val="a3"/>
        <w:ind w:leftChars="0" w:left="520"/>
        <w:rPr>
          <w:color w:val="000000" w:themeColor="text1"/>
        </w:rPr>
      </w:pPr>
      <w:r>
        <w:rPr>
          <w:rFonts w:hint="eastAsia"/>
          <w:color w:val="000000" w:themeColor="text1"/>
        </w:rPr>
        <w:t>・肝機能障害</w:t>
      </w:r>
    </w:p>
    <w:p w:rsidR="0071065B" w:rsidRPr="0071065B" w:rsidRDefault="0071065B" w:rsidP="00F2325B">
      <w:pPr>
        <w:pStyle w:val="a3"/>
        <w:ind w:leftChars="0" w:left="520"/>
        <w:rPr>
          <w:color w:val="000000" w:themeColor="text1"/>
        </w:rPr>
      </w:pPr>
      <w:r>
        <w:rPr>
          <w:rFonts w:hint="eastAsia"/>
          <w:color w:val="000000" w:themeColor="text1"/>
        </w:rPr>
        <w:t>・口腔粘膜、消化管障害</w:t>
      </w:r>
    </w:p>
    <w:p w:rsidR="00C616F3" w:rsidRPr="0071065B" w:rsidRDefault="0071065B" w:rsidP="00F2325B">
      <w:pPr>
        <w:pStyle w:val="a3"/>
        <w:ind w:leftChars="0" w:left="520"/>
        <w:rPr>
          <w:color w:val="000000" w:themeColor="text1"/>
        </w:rPr>
      </w:pPr>
      <w:r>
        <w:rPr>
          <w:rFonts w:hint="eastAsia"/>
          <w:color w:val="000000" w:themeColor="text1"/>
        </w:rPr>
        <w:t>・呼吸機能低下（気管支炎）</w:t>
      </w:r>
    </w:p>
    <w:p w:rsidR="0071065B" w:rsidRDefault="0071065B" w:rsidP="00F2325B">
      <w:pPr>
        <w:pStyle w:val="a3"/>
        <w:ind w:leftChars="0" w:left="520"/>
        <w:rPr>
          <w:color w:val="000000" w:themeColor="text1"/>
        </w:rPr>
      </w:pPr>
      <w:r>
        <w:rPr>
          <w:rFonts w:hint="eastAsia"/>
          <w:color w:val="000000" w:themeColor="text1"/>
        </w:rPr>
        <w:t>・関節症状</w:t>
      </w:r>
    </w:p>
    <w:p w:rsidR="00F2325B" w:rsidRPr="0071065B" w:rsidRDefault="00F2325B" w:rsidP="00F2325B">
      <w:pPr>
        <w:pStyle w:val="a3"/>
        <w:ind w:leftChars="0" w:left="520"/>
        <w:rPr>
          <w:color w:val="000000" w:themeColor="text1"/>
        </w:rPr>
      </w:pPr>
    </w:p>
    <w:p w:rsidR="00F2325B" w:rsidRPr="001A7B1A" w:rsidRDefault="00F2325B" w:rsidP="001A7B1A">
      <w:pPr>
        <w:pStyle w:val="a3"/>
        <w:numPr>
          <w:ilvl w:val="0"/>
          <w:numId w:val="1"/>
        </w:numPr>
        <w:ind w:leftChars="0"/>
        <w:rPr>
          <w:b/>
        </w:rPr>
      </w:pPr>
      <w:r w:rsidRPr="00F2325B">
        <w:rPr>
          <w:rFonts w:hint="eastAsia"/>
          <w:b/>
        </w:rPr>
        <w:t>次の特異的な病型染色体に対応する病名を答えよ。</w:t>
      </w:r>
      <w:r w:rsidR="001A7B1A">
        <w:rPr>
          <w:rFonts w:hint="eastAsia"/>
          <w:b/>
        </w:rPr>
        <w:t>（壇原先生範囲）</w:t>
      </w:r>
    </w:p>
    <w:p w:rsidR="00F2325B" w:rsidRDefault="001A7B1A" w:rsidP="00F2325B">
      <w:pPr>
        <w:pStyle w:val="a3"/>
        <w:numPr>
          <w:ilvl w:val="0"/>
          <w:numId w:val="5"/>
        </w:numPr>
        <w:ind w:leftChars="0"/>
        <w:rPr>
          <w:b/>
        </w:rPr>
      </w:pPr>
      <w:r>
        <w:rPr>
          <w:rFonts w:hint="eastAsia"/>
          <w:b/>
        </w:rPr>
        <w:t>t(8;21)(q22</w:t>
      </w:r>
      <w:r>
        <w:rPr>
          <w:b/>
        </w:rPr>
        <w:t>;</w:t>
      </w:r>
      <w:r w:rsidR="00F2325B" w:rsidRPr="00F2325B">
        <w:rPr>
          <w:rFonts w:hint="eastAsia"/>
          <w:b/>
        </w:rPr>
        <w:t>q22)</w:t>
      </w:r>
    </w:p>
    <w:p w:rsidR="00F2325B" w:rsidRDefault="00F2325B" w:rsidP="00F2325B">
      <w:pPr>
        <w:pStyle w:val="a3"/>
        <w:ind w:leftChars="0" w:left="1040"/>
        <w:rPr>
          <w:b/>
        </w:rPr>
      </w:pPr>
    </w:p>
    <w:p w:rsidR="00F2325B" w:rsidRPr="00E91272" w:rsidRDefault="00E91272" w:rsidP="00F2325B">
      <w:pPr>
        <w:pStyle w:val="a3"/>
        <w:ind w:leftChars="0" w:left="1040"/>
      </w:pPr>
      <w:r>
        <w:t>AML(M2)</w:t>
      </w:r>
      <w:r w:rsidR="001A7B1A">
        <w:rPr>
          <w:rFonts w:hint="eastAsia"/>
        </w:rPr>
        <w:t>（急性骨髄性白血病（分化型））</w:t>
      </w:r>
    </w:p>
    <w:p w:rsidR="00F2325B" w:rsidRDefault="00F2325B" w:rsidP="00F2325B">
      <w:pPr>
        <w:pStyle w:val="a3"/>
        <w:ind w:leftChars="0" w:left="1040"/>
        <w:rPr>
          <w:b/>
        </w:rPr>
      </w:pPr>
    </w:p>
    <w:p w:rsidR="00F2325B" w:rsidRDefault="00F2325B" w:rsidP="00F2325B">
      <w:pPr>
        <w:pStyle w:val="a3"/>
        <w:numPr>
          <w:ilvl w:val="0"/>
          <w:numId w:val="5"/>
        </w:numPr>
        <w:ind w:leftChars="0"/>
        <w:rPr>
          <w:b/>
        </w:rPr>
      </w:pPr>
      <w:r w:rsidRPr="00F2325B">
        <w:rPr>
          <w:rFonts w:hint="eastAsia"/>
          <w:b/>
        </w:rPr>
        <w:t>t(15;17)(q2</w:t>
      </w:r>
      <w:r w:rsidR="00E91272">
        <w:rPr>
          <w:rFonts w:hint="eastAsia"/>
          <w:b/>
        </w:rPr>
        <w:t>2</w:t>
      </w:r>
      <w:r w:rsidR="00E91272">
        <w:rPr>
          <w:b/>
        </w:rPr>
        <w:t>;</w:t>
      </w:r>
      <w:r w:rsidR="00CE7E92">
        <w:rPr>
          <w:rFonts w:hint="eastAsia"/>
          <w:b/>
        </w:rPr>
        <w:t>q</w:t>
      </w:r>
      <w:r w:rsidR="00CE7E92">
        <w:rPr>
          <w:b/>
        </w:rPr>
        <w:t>34</w:t>
      </w:r>
      <w:r w:rsidRPr="00F2325B">
        <w:rPr>
          <w:rFonts w:hint="eastAsia"/>
          <w:b/>
        </w:rPr>
        <w:t>)</w:t>
      </w:r>
    </w:p>
    <w:p w:rsidR="00F2325B" w:rsidRDefault="00F2325B" w:rsidP="00F2325B">
      <w:pPr>
        <w:pStyle w:val="a3"/>
        <w:ind w:leftChars="0" w:left="1040"/>
        <w:rPr>
          <w:b/>
        </w:rPr>
      </w:pPr>
    </w:p>
    <w:p w:rsidR="00F2325B" w:rsidRPr="00E91272" w:rsidRDefault="000C57E9" w:rsidP="00F2325B">
      <w:pPr>
        <w:pStyle w:val="a3"/>
        <w:ind w:leftChars="0" w:left="1040"/>
      </w:pPr>
      <w:r>
        <w:t>AML (M3)</w:t>
      </w:r>
      <w:r>
        <w:rPr>
          <w:rFonts w:hint="eastAsia"/>
        </w:rPr>
        <w:t>（急性前骨髄球性白血病）</w:t>
      </w:r>
    </w:p>
    <w:p w:rsidR="00F2325B" w:rsidRDefault="00F2325B" w:rsidP="00F2325B">
      <w:pPr>
        <w:pStyle w:val="a3"/>
        <w:ind w:leftChars="0" w:left="1040"/>
        <w:rPr>
          <w:b/>
        </w:rPr>
      </w:pPr>
    </w:p>
    <w:p w:rsidR="00F2325B" w:rsidRDefault="00CE7E92" w:rsidP="00F2325B">
      <w:pPr>
        <w:pStyle w:val="a3"/>
        <w:numPr>
          <w:ilvl w:val="0"/>
          <w:numId w:val="5"/>
        </w:numPr>
        <w:ind w:leftChars="0"/>
        <w:rPr>
          <w:b/>
        </w:rPr>
      </w:pPr>
      <w:r>
        <w:rPr>
          <w:b/>
        </w:rPr>
        <w:t>I</w:t>
      </w:r>
      <w:r w:rsidR="001A7B1A">
        <w:rPr>
          <w:rFonts w:hint="eastAsia"/>
          <w:b/>
        </w:rPr>
        <w:t>n</w:t>
      </w:r>
      <w:r w:rsidR="001A7B1A">
        <w:rPr>
          <w:b/>
        </w:rPr>
        <w:t>v</w:t>
      </w:r>
      <w:r w:rsidR="00F2325B" w:rsidRPr="00F2325B">
        <w:rPr>
          <w:rFonts w:hint="eastAsia"/>
          <w:b/>
        </w:rPr>
        <w:t>(16)(p13</w:t>
      </w:r>
      <w:r w:rsidR="001A7B1A">
        <w:rPr>
          <w:b/>
        </w:rPr>
        <w:t>;</w:t>
      </w:r>
      <w:r w:rsidR="00F2325B" w:rsidRPr="00F2325B">
        <w:rPr>
          <w:rFonts w:hint="eastAsia"/>
          <w:b/>
        </w:rPr>
        <w:t>q22)</w:t>
      </w:r>
    </w:p>
    <w:p w:rsidR="00F2325B" w:rsidRDefault="00F2325B" w:rsidP="00F2325B">
      <w:pPr>
        <w:pStyle w:val="a3"/>
        <w:ind w:leftChars="0" w:left="1040"/>
        <w:rPr>
          <w:b/>
        </w:rPr>
      </w:pPr>
    </w:p>
    <w:p w:rsidR="00F2325B" w:rsidRPr="001A7B1A" w:rsidRDefault="000C57E9" w:rsidP="00F2325B">
      <w:pPr>
        <w:pStyle w:val="a3"/>
        <w:ind w:leftChars="0" w:left="1040"/>
      </w:pPr>
      <w:r>
        <w:t>AML (M4Eo</w:t>
      </w:r>
      <w:r w:rsidR="001A7B1A">
        <w:t>)</w:t>
      </w:r>
      <w:r w:rsidR="00361F0C">
        <w:rPr>
          <w:rFonts w:hint="eastAsia"/>
        </w:rPr>
        <w:t>（急性骨髄単球性白血病（亜型））</w:t>
      </w:r>
    </w:p>
    <w:p w:rsidR="00F2325B" w:rsidRDefault="00F2325B" w:rsidP="00F2325B">
      <w:pPr>
        <w:pStyle w:val="a3"/>
        <w:ind w:leftChars="0" w:left="1040"/>
        <w:rPr>
          <w:b/>
        </w:rPr>
      </w:pPr>
    </w:p>
    <w:p w:rsidR="00F2325B" w:rsidRDefault="001A7B1A" w:rsidP="00F2325B">
      <w:pPr>
        <w:pStyle w:val="a3"/>
        <w:numPr>
          <w:ilvl w:val="0"/>
          <w:numId w:val="5"/>
        </w:numPr>
        <w:ind w:leftChars="0"/>
        <w:rPr>
          <w:b/>
        </w:rPr>
      </w:pPr>
      <w:r>
        <w:rPr>
          <w:rFonts w:hint="eastAsia"/>
          <w:b/>
        </w:rPr>
        <w:t>t(8;14)(q24</w:t>
      </w:r>
      <w:r>
        <w:rPr>
          <w:b/>
        </w:rPr>
        <w:t>;</w:t>
      </w:r>
      <w:r w:rsidR="00F2325B" w:rsidRPr="00F2325B">
        <w:rPr>
          <w:rFonts w:hint="eastAsia"/>
          <w:b/>
        </w:rPr>
        <w:t>q32)</w:t>
      </w:r>
    </w:p>
    <w:p w:rsidR="00F2325B" w:rsidRDefault="00F2325B" w:rsidP="00F2325B">
      <w:pPr>
        <w:pStyle w:val="a3"/>
        <w:ind w:leftChars="0" w:left="1040"/>
        <w:rPr>
          <w:b/>
        </w:rPr>
      </w:pPr>
    </w:p>
    <w:p w:rsidR="00F2325B" w:rsidRPr="00C01DE8" w:rsidRDefault="00C01DE8" w:rsidP="00F2325B">
      <w:pPr>
        <w:pStyle w:val="a3"/>
        <w:ind w:leftChars="0" w:left="1040"/>
      </w:pPr>
      <w:r w:rsidRPr="00C01DE8">
        <w:rPr>
          <w:rFonts w:eastAsiaTheme="minorEastAsia" w:cs="Times"/>
          <w:szCs w:val="26"/>
        </w:rPr>
        <w:t>バ－キットリンパ腫</w:t>
      </w:r>
    </w:p>
    <w:p w:rsidR="00F2325B" w:rsidRDefault="00F2325B" w:rsidP="00F2325B">
      <w:pPr>
        <w:pStyle w:val="a3"/>
        <w:ind w:leftChars="0" w:left="1040"/>
        <w:rPr>
          <w:b/>
        </w:rPr>
      </w:pPr>
    </w:p>
    <w:p w:rsidR="00F2325B" w:rsidRDefault="00F2325B" w:rsidP="00F2325B">
      <w:pPr>
        <w:pStyle w:val="a3"/>
        <w:numPr>
          <w:ilvl w:val="0"/>
          <w:numId w:val="5"/>
        </w:numPr>
        <w:ind w:leftChars="0"/>
        <w:rPr>
          <w:b/>
        </w:rPr>
      </w:pPr>
      <w:r w:rsidRPr="00F2325B">
        <w:rPr>
          <w:rFonts w:hint="eastAsia"/>
          <w:b/>
        </w:rPr>
        <w:t>del</w:t>
      </w:r>
      <w:r w:rsidR="00131E8C">
        <w:rPr>
          <w:b/>
        </w:rPr>
        <w:t>(</w:t>
      </w:r>
      <w:r w:rsidRPr="00F2325B">
        <w:rPr>
          <w:rFonts w:hint="eastAsia"/>
          <w:b/>
        </w:rPr>
        <w:t>5q</w:t>
      </w:r>
      <w:r w:rsidR="00131E8C">
        <w:rPr>
          <w:b/>
        </w:rPr>
        <w:t>)</w:t>
      </w:r>
    </w:p>
    <w:p w:rsidR="00F2325B" w:rsidRDefault="00F2325B" w:rsidP="00F2325B">
      <w:pPr>
        <w:pStyle w:val="a3"/>
        <w:ind w:leftChars="0" w:left="1040"/>
        <w:rPr>
          <w:b/>
        </w:rPr>
      </w:pPr>
    </w:p>
    <w:p w:rsidR="00F2325B" w:rsidRPr="0099291C" w:rsidRDefault="0099291C" w:rsidP="00F2325B">
      <w:pPr>
        <w:pStyle w:val="a3"/>
        <w:ind w:leftChars="0" w:left="1040"/>
      </w:pPr>
      <w:r w:rsidRPr="0099291C">
        <w:t>MDS</w:t>
      </w:r>
      <w:r w:rsidRPr="0099291C">
        <w:rPr>
          <w:rFonts w:hint="eastAsia"/>
        </w:rPr>
        <w:t>（骨髄異形成症候群）</w:t>
      </w:r>
    </w:p>
    <w:p w:rsidR="00F2325B" w:rsidRDefault="00F2325B" w:rsidP="00F2325B">
      <w:pPr>
        <w:pStyle w:val="a3"/>
        <w:ind w:leftChars="0" w:left="1040"/>
        <w:rPr>
          <w:b/>
        </w:rPr>
      </w:pPr>
    </w:p>
    <w:p w:rsidR="00F2325B" w:rsidRDefault="00F2325B" w:rsidP="00F2325B">
      <w:pPr>
        <w:pStyle w:val="a3"/>
        <w:numPr>
          <w:ilvl w:val="0"/>
          <w:numId w:val="5"/>
        </w:numPr>
        <w:ind w:leftChars="0"/>
        <w:rPr>
          <w:b/>
        </w:rPr>
      </w:pPr>
      <w:r w:rsidRPr="00F2325B">
        <w:rPr>
          <w:rFonts w:hint="eastAsia"/>
          <w:b/>
        </w:rPr>
        <w:t>t(11;14)q(13;32)</w:t>
      </w:r>
    </w:p>
    <w:p w:rsidR="00F2325B" w:rsidRDefault="00F2325B" w:rsidP="00F2325B">
      <w:pPr>
        <w:pStyle w:val="a3"/>
        <w:ind w:leftChars="0" w:left="1040"/>
        <w:rPr>
          <w:b/>
        </w:rPr>
      </w:pPr>
    </w:p>
    <w:p w:rsidR="00F2325B" w:rsidRPr="00361F0C" w:rsidRDefault="00361F0C" w:rsidP="00F2325B">
      <w:pPr>
        <w:pStyle w:val="a3"/>
        <w:ind w:leftChars="0" w:left="1040"/>
      </w:pPr>
      <w:r>
        <w:rPr>
          <w:rFonts w:hint="eastAsia"/>
        </w:rPr>
        <w:t>マントル細胞リンパ腫</w:t>
      </w:r>
    </w:p>
    <w:p w:rsidR="00F2325B" w:rsidRDefault="00F2325B" w:rsidP="00F2325B">
      <w:pPr>
        <w:pStyle w:val="a3"/>
        <w:ind w:leftChars="0" w:left="1040"/>
        <w:rPr>
          <w:b/>
        </w:rPr>
      </w:pPr>
    </w:p>
    <w:p w:rsidR="00F2325B" w:rsidRDefault="00F2325B" w:rsidP="00F2325B">
      <w:pPr>
        <w:pStyle w:val="a3"/>
        <w:numPr>
          <w:ilvl w:val="0"/>
          <w:numId w:val="5"/>
        </w:numPr>
        <w:ind w:leftChars="0"/>
        <w:rPr>
          <w:b/>
        </w:rPr>
      </w:pPr>
      <w:r w:rsidRPr="00F2325B">
        <w:rPr>
          <w:rFonts w:hint="eastAsia"/>
          <w:b/>
        </w:rPr>
        <w:t>t(14;18)q(32;21)</w:t>
      </w:r>
    </w:p>
    <w:p w:rsidR="00F2325B" w:rsidRDefault="00F2325B" w:rsidP="00F2325B">
      <w:pPr>
        <w:pStyle w:val="a3"/>
        <w:ind w:leftChars="0" w:left="1040"/>
        <w:rPr>
          <w:b/>
        </w:rPr>
      </w:pPr>
    </w:p>
    <w:p w:rsidR="00F2325B" w:rsidRPr="00361F0C" w:rsidRDefault="00361F0C" w:rsidP="00F2325B">
      <w:pPr>
        <w:pStyle w:val="a3"/>
        <w:ind w:leftChars="0" w:left="1040"/>
      </w:pPr>
      <w:r>
        <w:rPr>
          <w:rFonts w:hint="eastAsia"/>
        </w:rPr>
        <w:t>濾胞性リンパ腫</w:t>
      </w:r>
    </w:p>
    <w:p w:rsidR="00F2325B" w:rsidRPr="00F2325B" w:rsidRDefault="00F2325B" w:rsidP="00F2325B">
      <w:pPr>
        <w:pStyle w:val="a3"/>
        <w:ind w:leftChars="0" w:left="1040"/>
        <w:rPr>
          <w:b/>
        </w:rPr>
      </w:pPr>
    </w:p>
    <w:p w:rsidR="00F2325B" w:rsidRDefault="00F2325B" w:rsidP="00626DCD">
      <w:pPr>
        <w:pStyle w:val="a3"/>
        <w:numPr>
          <w:ilvl w:val="0"/>
          <w:numId w:val="1"/>
        </w:numPr>
        <w:ind w:leftChars="0"/>
        <w:rPr>
          <w:b/>
        </w:rPr>
      </w:pPr>
      <w:r w:rsidRPr="00F2325B">
        <w:rPr>
          <w:rFonts w:hint="eastAsia"/>
          <w:b/>
        </w:rPr>
        <w:t>次の疾患に関する予後因子、検査項目について重要なもの</w:t>
      </w:r>
      <w:r w:rsidR="00972297">
        <w:rPr>
          <w:rFonts w:hint="eastAsia"/>
          <w:b/>
        </w:rPr>
        <w:t>を下記一覧表の中から</w:t>
      </w:r>
      <w:r w:rsidRPr="00F2325B">
        <w:rPr>
          <w:rFonts w:hint="eastAsia"/>
          <w:b/>
        </w:rPr>
        <w:t>選びなさい。</w:t>
      </w:r>
    </w:p>
    <w:tbl>
      <w:tblPr>
        <w:tblW w:w="8222" w:type="dxa"/>
        <w:tblInd w:w="666" w:type="dxa"/>
        <w:tblCellMar>
          <w:left w:w="99" w:type="dxa"/>
          <w:right w:w="99" w:type="dxa"/>
        </w:tblCellMar>
        <w:tblLook w:val="0000"/>
      </w:tblPr>
      <w:tblGrid>
        <w:gridCol w:w="1560"/>
        <w:gridCol w:w="1559"/>
        <w:gridCol w:w="1559"/>
        <w:gridCol w:w="1985"/>
        <w:gridCol w:w="1559"/>
      </w:tblGrid>
      <w:tr w:rsidR="00F2325B" w:rsidRPr="003959EC">
        <w:trPr>
          <w:trHeight w:val="287"/>
        </w:trPr>
        <w:tc>
          <w:tcPr>
            <w:tcW w:w="1560" w:type="dxa"/>
            <w:tcBorders>
              <w:top w:val="single" w:sz="4" w:space="0" w:color="auto"/>
              <w:left w:val="single" w:sz="4" w:space="0" w:color="auto"/>
              <w:bottom w:val="single" w:sz="4" w:space="0" w:color="auto"/>
              <w:right w:val="single" w:sz="4" w:space="0" w:color="auto"/>
            </w:tcBorders>
            <w:noWrap/>
            <w:vAlign w:val="center"/>
          </w:tcPr>
          <w:p w:rsidR="00F2325B" w:rsidRPr="00661166" w:rsidRDefault="00F2325B">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網赤血球</w:t>
            </w:r>
          </w:p>
        </w:tc>
        <w:tc>
          <w:tcPr>
            <w:tcW w:w="1559" w:type="dxa"/>
            <w:tcBorders>
              <w:top w:val="single" w:sz="4" w:space="0" w:color="auto"/>
              <w:left w:val="nil"/>
              <w:bottom w:val="single" w:sz="4" w:space="0" w:color="auto"/>
              <w:right w:val="single" w:sz="4" w:space="0" w:color="auto"/>
            </w:tcBorders>
            <w:noWrap/>
            <w:vAlign w:val="center"/>
          </w:tcPr>
          <w:p w:rsidR="00F2325B" w:rsidRPr="00661166" w:rsidRDefault="00661166">
            <w:pPr>
              <w:widowControl/>
              <w:jc w:val="left"/>
              <w:rPr>
                <w:rFonts w:asciiTheme="minorEastAsia" w:eastAsiaTheme="minorEastAsia" w:hAnsiTheme="minorEastAsia" w:cs="ＭＳ Ｐゴシック"/>
                <w:b/>
                <w:kern w:val="0"/>
                <w:sz w:val="20"/>
                <w:szCs w:val="22"/>
              </w:rPr>
            </w:pPr>
            <w:r>
              <w:rPr>
                <w:rFonts w:asciiTheme="minorEastAsia" w:eastAsiaTheme="minorEastAsia" w:hAnsiTheme="minorEastAsia" w:cs="ＭＳ Ｐゴシック" w:hint="eastAsia"/>
                <w:b/>
                <w:kern w:val="0"/>
                <w:sz w:val="20"/>
                <w:szCs w:val="22"/>
              </w:rPr>
              <w:t xml:space="preserve">　</w:t>
            </w:r>
            <w:r w:rsidR="00A25248">
              <w:rPr>
                <w:rFonts w:asciiTheme="minorEastAsia" w:eastAsiaTheme="minorEastAsia" w:hAnsiTheme="minorEastAsia" w:cs="ＭＳ Ｐゴシック" w:hint="eastAsia"/>
                <w:b/>
                <w:kern w:val="0"/>
                <w:sz w:val="20"/>
                <w:szCs w:val="22"/>
              </w:rPr>
              <w:t>顆粒球数</w:t>
            </w:r>
          </w:p>
        </w:tc>
        <w:tc>
          <w:tcPr>
            <w:tcW w:w="1559" w:type="dxa"/>
            <w:tcBorders>
              <w:top w:val="single" w:sz="4" w:space="0" w:color="auto"/>
              <w:left w:val="nil"/>
              <w:bottom w:val="single" w:sz="4" w:space="0" w:color="auto"/>
              <w:right w:val="single" w:sz="4" w:space="0" w:color="auto"/>
            </w:tcBorders>
            <w:noWrap/>
            <w:vAlign w:val="center"/>
          </w:tcPr>
          <w:p w:rsidR="00F2325B" w:rsidRPr="00661166" w:rsidRDefault="00F2325B">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アルブミン</w:t>
            </w:r>
          </w:p>
        </w:tc>
        <w:tc>
          <w:tcPr>
            <w:tcW w:w="1985" w:type="dxa"/>
            <w:tcBorders>
              <w:top w:val="single" w:sz="4" w:space="0" w:color="auto"/>
              <w:left w:val="nil"/>
              <w:bottom w:val="single" w:sz="4" w:space="0" w:color="auto"/>
              <w:right w:val="single" w:sz="4" w:space="0" w:color="auto"/>
            </w:tcBorders>
            <w:noWrap/>
            <w:vAlign w:val="center"/>
          </w:tcPr>
          <w:p w:rsidR="00F2325B" w:rsidRPr="00661166" w:rsidRDefault="00F2325B">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免疫グロブリン</w:t>
            </w:r>
          </w:p>
        </w:tc>
        <w:tc>
          <w:tcPr>
            <w:tcW w:w="1559" w:type="dxa"/>
            <w:tcBorders>
              <w:top w:val="single" w:sz="4" w:space="0" w:color="auto"/>
              <w:left w:val="nil"/>
              <w:bottom w:val="single" w:sz="4" w:space="0" w:color="auto"/>
              <w:right w:val="single" w:sz="4" w:space="0" w:color="auto"/>
            </w:tcBorders>
            <w:noWrap/>
            <w:vAlign w:val="center"/>
          </w:tcPr>
          <w:p w:rsidR="00F2325B" w:rsidRPr="00661166" w:rsidRDefault="00F2325B">
            <w:pPr>
              <w:widowControl/>
              <w:jc w:val="left"/>
              <w:rPr>
                <w:rFonts w:eastAsiaTheme="minorEastAsia" w:cs="ＭＳ Ｐゴシック"/>
                <w:b/>
                <w:kern w:val="0"/>
                <w:sz w:val="20"/>
                <w:szCs w:val="22"/>
              </w:rPr>
            </w:pPr>
            <w:r w:rsidRPr="00661166">
              <w:rPr>
                <w:rFonts w:eastAsiaTheme="minorEastAsia" w:cs="ＭＳ Ｐゴシック"/>
                <w:b/>
                <w:kern w:val="0"/>
                <w:sz w:val="20"/>
                <w:szCs w:val="22"/>
              </w:rPr>
              <w:t>PT</w:t>
            </w:r>
          </w:p>
        </w:tc>
      </w:tr>
      <w:tr w:rsidR="00F2325B" w:rsidRPr="003959EC">
        <w:trPr>
          <w:trHeight w:val="287"/>
        </w:trPr>
        <w:tc>
          <w:tcPr>
            <w:tcW w:w="1560" w:type="dxa"/>
            <w:tcBorders>
              <w:top w:val="nil"/>
              <w:left w:val="single" w:sz="4" w:space="0" w:color="auto"/>
              <w:bottom w:val="single" w:sz="4" w:space="0" w:color="auto"/>
              <w:right w:val="single" w:sz="4" w:space="0" w:color="auto"/>
            </w:tcBorders>
            <w:noWrap/>
            <w:vAlign w:val="center"/>
          </w:tcPr>
          <w:p w:rsidR="00F2325B" w:rsidRPr="00661166" w:rsidRDefault="003959EC">
            <w:pPr>
              <w:widowControl/>
              <w:jc w:val="left"/>
              <w:rPr>
                <w:rFonts w:eastAsiaTheme="minorEastAsia" w:cs="ＭＳ Ｐゴシック"/>
                <w:b/>
                <w:kern w:val="0"/>
                <w:sz w:val="20"/>
                <w:szCs w:val="22"/>
              </w:rPr>
            </w:pPr>
            <w:r w:rsidRPr="00661166">
              <w:rPr>
                <w:rFonts w:eastAsiaTheme="minorEastAsia" w:cs="ＭＳ Ｐゴシック" w:hint="eastAsia"/>
                <w:b/>
                <w:kern w:val="0"/>
                <w:sz w:val="20"/>
                <w:szCs w:val="22"/>
              </w:rPr>
              <w:t xml:space="preserve">　　</w:t>
            </w:r>
            <w:r w:rsidR="00F2325B" w:rsidRPr="00661166">
              <w:rPr>
                <w:rFonts w:eastAsiaTheme="minorEastAsia" w:cs="ＭＳ Ｐゴシック"/>
                <w:b/>
                <w:kern w:val="0"/>
                <w:sz w:val="20"/>
                <w:szCs w:val="22"/>
              </w:rPr>
              <w:t>PS</w:t>
            </w:r>
          </w:p>
        </w:tc>
        <w:tc>
          <w:tcPr>
            <w:tcW w:w="1559" w:type="dxa"/>
            <w:tcBorders>
              <w:top w:val="nil"/>
              <w:left w:val="nil"/>
              <w:bottom w:val="single" w:sz="4" w:space="0" w:color="auto"/>
              <w:right w:val="single" w:sz="4" w:space="0" w:color="auto"/>
            </w:tcBorders>
            <w:noWrap/>
            <w:vAlign w:val="center"/>
          </w:tcPr>
          <w:p w:rsidR="00F2325B" w:rsidRPr="00661166" w:rsidRDefault="003959EC">
            <w:pPr>
              <w:widowControl/>
              <w:jc w:val="left"/>
              <w:rPr>
                <w:rFonts w:eastAsiaTheme="minorEastAsia" w:cs="ＭＳ Ｐゴシック"/>
                <w:b/>
                <w:kern w:val="0"/>
                <w:sz w:val="20"/>
                <w:szCs w:val="22"/>
              </w:rPr>
            </w:pPr>
            <w:r w:rsidRPr="00661166">
              <w:rPr>
                <w:rFonts w:eastAsiaTheme="minorEastAsia" w:cs="ＭＳ Ｐゴシック" w:hint="eastAsia"/>
                <w:b/>
                <w:kern w:val="0"/>
                <w:sz w:val="20"/>
                <w:szCs w:val="22"/>
              </w:rPr>
              <w:t xml:space="preserve">　</w:t>
            </w:r>
            <w:r w:rsidR="00F2325B" w:rsidRPr="00661166">
              <w:rPr>
                <w:rFonts w:eastAsiaTheme="minorEastAsia" w:cs="ＭＳ Ｐゴシック"/>
                <w:b/>
                <w:kern w:val="0"/>
                <w:sz w:val="20"/>
                <w:szCs w:val="22"/>
              </w:rPr>
              <w:t>Hb</w:t>
            </w:r>
            <w:r w:rsidR="00A25248">
              <w:rPr>
                <w:rFonts w:eastAsiaTheme="minorEastAsia" w:cs="ＭＳ Ｐゴシック" w:hint="eastAsia"/>
                <w:b/>
                <w:kern w:val="0"/>
                <w:sz w:val="20"/>
                <w:szCs w:val="22"/>
              </w:rPr>
              <w:t>値</w:t>
            </w:r>
          </w:p>
        </w:tc>
        <w:tc>
          <w:tcPr>
            <w:tcW w:w="1559"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血小板数</w:t>
            </w:r>
          </w:p>
        </w:tc>
        <w:tc>
          <w:tcPr>
            <w:tcW w:w="1985"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eastAsiaTheme="minorEastAsia" w:cs="ＭＳ Ｐゴシック"/>
                <w:b/>
                <w:kern w:val="0"/>
                <w:sz w:val="20"/>
                <w:szCs w:val="22"/>
              </w:rPr>
            </w:pPr>
            <w:r w:rsidRPr="00661166">
              <w:rPr>
                <w:rFonts w:eastAsiaTheme="minorEastAsia" w:cs="ＭＳ Ｐゴシック"/>
                <w:b/>
                <w:kern w:val="0"/>
                <w:sz w:val="20"/>
                <w:szCs w:val="22"/>
              </w:rPr>
              <w:t>SIL-2r</w:t>
            </w:r>
          </w:p>
        </w:tc>
        <w:tc>
          <w:tcPr>
            <w:tcW w:w="1559" w:type="dxa"/>
            <w:tcBorders>
              <w:top w:val="nil"/>
              <w:left w:val="nil"/>
              <w:bottom w:val="single" w:sz="4" w:space="0" w:color="auto"/>
              <w:right w:val="single" w:sz="4" w:space="0" w:color="auto"/>
            </w:tcBorders>
            <w:noWrap/>
            <w:vAlign w:val="center"/>
          </w:tcPr>
          <w:p w:rsidR="00F2325B" w:rsidRPr="00661166" w:rsidRDefault="00A25248">
            <w:pPr>
              <w:widowControl/>
              <w:jc w:val="left"/>
              <w:rPr>
                <w:rFonts w:eastAsiaTheme="minorEastAsia" w:cs="ＭＳ Ｐゴシック"/>
                <w:b/>
                <w:kern w:val="0"/>
                <w:sz w:val="20"/>
                <w:szCs w:val="22"/>
              </w:rPr>
            </w:pPr>
            <w:r>
              <w:rPr>
                <w:rFonts w:eastAsiaTheme="minorEastAsia" w:cs="ＭＳ Ｐゴシック"/>
                <w:b/>
                <w:kern w:val="0"/>
                <w:sz w:val="20"/>
                <w:szCs w:val="22"/>
              </w:rPr>
              <w:t>aPTT</w:t>
            </w:r>
          </w:p>
        </w:tc>
      </w:tr>
      <w:tr w:rsidR="00F2325B" w:rsidRPr="003959EC">
        <w:trPr>
          <w:trHeight w:val="287"/>
        </w:trPr>
        <w:tc>
          <w:tcPr>
            <w:tcW w:w="1560" w:type="dxa"/>
            <w:tcBorders>
              <w:top w:val="nil"/>
              <w:left w:val="single" w:sz="4" w:space="0" w:color="auto"/>
              <w:bottom w:val="single" w:sz="4" w:space="0" w:color="auto"/>
              <w:right w:val="single" w:sz="4" w:space="0" w:color="auto"/>
            </w:tcBorders>
            <w:noWrap/>
            <w:vAlign w:val="center"/>
          </w:tcPr>
          <w:p w:rsidR="00F2325B" w:rsidRPr="00661166" w:rsidRDefault="003959EC">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 xml:space="preserve">　</w:t>
            </w:r>
            <w:r w:rsidR="00F2325B" w:rsidRPr="00661166">
              <w:rPr>
                <w:rFonts w:asciiTheme="minorEastAsia" w:eastAsiaTheme="minorEastAsia" w:hAnsiTheme="minorEastAsia" w:cs="ＭＳ Ｐゴシック" w:hint="eastAsia"/>
                <w:b/>
                <w:kern w:val="0"/>
                <w:sz w:val="20"/>
                <w:szCs w:val="22"/>
              </w:rPr>
              <w:t>血清</w:t>
            </w:r>
            <w:r w:rsidR="00F2325B" w:rsidRPr="00661166">
              <w:rPr>
                <w:rFonts w:eastAsiaTheme="minorEastAsia" w:cs="ＭＳ Ｐゴシック"/>
                <w:b/>
                <w:kern w:val="0"/>
                <w:sz w:val="20"/>
                <w:szCs w:val="22"/>
              </w:rPr>
              <w:t>K</w:t>
            </w:r>
          </w:p>
        </w:tc>
        <w:tc>
          <w:tcPr>
            <w:tcW w:w="1559" w:type="dxa"/>
            <w:tcBorders>
              <w:top w:val="nil"/>
              <w:left w:val="nil"/>
              <w:bottom w:val="single" w:sz="4" w:space="0" w:color="auto"/>
              <w:right w:val="single" w:sz="4" w:space="0" w:color="auto"/>
            </w:tcBorders>
            <w:noWrap/>
            <w:vAlign w:val="center"/>
          </w:tcPr>
          <w:p w:rsidR="00F2325B" w:rsidRPr="00661166" w:rsidRDefault="00CB352B">
            <w:pPr>
              <w:widowControl/>
              <w:jc w:val="left"/>
              <w:rPr>
                <w:rFonts w:eastAsiaTheme="minorEastAsia" w:cs="ＭＳ Ｐゴシック"/>
                <w:b/>
                <w:kern w:val="0"/>
                <w:sz w:val="20"/>
                <w:szCs w:val="22"/>
              </w:rPr>
            </w:pPr>
            <w:r w:rsidRPr="00661166">
              <w:rPr>
                <w:rFonts w:eastAsiaTheme="minorEastAsia" w:cs="ＭＳ Ｐゴシック" w:hint="eastAsia"/>
                <w:b/>
                <w:kern w:val="0"/>
                <w:sz w:val="20"/>
                <w:szCs w:val="22"/>
              </w:rPr>
              <w:t>血清</w:t>
            </w:r>
            <w:r w:rsidR="00F2325B" w:rsidRPr="00661166">
              <w:rPr>
                <w:rFonts w:eastAsiaTheme="minorEastAsia" w:cs="ＭＳ Ｐゴシック"/>
                <w:b/>
                <w:kern w:val="0"/>
                <w:sz w:val="20"/>
                <w:szCs w:val="22"/>
              </w:rPr>
              <w:t>Ca</w:t>
            </w:r>
          </w:p>
        </w:tc>
        <w:tc>
          <w:tcPr>
            <w:tcW w:w="1559"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eastAsiaTheme="minorEastAsia" w:cs="ＭＳ Ｐゴシック"/>
                <w:b/>
                <w:kern w:val="0"/>
                <w:sz w:val="20"/>
                <w:szCs w:val="22"/>
              </w:rPr>
            </w:pPr>
            <w:r w:rsidRPr="00661166">
              <w:rPr>
                <w:rFonts w:eastAsiaTheme="minorEastAsia" w:cs="ＭＳ Ｐゴシック"/>
                <w:b/>
                <w:kern w:val="0"/>
                <w:sz w:val="20"/>
                <w:szCs w:val="22"/>
              </w:rPr>
              <w:t>AST</w:t>
            </w:r>
          </w:p>
        </w:tc>
        <w:tc>
          <w:tcPr>
            <w:tcW w:w="1985"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eastAsiaTheme="minorEastAsia" w:cs="ＭＳ Ｐゴシック"/>
                <w:b/>
                <w:kern w:val="0"/>
                <w:sz w:val="20"/>
                <w:szCs w:val="22"/>
              </w:rPr>
            </w:pPr>
            <w:r w:rsidRPr="00661166">
              <w:rPr>
                <w:rFonts w:eastAsiaTheme="minorEastAsia" w:cs="ＭＳ Ｐゴシック"/>
                <w:b/>
                <w:kern w:val="0"/>
                <w:sz w:val="20"/>
                <w:szCs w:val="22"/>
              </w:rPr>
              <w:t>ALT</w:t>
            </w:r>
          </w:p>
        </w:tc>
        <w:tc>
          <w:tcPr>
            <w:tcW w:w="1559"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eastAsiaTheme="minorEastAsia" w:cs="ＭＳ Ｐゴシック"/>
                <w:b/>
                <w:kern w:val="0"/>
                <w:sz w:val="20"/>
                <w:szCs w:val="22"/>
              </w:rPr>
            </w:pPr>
            <w:r w:rsidRPr="00661166">
              <w:rPr>
                <w:rFonts w:eastAsiaTheme="minorEastAsia" w:cs="ＭＳ Ｐゴシック"/>
                <w:b/>
                <w:kern w:val="0"/>
                <w:sz w:val="20"/>
                <w:szCs w:val="22"/>
              </w:rPr>
              <w:t>LDH</w:t>
            </w:r>
          </w:p>
        </w:tc>
      </w:tr>
      <w:tr w:rsidR="00F2325B" w:rsidRPr="003959EC">
        <w:trPr>
          <w:trHeight w:val="287"/>
        </w:trPr>
        <w:tc>
          <w:tcPr>
            <w:tcW w:w="1560" w:type="dxa"/>
            <w:tcBorders>
              <w:top w:val="nil"/>
              <w:left w:val="single" w:sz="4" w:space="0" w:color="auto"/>
              <w:bottom w:val="single" w:sz="4" w:space="0" w:color="auto"/>
              <w:right w:val="single" w:sz="4" w:space="0" w:color="auto"/>
            </w:tcBorders>
            <w:noWrap/>
            <w:vAlign w:val="center"/>
          </w:tcPr>
          <w:p w:rsidR="00F2325B" w:rsidRPr="00661166" w:rsidRDefault="00F2325B">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クレアチン</w:t>
            </w:r>
          </w:p>
        </w:tc>
        <w:tc>
          <w:tcPr>
            <w:tcW w:w="1559" w:type="dxa"/>
            <w:tcBorders>
              <w:top w:val="nil"/>
              <w:left w:val="nil"/>
              <w:bottom w:val="single" w:sz="4" w:space="0" w:color="auto"/>
              <w:right w:val="single" w:sz="4" w:space="0" w:color="auto"/>
            </w:tcBorders>
            <w:noWrap/>
            <w:vAlign w:val="center"/>
          </w:tcPr>
          <w:p w:rsidR="00F2325B" w:rsidRPr="00661166" w:rsidRDefault="00E77D17">
            <w:pPr>
              <w:widowControl/>
              <w:jc w:val="left"/>
              <w:rPr>
                <w:rFonts w:asciiTheme="minorEastAsia" w:eastAsiaTheme="minorEastAsia" w:hAnsiTheme="minorEastAsia" w:cs="ＭＳ Ｐゴシック"/>
                <w:b/>
                <w:kern w:val="0"/>
                <w:sz w:val="20"/>
                <w:szCs w:val="22"/>
              </w:rPr>
            </w:pPr>
            <w:r w:rsidRPr="00661166">
              <w:rPr>
                <w:rFonts w:eastAsiaTheme="minorEastAsia" w:cs="ＭＳ Ｐゴシック" w:hint="eastAsia"/>
                <w:b/>
                <w:kern w:val="0"/>
                <w:sz w:val="20"/>
                <w:szCs w:val="22"/>
              </w:rPr>
              <w:t>総</w:t>
            </w:r>
            <w:r w:rsidR="00F2325B" w:rsidRPr="00661166">
              <w:rPr>
                <w:rFonts w:asciiTheme="minorEastAsia" w:eastAsiaTheme="minorEastAsia" w:hAnsiTheme="minorEastAsia" w:cs="ＭＳ Ｐゴシック" w:hint="eastAsia"/>
                <w:b/>
                <w:kern w:val="0"/>
                <w:sz w:val="20"/>
                <w:szCs w:val="22"/>
              </w:rPr>
              <w:t>蛋白</w:t>
            </w:r>
          </w:p>
        </w:tc>
        <w:tc>
          <w:tcPr>
            <w:tcW w:w="1559"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eastAsiaTheme="minorEastAsia" w:cs="ＭＳ Ｐゴシック"/>
                <w:b/>
                <w:kern w:val="0"/>
                <w:sz w:val="20"/>
                <w:szCs w:val="22"/>
              </w:rPr>
            </w:pPr>
            <w:r w:rsidRPr="00661166">
              <w:rPr>
                <w:rFonts w:eastAsiaTheme="minorEastAsia" w:cs="ＭＳ Ｐゴシック"/>
                <w:b/>
                <w:kern w:val="0"/>
                <w:sz w:val="20"/>
                <w:szCs w:val="22"/>
              </w:rPr>
              <w:t>CRP</w:t>
            </w:r>
          </w:p>
        </w:tc>
        <w:tc>
          <w:tcPr>
            <w:tcW w:w="1985" w:type="dxa"/>
            <w:tcBorders>
              <w:top w:val="nil"/>
              <w:left w:val="nil"/>
              <w:bottom w:val="single" w:sz="4" w:space="0" w:color="auto"/>
              <w:right w:val="single" w:sz="4" w:space="0" w:color="auto"/>
            </w:tcBorders>
            <w:noWrap/>
            <w:vAlign w:val="center"/>
          </w:tcPr>
          <w:p w:rsidR="00F2325B" w:rsidRPr="00661166" w:rsidRDefault="00F2325B">
            <w:pPr>
              <w:widowControl/>
              <w:jc w:val="left"/>
              <w:rPr>
                <w:rFonts w:asciiTheme="minorEastAsia" w:eastAsiaTheme="minorEastAsia" w:hAnsiTheme="minorEastAsia" w:cs="ＭＳ Ｐゴシック"/>
                <w:b/>
                <w:kern w:val="0"/>
                <w:sz w:val="20"/>
                <w:szCs w:val="22"/>
              </w:rPr>
            </w:pPr>
            <w:r w:rsidRPr="00661166">
              <w:rPr>
                <w:rFonts w:asciiTheme="minorEastAsia" w:eastAsiaTheme="minorEastAsia" w:hAnsiTheme="minorEastAsia" w:cs="ＭＳ Ｐゴシック" w:hint="eastAsia"/>
                <w:b/>
                <w:kern w:val="0"/>
                <w:sz w:val="20"/>
                <w:szCs w:val="22"/>
              </w:rPr>
              <w:t>出血時間</w:t>
            </w:r>
          </w:p>
        </w:tc>
        <w:tc>
          <w:tcPr>
            <w:tcW w:w="1559" w:type="dxa"/>
            <w:tcBorders>
              <w:top w:val="nil"/>
              <w:left w:val="nil"/>
              <w:bottom w:val="single" w:sz="4" w:space="0" w:color="auto"/>
              <w:right w:val="single" w:sz="4" w:space="0" w:color="auto"/>
            </w:tcBorders>
            <w:noWrap/>
            <w:vAlign w:val="center"/>
          </w:tcPr>
          <w:p w:rsidR="00F2325B" w:rsidRPr="00661166" w:rsidRDefault="00A25248">
            <w:pPr>
              <w:widowControl/>
              <w:jc w:val="left"/>
              <w:rPr>
                <w:rFonts w:eastAsiaTheme="minorEastAsia" w:cs="ＭＳ Ｐゴシック"/>
                <w:b/>
                <w:kern w:val="0"/>
                <w:sz w:val="20"/>
                <w:szCs w:val="22"/>
              </w:rPr>
            </w:pPr>
            <w:r>
              <w:rPr>
                <w:rFonts w:eastAsiaTheme="minorEastAsia" w:cs="ＭＳ Ｐゴシック" w:hint="eastAsia"/>
                <w:b/>
                <w:kern w:val="0"/>
                <w:sz w:val="20"/>
                <w:szCs w:val="22"/>
              </w:rPr>
              <w:t>血清</w:t>
            </w:r>
            <w:r>
              <w:rPr>
                <w:rFonts w:eastAsiaTheme="minorEastAsia" w:cs="ＭＳ Ｐゴシック"/>
                <w:b/>
                <w:kern w:val="0"/>
                <w:sz w:val="20"/>
                <w:szCs w:val="22"/>
              </w:rPr>
              <w:t>EPO</w:t>
            </w:r>
            <w:r>
              <w:rPr>
                <w:rFonts w:eastAsiaTheme="minorEastAsia" w:cs="ＭＳ Ｐゴシック" w:hint="eastAsia"/>
                <w:b/>
                <w:kern w:val="0"/>
                <w:sz w:val="20"/>
                <w:szCs w:val="22"/>
              </w:rPr>
              <w:t>値</w:t>
            </w:r>
          </w:p>
        </w:tc>
      </w:tr>
    </w:tbl>
    <w:p w:rsidR="00F2325B" w:rsidRDefault="00F2325B" w:rsidP="00F2325B">
      <w:pPr>
        <w:pStyle w:val="a3"/>
        <w:ind w:leftChars="0" w:left="520"/>
        <w:rPr>
          <w:b/>
        </w:rPr>
      </w:pPr>
    </w:p>
    <w:p w:rsidR="003959EC" w:rsidRPr="00FB4269" w:rsidRDefault="003959EC" w:rsidP="00FB4269">
      <w:pPr>
        <w:pStyle w:val="a3"/>
        <w:numPr>
          <w:ilvl w:val="0"/>
          <w:numId w:val="6"/>
        </w:numPr>
        <w:ind w:leftChars="0"/>
        <w:rPr>
          <w:b/>
        </w:rPr>
      </w:pPr>
      <w:r w:rsidRPr="0099291C">
        <w:rPr>
          <w:rFonts w:hint="eastAsia"/>
          <w:b/>
        </w:rPr>
        <w:t>再生不良性貧血</w:t>
      </w:r>
      <w:r w:rsidR="00131E8C" w:rsidRPr="0099291C">
        <w:rPr>
          <w:rFonts w:hint="eastAsia"/>
          <w:b/>
        </w:rPr>
        <w:t>の重症度診断項目</w:t>
      </w:r>
      <w:r w:rsidRPr="0099291C">
        <w:rPr>
          <w:rFonts w:hint="eastAsia"/>
          <w:b/>
        </w:rPr>
        <w:t>：（　　　）（　　　）</w:t>
      </w:r>
      <w:r w:rsidR="00FB4269">
        <w:rPr>
          <w:rFonts w:hint="eastAsia"/>
          <w:b/>
        </w:rPr>
        <w:t>（　　　）</w:t>
      </w:r>
    </w:p>
    <w:p w:rsidR="003959EC" w:rsidRDefault="003959EC" w:rsidP="003959EC">
      <w:pPr>
        <w:pStyle w:val="a3"/>
        <w:ind w:leftChars="0" w:left="1040"/>
      </w:pPr>
    </w:p>
    <w:p w:rsidR="00A25248" w:rsidRDefault="0099291C" w:rsidP="003959EC">
      <w:pPr>
        <w:pStyle w:val="a3"/>
        <w:ind w:leftChars="0" w:left="1040"/>
      </w:pPr>
      <w:r>
        <w:rPr>
          <w:rFonts w:hint="eastAsia"/>
        </w:rPr>
        <w:t>血小板数、</w:t>
      </w:r>
      <w:r w:rsidR="008C0FD2">
        <w:rPr>
          <w:rFonts w:hint="eastAsia"/>
        </w:rPr>
        <w:t>網赤血球</w:t>
      </w:r>
      <w:r w:rsidR="00FB4269">
        <w:rPr>
          <w:rFonts w:hint="eastAsia"/>
        </w:rPr>
        <w:t>、</w:t>
      </w:r>
      <w:r w:rsidR="00A25248">
        <w:rPr>
          <w:rFonts w:hint="eastAsia"/>
        </w:rPr>
        <w:t>顆粒球数</w:t>
      </w:r>
    </w:p>
    <w:p w:rsidR="00A25248" w:rsidRDefault="00A25248" w:rsidP="003959EC">
      <w:pPr>
        <w:pStyle w:val="a3"/>
        <w:ind w:leftChars="0" w:left="1040"/>
      </w:pPr>
      <w:r>
        <w:rPr>
          <w:rFonts w:hint="eastAsia"/>
        </w:rPr>
        <w:t>＊顆粒球数：好中球・好酸球・好塩基球数を示すが、重症度診断項目</w:t>
      </w:r>
    </w:p>
    <w:p w:rsidR="00A25248" w:rsidRDefault="00A25248" w:rsidP="00A25248">
      <w:pPr>
        <w:pStyle w:val="a3"/>
        <w:ind w:leftChars="0" w:left="1040"/>
      </w:pPr>
      <w:r>
        <w:rPr>
          <w:rFonts w:hint="eastAsia"/>
        </w:rPr>
        <w:t xml:space="preserve">　　　　　　に利用されるものは好中球である。</w:t>
      </w:r>
    </w:p>
    <w:p w:rsidR="003959EC" w:rsidRDefault="003959EC" w:rsidP="003959EC">
      <w:pPr>
        <w:pStyle w:val="a3"/>
        <w:ind w:leftChars="0" w:left="1040"/>
        <w:rPr>
          <w:b/>
        </w:rPr>
      </w:pPr>
    </w:p>
    <w:p w:rsidR="003959EC" w:rsidRPr="008C0FD2" w:rsidRDefault="00FB4269" w:rsidP="003959EC">
      <w:pPr>
        <w:pStyle w:val="a3"/>
        <w:numPr>
          <w:ilvl w:val="0"/>
          <w:numId w:val="6"/>
        </w:numPr>
        <w:ind w:leftChars="0"/>
        <w:rPr>
          <w:b/>
        </w:rPr>
      </w:pPr>
      <w:r>
        <w:rPr>
          <w:rFonts w:hint="eastAsia"/>
          <w:b/>
        </w:rPr>
        <w:t>非ホジキンリンパ腫の</w:t>
      </w:r>
      <w:r>
        <w:rPr>
          <w:b/>
        </w:rPr>
        <w:t>aggressiv lymhoma</w:t>
      </w:r>
      <w:r w:rsidR="00131E8C" w:rsidRPr="008C0FD2">
        <w:rPr>
          <w:rFonts w:hint="eastAsia"/>
          <w:b/>
        </w:rPr>
        <w:t>の予後規定因子</w:t>
      </w:r>
      <w:r>
        <w:rPr>
          <w:rFonts w:hint="eastAsia"/>
          <w:b/>
        </w:rPr>
        <w:t>：（　　　）（　　　）</w:t>
      </w:r>
    </w:p>
    <w:p w:rsidR="003959EC" w:rsidRDefault="003959EC" w:rsidP="003959EC">
      <w:pPr>
        <w:pStyle w:val="a3"/>
        <w:ind w:leftChars="0" w:left="1040"/>
      </w:pPr>
    </w:p>
    <w:p w:rsidR="003959EC" w:rsidRDefault="00FB4269" w:rsidP="003959EC">
      <w:pPr>
        <w:pStyle w:val="a3"/>
        <w:ind w:leftChars="0" w:left="1040"/>
      </w:pPr>
      <w:r>
        <w:t>LDH</w:t>
      </w:r>
      <w:r>
        <w:rPr>
          <w:rFonts w:hint="eastAsia"/>
        </w:rPr>
        <w:t>、</w:t>
      </w:r>
      <w:r>
        <w:t>PS</w:t>
      </w:r>
    </w:p>
    <w:p w:rsidR="003959EC" w:rsidRPr="003959EC" w:rsidRDefault="003959EC" w:rsidP="003959EC">
      <w:pPr>
        <w:pStyle w:val="a3"/>
        <w:ind w:leftChars="0" w:left="1040"/>
        <w:rPr>
          <w:b/>
        </w:rPr>
      </w:pPr>
    </w:p>
    <w:p w:rsidR="003959EC" w:rsidRPr="008C0FD2" w:rsidRDefault="003959EC" w:rsidP="003959EC">
      <w:pPr>
        <w:pStyle w:val="a3"/>
        <w:numPr>
          <w:ilvl w:val="0"/>
          <w:numId w:val="6"/>
        </w:numPr>
        <w:ind w:leftChars="0"/>
        <w:rPr>
          <w:b/>
        </w:rPr>
      </w:pPr>
      <w:r w:rsidRPr="008C0FD2">
        <w:rPr>
          <w:rFonts w:hint="eastAsia"/>
          <w:b/>
        </w:rPr>
        <w:t>多発性骨髄腫</w:t>
      </w:r>
      <w:r w:rsidR="00131E8C" w:rsidRPr="008C0FD2">
        <w:rPr>
          <w:rFonts w:hint="eastAsia"/>
          <w:b/>
        </w:rPr>
        <w:t>の臨床病</w:t>
      </w:r>
      <w:r w:rsidR="00CB352B">
        <w:rPr>
          <w:rFonts w:hint="eastAsia"/>
          <w:b/>
        </w:rPr>
        <w:t>期</w:t>
      </w:r>
      <w:r w:rsidR="00131E8C" w:rsidRPr="008C0FD2">
        <w:rPr>
          <w:rFonts w:hint="eastAsia"/>
          <w:b/>
        </w:rPr>
        <w:t>分類項目</w:t>
      </w:r>
      <w:r w:rsidRPr="008C0FD2">
        <w:rPr>
          <w:rFonts w:hint="eastAsia"/>
          <w:b/>
        </w:rPr>
        <w:t>：（　　　）（　　　）（　　　）</w:t>
      </w:r>
    </w:p>
    <w:p w:rsidR="003959EC" w:rsidRDefault="003959EC" w:rsidP="003959EC">
      <w:pPr>
        <w:pStyle w:val="a3"/>
        <w:ind w:leftChars="0" w:left="1040"/>
      </w:pPr>
    </w:p>
    <w:p w:rsidR="003959EC" w:rsidRDefault="00CB352B" w:rsidP="003959EC">
      <w:pPr>
        <w:pStyle w:val="a3"/>
        <w:ind w:leftChars="0" w:left="1040"/>
      </w:pPr>
      <w:r>
        <w:rPr>
          <w:rFonts w:hint="eastAsia"/>
        </w:rPr>
        <w:t>血清</w:t>
      </w:r>
      <w:r>
        <w:t>Ca</w:t>
      </w:r>
      <w:r>
        <w:rPr>
          <w:rFonts w:hint="eastAsia"/>
        </w:rPr>
        <w:t>、</w:t>
      </w:r>
      <w:r w:rsidR="001D5264">
        <w:t>Hb</w:t>
      </w:r>
      <w:r w:rsidR="001D5264">
        <w:rPr>
          <w:rFonts w:hint="eastAsia"/>
        </w:rPr>
        <w:t>、</w:t>
      </w:r>
      <w:r w:rsidR="004E74E3">
        <w:rPr>
          <w:rFonts w:hint="eastAsia"/>
        </w:rPr>
        <w:t>免疫グロブリン</w:t>
      </w:r>
    </w:p>
    <w:p w:rsidR="003959EC" w:rsidRPr="003959EC" w:rsidRDefault="003959EC" w:rsidP="003959EC">
      <w:pPr>
        <w:pStyle w:val="a3"/>
        <w:ind w:leftChars="0" w:left="1040"/>
        <w:rPr>
          <w:b/>
        </w:rPr>
      </w:pPr>
    </w:p>
    <w:p w:rsidR="003959EC" w:rsidRDefault="003959EC" w:rsidP="003959EC">
      <w:pPr>
        <w:pStyle w:val="a3"/>
        <w:numPr>
          <w:ilvl w:val="0"/>
          <w:numId w:val="6"/>
        </w:numPr>
        <w:ind w:leftChars="0"/>
        <w:rPr>
          <w:b/>
        </w:rPr>
      </w:pPr>
      <w:r w:rsidRPr="003959EC">
        <w:rPr>
          <w:rFonts w:hint="eastAsia"/>
          <w:b/>
        </w:rPr>
        <w:t>DIC</w:t>
      </w:r>
      <w:r w:rsidR="001D5264">
        <w:rPr>
          <w:rFonts w:hint="eastAsia"/>
          <w:b/>
        </w:rPr>
        <w:t>（</w:t>
      </w:r>
      <w:r w:rsidR="001D5264" w:rsidRPr="001D5264">
        <w:rPr>
          <w:rFonts w:asciiTheme="minorEastAsia" w:eastAsiaTheme="minorEastAsia" w:hAnsiTheme="minorEastAsia" w:cs="Osaka" w:hint="eastAsia"/>
          <w:b/>
          <w:color w:val="000000" w:themeColor="text1"/>
          <w:szCs w:val="32"/>
        </w:rPr>
        <w:t>播種性血管内凝固症候群</w:t>
      </w:r>
      <w:r w:rsidR="001D5264">
        <w:rPr>
          <w:rFonts w:hint="eastAsia"/>
          <w:b/>
        </w:rPr>
        <w:t>）</w:t>
      </w:r>
      <w:r w:rsidR="00131E8C">
        <w:rPr>
          <w:rFonts w:hint="eastAsia"/>
          <w:b/>
        </w:rPr>
        <w:t>の診断項目</w:t>
      </w:r>
      <w:r w:rsidRPr="003959EC">
        <w:rPr>
          <w:rFonts w:hint="eastAsia"/>
          <w:b/>
        </w:rPr>
        <w:t>：（　　　）（　　　）</w:t>
      </w:r>
    </w:p>
    <w:p w:rsidR="003959EC" w:rsidRDefault="003959EC" w:rsidP="003959EC">
      <w:pPr>
        <w:pStyle w:val="a3"/>
        <w:ind w:leftChars="0" w:left="1040"/>
        <w:rPr>
          <w:b/>
        </w:rPr>
      </w:pPr>
    </w:p>
    <w:p w:rsidR="003959EC" w:rsidRPr="00063EEC" w:rsidRDefault="00063EEC" w:rsidP="003959EC">
      <w:pPr>
        <w:pStyle w:val="a3"/>
        <w:ind w:leftChars="0" w:left="1040"/>
      </w:pPr>
      <w:r>
        <w:rPr>
          <w:rFonts w:hint="eastAsia"/>
        </w:rPr>
        <w:t>血小板数、</w:t>
      </w:r>
      <w:r>
        <w:t>PT</w:t>
      </w:r>
    </w:p>
    <w:p w:rsidR="00F2325B" w:rsidRPr="003959EC" w:rsidRDefault="00F2325B" w:rsidP="003959EC">
      <w:pPr>
        <w:pStyle w:val="a3"/>
        <w:ind w:leftChars="0" w:left="1040"/>
        <w:rPr>
          <w:b/>
        </w:rPr>
      </w:pPr>
    </w:p>
    <w:p w:rsidR="003959EC" w:rsidRDefault="00361F0C" w:rsidP="00626DCD">
      <w:pPr>
        <w:pStyle w:val="a3"/>
        <w:numPr>
          <w:ilvl w:val="0"/>
          <w:numId w:val="1"/>
        </w:numPr>
        <w:ind w:leftChars="0"/>
        <w:rPr>
          <w:b/>
        </w:rPr>
      </w:pPr>
      <w:r>
        <w:rPr>
          <w:rFonts w:hint="eastAsia"/>
          <w:b/>
        </w:rPr>
        <w:t>関係のある</w:t>
      </w:r>
      <w:r>
        <w:rPr>
          <w:b/>
        </w:rPr>
        <w:t>CD</w:t>
      </w:r>
      <w:r>
        <w:rPr>
          <w:rFonts w:hint="eastAsia"/>
          <w:b/>
        </w:rPr>
        <w:t>の番号を書きなさい。</w:t>
      </w:r>
    </w:p>
    <w:p w:rsidR="00361F0C" w:rsidRDefault="00361F0C" w:rsidP="003959EC">
      <w:pPr>
        <w:pStyle w:val="a3"/>
        <w:numPr>
          <w:ilvl w:val="0"/>
          <w:numId w:val="7"/>
        </w:numPr>
        <w:ind w:leftChars="0"/>
        <w:rPr>
          <w:b/>
        </w:rPr>
      </w:pPr>
      <w:r>
        <w:rPr>
          <w:rFonts w:hint="eastAsia"/>
          <w:b/>
        </w:rPr>
        <w:t>自己末梢血幹細胞採取時に幹細胞として認識される抗原</w:t>
      </w:r>
      <w:r w:rsidR="003959EC" w:rsidRPr="003959EC">
        <w:rPr>
          <w:rFonts w:hint="eastAsia"/>
          <w:b/>
        </w:rPr>
        <w:t>：</w:t>
      </w:r>
    </w:p>
    <w:p w:rsidR="003959EC" w:rsidRDefault="003959EC" w:rsidP="00361F0C">
      <w:pPr>
        <w:pStyle w:val="a3"/>
        <w:ind w:leftChars="0" w:left="1040"/>
        <w:rPr>
          <w:b/>
        </w:rPr>
      </w:pPr>
      <w:r w:rsidRPr="003959EC">
        <w:rPr>
          <w:rFonts w:hint="eastAsia"/>
          <w:b/>
        </w:rPr>
        <w:t>CD</w:t>
      </w:r>
      <w:r>
        <w:rPr>
          <w:rFonts w:hint="eastAsia"/>
          <w:b/>
        </w:rPr>
        <w:t xml:space="preserve">（　　　</w:t>
      </w:r>
      <w:r w:rsidRPr="003959EC">
        <w:rPr>
          <w:rFonts w:hint="eastAsia"/>
          <w:b/>
        </w:rPr>
        <w:t>）</w:t>
      </w:r>
    </w:p>
    <w:p w:rsidR="003959EC" w:rsidRDefault="003959EC" w:rsidP="003959EC">
      <w:pPr>
        <w:pStyle w:val="a3"/>
        <w:ind w:leftChars="0" w:left="1040"/>
        <w:rPr>
          <w:b/>
        </w:rPr>
      </w:pPr>
    </w:p>
    <w:p w:rsidR="002C5609" w:rsidRPr="002C5609" w:rsidRDefault="002C5609" w:rsidP="003959EC">
      <w:pPr>
        <w:pStyle w:val="a3"/>
        <w:ind w:leftChars="0" w:left="1040"/>
      </w:pPr>
      <w:r w:rsidRPr="002C5609">
        <w:t>CD34</w:t>
      </w:r>
    </w:p>
    <w:p w:rsidR="003959EC" w:rsidRPr="003959EC" w:rsidRDefault="003959EC" w:rsidP="003959EC">
      <w:pPr>
        <w:pStyle w:val="a3"/>
        <w:ind w:leftChars="0" w:left="1040"/>
        <w:rPr>
          <w:b/>
        </w:rPr>
      </w:pPr>
    </w:p>
    <w:p w:rsidR="003959EC" w:rsidRDefault="003959EC" w:rsidP="003959EC">
      <w:pPr>
        <w:pStyle w:val="a3"/>
        <w:numPr>
          <w:ilvl w:val="0"/>
          <w:numId w:val="7"/>
        </w:numPr>
        <w:ind w:leftChars="0"/>
        <w:rPr>
          <w:b/>
        </w:rPr>
      </w:pPr>
      <w:r w:rsidRPr="003959EC">
        <w:rPr>
          <w:rFonts w:hint="eastAsia"/>
          <w:b/>
        </w:rPr>
        <w:t>IL-2</w:t>
      </w:r>
      <w:r w:rsidR="00361F0C">
        <w:rPr>
          <w:rFonts w:hint="eastAsia"/>
          <w:b/>
        </w:rPr>
        <w:t>受容体</w:t>
      </w:r>
      <w:r w:rsidRPr="003959EC">
        <w:rPr>
          <w:rFonts w:hint="eastAsia"/>
          <w:b/>
        </w:rPr>
        <w:t>：</w:t>
      </w:r>
      <w:r w:rsidRPr="003959EC">
        <w:rPr>
          <w:rFonts w:hint="eastAsia"/>
          <w:b/>
        </w:rPr>
        <w:t>CD</w:t>
      </w:r>
      <w:r>
        <w:rPr>
          <w:rFonts w:hint="eastAsia"/>
          <w:b/>
        </w:rPr>
        <w:t xml:space="preserve">（　　　</w:t>
      </w:r>
      <w:r w:rsidRPr="003959EC">
        <w:rPr>
          <w:rFonts w:hint="eastAsia"/>
          <w:b/>
        </w:rPr>
        <w:t>）</w:t>
      </w:r>
    </w:p>
    <w:p w:rsidR="003959EC" w:rsidRDefault="003959EC" w:rsidP="003959EC">
      <w:pPr>
        <w:pStyle w:val="a3"/>
        <w:ind w:leftChars="0" w:left="1040"/>
        <w:rPr>
          <w:b/>
        </w:rPr>
      </w:pPr>
    </w:p>
    <w:p w:rsidR="002C5609" w:rsidRPr="002C5609" w:rsidRDefault="006E4113" w:rsidP="003959EC">
      <w:pPr>
        <w:pStyle w:val="a3"/>
        <w:ind w:leftChars="0" w:left="1040"/>
      </w:pPr>
      <w:r>
        <w:t>CD25</w:t>
      </w:r>
    </w:p>
    <w:p w:rsidR="003959EC" w:rsidRPr="003959EC" w:rsidRDefault="003959EC" w:rsidP="003959EC">
      <w:pPr>
        <w:pStyle w:val="a3"/>
        <w:ind w:leftChars="0" w:left="1040"/>
        <w:rPr>
          <w:b/>
        </w:rPr>
      </w:pPr>
    </w:p>
    <w:p w:rsidR="00361F0C" w:rsidRDefault="003959EC" w:rsidP="003959EC">
      <w:pPr>
        <w:pStyle w:val="a3"/>
        <w:numPr>
          <w:ilvl w:val="0"/>
          <w:numId w:val="7"/>
        </w:numPr>
        <w:ind w:leftChars="0"/>
        <w:rPr>
          <w:b/>
        </w:rPr>
      </w:pPr>
      <w:r w:rsidRPr="003959EC">
        <w:rPr>
          <w:rFonts w:hint="eastAsia"/>
          <w:b/>
        </w:rPr>
        <w:t>ホジキン</w:t>
      </w:r>
      <w:r w:rsidR="00361F0C">
        <w:rPr>
          <w:rFonts w:hint="eastAsia"/>
          <w:b/>
        </w:rPr>
        <w:t>細胞に発現し</w:t>
      </w:r>
      <w:r w:rsidRPr="003959EC">
        <w:rPr>
          <w:rFonts w:hint="eastAsia"/>
          <w:b/>
        </w:rPr>
        <w:t>、非ホジキン</w:t>
      </w:r>
      <w:r w:rsidR="00361F0C">
        <w:rPr>
          <w:rFonts w:hint="eastAsia"/>
          <w:b/>
        </w:rPr>
        <w:t>細胞に発現しない抗原</w:t>
      </w:r>
      <w:r w:rsidRPr="003959EC">
        <w:rPr>
          <w:rFonts w:hint="eastAsia"/>
          <w:b/>
        </w:rPr>
        <w:t>：</w:t>
      </w:r>
    </w:p>
    <w:p w:rsidR="003959EC" w:rsidRDefault="003959EC" w:rsidP="00361F0C">
      <w:pPr>
        <w:pStyle w:val="a3"/>
        <w:ind w:leftChars="0" w:left="1040"/>
        <w:rPr>
          <w:b/>
        </w:rPr>
      </w:pPr>
      <w:r w:rsidRPr="003959EC">
        <w:rPr>
          <w:rFonts w:hint="eastAsia"/>
          <w:b/>
        </w:rPr>
        <w:t>CD</w:t>
      </w:r>
      <w:r w:rsidRPr="003959EC">
        <w:rPr>
          <w:rFonts w:hint="eastAsia"/>
          <w:b/>
        </w:rPr>
        <w:t>（　　　）</w:t>
      </w:r>
    </w:p>
    <w:p w:rsidR="00DE54DB" w:rsidRDefault="00DE54DB" w:rsidP="003959EC">
      <w:pPr>
        <w:pStyle w:val="a3"/>
        <w:ind w:leftChars="0" w:left="1040"/>
        <w:rPr>
          <w:b/>
        </w:rPr>
      </w:pPr>
    </w:p>
    <w:p w:rsidR="003959EC" w:rsidRPr="00361F0C" w:rsidRDefault="00361F0C" w:rsidP="003959EC">
      <w:pPr>
        <w:pStyle w:val="a3"/>
        <w:ind w:leftChars="0" w:left="1040"/>
      </w:pPr>
      <w:r>
        <w:t>CD30</w:t>
      </w:r>
    </w:p>
    <w:p w:rsidR="003959EC" w:rsidRPr="003959EC" w:rsidRDefault="003959EC" w:rsidP="003959EC">
      <w:pPr>
        <w:pStyle w:val="a3"/>
        <w:ind w:leftChars="0" w:left="1040"/>
        <w:rPr>
          <w:b/>
        </w:rPr>
      </w:pPr>
    </w:p>
    <w:p w:rsidR="003959EC" w:rsidRDefault="003959EC" w:rsidP="00626DCD">
      <w:pPr>
        <w:pStyle w:val="a3"/>
        <w:numPr>
          <w:ilvl w:val="0"/>
          <w:numId w:val="1"/>
        </w:numPr>
        <w:ind w:leftChars="0"/>
        <w:rPr>
          <w:b/>
        </w:rPr>
      </w:pPr>
      <w:r>
        <w:rPr>
          <w:rFonts w:hint="eastAsia"/>
          <w:b/>
        </w:rPr>
        <w:t>以下の問に答えなさい。</w:t>
      </w:r>
    </w:p>
    <w:p w:rsidR="00ED6649" w:rsidRDefault="003959EC" w:rsidP="003959EC">
      <w:pPr>
        <w:pStyle w:val="a3"/>
        <w:numPr>
          <w:ilvl w:val="0"/>
          <w:numId w:val="8"/>
        </w:numPr>
        <w:ind w:leftChars="0"/>
        <w:rPr>
          <w:b/>
        </w:rPr>
      </w:pPr>
      <w:r w:rsidRPr="003959EC">
        <w:rPr>
          <w:rFonts w:hint="eastAsia"/>
          <w:b/>
        </w:rPr>
        <w:t>特発性血小板減少性紫斑病（慢性型）の治療戦略を述べなさい。</w:t>
      </w:r>
      <w:r w:rsidR="006E4113">
        <w:rPr>
          <w:rFonts w:hint="eastAsia"/>
          <w:b/>
        </w:rPr>
        <w:t>（東原先生範囲）</w:t>
      </w:r>
    </w:p>
    <w:p w:rsidR="00ED6649" w:rsidRDefault="00ED6649" w:rsidP="00ED6649">
      <w:pPr>
        <w:pStyle w:val="a3"/>
        <w:ind w:leftChars="0" w:left="1040"/>
        <w:rPr>
          <w:b/>
        </w:rPr>
      </w:pPr>
    </w:p>
    <w:p w:rsidR="00C05D37" w:rsidRDefault="00C05D37" w:rsidP="00C05D37">
      <w:pPr>
        <w:pStyle w:val="a3"/>
        <w:numPr>
          <w:ilvl w:val="0"/>
          <w:numId w:val="54"/>
        </w:numPr>
        <w:ind w:leftChars="0"/>
      </w:pPr>
      <w:r>
        <w:rPr>
          <w:rFonts w:hint="eastAsia"/>
        </w:rPr>
        <w:t>血小板減少（</w:t>
      </w:r>
      <w:r>
        <w:t>10</w:t>
      </w:r>
      <w:r>
        <w:rPr>
          <w:rFonts w:hint="eastAsia"/>
        </w:rPr>
        <w:t>万</w:t>
      </w:r>
      <w:r>
        <w:t>/</w:t>
      </w:r>
      <w:r>
        <w:rPr>
          <w:rFonts w:hint="eastAsia"/>
        </w:rPr>
        <w:t>μ</w:t>
      </w:r>
      <w:r>
        <w:t>l</w:t>
      </w:r>
      <w:r>
        <w:rPr>
          <w:rFonts w:hint="eastAsia"/>
        </w:rPr>
        <w:t>以下）が見られた場合、偽性血小板減少症、二次性血小板減少症等の除外診断を行う。</w:t>
      </w:r>
    </w:p>
    <w:p w:rsidR="00C05D37" w:rsidRDefault="00C05D37" w:rsidP="00C05D37">
      <w:pPr>
        <w:pStyle w:val="a3"/>
        <w:numPr>
          <w:ilvl w:val="0"/>
          <w:numId w:val="54"/>
        </w:numPr>
        <w:ind w:leftChars="0"/>
      </w:pPr>
      <w:r>
        <w:rPr>
          <w:rFonts w:hint="eastAsia"/>
        </w:rPr>
        <w:t>出血症状の判定</w:t>
      </w:r>
    </w:p>
    <w:p w:rsidR="00C05D37" w:rsidRDefault="00C05D37" w:rsidP="00C05D37">
      <w:pPr>
        <w:pStyle w:val="a3"/>
        <w:numPr>
          <w:ilvl w:val="0"/>
          <w:numId w:val="37"/>
        </w:numPr>
        <w:ind w:leftChars="0"/>
      </w:pPr>
      <w:r>
        <w:rPr>
          <w:rFonts w:hint="eastAsia"/>
        </w:rPr>
        <w:t>陰性及び紫斑のみの場合→ピロリ菌検査・除菌を行う</w:t>
      </w:r>
    </w:p>
    <w:p w:rsidR="00C05D37" w:rsidRDefault="00C05D37" w:rsidP="00C05D37">
      <w:pPr>
        <w:pStyle w:val="a3"/>
        <w:numPr>
          <w:ilvl w:val="0"/>
          <w:numId w:val="37"/>
        </w:numPr>
        <w:ind w:leftChars="0"/>
      </w:pPr>
      <w:r>
        <w:rPr>
          <w:rFonts w:hint="eastAsia"/>
        </w:rPr>
        <w:t>紫斑とその他の出血→血小板数の測定</w:t>
      </w:r>
    </w:p>
    <w:p w:rsidR="00C05D37" w:rsidRDefault="00C05D37" w:rsidP="00C05D37">
      <w:pPr>
        <w:pStyle w:val="a3"/>
        <w:ind w:leftChars="0" w:left="1280"/>
      </w:pPr>
      <w:r>
        <w:rPr>
          <w:rFonts w:hint="eastAsia"/>
        </w:rPr>
        <w:t xml:space="preserve">　　　　　　　　　　血小板数</w:t>
      </w:r>
      <w:r>
        <w:t>5</w:t>
      </w:r>
      <w:r>
        <w:rPr>
          <w:rFonts w:hint="eastAsia"/>
        </w:rPr>
        <w:t>万</w:t>
      </w:r>
      <w:r>
        <w:t>/</w:t>
      </w:r>
      <w:r>
        <w:rPr>
          <w:rFonts w:hint="eastAsia"/>
        </w:rPr>
        <w:t>μ</w:t>
      </w:r>
      <w:r>
        <w:t>l</w:t>
      </w:r>
      <w:r>
        <w:rPr>
          <w:rFonts w:hint="eastAsia"/>
        </w:rPr>
        <w:t>以下→ピロリ菌検査・除菌</w:t>
      </w:r>
    </w:p>
    <w:p w:rsidR="003674A2" w:rsidRDefault="00C05D37" w:rsidP="00C05D37">
      <w:pPr>
        <w:pStyle w:val="a3"/>
        <w:ind w:leftChars="0" w:left="1280"/>
      </w:pPr>
      <w:r>
        <w:rPr>
          <w:rFonts w:hint="eastAsia"/>
        </w:rPr>
        <w:t xml:space="preserve">　　　　　　　　　　血小板数</w:t>
      </w:r>
      <w:r>
        <w:t>5</w:t>
      </w:r>
      <w:r>
        <w:rPr>
          <w:rFonts w:hint="eastAsia"/>
        </w:rPr>
        <w:t>万</w:t>
      </w:r>
      <w:r>
        <w:t>/</w:t>
      </w:r>
      <w:r>
        <w:rPr>
          <w:rFonts w:hint="eastAsia"/>
        </w:rPr>
        <w:t>μ</w:t>
      </w:r>
      <w:r>
        <w:t>l</w:t>
      </w:r>
      <w:r>
        <w:rPr>
          <w:rFonts w:hint="eastAsia"/>
        </w:rPr>
        <w:t>以上→再度除外診断</w:t>
      </w:r>
    </w:p>
    <w:p w:rsidR="00C05D37" w:rsidRDefault="003674A2" w:rsidP="00C05D37">
      <w:pPr>
        <w:pStyle w:val="a3"/>
        <w:ind w:leftChars="0" w:left="1280"/>
      </w:pPr>
      <w:r>
        <w:rPr>
          <w:rFonts w:hint="eastAsia"/>
        </w:rPr>
        <w:t xml:space="preserve">　　　　　　　　　　　　　　　　　　　　　経過観察</w:t>
      </w:r>
    </w:p>
    <w:p w:rsidR="003674A2" w:rsidRDefault="003674A2" w:rsidP="00C05D37">
      <w:pPr>
        <w:pStyle w:val="a3"/>
        <w:numPr>
          <w:ilvl w:val="0"/>
          <w:numId w:val="54"/>
        </w:numPr>
        <w:ind w:leftChars="0"/>
      </w:pPr>
      <w:r>
        <w:rPr>
          <w:rFonts w:hint="eastAsia"/>
        </w:rPr>
        <w:t>ピロリ菌検査・除菌（有効）→経過観察</w:t>
      </w:r>
    </w:p>
    <w:p w:rsidR="003674A2" w:rsidRDefault="003674A2" w:rsidP="003674A2">
      <w:pPr>
        <w:pStyle w:val="a3"/>
        <w:ind w:leftChars="0" w:left="1520"/>
      </w:pPr>
      <w:r>
        <w:rPr>
          <w:rFonts w:hint="eastAsia"/>
        </w:rPr>
        <w:t>ピロリ菌検査・除菌（陰性・無効）：</w:t>
      </w:r>
    </w:p>
    <w:p w:rsidR="003674A2" w:rsidRDefault="003674A2" w:rsidP="003674A2">
      <w:pPr>
        <w:pStyle w:val="a3"/>
        <w:ind w:leftChars="0" w:left="1520"/>
      </w:pPr>
      <w:r>
        <w:rPr>
          <w:rFonts w:hint="eastAsia"/>
        </w:rPr>
        <w:t>血小板数</w:t>
      </w:r>
      <w:r>
        <w:t>3</w:t>
      </w:r>
      <w:r>
        <w:rPr>
          <w:rFonts w:hint="eastAsia"/>
        </w:rPr>
        <w:t>万</w:t>
      </w:r>
      <w:r>
        <w:t>/</w:t>
      </w:r>
      <w:r>
        <w:rPr>
          <w:rFonts w:hint="eastAsia"/>
        </w:rPr>
        <w:t>μ</w:t>
      </w:r>
      <w:r>
        <w:t>l</w:t>
      </w:r>
      <w:r>
        <w:rPr>
          <w:rFonts w:hint="eastAsia"/>
        </w:rPr>
        <w:t>以上→経過観察</w:t>
      </w:r>
    </w:p>
    <w:p w:rsidR="003674A2" w:rsidRDefault="003674A2" w:rsidP="003674A2">
      <w:pPr>
        <w:pStyle w:val="a3"/>
        <w:ind w:leftChars="0" w:left="1520"/>
      </w:pPr>
      <w:r>
        <w:rPr>
          <w:rFonts w:hint="eastAsia"/>
        </w:rPr>
        <w:t>血小板数</w:t>
      </w:r>
      <w:r>
        <w:t>2</w:t>
      </w:r>
      <w:r>
        <w:rPr>
          <w:rFonts w:hint="eastAsia"/>
        </w:rPr>
        <w:t>〜</w:t>
      </w:r>
      <w:r>
        <w:t>3</w:t>
      </w:r>
      <w:r>
        <w:rPr>
          <w:rFonts w:hint="eastAsia"/>
        </w:rPr>
        <w:t>万</w:t>
      </w:r>
      <w:r>
        <w:t>/</w:t>
      </w:r>
      <w:r>
        <w:rPr>
          <w:rFonts w:hint="eastAsia"/>
        </w:rPr>
        <w:t>μ</w:t>
      </w:r>
      <w:r>
        <w:t>l</w:t>
      </w:r>
      <w:r>
        <w:rPr>
          <w:rFonts w:hint="eastAsia"/>
        </w:rPr>
        <w:t>→経過観察</w:t>
      </w:r>
      <w:r>
        <w:t>or</w:t>
      </w:r>
      <w:r>
        <w:rPr>
          <w:rFonts w:hint="eastAsia"/>
        </w:rPr>
        <w:t>スタンダード治療</w:t>
      </w:r>
    </w:p>
    <w:p w:rsidR="002E578C" w:rsidRDefault="003674A2" w:rsidP="003674A2">
      <w:pPr>
        <w:pStyle w:val="a3"/>
        <w:ind w:leftChars="0" w:left="1520"/>
      </w:pPr>
      <w:r>
        <w:rPr>
          <w:rFonts w:hint="eastAsia"/>
        </w:rPr>
        <w:t>血小板数</w:t>
      </w:r>
      <w:r>
        <w:t>2</w:t>
      </w:r>
      <w:r>
        <w:rPr>
          <w:rFonts w:hint="eastAsia"/>
        </w:rPr>
        <w:t>万</w:t>
      </w:r>
      <w:r>
        <w:t>/</w:t>
      </w:r>
      <w:r>
        <w:rPr>
          <w:rFonts w:hint="eastAsia"/>
        </w:rPr>
        <w:t>μ</w:t>
      </w:r>
      <w:r>
        <w:t>l</w:t>
      </w:r>
      <w:r>
        <w:rPr>
          <w:rFonts w:hint="eastAsia"/>
        </w:rPr>
        <w:t>以下</w:t>
      </w:r>
      <w:r>
        <w:t>or</w:t>
      </w:r>
      <w:r>
        <w:rPr>
          <w:rFonts w:hint="eastAsia"/>
        </w:rPr>
        <w:t>出血症状あり→スタンダード治療</w:t>
      </w:r>
    </w:p>
    <w:p w:rsidR="002E578C" w:rsidRDefault="002E578C" w:rsidP="003674A2">
      <w:pPr>
        <w:pStyle w:val="a3"/>
        <w:ind w:leftChars="0" w:left="1520"/>
      </w:pPr>
    </w:p>
    <w:p w:rsidR="002E578C" w:rsidRDefault="002E578C" w:rsidP="003674A2">
      <w:pPr>
        <w:pStyle w:val="a3"/>
        <w:ind w:leftChars="0" w:left="1520"/>
      </w:pPr>
      <w:r>
        <w:rPr>
          <w:rFonts w:hint="eastAsia"/>
        </w:rPr>
        <w:t>＊スタンダード治療：ステロイド療法、脾摘、免疫抑制剤</w:t>
      </w:r>
    </w:p>
    <w:p w:rsidR="002E578C" w:rsidRDefault="002E578C" w:rsidP="003674A2">
      <w:pPr>
        <w:pStyle w:val="a3"/>
        <w:ind w:leftChars="0" w:left="1520"/>
      </w:pPr>
      <w:r>
        <w:rPr>
          <w:rFonts w:hint="eastAsia"/>
        </w:rPr>
        <w:t>・ステロイド療法</w:t>
      </w:r>
    </w:p>
    <w:p w:rsidR="00863F4A" w:rsidRDefault="00350665" w:rsidP="00863F4A">
      <w:pPr>
        <w:pStyle w:val="a3"/>
        <w:ind w:leftChars="0" w:left="1520"/>
      </w:pPr>
      <w:r>
        <w:rPr>
          <w:rFonts w:hint="eastAsia"/>
        </w:rPr>
        <w:t>方法</w:t>
      </w:r>
      <w:r w:rsidR="00863F4A">
        <w:rPr>
          <w:rFonts w:hint="eastAsia"/>
        </w:rPr>
        <w:t>：</w:t>
      </w:r>
      <w:r w:rsidR="002E578C">
        <w:rPr>
          <w:rFonts w:hint="eastAsia"/>
        </w:rPr>
        <w:t>プレドニゾロン（</w:t>
      </w:r>
      <w:r w:rsidR="002E578C">
        <w:t>1 mg/kg</w:t>
      </w:r>
      <w:r w:rsidR="002E578C">
        <w:rPr>
          <w:rFonts w:hint="eastAsia"/>
        </w:rPr>
        <w:t>）を開始し、</w:t>
      </w:r>
      <w:r w:rsidR="002E578C">
        <w:t>4</w:t>
      </w:r>
      <w:r w:rsidR="002E578C">
        <w:rPr>
          <w:rFonts w:hint="eastAsia"/>
        </w:rPr>
        <w:t>〜</w:t>
      </w:r>
      <w:r w:rsidR="002E578C">
        <w:t>6</w:t>
      </w:r>
      <w:r w:rsidR="002E578C">
        <w:rPr>
          <w:rFonts w:hint="eastAsia"/>
        </w:rPr>
        <w:t>週持続した後、</w:t>
      </w:r>
    </w:p>
    <w:p w:rsidR="002E578C" w:rsidRDefault="00863F4A" w:rsidP="00863F4A">
      <w:pPr>
        <w:pStyle w:val="a3"/>
        <w:ind w:leftChars="0" w:left="1520"/>
      </w:pPr>
      <w:r>
        <w:rPr>
          <w:rFonts w:hint="eastAsia"/>
        </w:rPr>
        <w:t xml:space="preserve">　　　</w:t>
      </w:r>
      <w:r w:rsidR="002E578C">
        <w:rPr>
          <w:rFonts w:hint="eastAsia"/>
        </w:rPr>
        <w:t>減量（</w:t>
      </w:r>
      <w:r w:rsidR="002E578C">
        <w:t>5 mg/1</w:t>
      </w:r>
      <w:r w:rsidR="002E578C">
        <w:rPr>
          <w:rFonts w:hint="eastAsia"/>
        </w:rPr>
        <w:t>週間）。</w:t>
      </w:r>
    </w:p>
    <w:p w:rsidR="00863F4A" w:rsidRDefault="00863F4A" w:rsidP="00863F4A">
      <w:pPr>
        <w:pStyle w:val="a3"/>
        <w:ind w:leftChars="0" w:left="1520"/>
      </w:pPr>
      <w:r>
        <w:rPr>
          <w:rFonts w:hint="eastAsia"/>
        </w:rPr>
        <w:t>副作用：</w:t>
      </w:r>
      <w:r w:rsidR="002E578C">
        <w:rPr>
          <w:rFonts w:hint="eastAsia"/>
        </w:rPr>
        <w:t>長期投与による副作用・合併症として、白内障、骨粗鬆</w:t>
      </w:r>
    </w:p>
    <w:p w:rsidR="00863F4A" w:rsidRDefault="00863F4A" w:rsidP="00863F4A">
      <w:pPr>
        <w:pStyle w:val="a3"/>
        <w:ind w:leftChars="0" w:left="1520"/>
      </w:pPr>
      <w:r>
        <w:rPr>
          <w:rFonts w:hint="eastAsia"/>
        </w:rPr>
        <w:t xml:space="preserve">　　　　</w:t>
      </w:r>
      <w:r w:rsidR="002E578C">
        <w:rPr>
          <w:rFonts w:hint="eastAsia"/>
        </w:rPr>
        <w:t>症、感染症、消化管出血、糖尿病、精神神経症状、満月</w:t>
      </w:r>
    </w:p>
    <w:p w:rsidR="002E578C" w:rsidRDefault="00863F4A" w:rsidP="00863F4A">
      <w:pPr>
        <w:pStyle w:val="a3"/>
        <w:ind w:leftChars="0" w:left="1520"/>
      </w:pPr>
      <w:r>
        <w:rPr>
          <w:rFonts w:hint="eastAsia"/>
        </w:rPr>
        <w:t xml:space="preserve">　　　　</w:t>
      </w:r>
      <w:r w:rsidR="002E578C">
        <w:rPr>
          <w:rFonts w:hint="eastAsia"/>
        </w:rPr>
        <w:t>様顔貌が挙げられる。</w:t>
      </w:r>
    </w:p>
    <w:p w:rsidR="002E578C" w:rsidRDefault="002E578C" w:rsidP="003674A2">
      <w:pPr>
        <w:pStyle w:val="a3"/>
        <w:ind w:leftChars="0" w:left="1520"/>
      </w:pPr>
    </w:p>
    <w:p w:rsidR="00863F4A" w:rsidRDefault="002E578C" w:rsidP="003674A2">
      <w:pPr>
        <w:pStyle w:val="a3"/>
        <w:ind w:leftChars="0" w:left="1520"/>
      </w:pPr>
      <w:r>
        <w:rPr>
          <w:rFonts w:hint="eastAsia"/>
        </w:rPr>
        <w:t>・</w:t>
      </w:r>
      <w:r w:rsidR="00863F4A">
        <w:rPr>
          <w:rFonts w:hint="eastAsia"/>
        </w:rPr>
        <w:t>脾摘</w:t>
      </w:r>
    </w:p>
    <w:p w:rsidR="00863F4A" w:rsidRDefault="00350665" w:rsidP="00863F4A">
      <w:pPr>
        <w:pStyle w:val="a3"/>
        <w:ind w:leftChars="0" w:left="1520"/>
      </w:pPr>
      <w:r>
        <w:rPr>
          <w:rFonts w:hint="eastAsia"/>
        </w:rPr>
        <w:t>方法</w:t>
      </w:r>
      <w:r w:rsidR="00863F4A">
        <w:rPr>
          <w:rFonts w:hint="eastAsia"/>
        </w:rPr>
        <w:t>：術前に</w:t>
      </w:r>
      <w:r w:rsidR="00863F4A" w:rsidRPr="00863F4A">
        <w:rPr>
          <w:vertAlign w:val="superscript"/>
        </w:rPr>
        <w:t>99m</w:t>
      </w:r>
      <w:r w:rsidR="00863F4A">
        <w:t>Tc-</w:t>
      </w:r>
      <w:r w:rsidR="00863F4A">
        <w:rPr>
          <w:rFonts w:hint="eastAsia"/>
        </w:rPr>
        <w:t>シンチグラム又は</w:t>
      </w:r>
      <w:r w:rsidR="00863F4A">
        <w:t>CT</w:t>
      </w:r>
      <w:r w:rsidR="00863F4A">
        <w:rPr>
          <w:rFonts w:hint="eastAsia"/>
        </w:rPr>
        <w:t>により副脾の有無を確認</w:t>
      </w:r>
    </w:p>
    <w:p w:rsidR="00863F4A" w:rsidRDefault="00863F4A" w:rsidP="00863F4A">
      <w:pPr>
        <w:pStyle w:val="a3"/>
        <w:ind w:leftChars="0" w:left="1520"/>
      </w:pPr>
      <w:r>
        <w:rPr>
          <w:rFonts w:hint="eastAsia"/>
        </w:rPr>
        <w:t xml:space="preserve">　　し（</w:t>
      </w:r>
      <w:r>
        <w:t>ITP</w:t>
      </w:r>
      <w:r>
        <w:rPr>
          <w:rFonts w:hint="eastAsia"/>
        </w:rPr>
        <w:t>全体の</w:t>
      </w:r>
      <w:r>
        <w:t>15</w:t>
      </w:r>
      <w:r>
        <w:rPr>
          <w:rFonts w:hint="eastAsia"/>
        </w:rPr>
        <w:t>〜</w:t>
      </w:r>
      <w:r>
        <w:t>20</w:t>
      </w:r>
      <w:r>
        <w:rPr>
          <w:rFonts w:hint="eastAsia"/>
        </w:rPr>
        <w:t>％にみられる）手術時に同時に摘出す</w:t>
      </w:r>
    </w:p>
    <w:p w:rsidR="00863F4A" w:rsidRDefault="00863F4A" w:rsidP="00863F4A">
      <w:pPr>
        <w:pStyle w:val="a3"/>
        <w:ind w:leftChars="0" w:left="1520"/>
      </w:pPr>
      <w:r>
        <w:rPr>
          <w:rFonts w:hint="eastAsia"/>
        </w:rPr>
        <w:t>る。手術不適の場合は、部分的脾動脈塞栓術や脾臓放射線照</w:t>
      </w:r>
    </w:p>
    <w:p w:rsidR="00863F4A" w:rsidRDefault="00863F4A" w:rsidP="00863F4A">
      <w:pPr>
        <w:pStyle w:val="a3"/>
        <w:ind w:leftChars="0" w:left="1520"/>
      </w:pPr>
      <w:r>
        <w:rPr>
          <w:rFonts w:hint="eastAsia"/>
        </w:rPr>
        <w:t xml:space="preserve">　　射が効果的な場合がある。</w:t>
      </w:r>
    </w:p>
    <w:p w:rsidR="00350665" w:rsidRDefault="00350665" w:rsidP="00350665">
      <w:pPr>
        <w:pStyle w:val="a3"/>
        <w:ind w:leftChars="0" w:left="1520"/>
      </w:pPr>
      <w:r>
        <w:rPr>
          <w:rFonts w:hint="eastAsia"/>
        </w:rPr>
        <w:t>術前：</w:t>
      </w:r>
      <w:r w:rsidR="00863F4A">
        <w:rPr>
          <w:rFonts w:hint="eastAsia"/>
        </w:rPr>
        <w:t>血小板数が</w:t>
      </w:r>
      <w:r w:rsidR="00863F4A">
        <w:t>5</w:t>
      </w:r>
      <w:r w:rsidR="00863F4A">
        <w:rPr>
          <w:rFonts w:hint="eastAsia"/>
        </w:rPr>
        <w:t>万</w:t>
      </w:r>
      <w:r w:rsidR="00863F4A">
        <w:t>/</w:t>
      </w:r>
      <w:r w:rsidR="00863F4A">
        <w:rPr>
          <w:rFonts w:hint="eastAsia"/>
        </w:rPr>
        <w:t>μ</w:t>
      </w:r>
      <w:r w:rsidR="00863F4A">
        <w:t>l</w:t>
      </w:r>
      <w:r w:rsidR="00863F4A">
        <w:rPr>
          <w:rFonts w:hint="eastAsia"/>
        </w:rPr>
        <w:t>以下の場合、術前にγ</w:t>
      </w:r>
      <w:r w:rsidR="00863F4A">
        <w:t>-</w:t>
      </w:r>
      <w:r w:rsidR="00863F4A">
        <w:rPr>
          <w:rFonts w:hint="eastAsia"/>
        </w:rPr>
        <w:t>グロブリン大量</w:t>
      </w:r>
    </w:p>
    <w:p w:rsidR="00350665" w:rsidRDefault="00350665" w:rsidP="00350665">
      <w:pPr>
        <w:pStyle w:val="a3"/>
        <w:ind w:leftChars="0" w:left="1520"/>
      </w:pPr>
      <w:r>
        <w:rPr>
          <w:rFonts w:hint="eastAsia"/>
        </w:rPr>
        <w:t xml:space="preserve">　　　</w:t>
      </w:r>
      <w:r w:rsidR="00863F4A">
        <w:rPr>
          <w:rFonts w:hint="eastAsia"/>
        </w:rPr>
        <w:t>療法を行い、血小板数を上昇させておく。</w:t>
      </w:r>
    </w:p>
    <w:p w:rsidR="00350665" w:rsidRDefault="00350665" w:rsidP="00350665">
      <w:pPr>
        <w:pStyle w:val="a3"/>
        <w:ind w:leftChars="0" w:left="1520"/>
      </w:pPr>
      <w:r>
        <w:rPr>
          <w:rFonts w:hint="eastAsia"/>
        </w:rPr>
        <w:t xml:space="preserve">　　　術前２週間前までに、肺炎球菌ワクチン（欧米では肺炎球</w:t>
      </w:r>
    </w:p>
    <w:p w:rsidR="00350665" w:rsidRDefault="00350665" w:rsidP="00350665">
      <w:pPr>
        <w:pStyle w:val="a3"/>
        <w:ind w:leftChars="0" w:left="1520"/>
      </w:pPr>
      <w:r>
        <w:rPr>
          <w:rFonts w:hint="eastAsia"/>
        </w:rPr>
        <w:t xml:space="preserve">　　　菌ワクチン、インフルエンザ菌ワクチン、髄膜炎球菌ワク</w:t>
      </w:r>
    </w:p>
    <w:p w:rsidR="00863F4A" w:rsidRDefault="00350665" w:rsidP="00350665">
      <w:pPr>
        <w:pStyle w:val="a3"/>
        <w:ind w:leftChars="0" w:left="1520"/>
      </w:pPr>
      <w:r>
        <w:rPr>
          <w:rFonts w:hint="eastAsia"/>
        </w:rPr>
        <w:t xml:space="preserve">　　　チン）の接種を行う。</w:t>
      </w:r>
    </w:p>
    <w:p w:rsidR="00350665" w:rsidRDefault="00350665" w:rsidP="003674A2">
      <w:pPr>
        <w:pStyle w:val="a3"/>
        <w:ind w:leftChars="0" w:left="1520"/>
      </w:pPr>
      <w:r>
        <w:rPr>
          <w:rFonts w:hint="eastAsia"/>
        </w:rPr>
        <w:t>副作用：</w:t>
      </w:r>
      <w:r w:rsidR="00863F4A">
        <w:rPr>
          <w:rFonts w:hint="eastAsia"/>
        </w:rPr>
        <w:t>脾摘後、敗血症や髄膜炎等の重篤な感染症に罹患し易く</w:t>
      </w:r>
    </w:p>
    <w:p w:rsidR="002E578C" w:rsidRPr="00863F4A" w:rsidRDefault="00350665" w:rsidP="003674A2">
      <w:pPr>
        <w:pStyle w:val="a3"/>
        <w:ind w:leftChars="0" w:left="1520"/>
      </w:pPr>
      <w:r>
        <w:rPr>
          <w:rFonts w:hint="eastAsia"/>
        </w:rPr>
        <w:t xml:space="preserve">　　　　</w:t>
      </w:r>
      <w:r w:rsidR="00863F4A">
        <w:rPr>
          <w:rFonts w:hint="eastAsia"/>
        </w:rPr>
        <w:t>なる。</w:t>
      </w:r>
    </w:p>
    <w:p w:rsidR="00350665" w:rsidRDefault="00350665" w:rsidP="003674A2">
      <w:pPr>
        <w:pStyle w:val="a3"/>
        <w:ind w:leftChars="0" w:left="1520"/>
      </w:pPr>
      <w:r>
        <w:rPr>
          <w:rFonts w:hint="eastAsia"/>
        </w:rPr>
        <w:t>・免疫抑制剤</w:t>
      </w:r>
    </w:p>
    <w:p w:rsidR="00350665" w:rsidRDefault="00350665" w:rsidP="003674A2">
      <w:pPr>
        <w:pStyle w:val="a3"/>
        <w:ind w:leftChars="0" w:left="1520"/>
      </w:pPr>
      <w:r>
        <w:rPr>
          <w:rFonts w:hint="eastAsia"/>
        </w:rPr>
        <w:t>方法：ステロイド減量と共に血小板が減少する場合、脾摘が出来</w:t>
      </w:r>
    </w:p>
    <w:p w:rsidR="00350665" w:rsidRDefault="00350665" w:rsidP="003674A2">
      <w:pPr>
        <w:pStyle w:val="a3"/>
        <w:ind w:leftChars="0" w:left="1520"/>
      </w:pPr>
      <w:r>
        <w:rPr>
          <w:rFonts w:hint="eastAsia"/>
        </w:rPr>
        <w:t xml:space="preserve">　　　ない場合、アザチオプリン或いはシクロフォスファミドを</w:t>
      </w:r>
    </w:p>
    <w:p w:rsidR="00350665" w:rsidRDefault="00350665" w:rsidP="003674A2">
      <w:pPr>
        <w:pStyle w:val="a3"/>
        <w:ind w:leftChars="0" w:left="1520"/>
      </w:pPr>
      <w:r>
        <w:rPr>
          <w:rFonts w:hint="eastAsia"/>
        </w:rPr>
        <w:t xml:space="preserve">　　　毎日</w:t>
      </w:r>
      <w:r>
        <w:t>1</w:t>
      </w:r>
      <w:r>
        <w:rPr>
          <w:rFonts w:hint="eastAsia"/>
        </w:rPr>
        <w:t>〜</w:t>
      </w:r>
      <w:r>
        <w:t>2 mg/kg</w:t>
      </w:r>
      <w:r>
        <w:rPr>
          <w:rFonts w:hint="eastAsia"/>
        </w:rPr>
        <w:t>経口を併用する。少なくとも４週間継続す</w:t>
      </w:r>
    </w:p>
    <w:p w:rsidR="00350665" w:rsidRDefault="00350665" w:rsidP="003674A2">
      <w:pPr>
        <w:pStyle w:val="a3"/>
        <w:ind w:leftChars="0" w:left="1520"/>
      </w:pPr>
      <w:r>
        <w:rPr>
          <w:rFonts w:hint="eastAsia"/>
        </w:rPr>
        <w:t xml:space="preserve">　　　る。</w:t>
      </w:r>
    </w:p>
    <w:p w:rsidR="004F505B" w:rsidRDefault="00350665" w:rsidP="003674A2">
      <w:pPr>
        <w:pStyle w:val="a3"/>
        <w:ind w:leftChars="0" w:left="1520"/>
      </w:pPr>
      <w:r>
        <w:rPr>
          <w:rFonts w:hint="eastAsia"/>
        </w:rPr>
        <w:t>副作用</w:t>
      </w:r>
      <w:r w:rsidR="004F505B">
        <w:rPr>
          <w:rFonts w:hint="eastAsia"/>
        </w:rPr>
        <w:t>：二次性発癌（急性白血病、</w:t>
      </w:r>
      <w:r w:rsidR="004F505B">
        <w:t>MDS</w:t>
      </w:r>
      <w:r w:rsidR="004F505B">
        <w:rPr>
          <w:rFonts w:hint="eastAsia"/>
        </w:rPr>
        <w:t>等）、間質性肺炎、易感</w:t>
      </w:r>
    </w:p>
    <w:p w:rsidR="004F505B" w:rsidRDefault="004F505B" w:rsidP="003674A2">
      <w:pPr>
        <w:pStyle w:val="a3"/>
        <w:ind w:leftChars="0" w:left="1520"/>
      </w:pPr>
      <w:r>
        <w:rPr>
          <w:rFonts w:hint="eastAsia"/>
        </w:rPr>
        <w:t xml:space="preserve">　　　　染性（アザチオプリンによる）、不妊（シクロフォスファ</w:t>
      </w:r>
    </w:p>
    <w:p w:rsidR="00350665" w:rsidRDefault="004F505B" w:rsidP="003674A2">
      <w:pPr>
        <w:pStyle w:val="a3"/>
        <w:ind w:leftChars="0" w:left="1520"/>
      </w:pPr>
      <w:r>
        <w:rPr>
          <w:rFonts w:hint="eastAsia"/>
        </w:rPr>
        <w:t xml:space="preserve">　　　　ミドによる）がある。</w:t>
      </w:r>
    </w:p>
    <w:p w:rsidR="003674A2" w:rsidRDefault="002E578C" w:rsidP="00C05D37">
      <w:pPr>
        <w:pStyle w:val="a3"/>
        <w:numPr>
          <w:ilvl w:val="0"/>
          <w:numId w:val="54"/>
        </w:numPr>
        <w:ind w:leftChars="0"/>
      </w:pPr>
      <w:r>
        <w:rPr>
          <w:rFonts w:hint="eastAsia"/>
        </w:rPr>
        <w:t>スタンダード治療無効→サルベージ療法</w:t>
      </w:r>
    </w:p>
    <w:p w:rsidR="004F505B" w:rsidRDefault="004F505B" w:rsidP="003674A2">
      <w:pPr>
        <w:pStyle w:val="a3"/>
        <w:ind w:leftChars="0" w:left="1520"/>
      </w:pPr>
    </w:p>
    <w:p w:rsidR="004F505B" w:rsidRDefault="004F505B" w:rsidP="003674A2">
      <w:pPr>
        <w:pStyle w:val="a3"/>
        <w:ind w:leftChars="0" w:left="1520"/>
      </w:pPr>
      <w:r>
        <w:rPr>
          <w:rFonts w:hint="eastAsia"/>
        </w:rPr>
        <w:t>＊サルベージ療法：</w:t>
      </w:r>
      <w:r>
        <w:t>Vinca alkaloid</w:t>
      </w:r>
      <w:r>
        <w:rPr>
          <w:rFonts w:hint="eastAsia"/>
        </w:rPr>
        <w:t>、ダナゾール療法、</w:t>
      </w:r>
      <w:r>
        <w:t>DDS</w:t>
      </w:r>
      <w:r>
        <w:rPr>
          <w:rFonts w:hint="eastAsia"/>
        </w:rPr>
        <w:t>、</w:t>
      </w:r>
    </w:p>
    <w:p w:rsidR="004F505B" w:rsidRDefault="004F505B" w:rsidP="003674A2">
      <w:pPr>
        <w:pStyle w:val="a3"/>
        <w:ind w:leftChars="0" w:left="1520"/>
      </w:pPr>
      <w:r>
        <w:rPr>
          <w:rFonts w:hint="eastAsia"/>
        </w:rPr>
        <w:t xml:space="preserve">　　　　　　　　　抗</w:t>
      </w:r>
      <w:r>
        <w:t>Rh(D)</w:t>
      </w:r>
      <w:r>
        <w:rPr>
          <w:rFonts w:hint="eastAsia"/>
        </w:rPr>
        <w:t>血清等</w:t>
      </w:r>
    </w:p>
    <w:p w:rsidR="004F505B" w:rsidRDefault="004F505B" w:rsidP="003674A2">
      <w:pPr>
        <w:pStyle w:val="a3"/>
        <w:ind w:leftChars="0" w:left="1520"/>
      </w:pPr>
      <w:r>
        <w:rPr>
          <w:rFonts w:hint="eastAsia"/>
        </w:rPr>
        <w:t>方法：難治性</w:t>
      </w:r>
      <w:r>
        <w:t>ITP</w:t>
      </w:r>
      <w:r>
        <w:rPr>
          <w:rFonts w:hint="eastAsia"/>
        </w:rPr>
        <w:t>の場合に試みられるが効果の多くは一過性のも</w:t>
      </w:r>
    </w:p>
    <w:p w:rsidR="004F505B" w:rsidRDefault="004F505B" w:rsidP="003674A2">
      <w:pPr>
        <w:pStyle w:val="a3"/>
        <w:ind w:leftChars="0" w:left="1520"/>
      </w:pPr>
      <w:r>
        <w:rPr>
          <w:rFonts w:hint="eastAsia"/>
        </w:rPr>
        <w:t xml:space="preserve">　　　のである。</w:t>
      </w:r>
    </w:p>
    <w:p w:rsidR="006E4113" w:rsidRDefault="006E4113" w:rsidP="00ED6649">
      <w:pPr>
        <w:pStyle w:val="a3"/>
        <w:ind w:leftChars="0" w:left="1040"/>
      </w:pPr>
    </w:p>
    <w:p w:rsidR="006E4113" w:rsidRDefault="006E4113" w:rsidP="00ED6649">
      <w:pPr>
        <w:pStyle w:val="a3"/>
        <w:ind w:leftChars="0" w:left="1040"/>
        <w:rPr>
          <w:b/>
        </w:rPr>
      </w:pPr>
      <w:r>
        <w:rPr>
          <w:b/>
        </w:rPr>
        <w:t>Point!</w:t>
      </w:r>
    </w:p>
    <w:p w:rsidR="006E4113" w:rsidRDefault="006E4113" w:rsidP="00ED6649">
      <w:pPr>
        <w:pStyle w:val="a3"/>
        <w:ind w:leftChars="0" w:left="1040"/>
        <w:rPr>
          <w:b/>
        </w:rPr>
      </w:pPr>
      <w:r w:rsidRPr="003959EC">
        <w:rPr>
          <w:rFonts w:hint="eastAsia"/>
          <w:b/>
        </w:rPr>
        <w:t>特発性血小板減少性紫斑病</w:t>
      </w:r>
      <w:r>
        <w:rPr>
          <w:rFonts w:hint="eastAsia"/>
          <w:b/>
        </w:rPr>
        <w:t>（</w:t>
      </w:r>
      <w:r>
        <w:rPr>
          <w:b/>
        </w:rPr>
        <w:t>ITP</w:t>
      </w:r>
      <w:r>
        <w:rPr>
          <w:rFonts w:hint="eastAsia"/>
          <w:b/>
        </w:rPr>
        <w:t>）</w:t>
      </w:r>
    </w:p>
    <w:p w:rsidR="006E4113" w:rsidRPr="006E4113" w:rsidRDefault="006E4113" w:rsidP="00ED6649">
      <w:pPr>
        <w:pStyle w:val="a3"/>
        <w:ind w:leftChars="0" w:left="1040"/>
      </w:pPr>
      <w:r w:rsidRPr="006E4113">
        <w:rPr>
          <w:rFonts w:hint="eastAsia"/>
        </w:rPr>
        <w:t>抗血小板自己抗体や免疫複合体が血小板に結合した結果、網</w:t>
      </w:r>
      <w:r w:rsidR="004E74E3">
        <w:rPr>
          <w:rFonts w:hint="eastAsia"/>
        </w:rPr>
        <w:t>内系細胞や</w:t>
      </w:r>
      <w:r>
        <w:rPr>
          <w:rFonts w:hint="eastAsia"/>
        </w:rPr>
        <w:t>組織マクロファージにより貧食、破壊されて</w:t>
      </w:r>
      <w:r w:rsidR="00E449D4">
        <w:rPr>
          <w:rFonts w:hint="eastAsia"/>
        </w:rPr>
        <w:t>血小板減少を生じ、出血傾向を来す疾患である。</w:t>
      </w:r>
    </w:p>
    <w:p w:rsidR="004F505B" w:rsidRDefault="004F505B" w:rsidP="00ED6649">
      <w:pPr>
        <w:pStyle w:val="a3"/>
        <w:ind w:leftChars="0" w:left="1040"/>
        <w:rPr>
          <w:b/>
        </w:rPr>
      </w:pPr>
    </w:p>
    <w:p w:rsidR="004F505B" w:rsidRDefault="004F505B" w:rsidP="00ED6649">
      <w:pPr>
        <w:pStyle w:val="a3"/>
        <w:ind w:leftChars="0" w:left="1040"/>
        <w:rPr>
          <w:b/>
        </w:rPr>
      </w:pPr>
      <w:r>
        <w:rPr>
          <w:rFonts w:hint="eastAsia"/>
          <w:b/>
        </w:rPr>
        <w:t>急性</w:t>
      </w:r>
      <w:r>
        <w:rPr>
          <w:b/>
        </w:rPr>
        <w:t>ITP</w:t>
      </w:r>
      <w:r>
        <w:rPr>
          <w:rFonts w:hint="eastAsia"/>
          <w:b/>
        </w:rPr>
        <w:t>の治療</w:t>
      </w:r>
    </w:p>
    <w:p w:rsidR="004F505B" w:rsidRDefault="004F505B" w:rsidP="00ED6649">
      <w:pPr>
        <w:pStyle w:val="a3"/>
        <w:ind w:leftChars="0" w:left="1040"/>
      </w:pPr>
      <w:r>
        <w:rPr>
          <w:rFonts w:hint="eastAsia"/>
        </w:rPr>
        <w:t>急性</w:t>
      </w:r>
      <w:r>
        <w:t>ITP</w:t>
      </w:r>
      <w:r>
        <w:rPr>
          <w:rFonts w:hint="eastAsia"/>
        </w:rPr>
        <w:t>は６ヶ月以内に</w:t>
      </w:r>
      <w:r>
        <w:t>90</w:t>
      </w:r>
      <w:r>
        <w:rPr>
          <w:rFonts w:hint="eastAsia"/>
        </w:rPr>
        <w:t>％以上は自然軽快する為、治療は発症２週間以内の高度血小板減少による出血症状への対応、臓器出血の予防に主眼が置かれる。</w:t>
      </w:r>
    </w:p>
    <w:p w:rsidR="004F505B" w:rsidRDefault="004F505B" w:rsidP="004F505B">
      <w:pPr>
        <w:pStyle w:val="a3"/>
        <w:numPr>
          <w:ilvl w:val="0"/>
          <w:numId w:val="37"/>
        </w:numPr>
        <w:ind w:leftChars="0"/>
      </w:pPr>
      <w:r>
        <w:rPr>
          <w:rFonts w:hint="eastAsia"/>
        </w:rPr>
        <w:t>ステロイド療法（慢性</w:t>
      </w:r>
      <w:r>
        <w:t>ITP</w:t>
      </w:r>
      <w:r>
        <w:rPr>
          <w:rFonts w:hint="eastAsia"/>
        </w:rPr>
        <w:t>に準じる）</w:t>
      </w:r>
    </w:p>
    <w:p w:rsidR="004F505B" w:rsidRDefault="004F505B" w:rsidP="004F505B">
      <w:pPr>
        <w:pStyle w:val="a3"/>
        <w:numPr>
          <w:ilvl w:val="0"/>
          <w:numId w:val="37"/>
        </w:numPr>
        <w:ind w:leftChars="0"/>
      </w:pPr>
      <w:r>
        <w:rPr>
          <w:rFonts w:hint="eastAsia"/>
        </w:rPr>
        <w:t>ステロイド・パルス療法</w:t>
      </w:r>
    </w:p>
    <w:p w:rsidR="004F505B" w:rsidRPr="004F505B" w:rsidRDefault="004E74E3" w:rsidP="004F505B">
      <w:pPr>
        <w:pStyle w:val="a3"/>
        <w:numPr>
          <w:ilvl w:val="0"/>
          <w:numId w:val="37"/>
        </w:numPr>
        <w:ind w:leftChars="0"/>
      </w:pPr>
      <w:r>
        <w:rPr>
          <w:rFonts w:hint="eastAsia"/>
        </w:rPr>
        <w:t>γ</w:t>
      </w:r>
      <w:r w:rsidR="004F505B">
        <w:t>-</w:t>
      </w:r>
      <w:r w:rsidR="004F505B">
        <w:rPr>
          <w:rFonts w:hint="eastAsia"/>
        </w:rPr>
        <w:t>グロブリン大量療法</w:t>
      </w:r>
    </w:p>
    <w:p w:rsidR="003959EC" w:rsidRDefault="003959EC" w:rsidP="00ED6649">
      <w:pPr>
        <w:pStyle w:val="a3"/>
        <w:ind w:leftChars="0" w:left="1040"/>
        <w:rPr>
          <w:b/>
        </w:rPr>
      </w:pPr>
    </w:p>
    <w:p w:rsidR="00542688" w:rsidRDefault="003959EC" w:rsidP="003959EC">
      <w:pPr>
        <w:pStyle w:val="a3"/>
        <w:numPr>
          <w:ilvl w:val="0"/>
          <w:numId w:val="8"/>
        </w:numPr>
        <w:ind w:leftChars="0"/>
        <w:rPr>
          <w:b/>
        </w:rPr>
      </w:pPr>
      <w:r w:rsidRPr="00ED6649">
        <w:rPr>
          <w:rFonts w:hint="eastAsia"/>
          <w:b/>
        </w:rPr>
        <w:t>発作性夜間血色素尿症</w:t>
      </w:r>
      <w:r w:rsidR="001108FB">
        <w:rPr>
          <w:rFonts w:hint="eastAsia"/>
          <w:b/>
        </w:rPr>
        <w:t>（</w:t>
      </w:r>
      <w:r w:rsidR="001108FB">
        <w:rPr>
          <w:b/>
        </w:rPr>
        <w:t>PNH</w:t>
      </w:r>
      <w:r w:rsidR="001108FB">
        <w:rPr>
          <w:rFonts w:hint="eastAsia"/>
          <w:b/>
        </w:rPr>
        <w:t>）</w:t>
      </w:r>
      <w:r w:rsidRPr="00ED6649">
        <w:rPr>
          <w:rFonts w:hint="eastAsia"/>
          <w:b/>
        </w:rPr>
        <w:t>の病態と診断について述べなさい。</w:t>
      </w:r>
    </w:p>
    <w:p w:rsidR="00542688" w:rsidRDefault="00542688" w:rsidP="00542688">
      <w:pPr>
        <w:pStyle w:val="a3"/>
        <w:ind w:leftChars="0" w:left="1040"/>
        <w:rPr>
          <w:b/>
        </w:rPr>
      </w:pPr>
      <w:r>
        <w:rPr>
          <w:rFonts w:hint="eastAsia"/>
          <w:b/>
        </w:rPr>
        <w:t>（宮崎先生範囲）</w:t>
      </w:r>
    </w:p>
    <w:p w:rsidR="00ED6649" w:rsidRDefault="00ED6649" w:rsidP="00542688">
      <w:pPr>
        <w:pStyle w:val="a3"/>
        <w:ind w:leftChars="0" w:left="1040"/>
        <w:rPr>
          <w:b/>
        </w:rPr>
      </w:pPr>
    </w:p>
    <w:p w:rsidR="00AE1DDD" w:rsidRDefault="00AE1DDD" w:rsidP="00ED6649">
      <w:pPr>
        <w:pStyle w:val="a3"/>
        <w:ind w:leftChars="0" w:left="1040"/>
      </w:pPr>
      <w:r>
        <w:rPr>
          <w:rFonts w:hint="eastAsia"/>
        </w:rPr>
        <w:t>病態：</w:t>
      </w:r>
    </w:p>
    <w:p w:rsidR="00A4183C" w:rsidRDefault="00A4183C" w:rsidP="00ED6649">
      <w:pPr>
        <w:pStyle w:val="a3"/>
        <w:ind w:leftChars="0" w:left="1040"/>
        <w:rPr>
          <w:rFonts w:eastAsiaTheme="minorEastAsia" w:cs="Times"/>
          <w:color w:val="000000" w:themeColor="text1"/>
        </w:rPr>
      </w:pPr>
      <w:r>
        <w:rPr>
          <w:rFonts w:eastAsiaTheme="minorEastAsia" w:cs="Times"/>
          <w:color w:val="000000" w:themeColor="text1"/>
        </w:rPr>
        <w:t>PNH</w:t>
      </w:r>
      <w:r>
        <w:rPr>
          <w:rFonts w:eastAsiaTheme="minorEastAsia" w:cs="Times" w:hint="eastAsia"/>
          <w:color w:val="000000" w:themeColor="text1"/>
        </w:rPr>
        <w:t>赤血球では、</w:t>
      </w:r>
      <w:r>
        <w:rPr>
          <w:rFonts w:eastAsiaTheme="minorEastAsia" w:cs="Times"/>
          <w:color w:val="000000" w:themeColor="text1"/>
        </w:rPr>
        <w:t>GPI</w:t>
      </w:r>
      <w:r>
        <w:rPr>
          <w:rFonts w:eastAsiaTheme="minorEastAsia" w:cs="Times" w:hint="eastAsia"/>
          <w:color w:val="000000" w:themeColor="text1"/>
        </w:rPr>
        <w:t>の生合成を支配する</w:t>
      </w:r>
      <w:r w:rsidRPr="00A4183C">
        <w:rPr>
          <w:rFonts w:eastAsiaTheme="minorEastAsia" w:cs="Times"/>
          <w:color w:val="000000" w:themeColor="text1"/>
          <w:u w:val="single"/>
        </w:rPr>
        <w:t>X</w:t>
      </w:r>
      <w:r w:rsidRPr="00A4183C">
        <w:rPr>
          <w:rFonts w:eastAsiaTheme="minorEastAsia" w:cs="Times" w:hint="eastAsia"/>
          <w:color w:val="000000" w:themeColor="text1"/>
          <w:u w:val="single"/>
        </w:rPr>
        <w:t>染色体上の</w:t>
      </w:r>
      <w:r w:rsidRPr="00A4183C">
        <w:rPr>
          <w:rFonts w:eastAsiaTheme="minorEastAsia" w:cs="Times"/>
          <w:color w:val="000000" w:themeColor="text1"/>
          <w:u w:val="single"/>
        </w:rPr>
        <w:t>PIG-A</w:t>
      </w:r>
      <w:r w:rsidRPr="00A4183C">
        <w:rPr>
          <w:rFonts w:eastAsiaTheme="minorEastAsia" w:cs="Times"/>
          <w:color w:val="000000" w:themeColor="text1"/>
          <w:u w:val="single"/>
        </w:rPr>
        <w:t>遺伝子に後天的変異</w:t>
      </w:r>
      <w:r>
        <w:rPr>
          <w:rFonts w:eastAsiaTheme="minorEastAsia" w:cs="Times" w:hint="eastAsia"/>
          <w:color w:val="000000" w:themeColor="text1"/>
        </w:rPr>
        <w:t>が生じた結果、</w:t>
      </w:r>
      <w:r w:rsidRPr="00A4183C">
        <w:rPr>
          <w:rFonts w:eastAsiaTheme="minorEastAsia" w:cs="Times"/>
          <w:color w:val="000000" w:themeColor="text1"/>
          <w:u w:val="single"/>
        </w:rPr>
        <w:t>GPI</w:t>
      </w:r>
      <w:r w:rsidRPr="00A4183C">
        <w:rPr>
          <w:rFonts w:eastAsiaTheme="minorEastAsia" w:cs="Times" w:hint="eastAsia"/>
          <w:color w:val="000000" w:themeColor="text1"/>
          <w:u w:val="single"/>
        </w:rPr>
        <w:t>アンカー型膜蛋白（</w:t>
      </w:r>
      <w:r w:rsidRPr="00A4183C">
        <w:rPr>
          <w:rFonts w:eastAsiaTheme="minorEastAsia" w:cs="Times"/>
          <w:color w:val="000000" w:themeColor="text1"/>
          <w:u w:val="single"/>
        </w:rPr>
        <w:t>CD55,CD59 etc</w:t>
      </w:r>
      <w:r w:rsidRPr="00A4183C">
        <w:rPr>
          <w:rFonts w:eastAsiaTheme="minorEastAsia" w:cs="Times" w:hint="eastAsia"/>
          <w:color w:val="000000" w:themeColor="text1"/>
          <w:u w:val="single"/>
        </w:rPr>
        <w:t>）の欠如</w:t>
      </w:r>
      <w:r>
        <w:rPr>
          <w:rFonts w:eastAsiaTheme="minorEastAsia" w:cs="Times" w:hint="eastAsia"/>
          <w:color w:val="000000" w:themeColor="text1"/>
        </w:rPr>
        <w:t>が生じている。</w:t>
      </w:r>
    </w:p>
    <w:p w:rsidR="00A4183C" w:rsidRDefault="00A4183C" w:rsidP="00A4183C">
      <w:pPr>
        <w:pStyle w:val="a3"/>
        <w:ind w:leftChars="0" w:left="1040"/>
        <w:rPr>
          <w:rFonts w:eastAsiaTheme="minorEastAsia" w:cs="Times"/>
          <w:color w:val="000000" w:themeColor="text1"/>
        </w:rPr>
      </w:pPr>
      <w:r>
        <w:rPr>
          <w:rFonts w:eastAsiaTheme="minorEastAsia" w:cs="Times" w:hint="eastAsia"/>
          <w:color w:val="333333"/>
        </w:rPr>
        <w:t>つまり、</w:t>
      </w:r>
      <w:r>
        <w:rPr>
          <w:rFonts w:eastAsiaTheme="minorEastAsia" w:cs="Times"/>
          <w:color w:val="333333"/>
        </w:rPr>
        <w:t>PNH</w:t>
      </w:r>
      <w:r>
        <w:rPr>
          <w:rFonts w:eastAsiaTheme="minorEastAsia" w:cs="Times" w:hint="eastAsia"/>
          <w:color w:val="333333"/>
        </w:rPr>
        <w:t>は</w:t>
      </w:r>
      <w:r>
        <w:rPr>
          <w:rFonts w:eastAsiaTheme="minorEastAsia" w:cs="Times"/>
          <w:color w:val="333333"/>
        </w:rPr>
        <w:t>PIG-A</w:t>
      </w:r>
      <w:r>
        <w:rPr>
          <w:rFonts w:eastAsiaTheme="minorEastAsia" w:cs="Times"/>
          <w:color w:val="333333"/>
        </w:rPr>
        <w:t>遺伝子に</w:t>
      </w:r>
      <w:r w:rsidRPr="00A4183C">
        <w:rPr>
          <w:rFonts w:eastAsiaTheme="minorEastAsia" w:cs="Times"/>
          <w:color w:val="333333"/>
          <w:u w:val="single"/>
        </w:rPr>
        <w:t>後天的変異を持った</w:t>
      </w:r>
      <w:r w:rsidRPr="00A4183C">
        <w:rPr>
          <w:rFonts w:eastAsiaTheme="minorEastAsia" w:cs="Times" w:hint="eastAsia"/>
          <w:color w:val="333333"/>
          <w:u w:val="single"/>
        </w:rPr>
        <w:t>骨髄</w:t>
      </w:r>
      <w:r w:rsidRPr="00A4183C">
        <w:rPr>
          <w:rFonts w:eastAsiaTheme="minorEastAsia" w:cs="Times"/>
          <w:color w:val="333333"/>
          <w:u w:val="single"/>
        </w:rPr>
        <w:t>幹細胞</w:t>
      </w:r>
      <w:r w:rsidR="00AE1DDD" w:rsidRPr="00A4183C">
        <w:rPr>
          <w:rFonts w:eastAsiaTheme="minorEastAsia" w:cs="Times"/>
          <w:color w:val="000000" w:themeColor="text1"/>
          <w:u w:val="single"/>
        </w:rPr>
        <w:t>が</w:t>
      </w:r>
      <w:r w:rsidRPr="00A4183C">
        <w:rPr>
          <w:rFonts w:eastAsiaTheme="minorEastAsia" w:cs="Times" w:hint="eastAsia"/>
          <w:color w:val="000000" w:themeColor="text1"/>
          <w:u w:val="single"/>
        </w:rPr>
        <w:t>、</w:t>
      </w:r>
      <w:r w:rsidR="00AE1DDD" w:rsidRPr="00A4183C">
        <w:rPr>
          <w:rFonts w:eastAsiaTheme="minorEastAsia" w:cs="Times"/>
          <w:color w:val="000000" w:themeColor="text1"/>
          <w:u w:val="single"/>
        </w:rPr>
        <w:t>クローン性に拡大</w:t>
      </w:r>
      <w:r w:rsidR="00AE1DDD" w:rsidRPr="00A4183C">
        <w:rPr>
          <w:rFonts w:eastAsiaTheme="minorEastAsia" w:cs="Times"/>
          <w:color w:val="000000" w:themeColor="text1"/>
        </w:rPr>
        <w:t>した結果</w:t>
      </w:r>
      <w:r>
        <w:rPr>
          <w:rFonts w:eastAsiaTheme="minorEastAsia" w:cs="Times" w:hint="eastAsia"/>
          <w:color w:val="000000" w:themeColor="text1"/>
        </w:rPr>
        <w:t>生じる、</w:t>
      </w:r>
      <w:r w:rsidR="00AE1DDD" w:rsidRPr="00A4183C">
        <w:rPr>
          <w:rFonts w:eastAsiaTheme="minorEastAsia" w:cs="Times"/>
          <w:color w:val="000000" w:themeColor="text1"/>
        </w:rPr>
        <w:t>補体による</w:t>
      </w:r>
      <w:r w:rsidR="00AE1DDD" w:rsidRPr="00A4183C">
        <w:rPr>
          <w:rFonts w:eastAsiaTheme="minorEastAsia" w:cs="Times"/>
          <w:color w:val="000000" w:themeColor="text1"/>
          <w:u w:val="single"/>
        </w:rPr>
        <w:t>血管内溶血を主徴</w:t>
      </w:r>
      <w:r w:rsidR="00A207B8" w:rsidRPr="00A207B8">
        <w:rPr>
          <w:rFonts w:eastAsiaTheme="minorEastAsia" w:cs="Times" w:hint="eastAsia"/>
          <w:color w:val="000000" w:themeColor="text1"/>
        </w:rPr>
        <w:t>（</w:t>
      </w:r>
      <w:r w:rsidR="00A207B8">
        <w:rPr>
          <w:rFonts w:eastAsiaTheme="minorEastAsia" w:cs="Times" w:hint="eastAsia"/>
          <w:color w:val="000000" w:themeColor="text1"/>
        </w:rPr>
        <w:t>表面蛋白の欠失により補体に対し脆弱になる）</w:t>
      </w:r>
      <w:r w:rsidR="00AE1DDD" w:rsidRPr="00A4183C">
        <w:rPr>
          <w:rFonts w:eastAsiaTheme="minorEastAsia" w:cs="Times"/>
          <w:color w:val="000000" w:themeColor="text1"/>
        </w:rPr>
        <w:t>とする造血幹細胞疾患である。</w:t>
      </w:r>
      <w:r>
        <w:rPr>
          <w:rFonts w:eastAsiaTheme="minorEastAsia" w:cs="Times" w:hint="eastAsia"/>
          <w:color w:val="000000" w:themeColor="text1"/>
        </w:rPr>
        <w:t>（全系統の異常）</w:t>
      </w:r>
    </w:p>
    <w:p w:rsidR="00AE1DDD" w:rsidRPr="00B87DF2" w:rsidRDefault="00AE1DDD" w:rsidP="00B87DF2">
      <w:pPr>
        <w:pStyle w:val="a3"/>
        <w:ind w:leftChars="0" w:left="1040"/>
        <w:rPr>
          <w:rFonts w:eastAsiaTheme="minorEastAsia" w:cs="Times"/>
          <w:color w:val="000000" w:themeColor="text1"/>
          <w:u w:val="single"/>
        </w:rPr>
      </w:pPr>
      <w:r w:rsidRPr="00A4183C">
        <w:rPr>
          <w:rFonts w:eastAsiaTheme="minorEastAsia" w:cs="Times"/>
          <w:color w:val="000000" w:themeColor="text1"/>
          <w:u w:val="single"/>
        </w:rPr>
        <w:t>再生不良性貧血を代表とする造血不全疾患としばしば合併・相互移行</w:t>
      </w:r>
      <w:r w:rsidR="00A4183C">
        <w:rPr>
          <w:rFonts w:eastAsiaTheme="minorEastAsia" w:cs="Times" w:hint="eastAsia"/>
          <w:color w:val="000000" w:themeColor="text1"/>
        </w:rPr>
        <w:t>する。また、</w:t>
      </w:r>
      <w:r w:rsidRPr="00A4183C">
        <w:rPr>
          <w:rFonts w:eastAsiaTheme="minorEastAsia" w:cs="Times" w:hint="eastAsia"/>
          <w:color w:val="000000" w:themeColor="text1"/>
        </w:rPr>
        <w:t>特徴的な合併症として</w:t>
      </w:r>
      <w:r w:rsidRPr="00A4183C">
        <w:rPr>
          <w:rFonts w:eastAsiaTheme="minorEastAsia" w:cs="Times" w:hint="eastAsia"/>
          <w:color w:val="000000" w:themeColor="text1"/>
          <w:u w:val="single"/>
        </w:rPr>
        <w:t>血栓症</w:t>
      </w:r>
      <w:r w:rsidR="00B87DF2">
        <w:rPr>
          <w:rFonts w:eastAsiaTheme="minorEastAsia" w:cs="Times" w:hint="eastAsia"/>
          <w:color w:val="000000" w:themeColor="text1"/>
          <w:u w:val="single"/>
        </w:rPr>
        <w:t>（静脈血栓症）</w:t>
      </w:r>
      <w:r w:rsidRPr="00B87DF2">
        <w:rPr>
          <w:rFonts w:eastAsiaTheme="minorEastAsia" w:cs="Times" w:hint="eastAsia"/>
          <w:color w:val="000000" w:themeColor="text1"/>
        </w:rPr>
        <w:t>が挙げられる。</w:t>
      </w:r>
    </w:p>
    <w:p w:rsidR="00ED6649" w:rsidRPr="00AE1DDD" w:rsidRDefault="00ED6649" w:rsidP="00ED6649">
      <w:pPr>
        <w:pStyle w:val="a3"/>
        <w:ind w:leftChars="0" w:left="1040"/>
      </w:pPr>
    </w:p>
    <w:p w:rsidR="00A207B8" w:rsidRDefault="00A207B8" w:rsidP="00ED6649">
      <w:pPr>
        <w:pStyle w:val="a3"/>
        <w:ind w:leftChars="0" w:left="1040"/>
      </w:pPr>
      <w:r w:rsidRPr="00A207B8">
        <w:rPr>
          <w:rFonts w:hint="eastAsia"/>
        </w:rPr>
        <w:t>診断</w:t>
      </w:r>
      <w:r>
        <w:rPr>
          <w:rFonts w:hint="eastAsia"/>
        </w:rPr>
        <w:t>：</w:t>
      </w:r>
    </w:p>
    <w:p w:rsidR="001E59B4" w:rsidRDefault="001E59B4" w:rsidP="001E59B4">
      <w:pPr>
        <w:pStyle w:val="a3"/>
        <w:numPr>
          <w:ilvl w:val="0"/>
          <w:numId w:val="38"/>
        </w:numPr>
        <w:ind w:leftChars="0"/>
      </w:pPr>
      <w:r>
        <w:rPr>
          <w:rFonts w:hint="eastAsia"/>
        </w:rPr>
        <w:t>一般的な検査</w:t>
      </w:r>
    </w:p>
    <w:p w:rsidR="001E59B4" w:rsidRDefault="001E59B4" w:rsidP="001E59B4">
      <w:pPr>
        <w:pStyle w:val="a3"/>
        <w:numPr>
          <w:ilvl w:val="0"/>
          <w:numId w:val="37"/>
        </w:numPr>
        <w:ind w:leftChars="0"/>
      </w:pPr>
      <w:r>
        <w:rPr>
          <w:rFonts w:hint="eastAsia"/>
        </w:rPr>
        <w:t>血球減少</w:t>
      </w:r>
    </w:p>
    <w:p w:rsidR="001E59B4" w:rsidRDefault="001E59B4" w:rsidP="001E59B4">
      <w:pPr>
        <w:pStyle w:val="a3"/>
        <w:numPr>
          <w:ilvl w:val="0"/>
          <w:numId w:val="37"/>
        </w:numPr>
        <w:ind w:leftChars="0"/>
      </w:pPr>
      <w:r>
        <w:rPr>
          <w:rFonts w:hint="eastAsia"/>
        </w:rPr>
        <w:t>血管内溶血：</w:t>
      </w:r>
    </w:p>
    <w:p w:rsidR="001E59B4" w:rsidRDefault="001E59B4" w:rsidP="001E59B4">
      <w:pPr>
        <w:pStyle w:val="a3"/>
        <w:ind w:leftChars="0" w:left="1280"/>
      </w:pPr>
      <w:r>
        <w:t>ID-Bil</w:t>
      </w:r>
      <w:r>
        <w:rPr>
          <w:rFonts w:hint="eastAsia"/>
        </w:rPr>
        <w:t>↑：間接ビリルビン値の上昇（肝臓での処理が出来なくなる）</w:t>
      </w:r>
    </w:p>
    <w:p w:rsidR="00B87DF2" w:rsidRDefault="00B87DF2" w:rsidP="001E59B4">
      <w:pPr>
        <w:pStyle w:val="a3"/>
        <w:ind w:leftChars="0" w:left="1280"/>
      </w:pPr>
      <w:r>
        <w:t>LDH</w:t>
      </w:r>
      <w:r>
        <w:rPr>
          <w:rFonts w:hint="eastAsia"/>
        </w:rPr>
        <w:t>↑：乳酸脱水素酵素の上昇</w:t>
      </w:r>
    </w:p>
    <w:p w:rsidR="00B87DF2" w:rsidRDefault="00B87DF2" w:rsidP="001E59B4">
      <w:pPr>
        <w:pStyle w:val="a3"/>
        <w:ind w:leftChars="0" w:left="1280"/>
      </w:pPr>
      <w:r>
        <w:t>Hapt</w:t>
      </w:r>
      <w:r>
        <w:rPr>
          <w:rFonts w:hint="eastAsia"/>
        </w:rPr>
        <w:t>↓</w:t>
      </w:r>
    </w:p>
    <w:p w:rsidR="00B87DF2" w:rsidRDefault="00B87DF2" w:rsidP="001E59B4">
      <w:pPr>
        <w:pStyle w:val="a3"/>
        <w:ind w:leftChars="0" w:left="1280"/>
      </w:pPr>
      <w:r>
        <w:rPr>
          <w:rFonts w:hint="eastAsia"/>
        </w:rPr>
        <w:t>ヘモグロビン尿</w:t>
      </w:r>
      <w:r w:rsidR="00C36B92">
        <w:rPr>
          <w:rFonts w:hint="eastAsia"/>
        </w:rPr>
        <w:t>：朝一番の尿がコーラ色を呈す。</w:t>
      </w:r>
    </w:p>
    <w:p w:rsidR="00C36B92" w:rsidRDefault="00B87DF2" w:rsidP="001E59B4">
      <w:pPr>
        <w:pStyle w:val="a3"/>
        <w:ind w:leftChars="0" w:left="1280"/>
      </w:pPr>
      <w:r>
        <w:rPr>
          <w:rFonts w:hint="eastAsia"/>
        </w:rPr>
        <w:t>ヘモジデリン尿：尿細管で</w:t>
      </w:r>
      <w:r>
        <w:t>Hb</w:t>
      </w:r>
      <w:r>
        <w:rPr>
          <w:rFonts w:hint="eastAsia"/>
        </w:rPr>
        <w:t>→ヘモジデリンに変異</w:t>
      </w:r>
      <w:r w:rsidR="00C36B92">
        <w:rPr>
          <w:rFonts w:hint="eastAsia"/>
        </w:rPr>
        <w:t>する。</w:t>
      </w:r>
    </w:p>
    <w:p w:rsidR="001E59B4" w:rsidRDefault="00C36B92" w:rsidP="00C36B92">
      <w:pPr>
        <w:pStyle w:val="a3"/>
        <w:ind w:leftChars="0" w:left="1280"/>
      </w:pPr>
      <w:r>
        <w:rPr>
          <w:rFonts w:hint="eastAsia"/>
        </w:rPr>
        <w:t xml:space="preserve">　　　　　　　（全体の</w:t>
      </w:r>
      <w:r>
        <w:t>1/3</w:t>
      </w:r>
      <w:r>
        <w:rPr>
          <w:rFonts w:hint="eastAsia"/>
        </w:rPr>
        <w:t>くらいの患者に発現）</w:t>
      </w:r>
    </w:p>
    <w:p w:rsidR="00B87DF2" w:rsidRDefault="001E59B4" w:rsidP="00B87DF2">
      <w:pPr>
        <w:pStyle w:val="a3"/>
        <w:numPr>
          <w:ilvl w:val="0"/>
          <w:numId w:val="37"/>
        </w:numPr>
        <w:ind w:leftChars="0"/>
      </w:pPr>
      <w:r>
        <w:t>NAP score</w:t>
      </w:r>
      <w:r>
        <w:rPr>
          <w:rFonts w:hint="eastAsia"/>
        </w:rPr>
        <w:t>↓：</w:t>
      </w:r>
      <w:r w:rsidR="00B87DF2">
        <w:rPr>
          <w:rFonts w:hint="eastAsia"/>
        </w:rPr>
        <w:t>好中球アルカリフォスファターゼ染色（</w:t>
      </w:r>
      <w:r w:rsidR="00B87DF2">
        <w:t>NAP</w:t>
      </w:r>
      <w:r w:rsidR="00B87DF2">
        <w:rPr>
          <w:rFonts w:hint="eastAsia"/>
        </w:rPr>
        <w:t>）が弱</w:t>
      </w:r>
    </w:p>
    <w:p w:rsidR="001E59B4" w:rsidRDefault="00B87DF2" w:rsidP="00B87DF2">
      <w:pPr>
        <w:pStyle w:val="a3"/>
        <w:ind w:leftChars="0" w:left="1280"/>
      </w:pPr>
      <w:r>
        <w:rPr>
          <w:rFonts w:hint="eastAsia"/>
        </w:rPr>
        <w:t xml:space="preserve">　　　　　　染色を呈す。</w:t>
      </w:r>
    </w:p>
    <w:p w:rsidR="00B87DF2" w:rsidRDefault="001E59B4" w:rsidP="001E59B4">
      <w:pPr>
        <w:pStyle w:val="a3"/>
        <w:numPr>
          <w:ilvl w:val="0"/>
          <w:numId w:val="38"/>
        </w:numPr>
        <w:ind w:leftChars="0"/>
      </w:pPr>
      <w:r>
        <w:t>PNH</w:t>
      </w:r>
      <w:r>
        <w:rPr>
          <w:rFonts w:hint="eastAsia"/>
        </w:rPr>
        <w:t>に特異的な検査</w:t>
      </w:r>
    </w:p>
    <w:p w:rsidR="00C36B92" w:rsidRDefault="00B87DF2" w:rsidP="00C36B92">
      <w:pPr>
        <w:pStyle w:val="a3"/>
        <w:numPr>
          <w:ilvl w:val="0"/>
          <w:numId w:val="37"/>
        </w:numPr>
        <w:ind w:leftChars="0"/>
      </w:pPr>
      <w:r>
        <w:t>Ham test</w:t>
      </w:r>
      <w:r>
        <w:rPr>
          <w:rFonts w:hint="eastAsia"/>
        </w:rPr>
        <w:t>：</w:t>
      </w:r>
      <w:r w:rsidR="00C36B92">
        <w:rPr>
          <w:rFonts w:hint="eastAsia"/>
        </w:rPr>
        <w:t>溶血試験（</w:t>
      </w:r>
      <w:r w:rsidR="004E74E3">
        <w:rPr>
          <w:rFonts w:hint="eastAsia"/>
        </w:rPr>
        <w:t>酸を加え</w:t>
      </w:r>
      <w:r w:rsidR="00C36B92">
        <w:rPr>
          <w:rFonts w:hint="eastAsia"/>
        </w:rPr>
        <w:t>溶血度</w:t>
      </w:r>
      <w:r w:rsidR="00C36B92">
        <w:t>10</w:t>
      </w:r>
      <w:r w:rsidR="00C36B92">
        <w:rPr>
          <w:rFonts w:hint="eastAsia"/>
        </w:rPr>
        <w:t>％以上で</w:t>
      </w:r>
      <w:r w:rsidR="00C36B92">
        <w:t>PNH</w:t>
      </w:r>
      <w:r w:rsidR="00C36B92">
        <w:rPr>
          <w:rFonts w:hint="eastAsia"/>
        </w:rPr>
        <w:t>と診断）</w:t>
      </w:r>
    </w:p>
    <w:p w:rsidR="007B3E67" w:rsidRDefault="00C36B92" w:rsidP="00C36B92">
      <w:pPr>
        <w:pStyle w:val="a3"/>
        <w:numPr>
          <w:ilvl w:val="0"/>
          <w:numId w:val="37"/>
        </w:numPr>
        <w:ind w:leftChars="0"/>
      </w:pPr>
      <w:r>
        <w:t>Sucrose hemolysis test</w:t>
      </w:r>
      <w:r>
        <w:rPr>
          <w:rFonts w:hint="eastAsia"/>
        </w:rPr>
        <w:t>：砂糖水試験</w:t>
      </w:r>
    </w:p>
    <w:p w:rsidR="00B87DF2" w:rsidRDefault="007B3E67" w:rsidP="00C36B92">
      <w:pPr>
        <w:pStyle w:val="a3"/>
        <w:numPr>
          <w:ilvl w:val="0"/>
          <w:numId w:val="37"/>
        </w:numPr>
        <w:ind w:leftChars="0"/>
      </w:pPr>
      <w:r>
        <w:rPr>
          <w:rFonts w:hint="eastAsia"/>
        </w:rPr>
        <w:t>蛍光抗体法（</w:t>
      </w:r>
      <w:r>
        <w:t>FACS</w:t>
      </w:r>
      <w:r>
        <w:rPr>
          <w:rFonts w:hint="eastAsia"/>
        </w:rPr>
        <w:t>法）で</w:t>
      </w:r>
      <w:r>
        <w:t>CD59,CD55</w:t>
      </w:r>
      <w:r>
        <w:rPr>
          <w:rFonts w:hint="eastAsia"/>
        </w:rPr>
        <w:t>の減少を認める。</w:t>
      </w:r>
    </w:p>
    <w:p w:rsidR="00C36B92" w:rsidRDefault="00B87DF2" w:rsidP="001E59B4">
      <w:pPr>
        <w:pStyle w:val="a3"/>
        <w:numPr>
          <w:ilvl w:val="0"/>
          <w:numId w:val="38"/>
        </w:numPr>
        <w:ind w:leftChars="0"/>
      </w:pPr>
      <w:r>
        <w:rPr>
          <w:rFonts w:hint="eastAsia"/>
        </w:rPr>
        <w:t>フローサイトメトリー</w:t>
      </w:r>
      <w:r w:rsidR="007B3E67">
        <w:rPr>
          <w:rFonts w:hint="eastAsia"/>
        </w:rPr>
        <w:t>：異常クローンの存在</w:t>
      </w:r>
    </w:p>
    <w:p w:rsidR="00B87DF2" w:rsidRDefault="00B87DF2" w:rsidP="007B3E67">
      <w:pPr>
        <w:ind w:left="1040"/>
      </w:pPr>
    </w:p>
    <w:p w:rsidR="00A207B8" w:rsidRDefault="00A207B8" w:rsidP="00ED6649">
      <w:pPr>
        <w:pStyle w:val="a3"/>
        <w:ind w:leftChars="0" w:left="1040"/>
        <w:rPr>
          <w:b/>
        </w:rPr>
      </w:pPr>
      <w:r>
        <w:rPr>
          <w:b/>
        </w:rPr>
        <w:t>Point!</w:t>
      </w:r>
    </w:p>
    <w:p w:rsidR="00A207B8" w:rsidRDefault="00A207B8" w:rsidP="00A207B8">
      <w:pPr>
        <w:pStyle w:val="a3"/>
        <w:ind w:leftChars="0" w:left="1040"/>
        <w:rPr>
          <w:rFonts w:eastAsiaTheme="minorEastAsia" w:cs="Times"/>
          <w:b/>
          <w:color w:val="000000" w:themeColor="text1"/>
        </w:rPr>
      </w:pPr>
      <w:r w:rsidRPr="00A207B8">
        <w:rPr>
          <w:rFonts w:eastAsiaTheme="minorEastAsia" w:cs="Times"/>
          <w:b/>
          <w:color w:val="000000" w:themeColor="text1"/>
        </w:rPr>
        <w:t>PIG-A</w:t>
      </w:r>
      <w:r w:rsidRPr="00A207B8">
        <w:rPr>
          <w:rFonts w:eastAsiaTheme="minorEastAsia" w:cs="Times"/>
          <w:b/>
          <w:color w:val="000000" w:themeColor="text1"/>
        </w:rPr>
        <w:t>遺伝子</w:t>
      </w:r>
      <w:r w:rsidRPr="00A207B8">
        <w:rPr>
          <w:rFonts w:eastAsiaTheme="minorEastAsia" w:cs="Times" w:hint="eastAsia"/>
          <w:b/>
          <w:color w:val="000000" w:themeColor="text1"/>
        </w:rPr>
        <w:t>の</w:t>
      </w:r>
      <w:r w:rsidRPr="00A207B8">
        <w:rPr>
          <w:rFonts w:eastAsiaTheme="minorEastAsia" w:cs="Times"/>
          <w:b/>
          <w:color w:val="000000" w:themeColor="text1"/>
        </w:rPr>
        <w:t>後天的変異</w:t>
      </w:r>
      <w:r>
        <w:rPr>
          <w:rFonts w:eastAsiaTheme="minorEastAsia" w:cs="Times" w:hint="eastAsia"/>
          <w:b/>
          <w:color w:val="000000" w:themeColor="text1"/>
        </w:rPr>
        <w:t>と表面蛋白質</w:t>
      </w:r>
    </w:p>
    <w:p w:rsidR="00A207B8" w:rsidRPr="00A207B8" w:rsidRDefault="00A207B8" w:rsidP="00A207B8">
      <w:pPr>
        <w:pStyle w:val="a3"/>
        <w:ind w:leftChars="0" w:left="1040"/>
        <w:rPr>
          <w:rFonts w:eastAsiaTheme="minorEastAsia" w:cs="Times"/>
          <w:color w:val="000000" w:themeColor="text1"/>
        </w:rPr>
      </w:pPr>
      <w:r w:rsidRPr="00A207B8">
        <w:rPr>
          <w:rFonts w:eastAsiaTheme="minorEastAsia" w:cs="Times"/>
          <w:color w:val="000000" w:themeColor="text1"/>
        </w:rPr>
        <w:t>PIG-A</w:t>
      </w:r>
      <w:r>
        <w:rPr>
          <w:rFonts w:eastAsiaTheme="minorEastAsia" w:cs="Times"/>
          <w:color w:val="000000" w:themeColor="text1"/>
        </w:rPr>
        <w:t>遺伝子</w:t>
      </w:r>
      <w:r>
        <w:rPr>
          <w:rFonts w:eastAsiaTheme="minorEastAsia" w:cs="Times" w:hint="eastAsia"/>
          <w:color w:val="000000" w:themeColor="text1"/>
        </w:rPr>
        <w:t>の後天的変異により</w:t>
      </w:r>
      <w:r w:rsidR="001E59B4">
        <w:rPr>
          <w:rFonts w:eastAsiaTheme="minorEastAsia" w:cs="Times" w:hint="eastAsia"/>
          <w:color w:val="000000" w:themeColor="text1"/>
        </w:rPr>
        <w:t>、</w:t>
      </w:r>
      <w:r w:rsidR="001E59B4">
        <w:rPr>
          <w:rFonts w:eastAsiaTheme="minorEastAsia" w:cs="Times"/>
          <w:color w:val="000000" w:themeColor="text1"/>
        </w:rPr>
        <w:t>PNH</w:t>
      </w:r>
      <w:r w:rsidR="001E59B4">
        <w:rPr>
          <w:rFonts w:eastAsiaTheme="minorEastAsia" w:cs="Times" w:hint="eastAsia"/>
          <w:color w:val="000000" w:themeColor="text1"/>
        </w:rPr>
        <w:t>血球細胞に脂質の側鎖が結合出来ず、結果、本来脂質の側鎖に結合する筈の表面蛋白質が欠失した状態になる。</w:t>
      </w:r>
    </w:p>
    <w:p w:rsidR="007B3E67" w:rsidRDefault="007B3E67" w:rsidP="00ED6649">
      <w:pPr>
        <w:pStyle w:val="a3"/>
        <w:ind w:leftChars="0" w:left="1040"/>
        <w:rPr>
          <w:b/>
        </w:rPr>
      </w:pPr>
    </w:p>
    <w:p w:rsidR="007B3E67" w:rsidRDefault="007B3E67" w:rsidP="00ED6649">
      <w:pPr>
        <w:pStyle w:val="a3"/>
        <w:ind w:leftChars="0" w:left="1040"/>
        <w:rPr>
          <w:b/>
        </w:rPr>
      </w:pPr>
      <w:r>
        <w:rPr>
          <w:b/>
        </w:rPr>
        <w:t>PNH</w:t>
      </w:r>
      <w:r>
        <w:rPr>
          <w:rFonts w:hint="eastAsia"/>
          <w:b/>
        </w:rPr>
        <w:t>の治療</w:t>
      </w:r>
    </w:p>
    <w:p w:rsidR="007B3E67" w:rsidRDefault="007B3E67" w:rsidP="007B3E67">
      <w:pPr>
        <w:pStyle w:val="a3"/>
        <w:numPr>
          <w:ilvl w:val="0"/>
          <w:numId w:val="37"/>
        </w:numPr>
        <w:ind w:leftChars="0"/>
      </w:pPr>
      <w:r>
        <w:rPr>
          <w:rFonts w:hint="eastAsia"/>
        </w:rPr>
        <w:t>対症療法：輸血（洗浄赤血球、濃厚赤血球（</w:t>
      </w:r>
      <w:r>
        <w:t>MAP</w:t>
      </w:r>
      <w:r>
        <w:rPr>
          <w:rFonts w:hint="eastAsia"/>
        </w:rPr>
        <w:t>）（←通常こちら））</w:t>
      </w:r>
    </w:p>
    <w:p w:rsidR="007B3E67" w:rsidRDefault="007B3E67" w:rsidP="007B3E67">
      <w:pPr>
        <w:pStyle w:val="a3"/>
        <w:numPr>
          <w:ilvl w:val="0"/>
          <w:numId w:val="37"/>
        </w:numPr>
        <w:ind w:leftChars="0"/>
      </w:pPr>
      <w:r>
        <w:rPr>
          <w:rFonts w:hint="eastAsia"/>
        </w:rPr>
        <w:t>ステロイド</w:t>
      </w:r>
    </w:p>
    <w:p w:rsidR="007B3E67" w:rsidRDefault="007B3E67" w:rsidP="007B3E67">
      <w:pPr>
        <w:pStyle w:val="a3"/>
        <w:numPr>
          <w:ilvl w:val="0"/>
          <w:numId w:val="37"/>
        </w:numPr>
        <w:ind w:leftChars="0"/>
      </w:pPr>
      <w:r>
        <w:rPr>
          <w:rFonts w:hint="eastAsia"/>
        </w:rPr>
        <w:t>その他：</w:t>
      </w:r>
      <w:r>
        <w:t>ATG</w:t>
      </w:r>
      <w:r>
        <w:rPr>
          <w:rFonts w:hint="eastAsia"/>
        </w:rPr>
        <w:t>、シクロスポリン、</w:t>
      </w:r>
      <w:r>
        <w:t>G-CSF</w:t>
      </w:r>
      <w:r>
        <w:rPr>
          <w:rFonts w:hint="eastAsia"/>
        </w:rPr>
        <w:t>等</w:t>
      </w:r>
    </w:p>
    <w:p w:rsidR="007B3E67" w:rsidRDefault="007B3E67" w:rsidP="007B3E67">
      <w:pPr>
        <w:pStyle w:val="a3"/>
        <w:numPr>
          <w:ilvl w:val="0"/>
          <w:numId w:val="37"/>
        </w:numPr>
        <w:ind w:leftChars="0"/>
      </w:pPr>
      <w:r>
        <w:rPr>
          <w:rFonts w:hint="eastAsia"/>
        </w:rPr>
        <w:t>骨髄幹細胞移植：自己、同種、一卵性双生児</w:t>
      </w:r>
    </w:p>
    <w:p w:rsidR="00061163" w:rsidRDefault="007B3E67" w:rsidP="007B3E67">
      <w:pPr>
        <w:pStyle w:val="a3"/>
        <w:numPr>
          <w:ilvl w:val="0"/>
          <w:numId w:val="37"/>
        </w:numPr>
        <w:ind w:leftChars="0"/>
      </w:pPr>
      <w:r>
        <w:rPr>
          <w:rFonts w:hint="eastAsia"/>
        </w:rPr>
        <w:t>遺伝子治療：</w:t>
      </w:r>
      <w:r>
        <w:t>PIG-A gene</w:t>
      </w:r>
      <w:r w:rsidR="00061163">
        <w:rPr>
          <w:rFonts w:hint="eastAsia"/>
        </w:rPr>
        <w:t>を標的（余り成功していない）</w:t>
      </w:r>
    </w:p>
    <w:p w:rsidR="007B3E67" w:rsidRPr="007B3E67" w:rsidRDefault="00061163" w:rsidP="007B3E67">
      <w:pPr>
        <w:pStyle w:val="a3"/>
        <w:numPr>
          <w:ilvl w:val="0"/>
          <w:numId w:val="37"/>
        </w:numPr>
        <w:ind w:leftChars="0"/>
      </w:pPr>
      <w:r>
        <w:rPr>
          <w:rFonts w:hint="eastAsia"/>
        </w:rPr>
        <w:t>血栓症治療薬：ヘパリン、ウロキナーゼ</w:t>
      </w:r>
    </w:p>
    <w:p w:rsidR="007B3E67" w:rsidRDefault="007B3E67" w:rsidP="00ED6649">
      <w:pPr>
        <w:pStyle w:val="a3"/>
        <w:ind w:leftChars="0" w:left="1040"/>
        <w:rPr>
          <w:b/>
        </w:rPr>
      </w:pPr>
    </w:p>
    <w:p w:rsidR="00DA0D42" w:rsidRDefault="00C21C7C" w:rsidP="003959EC">
      <w:pPr>
        <w:pStyle w:val="a3"/>
        <w:numPr>
          <w:ilvl w:val="0"/>
          <w:numId w:val="8"/>
        </w:numPr>
        <w:ind w:leftChars="0"/>
        <w:rPr>
          <w:b/>
        </w:rPr>
      </w:pPr>
      <w:r>
        <w:rPr>
          <w:rFonts w:hint="eastAsia"/>
          <w:b/>
        </w:rPr>
        <w:t>血小板無力症とフォン</w:t>
      </w:r>
      <w:r w:rsidR="006A1EC0">
        <w:rPr>
          <w:rFonts w:hint="eastAsia"/>
          <w:b/>
        </w:rPr>
        <w:t>ビレ</w:t>
      </w:r>
      <w:r w:rsidR="00ED6649" w:rsidRPr="00ED6649">
        <w:rPr>
          <w:rFonts w:hint="eastAsia"/>
          <w:b/>
        </w:rPr>
        <w:t>ブランド病では、幼少時から出血傾向が見られる理由を述べなさい。下図を参考にして説明しなさい。</w:t>
      </w:r>
    </w:p>
    <w:p w:rsidR="00ED6649" w:rsidRDefault="00DA0D42" w:rsidP="00DA0D42">
      <w:pPr>
        <w:pStyle w:val="a3"/>
        <w:ind w:leftChars="0" w:left="1040"/>
        <w:rPr>
          <w:b/>
        </w:rPr>
      </w:pPr>
      <w:r>
        <w:rPr>
          <w:rFonts w:hint="eastAsia"/>
          <w:b/>
        </w:rPr>
        <w:t>（東原先生範囲）</w:t>
      </w:r>
    </w:p>
    <w:p w:rsidR="00ED6649" w:rsidRDefault="00F446C8" w:rsidP="00ED6649">
      <w:pPr>
        <w:pStyle w:val="a3"/>
        <w:ind w:leftChars="0" w:left="1040"/>
        <w:rPr>
          <w:b/>
        </w:rPr>
      </w:pPr>
      <w:r w:rsidRPr="00F446C8">
        <w:rPr>
          <w:rFonts w:hint="eastAsia"/>
          <w:b/>
          <w:noProof/>
        </w:rPr>
        <w:drawing>
          <wp:inline distT="0" distB="0" distL="0" distR="0">
            <wp:extent cx="2920283" cy="2752725"/>
            <wp:effectExtent l="19050" t="0" r="0" b="0"/>
            <wp:docPr id="8" name="図 5" descr="::ピクチャ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8.png"/>
                    <pic:cNvPicPr>
                      <a:picLocks noChangeAspect="1" noChangeArrowheads="1"/>
                    </pic:cNvPicPr>
                  </pic:nvPicPr>
                  <pic:blipFill>
                    <a:blip r:embed="rId16"/>
                    <a:srcRect/>
                    <a:stretch>
                      <a:fillRect/>
                    </a:stretch>
                  </pic:blipFill>
                  <pic:spPr bwMode="auto">
                    <a:xfrm>
                      <a:off x="0" y="0"/>
                      <a:ext cx="2922830" cy="2755126"/>
                    </a:xfrm>
                    <a:prstGeom prst="rect">
                      <a:avLst/>
                    </a:prstGeom>
                    <a:noFill/>
                    <a:ln w="9525">
                      <a:noFill/>
                      <a:miter lim="800000"/>
                      <a:headEnd/>
                      <a:tailEnd/>
                    </a:ln>
                  </pic:spPr>
                </pic:pic>
              </a:graphicData>
            </a:graphic>
          </wp:inline>
        </w:drawing>
      </w:r>
    </w:p>
    <w:p w:rsidR="00ED6649" w:rsidRDefault="00ED6649" w:rsidP="00ED6649">
      <w:pPr>
        <w:ind w:left="1040"/>
        <w:rPr>
          <w:b/>
        </w:rPr>
      </w:pPr>
    </w:p>
    <w:p w:rsidR="00C21C7C" w:rsidRDefault="00C21C7C" w:rsidP="00C21C7C">
      <w:pPr>
        <w:pStyle w:val="a3"/>
        <w:numPr>
          <w:ilvl w:val="0"/>
          <w:numId w:val="38"/>
        </w:numPr>
        <w:ind w:leftChars="0"/>
      </w:pPr>
      <w:r>
        <w:rPr>
          <w:rFonts w:hint="eastAsia"/>
        </w:rPr>
        <w:t>血小板無力症</w:t>
      </w:r>
    </w:p>
    <w:p w:rsidR="004117DF" w:rsidRDefault="00C21C7C" w:rsidP="00C21C7C">
      <w:pPr>
        <w:ind w:left="1040"/>
        <w:rPr>
          <w:rFonts w:eastAsiaTheme="minorEastAsia" w:cs="Times"/>
          <w:color w:val="000000" w:themeColor="text1"/>
          <w:szCs w:val="32"/>
        </w:rPr>
      </w:pPr>
      <w:r>
        <w:t>CD41</w:t>
      </w:r>
      <w:r>
        <w:rPr>
          <w:rFonts w:hint="eastAsia"/>
        </w:rPr>
        <w:t>に起因した、</w:t>
      </w:r>
      <w:r w:rsidRPr="00C21C7C">
        <w:rPr>
          <w:rFonts w:eastAsiaTheme="minorEastAsia" w:cs="Times"/>
          <w:color w:val="000000" w:themeColor="text1"/>
          <w:szCs w:val="32"/>
        </w:rPr>
        <w:t>先天的な</w:t>
      </w:r>
      <w:r w:rsidRPr="00C21C7C">
        <w:rPr>
          <w:rFonts w:eastAsiaTheme="minorEastAsia" w:cs="Times"/>
          <w:color w:val="000000" w:themeColor="text1"/>
          <w:szCs w:val="32"/>
        </w:rPr>
        <w:t xml:space="preserve"> GP</w:t>
      </w:r>
      <w:r>
        <w:rPr>
          <w:rFonts w:ascii="ＭＳ 明朝" w:hAnsi="ＭＳ 明朝" w:cs="Times" w:hint="eastAsia"/>
          <w:color w:val="000000" w:themeColor="text1"/>
          <w:szCs w:val="32"/>
        </w:rPr>
        <w:t>Ⅱ</w:t>
      </w:r>
      <w:r w:rsidRPr="00C21C7C">
        <w:rPr>
          <w:rFonts w:eastAsiaTheme="minorEastAsia" w:cs="Times"/>
          <w:color w:val="000000" w:themeColor="text1"/>
          <w:szCs w:val="32"/>
        </w:rPr>
        <w:t>b/</w:t>
      </w:r>
      <w:r>
        <w:rPr>
          <w:rFonts w:ascii="ＭＳ 明朝" w:hAnsi="ＭＳ 明朝" w:cs="Times" w:hint="eastAsia"/>
          <w:color w:val="000000" w:themeColor="text1"/>
          <w:szCs w:val="32"/>
        </w:rPr>
        <w:t>Ⅲ</w:t>
      </w:r>
      <w:r w:rsidRPr="00C21C7C">
        <w:rPr>
          <w:rFonts w:eastAsiaTheme="minorEastAsia" w:cs="Times"/>
          <w:color w:val="000000" w:themeColor="text1"/>
          <w:szCs w:val="32"/>
        </w:rPr>
        <w:t>a</w:t>
      </w:r>
      <w:r w:rsidRPr="00C21C7C">
        <w:rPr>
          <w:rFonts w:eastAsiaTheme="minorEastAsia" w:cs="Times"/>
          <w:color w:val="000000" w:themeColor="text1"/>
          <w:szCs w:val="32"/>
        </w:rPr>
        <w:t>複合体の量的あるいは質的異常の</w:t>
      </w:r>
      <w:r w:rsidR="006A6DAE">
        <w:rPr>
          <w:rFonts w:eastAsiaTheme="minorEastAsia" w:cs="Times" w:hint="eastAsia"/>
          <w:color w:val="000000" w:themeColor="text1"/>
          <w:szCs w:val="32"/>
        </w:rPr>
        <w:t>為</w:t>
      </w:r>
      <w:r w:rsidRPr="00C21C7C">
        <w:rPr>
          <w:rFonts w:eastAsiaTheme="minorEastAsia" w:cs="Times"/>
          <w:color w:val="000000" w:themeColor="text1"/>
          <w:szCs w:val="32"/>
        </w:rPr>
        <w:t>、血小板の凝集反応が障害され、出血傾向に陥る</w:t>
      </w:r>
      <w:r w:rsidR="006A6DAE">
        <w:rPr>
          <w:rFonts w:eastAsiaTheme="minorEastAsia" w:cs="Times" w:hint="eastAsia"/>
          <w:color w:val="000000" w:themeColor="text1"/>
          <w:szCs w:val="32"/>
        </w:rPr>
        <w:t>。</w:t>
      </w:r>
    </w:p>
    <w:p w:rsidR="006A1EC0" w:rsidRDefault="006A1EC0" w:rsidP="00C21C7C">
      <w:pPr>
        <w:ind w:left="1040"/>
        <w:rPr>
          <w:rFonts w:eastAsiaTheme="minorEastAsia" w:cs="Times"/>
          <w:szCs w:val="32"/>
        </w:rPr>
      </w:pPr>
      <w:r>
        <w:rPr>
          <w:rFonts w:eastAsiaTheme="minorEastAsia" w:cs="Times"/>
          <w:szCs w:val="32"/>
        </w:rPr>
        <w:t>正常な血小板</w:t>
      </w:r>
      <w:r>
        <w:rPr>
          <w:rFonts w:eastAsiaTheme="minorEastAsia" w:cs="Times" w:hint="eastAsia"/>
          <w:szCs w:val="32"/>
        </w:rPr>
        <w:t>が</w:t>
      </w:r>
      <w:r w:rsidR="004117DF" w:rsidRPr="004117DF">
        <w:rPr>
          <w:rFonts w:eastAsiaTheme="minorEastAsia" w:cs="Times"/>
          <w:szCs w:val="32"/>
        </w:rPr>
        <w:t>ADP</w:t>
      </w:r>
      <w:r w:rsidR="004117DF" w:rsidRPr="004117DF">
        <w:rPr>
          <w:rFonts w:eastAsiaTheme="minorEastAsia" w:cs="Times"/>
          <w:szCs w:val="32"/>
        </w:rPr>
        <w:t>やトロンビンなどによって活性化されると</w:t>
      </w:r>
      <w:r w:rsidR="004117DF" w:rsidRPr="004117DF">
        <w:rPr>
          <w:rFonts w:eastAsiaTheme="minorEastAsia" w:cs="Times"/>
          <w:szCs w:val="32"/>
        </w:rPr>
        <w:t>GPIIb/IIIa</w:t>
      </w:r>
      <w:r w:rsidR="004117DF" w:rsidRPr="004117DF">
        <w:rPr>
          <w:rFonts w:eastAsiaTheme="minorEastAsia" w:cs="Times"/>
          <w:szCs w:val="32"/>
        </w:rPr>
        <w:t>複合体は構造変化を起こし、血小板のフィブリノゲンとの結合部位を露出させ</w:t>
      </w:r>
      <w:r>
        <w:rPr>
          <w:rFonts w:eastAsiaTheme="minorEastAsia" w:cs="Times" w:hint="eastAsia"/>
          <w:szCs w:val="32"/>
        </w:rPr>
        <w:t>るので</w:t>
      </w:r>
      <w:r w:rsidR="004117DF" w:rsidRPr="004117DF">
        <w:rPr>
          <w:rFonts w:eastAsiaTheme="minorEastAsia" w:cs="Times"/>
          <w:szCs w:val="32"/>
        </w:rPr>
        <w:t>、血小板</w:t>
      </w:r>
      <w:r>
        <w:rPr>
          <w:rFonts w:eastAsiaTheme="minorEastAsia" w:cs="Times" w:hint="eastAsia"/>
          <w:szCs w:val="32"/>
        </w:rPr>
        <w:t>同士</w:t>
      </w:r>
      <w:r>
        <w:rPr>
          <w:rFonts w:eastAsiaTheme="minorEastAsia" w:cs="Times"/>
          <w:szCs w:val="32"/>
        </w:rPr>
        <w:t>がフィブリノゲンによって架橋され</w:t>
      </w:r>
      <w:r w:rsidR="004117DF" w:rsidRPr="004117DF">
        <w:rPr>
          <w:rFonts w:eastAsiaTheme="minorEastAsia" w:cs="Times"/>
          <w:szCs w:val="32"/>
        </w:rPr>
        <w:t>互いに凝集する。</w:t>
      </w:r>
    </w:p>
    <w:p w:rsidR="004117DF" w:rsidRPr="004117DF" w:rsidRDefault="006A1EC0" w:rsidP="00C21C7C">
      <w:pPr>
        <w:ind w:left="1040"/>
        <w:rPr>
          <w:color w:val="000000" w:themeColor="text1"/>
        </w:rPr>
      </w:pPr>
      <w:r>
        <w:rPr>
          <w:rFonts w:hint="eastAsia"/>
        </w:rPr>
        <w:t>血小板無力症</w:t>
      </w:r>
      <w:r w:rsidR="004117DF" w:rsidRPr="004117DF">
        <w:rPr>
          <w:rFonts w:eastAsiaTheme="minorEastAsia" w:cs="Times"/>
          <w:szCs w:val="32"/>
        </w:rPr>
        <w:t>では</w:t>
      </w:r>
      <w:r w:rsidR="004117DF" w:rsidRPr="004117DF">
        <w:rPr>
          <w:rFonts w:eastAsiaTheme="minorEastAsia" w:cs="Times"/>
          <w:szCs w:val="32"/>
        </w:rPr>
        <w:t>GPIIb/IIIa</w:t>
      </w:r>
      <w:r w:rsidR="004117DF" w:rsidRPr="004117DF">
        <w:rPr>
          <w:rFonts w:eastAsiaTheme="minorEastAsia" w:cs="Times"/>
          <w:szCs w:val="32"/>
        </w:rPr>
        <w:t>複合体の量的ある</w:t>
      </w:r>
      <w:r>
        <w:rPr>
          <w:rFonts w:eastAsiaTheme="minorEastAsia" w:cs="Times"/>
          <w:szCs w:val="32"/>
        </w:rPr>
        <w:t>いは質的異常の</w:t>
      </w:r>
      <w:r>
        <w:rPr>
          <w:rFonts w:eastAsiaTheme="minorEastAsia" w:cs="Times" w:hint="eastAsia"/>
          <w:szCs w:val="32"/>
        </w:rPr>
        <w:t>為</w:t>
      </w:r>
      <w:r>
        <w:rPr>
          <w:rFonts w:eastAsiaTheme="minorEastAsia" w:cs="Times"/>
          <w:szCs w:val="32"/>
        </w:rPr>
        <w:t>、コラーゲンに対する血小板凝集能が低下</w:t>
      </w:r>
      <w:r>
        <w:rPr>
          <w:rFonts w:eastAsiaTheme="minorEastAsia" w:cs="Times" w:hint="eastAsia"/>
          <w:szCs w:val="32"/>
        </w:rPr>
        <w:t>し、結果、出血傾向に陥るのである</w:t>
      </w:r>
      <w:r w:rsidR="004117DF" w:rsidRPr="004117DF">
        <w:rPr>
          <w:rFonts w:eastAsiaTheme="minorEastAsia" w:cs="Times"/>
          <w:szCs w:val="32"/>
        </w:rPr>
        <w:t>。</w:t>
      </w:r>
    </w:p>
    <w:p w:rsidR="00C21C7C" w:rsidRPr="00C21C7C" w:rsidRDefault="00C21C7C" w:rsidP="00C21C7C">
      <w:pPr>
        <w:ind w:left="1040"/>
        <w:rPr>
          <w:color w:val="000000" w:themeColor="text1"/>
        </w:rPr>
      </w:pPr>
    </w:p>
    <w:p w:rsidR="006A6DAE" w:rsidRDefault="006A1EC0" w:rsidP="00C21C7C">
      <w:pPr>
        <w:pStyle w:val="a3"/>
        <w:numPr>
          <w:ilvl w:val="0"/>
          <w:numId w:val="38"/>
        </w:numPr>
        <w:ind w:leftChars="0"/>
      </w:pPr>
      <w:r>
        <w:rPr>
          <w:rFonts w:hint="eastAsia"/>
        </w:rPr>
        <w:t>フォンビレ</w:t>
      </w:r>
      <w:r w:rsidR="00C21C7C">
        <w:rPr>
          <w:rFonts w:hint="eastAsia"/>
        </w:rPr>
        <w:t>ブランド病</w:t>
      </w:r>
    </w:p>
    <w:p w:rsidR="004117DF" w:rsidRDefault="006A6DAE" w:rsidP="006A6DAE">
      <w:pPr>
        <w:ind w:left="1040"/>
      </w:pPr>
      <w:r>
        <w:t>vWF</w:t>
      </w:r>
      <w:r>
        <w:rPr>
          <w:rFonts w:hint="eastAsia"/>
        </w:rPr>
        <w:t>の量的あるいは質的欠陥に起因し、</w:t>
      </w:r>
      <w:r w:rsidR="007C4D3A">
        <w:rPr>
          <w:rFonts w:hint="eastAsia"/>
        </w:rPr>
        <w:t>血小板粘着機能及び凝固内因系が共に障害され、出血傾向に陥る。</w:t>
      </w:r>
    </w:p>
    <w:p w:rsidR="004117DF" w:rsidRDefault="004117DF" w:rsidP="006A6DAE">
      <w:pPr>
        <w:ind w:left="1040"/>
        <w:rPr>
          <w:rFonts w:eastAsiaTheme="minorEastAsia" w:cs="Times"/>
          <w:szCs w:val="32"/>
        </w:rPr>
      </w:pPr>
      <w:r w:rsidRPr="004117DF">
        <w:rPr>
          <w:rFonts w:eastAsiaTheme="minorEastAsia" w:cs="Times"/>
          <w:szCs w:val="32"/>
        </w:rPr>
        <w:t>vWF</w:t>
      </w:r>
      <w:r w:rsidRPr="004117DF">
        <w:rPr>
          <w:rFonts w:eastAsiaTheme="minorEastAsia" w:cs="Times"/>
          <w:szCs w:val="32"/>
        </w:rPr>
        <w:t>は血管内皮細胞で産生され、血漿に分泌される。その機能は一次止血</w:t>
      </w:r>
      <w:r>
        <w:rPr>
          <w:rFonts w:eastAsiaTheme="minorEastAsia" w:cs="Times" w:hint="eastAsia"/>
          <w:szCs w:val="32"/>
        </w:rPr>
        <w:t>（</w:t>
      </w:r>
      <w:r w:rsidRPr="004117DF">
        <w:rPr>
          <w:rFonts w:eastAsiaTheme="minorEastAsia" w:cs="Times"/>
          <w:szCs w:val="32"/>
        </w:rPr>
        <w:t>血小板膜上の糖タンパク</w:t>
      </w:r>
      <w:r w:rsidRPr="004117DF">
        <w:rPr>
          <w:rFonts w:eastAsiaTheme="minorEastAsia" w:cs="Times"/>
          <w:szCs w:val="32"/>
        </w:rPr>
        <w:t xml:space="preserve"> GPIb </w:t>
      </w:r>
      <w:r w:rsidR="006A1EC0">
        <w:rPr>
          <w:rFonts w:eastAsiaTheme="minorEastAsia" w:cs="Times"/>
          <w:szCs w:val="32"/>
        </w:rPr>
        <w:t>と露出した血管内皮のコラーゲンとの双方に結合し</w:t>
      </w:r>
      <w:r w:rsidRPr="004117DF">
        <w:rPr>
          <w:rFonts w:eastAsiaTheme="minorEastAsia" w:cs="Times"/>
          <w:szCs w:val="32"/>
        </w:rPr>
        <w:t>、血小板を血管内皮へと粘着させる</w:t>
      </w:r>
      <w:r>
        <w:rPr>
          <w:rFonts w:eastAsiaTheme="minorEastAsia" w:cs="Times" w:hint="eastAsia"/>
          <w:szCs w:val="32"/>
        </w:rPr>
        <w:t>）</w:t>
      </w:r>
      <w:r w:rsidRPr="004117DF">
        <w:rPr>
          <w:rFonts w:eastAsiaTheme="minorEastAsia" w:cs="Times"/>
          <w:szCs w:val="32"/>
        </w:rPr>
        <w:t>において血小板の粘着と担うと</w:t>
      </w:r>
      <w:r w:rsidR="006A1EC0">
        <w:rPr>
          <w:rFonts w:eastAsiaTheme="minorEastAsia" w:cs="Times" w:hint="eastAsia"/>
          <w:szCs w:val="32"/>
        </w:rPr>
        <w:t>共に</w:t>
      </w:r>
      <w:r w:rsidRPr="004117DF">
        <w:rPr>
          <w:rFonts w:eastAsiaTheme="minorEastAsia" w:cs="Times"/>
          <w:szCs w:val="32"/>
        </w:rPr>
        <w:t>、</w:t>
      </w:r>
      <w:r w:rsidR="001D2830">
        <w:rPr>
          <w:rFonts w:ascii="ＭＳ 明朝" w:hAnsi="ＭＳ 明朝" w:cs="Times" w:hint="eastAsia"/>
          <w:szCs w:val="32"/>
        </w:rPr>
        <w:t>Ⅷ</w:t>
      </w:r>
      <w:r w:rsidRPr="004117DF">
        <w:rPr>
          <w:rFonts w:eastAsiaTheme="minorEastAsia" w:cs="Times"/>
          <w:szCs w:val="32"/>
        </w:rPr>
        <w:t>因子と結合して内因凝固系を活性化</w:t>
      </w:r>
      <w:r>
        <w:rPr>
          <w:rFonts w:eastAsiaTheme="minorEastAsia" w:cs="Times" w:hint="eastAsia"/>
          <w:szCs w:val="32"/>
        </w:rPr>
        <w:t>（</w:t>
      </w:r>
      <w:r w:rsidR="001D2830">
        <w:rPr>
          <w:rFonts w:ascii="ＭＳ 明朝" w:hAnsi="ＭＳ 明朝" w:cs="Times" w:hint="eastAsia"/>
          <w:szCs w:val="32"/>
        </w:rPr>
        <w:t>Ⅷ</w:t>
      </w:r>
      <w:r w:rsidR="001D2830" w:rsidRPr="004117DF">
        <w:rPr>
          <w:rFonts w:eastAsiaTheme="minorEastAsia" w:cs="Times"/>
          <w:szCs w:val="32"/>
        </w:rPr>
        <w:t>因子</w:t>
      </w:r>
      <w:r w:rsidRPr="004117DF">
        <w:rPr>
          <w:rFonts w:eastAsiaTheme="minorEastAsia" w:cs="Times"/>
          <w:szCs w:val="32"/>
        </w:rPr>
        <w:t>と結合し、これを活性化することで凝固内因系を作動</w:t>
      </w:r>
      <w:r>
        <w:rPr>
          <w:rFonts w:eastAsiaTheme="minorEastAsia" w:cs="Times" w:hint="eastAsia"/>
          <w:szCs w:val="32"/>
        </w:rPr>
        <w:t>）</w:t>
      </w:r>
      <w:r w:rsidRPr="004117DF">
        <w:rPr>
          <w:rFonts w:eastAsiaTheme="minorEastAsia" w:cs="Times"/>
          <w:szCs w:val="32"/>
        </w:rPr>
        <w:t>する作用も併せ持つ。</w:t>
      </w:r>
    </w:p>
    <w:p w:rsidR="00ED6649" w:rsidRPr="004117DF" w:rsidRDefault="004117DF" w:rsidP="006A6DAE">
      <w:pPr>
        <w:ind w:left="1040"/>
      </w:pPr>
      <w:r w:rsidRPr="004117DF">
        <w:rPr>
          <w:rFonts w:eastAsiaTheme="minorEastAsia" w:cs="Times"/>
          <w:szCs w:val="32"/>
        </w:rPr>
        <w:t>つまり、</w:t>
      </w:r>
      <w:r w:rsidRPr="004117DF">
        <w:rPr>
          <w:rFonts w:eastAsiaTheme="minorEastAsia" w:cs="Times"/>
          <w:szCs w:val="32"/>
        </w:rPr>
        <w:t>vWF</w:t>
      </w:r>
      <w:r w:rsidRPr="004117DF">
        <w:rPr>
          <w:rFonts w:eastAsiaTheme="minorEastAsia" w:cs="Times"/>
          <w:szCs w:val="32"/>
        </w:rPr>
        <w:t>が欠損すると</w:t>
      </w:r>
      <w:r w:rsidR="001D2830">
        <w:rPr>
          <w:rFonts w:ascii="ＭＳ 明朝" w:hAnsi="ＭＳ 明朝" w:cs="Times" w:hint="eastAsia"/>
          <w:szCs w:val="32"/>
        </w:rPr>
        <w:t>Ⅷ</w:t>
      </w:r>
      <w:r w:rsidR="001D2830" w:rsidRPr="004117DF">
        <w:rPr>
          <w:rFonts w:eastAsiaTheme="minorEastAsia" w:cs="Times"/>
          <w:szCs w:val="32"/>
        </w:rPr>
        <w:t>因子</w:t>
      </w:r>
      <w:r w:rsidRPr="004117DF">
        <w:rPr>
          <w:rFonts w:eastAsiaTheme="minorEastAsia" w:cs="Times"/>
          <w:szCs w:val="32"/>
        </w:rPr>
        <w:t>が遊離型となって分解されるので、血小板による一次止血機構ならびに凝固内因系が障害され</w:t>
      </w:r>
      <w:r w:rsidR="001D2830">
        <w:rPr>
          <w:rFonts w:eastAsiaTheme="minorEastAsia" w:cs="Times" w:hint="eastAsia"/>
          <w:szCs w:val="32"/>
        </w:rPr>
        <w:t>出血傾向に陥る</w:t>
      </w:r>
      <w:r w:rsidRPr="004117DF">
        <w:rPr>
          <w:rFonts w:eastAsiaTheme="minorEastAsia" w:cs="Times"/>
          <w:szCs w:val="32"/>
        </w:rPr>
        <w:t>。</w:t>
      </w:r>
    </w:p>
    <w:p w:rsidR="007F6D8F" w:rsidRDefault="007F6D8F" w:rsidP="00ED6649">
      <w:pPr>
        <w:ind w:left="1040"/>
        <w:rPr>
          <w:b/>
        </w:rPr>
      </w:pPr>
    </w:p>
    <w:p w:rsidR="007F6D8F" w:rsidRDefault="007F6D8F" w:rsidP="007F6D8F">
      <w:pPr>
        <w:rPr>
          <w:b/>
        </w:rPr>
      </w:pPr>
      <w:r>
        <w:rPr>
          <w:b/>
        </w:rPr>
        <w:t>Point!</w:t>
      </w:r>
    </w:p>
    <w:p w:rsidR="007F6D8F" w:rsidRDefault="007F6D8F" w:rsidP="007F6D8F">
      <w:pPr>
        <w:rPr>
          <w:b/>
        </w:rPr>
      </w:pPr>
      <w:r>
        <w:rPr>
          <w:rFonts w:hint="eastAsia"/>
          <w:b/>
        </w:rPr>
        <w:t>止血機構</w:t>
      </w:r>
    </w:p>
    <w:p w:rsidR="007F6D8F" w:rsidRDefault="007F6D8F" w:rsidP="007F6D8F">
      <w:pPr>
        <w:rPr>
          <w:rFonts w:cs="Times"/>
          <w:kern w:val="0"/>
          <w:szCs w:val="32"/>
        </w:rPr>
      </w:pPr>
      <w:r w:rsidRPr="00AB35C7">
        <w:rPr>
          <w:rFonts w:cs="Times" w:hint="eastAsia"/>
          <w:kern w:val="0"/>
          <w:szCs w:val="32"/>
        </w:rPr>
        <w:t>１：</w:t>
      </w:r>
      <w:r w:rsidRPr="00AB35C7">
        <w:rPr>
          <w:rFonts w:cs="Times"/>
          <w:kern w:val="0"/>
          <w:szCs w:val="32"/>
        </w:rPr>
        <w:t>血管壁が損傷すると、血管内皮細胞下組織のコラーゲンが露出し、コラー</w:t>
      </w:r>
    </w:p>
    <w:p w:rsidR="006A1EC0" w:rsidRDefault="007F6D8F" w:rsidP="007F6D8F">
      <w:pPr>
        <w:rPr>
          <w:rFonts w:cs="Times"/>
          <w:kern w:val="0"/>
          <w:szCs w:val="32"/>
        </w:rPr>
      </w:pPr>
      <w:r>
        <w:rPr>
          <w:rFonts w:cs="Times" w:hint="eastAsia"/>
          <w:kern w:val="0"/>
          <w:szCs w:val="32"/>
        </w:rPr>
        <w:t xml:space="preserve">　　</w:t>
      </w:r>
      <w:r w:rsidRPr="00AB35C7">
        <w:rPr>
          <w:rFonts w:cs="Times"/>
          <w:kern w:val="0"/>
          <w:szCs w:val="32"/>
        </w:rPr>
        <w:t>ゲンに、血漿中の</w:t>
      </w:r>
      <w:r w:rsidRPr="00AB35C7">
        <w:rPr>
          <w:rFonts w:cs="Times"/>
          <w:kern w:val="0"/>
          <w:szCs w:val="32"/>
        </w:rPr>
        <w:t>von Willebrand</w:t>
      </w:r>
      <w:r w:rsidRPr="00AB35C7">
        <w:rPr>
          <w:rFonts w:cs="Times"/>
          <w:kern w:val="0"/>
          <w:szCs w:val="32"/>
        </w:rPr>
        <w:t>因子（</w:t>
      </w:r>
      <w:r w:rsidRPr="00AB35C7">
        <w:rPr>
          <w:rFonts w:cs="Times"/>
          <w:kern w:val="0"/>
          <w:szCs w:val="32"/>
        </w:rPr>
        <w:t>vWF</w:t>
      </w:r>
      <w:r w:rsidRPr="00AB35C7">
        <w:rPr>
          <w:rFonts w:cs="Times"/>
          <w:kern w:val="0"/>
          <w:szCs w:val="32"/>
        </w:rPr>
        <w:t>：</w:t>
      </w:r>
      <w:r w:rsidR="006A1EC0">
        <w:rPr>
          <w:rFonts w:cs="Times"/>
          <w:kern w:val="0"/>
          <w:szCs w:val="32"/>
        </w:rPr>
        <w:t>フォン</w:t>
      </w:r>
      <w:r w:rsidR="006A1EC0">
        <w:rPr>
          <w:rFonts w:cs="Times" w:hint="eastAsia"/>
          <w:kern w:val="0"/>
          <w:szCs w:val="32"/>
        </w:rPr>
        <w:t>ビ</w:t>
      </w:r>
      <w:r w:rsidRPr="00AB35C7">
        <w:rPr>
          <w:rFonts w:cs="Times"/>
          <w:kern w:val="0"/>
          <w:szCs w:val="32"/>
        </w:rPr>
        <w:t>レブランド因子）</w:t>
      </w:r>
    </w:p>
    <w:p w:rsidR="006A1EC0" w:rsidRDefault="006A1EC0" w:rsidP="007F6D8F">
      <w:pPr>
        <w:rPr>
          <w:rFonts w:cs="Times"/>
          <w:kern w:val="0"/>
          <w:szCs w:val="32"/>
        </w:rPr>
      </w:pPr>
      <w:r>
        <w:rPr>
          <w:rFonts w:cs="Times" w:hint="eastAsia"/>
          <w:kern w:val="0"/>
          <w:szCs w:val="32"/>
        </w:rPr>
        <w:t xml:space="preserve">　　</w:t>
      </w:r>
      <w:r w:rsidR="007F6D8F" w:rsidRPr="00AB35C7">
        <w:rPr>
          <w:rFonts w:cs="Times"/>
          <w:kern w:val="0"/>
          <w:szCs w:val="32"/>
        </w:rPr>
        <w:t>が結合する。</w:t>
      </w:r>
      <w:r w:rsidR="007F6D8F" w:rsidRPr="00AB35C7">
        <w:rPr>
          <w:rFonts w:cs="Times" w:hint="eastAsia"/>
          <w:kern w:val="0"/>
          <w:szCs w:val="32"/>
        </w:rPr>
        <w:t>（</w:t>
      </w:r>
      <w:r w:rsidR="007F6D8F" w:rsidRPr="00AB35C7">
        <w:rPr>
          <w:rFonts w:cs="Times"/>
          <w:kern w:val="0"/>
          <w:szCs w:val="32"/>
        </w:rPr>
        <w:t>vWF</w:t>
      </w:r>
      <w:r w:rsidR="007F6D8F" w:rsidRPr="00AB35C7">
        <w:rPr>
          <w:rFonts w:cs="Times" w:hint="eastAsia"/>
          <w:kern w:val="0"/>
          <w:szCs w:val="32"/>
        </w:rPr>
        <w:t>は血小板結合部位、コラーゲン結合部位、フィブリノ</w:t>
      </w:r>
    </w:p>
    <w:p w:rsidR="007F6D8F" w:rsidRPr="00AB35C7" w:rsidRDefault="006A1EC0" w:rsidP="007F6D8F">
      <w:pPr>
        <w:rPr>
          <w:rFonts w:cs="Times"/>
          <w:kern w:val="0"/>
          <w:szCs w:val="32"/>
        </w:rPr>
      </w:pPr>
      <w:r>
        <w:rPr>
          <w:rFonts w:cs="Times" w:hint="eastAsia"/>
          <w:kern w:val="0"/>
          <w:szCs w:val="32"/>
        </w:rPr>
        <w:t xml:space="preserve">　　ゲン結合部位を持つ</w:t>
      </w:r>
      <w:r w:rsidR="007F6D8F" w:rsidRPr="00AB35C7">
        <w:rPr>
          <w:rFonts w:cs="Times" w:hint="eastAsia"/>
          <w:kern w:val="0"/>
          <w:szCs w:val="32"/>
        </w:rPr>
        <w:t>）</w:t>
      </w:r>
    </w:p>
    <w:p w:rsidR="007F6D8F" w:rsidRDefault="007F6D8F" w:rsidP="007F6D8F">
      <w:pPr>
        <w:pStyle w:val="a3"/>
        <w:ind w:leftChars="0" w:left="520"/>
        <w:rPr>
          <w:rFonts w:cs="Times"/>
          <w:kern w:val="0"/>
          <w:szCs w:val="32"/>
        </w:rPr>
      </w:pPr>
      <w:r>
        <w:rPr>
          <w:rFonts w:cs="Times" w:hint="eastAsia"/>
          <w:kern w:val="0"/>
          <w:szCs w:val="32"/>
        </w:rPr>
        <w:t>この様に</w:t>
      </w:r>
      <w:r>
        <w:rPr>
          <w:rFonts w:cs="Times"/>
          <w:kern w:val="0"/>
          <w:szCs w:val="32"/>
        </w:rPr>
        <w:t>、血液中の凝固因子が</w:t>
      </w:r>
      <w:r w:rsidRPr="002869F0">
        <w:rPr>
          <w:rFonts w:cs="Times"/>
          <w:kern w:val="0"/>
          <w:szCs w:val="32"/>
        </w:rPr>
        <w:t>血管内皮細胞下組織のコラーゲンに接触すると、</w:t>
      </w:r>
      <w:r>
        <w:rPr>
          <w:rFonts w:cs="Times" w:hint="eastAsia"/>
          <w:kern w:val="0"/>
          <w:szCs w:val="32"/>
        </w:rPr>
        <w:t>内因系血液凝固が</w:t>
      </w:r>
      <w:r w:rsidRPr="002869F0">
        <w:rPr>
          <w:rFonts w:cs="Times"/>
          <w:kern w:val="0"/>
          <w:szCs w:val="32"/>
        </w:rPr>
        <w:t>開始される。</w:t>
      </w:r>
    </w:p>
    <w:p w:rsidR="007F6D8F" w:rsidRDefault="007F6D8F" w:rsidP="007F6D8F">
      <w:pPr>
        <w:pStyle w:val="a3"/>
        <w:ind w:leftChars="0" w:left="520"/>
        <w:rPr>
          <w:rFonts w:cs="Times"/>
          <w:kern w:val="0"/>
          <w:szCs w:val="32"/>
        </w:rPr>
      </w:pPr>
      <w:r w:rsidRPr="002869F0">
        <w:rPr>
          <w:rFonts w:cs="Times"/>
          <w:kern w:val="0"/>
          <w:szCs w:val="32"/>
        </w:rPr>
        <w:t>この</w:t>
      </w:r>
      <w:r w:rsidRPr="002869F0">
        <w:rPr>
          <w:rFonts w:cs="Times"/>
          <w:kern w:val="0"/>
          <w:szCs w:val="32"/>
        </w:rPr>
        <w:t>vWF</w:t>
      </w:r>
      <w:r>
        <w:rPr>
          <w:rFonts w:cs="Times"/>
          <w:kern w:val="0"/>
          <w:szCs w:val="32"/>
        </w:rPr>
        <w:t>に、血小板が</w:t>
      </w:r>
      <w:r w:rsidRPr="002869F0">
        <w:rPr>
          <w:rFonts w:cs="Times"/>
          <w:kern w:val="0"/>
          <w:szCs w:val="32"/>
        </w:rPr>
        <w:t>血小板膜糖蛋白の</w:t>
      </w:r>
      <w:r w:rsidRPr="002869F0">
        <w:rPr>
          <w:rFonts w:cs="Times"/>
          <w:kern w:val="0"/>
          <w:szCs w:val="32"/>
        </w:rPr>
        <w:t>GPIb</w:t>
      </w:r>
      <w:r w:rsidRPr="002869F0">
        <w:rPr>
          <w:rFonts w:cs="Times"/>
          <w:kern w:val="0"/>
          <w:szCs w:val="32"/>
        </w:rPr>
        <w:t>受容体（</w:t>
      </w:r>
      <w:r w:rsidRPr="002869F0">
        <w:rPr>
          <w:rFonts w:cs="Times"/>
          <w:kern w:val="0"/>
          <w:szCs w:val="32"/>
        </w:rPr>
        <w:t>GPIb-V-IX</w:t>
      </w:r>
      <w:r w:rsidRPr="002869F0">
        <w:rPr>
          <w:rFonts w:cs="Times"/>
          <w:kern w:val="0"/>
          <w:szCs w:val="32"/>
        </w:rPr>
        <w:t>）</w:t>
      </w:r>
      <w:r>
        <w:rPr>
          <w:rFonts w:cs="Times" w:hint="eastAsia"/>
          <w:kern w:val="0"/>
          <w:szCs w:val="32"/>
        </w:rPr>
        <w:t>或いは</w:t>
      </w:r>
      <w:r w:rsidRPr="00AB35C7">
        <w:rPr>
          <w:rFonts w:cs="Times"/>
          <w:kern w:val="0"/>
          <w:szCs w:val="32"/>
        </w:rPr>
        <w:t>GPIIb/IIIa</w:t>
      </w:r>
      <w:r w:rsidRPr="00AB35C7">
        <w:rPr>
          <w:rFonts w:cs="Times"/>
          <w:kern w:val="0"/>
          <w:szCs w:val="32"/>
        </w:rPr>
        <w:t>受容体の</w:t>
      </w:r>
      <w:r w:rsidRPr="00AB35C7">
        <w:rPr>
          <w:rFonts w:cs="Times"/>
          <w:kern w:val="0"/>
          <w:szCs w:val="32"/>
        </w:rPr>
        <w:t>α</w:t>
      </w:r>
      <w:r w:rsidRPr="00AB35C7">
        <w:rPr>
          <w:rFonts w:cs="Times"/>
          <w:kern w:val="0"/>
          <w:szCs w:val="32"/>
        </w:rPr>
        <w:t>鎖を介し</w:t>
      </w:r>
      <w:r w:rsidRPr="002869F0">
        <w:rPr>
          <w:rFonts w:cs="Times"/>
          <w:kern w:val="0"/>
          <w:szCs w:val="32"/>
        </w:rPr>
        <w:t>て</w:t>
      </w:r>
      <w:r>
        <w:rPr>
          <w:rFonts w:cs="Times" w:hint="eastAsia"/>
          <w:kern w:val="0"/>
          <w:szCs w:val="32"/>
        </w:rPr>
        <w:t>繋がれ、血小板は血管内皮細胞下組織（コラーゲン線維）に粘着し停滞する一次凝集を形成する。</w:t>
      </w:r>
    </w:p>
    <w:p w:rsidR="007F6D8F" w:rsidRDefault="007F6D8F" w:rsidP="007F6D8F">
      <w:pPr>
        <w:widowControl/>
        <w:autoSpaceDE w:val="0"/>
        <w:autoSpaceDN w:val="0"/>
        <w:adjustRightInd w:val="0"/>
        <w:jc w:val="left"/>
        <w:rPr>
          <w:rFonts w:cs="Times"/>
          <w:kern w:val="0"/>
          <w:szCs w:val="32"/>
        </w:rPr>
      </w:pPr>
      <w:r>
        <w:rPr>
          <w:rFonts w:cs="Times" w:hint="eastAsia"/>
          <w:kern w:val="0"/>
          <w:szCs w:val="32"/>
        </w:rPr>
        <w:t>２：</w:t>
      </w:r>
      <w:r>
        <w:rPr>
          <w:rFonts w:cs="Times"/>
          <w:kern w:val="0"/>
          <w:szCs w:val="32"/>
        </w:rPr>
        <w:t>粘着した血小板は、刺激伝達機構が働</w:t>
      </w:r>
      <w:r>
        <w:rPr>
          <w:rFonts w:cs="Times" w:hint="eastAsia"/>
          <w:kern w:val="0"/>
          <w:szCs w:val="32"/>
        </w:rPr>
        <w:t>き活性化する。</w:t>
      </w:r>
    </w:p>
    <w:p w:rsidR="007F6D8F" w:rsidRDefault="007F6D8F" w:rsidP="007F6D8F">
      <w:pPr>
        <w:widowControl/>
        <w:autoSpaceDE w:val="0"/>
        <w:autoSpaceDN w:val="0"/>
        <w:adjustRightInd w:val="0"/>
        <w:jc w:val="left"/>
        <w:rPr>
          <w:rFonts w:cs="Times"/>
          <w:kern w:val="0"/>
          <w:szCs w:val="26"/>
        </w:rPr>
      </w:pPr>
      <w:r>
        <w:rPr>
          <w:rFonts w:cs="Times" w:hint="eastAsia"/>
          <w:kern w:val="0"/>
          <w:szCs w:val="32"/>
        </w:rPr>
        <w:t xml:space="preserve">　　</w:t>
      </w:r>
      <w:r w:rsidRPr="00AB35C7">
        <w:rPr>
          <w:rFonts w:cs="Times"/>
          <w:kern w:val="0"/>
          <w:szCs w:val="32"/>
        </w:rPr>
        <w:t>活性化された血小板では</w:t>
      </w:r>
      <w:r w:rsidRPr="00AB35C7">
        <w:rPr>
          <w:rFonts w:cs="Times"/>
          <w:kern w:val="0"/>
          <w:szCs w:val="32"/>
        </w:rPr>
        <w:t>Ca</w:t>
      </w:r>
      <w:r w:rsidRPr="00AB35C7">
        <w:rPr>
          <w:rFonts w:cs="Times"/>
          <w:kern w:val="0"/>
          <w:szCs w:val="26"/>
          <w:vertAlign w:val="superscript"/>
        </w:rPr>
        <w:t>2+</w:t>
      </w:r>
      <w:r w:rsidRPr="00AB35C7">
        <w:rPr>
          <w:rFonts w:cs="Times"/>
          <w:kern w:val="0"/>
          <w:szCs w:val="32"/>
        </w:rPr>
        <w:t>流入や貯蔵</w:t>
      </w:r>
      <w:r w:rsidRPr="00AB35C7">
        <w:rPr>
          <w:rFonts w:cs="Times"/>
          <w:kern w:val="0"/>
          <w:szCs w:val="32"/>
        </w:rPr>
        <w:t>Ca</w:t>
      </w:r>
      <w:r w:rsidRPr="00AB35C7">
        <w:rPr>
          <w:rFonts w:cs="Times"/>
          <w:kern w:val="0"/>
          <w:szCs w:val="26"/>
          <w:vertAlign w:val="superscript"/>
        </w:rPr>
        <w:t>2+</w:t>
      </w:r>
      <w:r w:rsidRPr="00AB35C7">
        <w:rPr>
          <w:rFonts w:cs="Times"/>
          <w:kern w:val="0"/>
          <w:szCs w:val="32"/>
        </w:rPr>
        <w:t>の放出が起こり</w:t>
      </w:r>
      <w:r>
        <w:rPr>
          <w:rFonts w:cs="Times" w:hint="eastAsia"/>
          <w:kern w:val="0"/>
          <w:szCs w:val="32"/>
        </w:rPr>
        <w:t>、</w:t>
      </w:r>
      <w:r w:rsidRPr="00AB35C7">
        <w:rPr>
          <w:rFonts w:cs="Times"/>
          <w:kern w:val="0"/>
          <w:szCs w:val="32"/>
        </w:rPr>
        <w:t>細胞内</w:t>
      </w:r>
      <w:r w:rsidRPr="00AB35C7">
        <w:rPr>
          <w:rFonts w:cs="Times"/>
          <w:kern w:val="0"/>
          <w:szCs w:val="32"/>
        </w:rPr>
        <w:t>Ca</w:t>
      </w:r>
      <w:r w:rsidRPr="00AB35C7">
        <w:rPr>
          <w:rFonts w:cs="Times"/>
          <w:kern w:val="0"/>
          <w:szCs w:val="26"/>
          <w:vertAlign w:val="superscript"/>
        </w:rPr>
        <w:t>2+</w:t>
      </w:r>
      <w:r>
        <w:rPr>
          <w:rFonts w:cs="Times" w:hint="eastAsia"/>
          <w:kern w:val="0"/>
          <w:szCs w:val="26"/>
        </w:rPr>
        <w:t>濃</w:t>
      </w:r>
    </w:p>
    <w:p w:rsidR="007F6D8F" w:rsidRDefault="007F6D8F" w:rsidP="007F6D8F">
      <w:pPr>
        <w:widowControl/>
        <w:autoSpaceDE w:val="0"/>
        <w:autoSpaceDN w:val="0"/>
        <w:adjustRightInd w:val="0"/>
        <w:jc w:val="left"/>
        <w:rPr>
          <w:rFonts w:cs="Times"/>
          <w:kern w:val="0"/>
          <w:szCs w:val="32"/>
        </w:rPr>
      </w:pPr>
      <w:r>
        <w:rPr>
          <w:rFonts w:cs="Times" w:hint="eastAsia"/>
          <w:kern w:val="0"/>
          <w:szCs w:val="26"/>
        </w:rPr>
        <w:t xml:space="preserve">　　度</w:t>
      </w:r>
      <w:r w:rsidRPr="00AB35C7">
        <w:rPr>
          <w:rFonts w:cs="Times"/>
          <w:kern w:val="0"/>
          <w:szCs w:val="32"/>
        </w:rPr>
        <w:t>が上昇する。その結果、脱顆粒が起こり</w:t>
      </w:r>
      <w:r>
        <w:rPr>
          <w:rFonts w:cs="Times" w:hint="eastAsia"/>
          <w:kern w:val="0"/>
          <w:szCs w:val="32"/>
        </w:rPr>
        <w:t>、</w:t>
      </w:r>
      <w:r w:rsidRPr="00AB35C7">
        <w:rPr>
          <w:rFonts w:cs="Times"/>
          <w:kern w:val="0"/>
          <w:szCs w:val="32"/>
        </w:rPr>
        <w:t>ADP</w:t>
      </w:r>
      <w:r>
        <w:rPr>
          <w:rFonts w:cs="Times"/>
          <w:kern w:val="0"/>
          <w:szCs w:val="32"/>
        </w:rPr>
        <w:t>やセロトニン</w:t>
      </w:r>
      <w:r>
        <w:rPr>
          <w:rFonts w:cs="Times" w:hint="eastAsia"/>
          <w:kern w:val="0"/>
          <w:szCs w:val="32"/>
        </w:rPr>
        <w:t>、そして</w:t>
      </w:r>
      <w:r w:rsidRPr="00AB35C7">
        <w:rPr>
          <w:rFonts w:cs="Times"/>
          <w:kern w:val="0"/>
          <w:szCs w:val="32"/>
        </w:rPr>
        <w:t>ホ</w:t>
      </w:r>
    </w:p>
    <w:p w:rsidR="007F6D8F" w:rsidRPr="00AB35C7" w:rsidRDefault="007F6D8F" w:rsidP="007F6D8F">
      <w:pPr>
        <w:widowControl/>
        <w:autoSpaceDE w:val="0"/>
        <w:autoSpaceDN w:val="0"/>
        <w:adjustRightInd w:val="0"/>
        <w:jc w:val="left"/>
        <w:rPr>
          <w:rFonts w:cs="Times"/>
          <w:kern w:val="0"/>
          <w:szCs w:val="32"/>
        </w:rPr>
      </w:pPr>
      <w:r>
        <w:rPr>
          <w:rFonts w:cs="Times" w:hint="eastAsia"/>
          <w:kern w:val="0"/>
          <w:szCs w:val="32"/>
        </w:rPr>
        <w:t xml:space="preserve">　　</w:t>
      </w:r>
      <w:r w:rsidRPr="00AB35C7">
        <w:rPr>
          <w:rFonts w:cs="Times"/>
          <w:kern w:val="0"/>
          <w:szCs w:val="32"/>
        </w:rPr>
        <w:t>スホリパーゼ</w:t>
      </w:r>
      <w:r w:rsidRPr="00AB35C7">
        <w:rPr>
          <w:rFonts w:cs="Times"/>
          <w:kern w:val="0"/>
          <w:szCs w:val="32"/>
        </w:rPr>
        <w:t>A</w:t>
      </w:r>
      <w:r w:rsidRPr="00AB35C7">
        <w:rPr>
          <w:rFonts w:cs="Times"/>
          <w:kern w:val="0"/>
          <w:szCs w:val="26"/>
          <w:vertAlign w:val="subscript"/>
        </w:rPr>
        <w:t>2</w:t>
      </w:r>
      <w:r>
        <w:rPr>
          <w:rFonts w:cs="Times" w:hint="eastAsia"/>
          <w:kern w:val="0"/>
          <w:szCs w:val="32"/>
        </w:rPr>
        <w:t>活性化により</w:t>
      </w:r>
      <w:r>
        <w:rPr>
          <w:rFonts w:cs="Times"/>
          <w:kern w:val="0"/>
          <w:szCs w:val="32"/>
        </w:rPr>
        <w:t>TX</w:t>
      </w:r>
      <w:r w:rsidRPr="00AB35C7">
        <w:rPr>
          <w:rFonts w:cs="Times"/>
          <w:kern w:val="0"/>
          <w:szCs w:val="32"/>
        </w:rPr>
        <w:t>A</w:t>
      </w:r>
      <w:r w:rsidRPr="00AB35C7">
        <w:rPr>
          <w:rFonts w:cs="Times"/>
          <w:kern w:val="0"/>
          <w:szCs w:val="26"/>
          <w:vertAlign w:val="subscript"/>
        </w:rPr>
        <w:t>2</w:t>
      </w:r>
      <w:r>
        <w:rPr>
          <w:rFonts w:cs="Times" w:hint="eastAsia"/>
          <w:kern w:val="0"/>
          <w:szCs w:val="32"/>
        </w:rPr>
        <w:t>が細</w:t>
      </w:r>
      <w:r w:rsidRPr="00AB35C7">
        <w:rPr>
          <w:rFonts w:cs="Times"/>
          <w:kern w:val="0"/>
          <w:szCs w:val="32"/>
        </w:rPr>
        <w:t>胞外に放出される。</w:t>
      </w:r>
    </w:p>
    <w:p w:rsidR="007F6D8F" w:rsidRDefault="007F6D8F" w:rsidP="007F6D8F">
      <w:pPr>
        <w:widowControl/>
        <w:autoSpaceDE w:val="0"/>
        <w:autoSpaceDN w:val="0"/>
        <w:adjustRightInd w:val="0"/>
        <w:jc w:val="left"/>
        <w:rPr>
          <w:rFonts w:cs="Times"/>
          <w:kern w:val="0"/>
          <w:szCs w:val="32"/>
        </w:rPr>
      </w:pPr>
      <w:r w:rsidRPr="00AB35C7">
        <w:rPr>
          <w:rFonts w:cs="Times"/>
          <w:kern w:val="0"/>
          <w:szCs w:val="32"/>
        </w:rPr>
        <w:t xml:space="preserve">　</w:t>
      </w:r>
      <w:r>
        <w:rPr>
          <w:rFonts w:cs="Times" w:hint="eastAsia"/>
          <w:kern w:val="0"/>
          <w:szCs w:val="32"/>
        </w:rPr>
        <w:t xml:space="preserve">　こうして</w:t>
      </w:r>
      <w:r w:rsidRPr="00AB35C7">
        <w:rPr>
          <w:rFonts w:cs="Times"/>
          <w:kern w:val="0"/>
          <w:szCs w:val="32"/>
        </w:rPr>
        <w:t>、最初に活性化された血小板周囲の血小板も、二次的に活性化さ</w:t>
      </w:r>
    </w:p>
    <w:p w:rsidR="007F6D8F" w:rsidRDefault="007F6D8F" w:rsidP="007F6D8F">
      <w:pPr>
        <w:widowControl/>
        <w:autoSpaceDE w:val="0"/>
        <w:autoSpaceDN w:val="0"/>
        <w:adjustRightInd w:val="0"/>
        <w:jc w:val="left"/>
        <w:rPr>
          <w:rFonts w:cs="Times"/>
          <w:kern w:val="0"/>
          <w:szCs w:val="32"/>
        </w:rPr>
      </w:pPr>
      <w:r>
        <w:rPr>
          <w:rFonts w:cs="Times" w:hint="eastAsia"/>
          <w:kern w:val="0"/>
          <w:szCs w:val="32"/>
        </w:rPr>
        <w:t xml:space="preserve">　　</w:t>
      </w:r>
      <w:r w:rsidRPr="00AB35C7">
        <w:rPr>
          <w:rFonts w:cs="Times"/>
          <w:kern w:val="0"/>
          <w:szCs w:val="32"/>
        </w:rPr>
        <w:t>れ</w:t>
      </w:r>
      <w:r>
        <w:rPr>
          <w:rFonts w:cs="Times" w:hint="eastAsia"/>
          <w:kern w:val="0"/>
          <w:szCs w:val="32"/>
        </w:rPr>
        <w:t>、</w:t>
      </w:r>
      <w:r w:rsidRPr="00AB35C7">
        <w:rPr>
          <w:rFonts w:cs="Times"/>
          <w:kern w:val="0"/>
          <w:szCs w:val="32"/>
        </w:rPr>
        <w:t>二次的に活性化された血小板表面に、血小板膜糖蛋白の</w:t>
      </w:r>
      <w:r w:rsidRPr="00AB35C7">
        <w:rPr>
          <w:rFonts w:cs="Times"/>
          <w:kern w:val="0"/>
          <w:szCs w:val="32"/>
        </w:rPr>
        <w:t>GPIIb/IIIa</w:t>
      </w:r>
      <w:r w:rsidRPr="00AB35C7">
        <w:rPr>
          <w:rFonts w:cs="Times"/>
          <w:kern w:val="0"/>
          <w:szCs w:val="32"/>
        </w:rPr>
        <w:t>受容</w:t>
      </w:r>
    </w:p>
    <w:p w:rsidR="007F6D8F" w:rsidRPr="00AB35C7" w:rsidRDefault="007F6D8F" w:rsidP="007F6D8F">
      <w:pPr>
        <w:widowControl/>
        <w:autoSpaceDE w:val="0"/>
        <w:autoSpaceDN w:val="0"/>
        <w:adjustRightInd w:val="0"/>
        <w:jc w:val="left"/>
        <w:rPr>
          <w:rFonts w:cs="Times"/>
          <w:kern w:val="0"/>
          <w:szCs w:val="32"/>
        </w:rPr>
      </w:pPr>
      <w:r>
        <w:rPr>
          <w:rFonts w:cs="Times" w:hint="eastAsia"/>
          <w:kern w:val="0"/>
          <w:szCs w:val="32"/>
        </w:rPr>
        <w:t xml:space="preserve">　　</w:t>
      </w:r>
      <w:r w:rsidRPr="00AB35C7">
        <w:rPr>
          <w:rFonts w:cs="Times"/>
          <w:kern w:val="0"/>
          <w:szCs w:val="32"/>
        </w:rPr>
        <w:t>体が発現する。</w:t>
      </w:r>
    </w:p>
    <w:p w:rsidR="007F6D8F" w:rsidRDefault="007F6D8F" w:rsidP="007F6D8F">
      <w:pPr>
        <w:rPr>
          <w:rFonts w:cs="Times"/>
          <w:kern w:val="0"/>
          <w:szCs w:val="32"/>
        </w:rPr>
      </w:pPr>
      <w:r>
        <w:rPr>
          <w:rFonts w:cs="Times" w:hint="eastAsia"/>
          <w:kern w:val="0"/>
          <w:szCs w:val="32"/>
        </w:rPr>
        <w:t>３：</w:t>
      </w:r>
      <w:r w:rsidRPr="007A2520">
        <w:rPr>
          <w:rFonts w:cs="Times"/>
          <w:kern w:val="0"/>
          <w:szCs w:val="32"/>
        </w:rPr>
        <w:t>血小板の</w:t>
      </w:r>
      <w:r w:rsidRPr="007A2520">
        <w:rPr>
          <w:rFonts w:cs="Times"/>
          <w:kern w:val="0"/>
          <w:szCs w:val="32"/>
        </w:rPr>
        <w:t>GPIIb/IIIa</w:t>
      </w:r>
      <w:r w:rsidRPr="007A2520">
        <w:rPr>
          <w:rFonts w:cs="Times"/>
          <w:kern w:val="0"/>
          <w:szCs w:val="32"/>
        </w:rPr>
        <w:t>受容体どうしを血漿中の</w:t>
      </w:r>
      <w:r w:rsidRPr="007A2520">
        <w:rPr>
          <w:rFonts w:cs="Times"/>
          <w:kern w:val="0"/>
          <w:szCs w:val="32"/>
        </w:rPr>
        <w:t>von Willebrand</w:t>
      </w:r>
      <w:r w:rsidRPr="007A2520">
        <w:rPr>
          <w:rFonts w:cs="Times"/>
          <w:kern w:val="0"/>
          <w:szCs w:val="32"/>
        </w:rPr>
        <w:t>因子（</w:t>
      </w:r>
      <w:r w:rsidRPr="007A2520">
        <w:rPr>
          <w:rFonts w:cs="Times"/>
          <w:kern w:val="0"/>
          <w:szCs w:val="32"/>
        </w:rPr>
        <w:t>vWF</w:t>
      </w:r>
      <w:r w:rsidRPr="007A2520">
        <w:rPr>
          <w:rFonts w:cs="Times"/>
          <w:kern w:val="0"/>
          <w:szCs w:val="32"/>
        </w:rPr>
        <w:t>）</w:t>
      </w:r>
    </w:p>
    <w:p w:rsidR="007F6D8F" w:rsidRDefault="007F6D8F" w:rsidP="007F6D8F">
      <w:pPr>
        <w:rPr>
          <w:rFonts w:cs="Times"/>
          <w:kern w:val="0"/>
          <w:szCs w:val="32"/>
        </w:rPr>
      </w:pPr>
      <w:r>
        <w:rPr>
          <w:rFonts w:cs="Times" w:hint="eastAsia"/>
          <w:kern w:val="0"/>
          <w:szCs w:val="32"/>
        </w:rPr>
        <w:t xml:space="preserve">　　</w:t>
      </w:r>
      <w:r w:rsidRPr="007A2520">
        <w:rPr>
          <w:rFonts w:cs="Times"/>
          <w:kern w:val="0"/>
          <w:szCs w:val="32"/>
        </w:rPr>
        <w:t>やフィブリノゲンが</w:t>
      </w:r>
      <w:r>
        <w:rPr>
          <w:rFonts w:cs="Times" w:hint="eastAsia"/>
          <w:kern w:val="0"/>
          <w:szCs w:val="32"/>
        </w:rPr>
        <w:t>繋ぎ</w:t>
      </w:r>
      <w:r w:rsidRPr="007A2520">
        <w:rPr>
          <w:rFonts w:cs="Times"/>
          <w:kern w:val="0"/>
          <w:szCs w:val="32"/>
        </w:rPr>
        <w:t>、血小板</w:t>
      </w:r>
      <w:r>
        <w:rPr>
          <w:rFonts w:cs="Times" w:hint="eastAsia"/>
          <w:kern w:val="0"/>
          <w:szCs w:val="32"/>
        </w:rPr>
        <w:t>が凝集す</w:t>
      </w:r>
      <w:r w:rsidRPr="007A2520">
        <w:rPr>
          <w:rFonts w:cs="Times"/>
          <w:kern w:val="0"/>
          <w:szCs w:val="32"/>
        </w:rPr>
        <w:t>る</w:t>
      </w:r>
      <w:r>
        <w:rPr>
          <w:rFonts w:cs="Times" w:hint="eastAsia"/>
          <w:kern w:val="0"/>
          <w:szCs w:val="32"/>
        </w:rPr>
        <w:t>。</w:t>
      </w:r>
    </w:p>
    <w:p w:rsidR="007F6D8F" w:rsidRDefault="007F6D8F" w:rsidP="007F6D8F">
      <w:pPr>
        <w:rPr>
          <w:rFonts w:cs="Times"/>
          <w:kern w:val="0"/>
          <w:szCs w:val="32"/>
        </w:rPr>
      </w:pPr>
      <w:r>
        <w:rPr>
          <w:rFonts w:cs="Times" w:hint="eastAsia"/>
          <w:kern w:val="0"/>
          <w:szCs w:val="32"/>
        </w:rPr>
        <w:t>４：</w:t>
      </w:r>
      <w:r w:rsidRPr="007A2520">
        <w:rPr>
          <w:rFonts w:cs="Times"/>
          <w:kern w:val="0"/>
          <w:szCs w:val="32"/>
        </w:rPr>
        <w:t>血流</w:t>
      </w:r>
      <w:r>
        <w:rPr>
          <w:rFonts w:cs="Times" w:hint="eastAsia"/>
          <w:kern w:val="0"/>
          <w:szCs w:val="32"/>
        </w:rPr>
        <w:t>のずり応力に</w:t>
      </w:r>
      <w:r w:rsidRPr="007A2520">
        <w:rPr>
          <w:rFonts w:cs="Times"/>
          <w:kern w:val="0"/>
          <w:szCs w:val="32"/>
        </w:rPr>
        <w:t>より、</w:t>
      </w:r>
      <w:r w:rsidRPr="007A2520">
        <w:rPr>
          <w:rFonts w:cs="Times"/>
          <w:kern w:val="0"/>
          <w:szCs w:val="32"/>
        </w:rPr>
        <w:t>vWF</w:t>
      </w:r>
      <w:r w:rsidRPr="007A2520">
        <w:rPr>
          <w:rFonts w:cs="Times"/>
          <w:kern w:val="0"/>
          <w:szCs w:val="32"/>
        </w:rPr>
        <w:t>（やフィブリノゲン）により</w:t>
      </w:r>
      <w:r>
        <w:rPr>
          <w:rFonts w:cs="Times" w:hint="eastAsia"/>
          <w:kern w:val="0"/>
          <w:szCs w:val="32"/>
        </w:rPr>
        <w:t>繋がれた</w:t>
      </w:r>
      <w:r w:rsidRPr="007A2520">
        <w:rPr>
          <w:rFonts w:cs="Times"/>
          <w:kern w:val="0"/>
          <w:szCs w:val="32"/>
        </w:rPr>
        <w:t>血小板</w:t>
      </w:r>
    </w:p>
    <w:p w:rsidR="007F6D8F" w:rsidRDefault="007F6D8F" w:rsidP="007F6D8F">
      <w:pPr>
        <w:rPr>
          <w:rFonts w:cs="Times"/>
          <w:kern w:val="0"/>
          <w:szCs w:val="32"/>
        </w:rPr>
      </w:pPr>
      <w:r>
        <w:rPr>
          <w:rFonts w:cs="Times" w:hint="eastAsia"/>
          <w:kern w:val="0"/>
          <w:szCs w:val="32"/>
        </w:rPr>
        <w:t xml:space="preserve">　　</w:t>
      </w:r>
      <w:r>
        <w:rPr>
          <w:rFonts w:cs="Times"/>
          <w:kern w:val="0"/>
          <w:szCs w:val="32"/>
        </w:rPr>
        <w:t>は</w:t>
      </w:r>
      <w:r w:rsidRPr="007A2520">
        <w:rPr>
          <w:rFonts w:cs="Times"/>
          <w:kern w:val="0"/>
          <w:szCs w:val="32"/>
        </w:rPr>
        <w:t>引っ張られて刺激され</w:t>
      </w:r>
      <w:r>
        <w:rPr>
          <w:rFonts w:cs="Times" w:hint="eastAsia"/>
          <w:kern w:val="0"/>
          <w:szCs w:val="32"/>
        </w:rPr>
        <w:t>、</w:t>
      </w:r>
      <w:r w:rsidRPr="00B67EEF">
        <w:rPr>
          <w:rFonts w:cs="Times"/>
          <w:kern w:val="0"/>
          <w:szCs w:val="32"/>
        </w:rPr>
        <w:t>GPIIb/IIIa</w:t>
      </w:r>
      <w:r w:rsidRPr="00B67EEF">
        <w:rPr>
          <w:rFonts w:cs="Times"/>
          <w:kern w:val="0"/>
          <w:szCs w:val="32"/>
        </w:rPr>
        <w:t>受容体を介する</w:t>
      </w:r>
      <w:r w:rsidRPr="00B67EEF">
        <w:rPr>
          <w:rFonts w:cs="Times"/>
          <w:kern w:val="0"/>
          <w:szCs w:val="32"/>
        </w:rPr>
        <w:t>vWF</w:t>
      </w:r>
      <w:r w:rsidRPr="00B67EEF">
        <w:rPr>
          <w:rFonts w:cs="Times"/>
          <w:kern w:val="0"/>
          <w:szCs w:val="32"/>
        </w:rPr>
        <w:t>との結合</w:t>
      </w:r>
      <w:r>
        <w:rPr>
          <w:rFonts w:cs="Times" w:hint="eastAsia"/>
          <w:kern w:val="0"/>
          <w:szCs w:val="32"/>
        </w:rPr>
        <w:t>を</w:t>
      </w:r>
      <w:r w:rsidRPr="00B67EEF">
        <w:rPr>
          <w:rFonts w:cs="Times"/>
          <w:kern w:val="0"/>
          <w:szCs w:val="32"/>
        </w:rPr>
        <w:t>盛ん</w:t>
      </w:r>
    </w:p>
    <w:p w:rsidR="007F6D8F" w:rsidRDefault="007F6D8F" w:rsidP="007F6D8F">
      <w:pPr>
        <w:rPr>
          <w:rFonts w:cs="Times"/>
          <w:kern w:val="0"/>
          <w:szCs w:val="32"/>
        </w:rPr>
      </w:pPr>
      <w:r>
        <w:rPr>
          <w:rFonts w:cs="Times" w:hint="eastAsia"/>
          <w:kern w:val="0"/>
          <w:szCs w:val="32"/>
        </w:rPr>
        <w:t xml:space="preserve">　　</w:t>
      </w:r>
      <w:r w:rsidRPr="00B67EEF">
        <w:rPr>
          <w:rFonts w:cs="Times"/>
          <w:kern w:val="0"/>
          <w:szCs w:val="32"/>
        </w:rPr>
        <w:t>に行</w:t>
      </w:r>
      <w:r>
        <w:rPr>
          <w:rFonts w:cs="Times" w:hint="eastAsia"/>
          <w:kern w:val="0"/>
          <w:szCs w:val="32"/>
        </w:rPr>
        <w:t>うことで</w:t>
      </w:r>
      <w:r w:rsidRPr="00B67EEF">
        <w:rPr>
          <w:rFonts w:cs="Times"/>
          <w:kern w:val="0"/>
          <w:szCs w:val="32"/>
        </w:rPr>
        <w:t>、血小板の凝集</w:t>
      </w:r>
      <w:r>
        <w:rPr>
          <w:rFonts w:cs="Times" w:hint="eastAsia"/>
          <w:kern w:val="0"/>
          <w:szCs w:val="32"/>
        </w:rPr>
        <w:t>は亢進する。</w:t>
      </w:r>
    </w:p>
    <w:p w:rsidR="007F6D8F" w:rsidRDefault="007F6D8F" w:rsidP="007F6D8F">
      <w:pPr>
        <w:rPr>
          <w:rFonts w:cs="Times"/>
          <w:kern w:val="0"/>
          <w:szCs w:val="32"/>
        </w:rPr>
      </w:pPr>
    </w:p>
    <w:p w:rsidR="001D2830" w:rsidRDefault="007F6D8F" w:rsidP="007F6D8F">
      <w:pPr>
        <w:rPr>
          <w:rFonts w:cs="Times"/>
          <w:kern w:val="0"/>
          <w:szCs w:val="32"/>
        </w:rPr>
      </w:pPr>
      <w:r>
        <w:rPr>
          <w:rFonts w:cs="Times" w:hint="eastAsia"/>
          <w:kern w:val="0"/>
          <w:szCs w:val="32"/>
        </w:rPr>
        <w:t>こうして血小板凝集により形成された血栓を一次血栓（白色血栓）と呼ぶ。</w:t>
      </w:r>
    </w:p>
    <w:p w:rsidR="007F6D8F" w:rsidRDefault="007F6D8F" w:rsidP="007F6D8F">
      <w:pPr>
        <w:rPr>
          <w:rFonts w:cs="Times"/>
          <w:kern w:val="0"/>
          <w:szCs w:val="32"/>
        </w:rPr>
      </w:pPr>
      <w:r>
        <w:rPr>
          <w:rFonts w:cs="Times" w:hint="eastAsia"/>
          <w:kern w:val="0"/>
          <w:szCs w:val="32"/>
        </w:rPr>
        <w:t>一次血栓は不安定で剥がれ</w:t>
      </w:r>
      <w:r w:rsidR="001D2830">
        <w:rPr>
          <w:rFonts w:cs="Times" w:hint="eastAsia"/>
          <w:kern w:val="0"/>
          <w:szCs w:val="32"/>
        </w:rPr>
        <w:t>易い</w:t>
      </w:r>
      <w:r>
        <w:rPr>
          <w:rFonts w:cs="Times" w:hint="eastAsia"/>
          <w:kern w:val="0"/>
          <w:szCs w:val="32"/>
        </w:rPr>
        <w:t>。</w:t>
      </w:r>
    </w:p>
    <w:p w:rsidR="007F6D8F" w:rsidRDefault="007F6D8F" w:rsidP="007F6D8F">
      <w:pPr>
        <w:rPr>
          <w:rFonts w:cs="Times"/>
          <w:kern w:val="0"/>
          <w:szCs w:val="32"/>
        </w:rPr>
      </w:pPr>
    </w:p>
    <w:p w:rsidR="007F6D8F" w:rsidRDefault="007F6D8F" w:rsidP="007F6D8F">
      <w:pPr>
        <w:rPr>
          <w:rFonts w:cs="Times"/>
          <w:kern w:val="0"/>
          <w:szCs w:val="32"/>
        </w:rPr>
      </w:pPr>
      <w:r>
        <w:rPr>
          <w:rFonts w:cs="Times" w:hint="eastAsia"/>
          <w:kern w:val="0"/>
          <w:szCs w:val="32"/>
        </w:rPr>
        <w:t>５：</w:t>
      </w:r>
      <w:r w:rsidRPr="0027596A">
        <w:rPr>
          <w:rFonts w:cs="Times"/>
          <w:kern w:val="0"/>
          <w:szCs w:val="32"/>
        </w:rPr>
        <w:t>血小板凝集で形成される血小板血栓は不安定なので</w:t>
      </w:r>
      <w:r>
        <w:rPr>
          <w:rFonts w:cs="Times" w:hint="eastAsia"/>
          <w:kern w:val="0"/>
          <w:szCs w:val="32"/>
        </w:rPr>
        <w:t>、</w:t>
      </w:r>
      <w:r w:rsidRPr="0027596A">
        <w:rPr>
          <w:rFonts w:cs="Times"/>
          <w:kern w:val="0"/>
          <w:szCs w:val="32"/>
        </w:rPr>
        <w:t>一次血栓上で血液凝</w:t>
      </w:r>
    </w:p>
    <w:p w:rsidR="007F6D8F" w:rsidRDefault="007F6D8F" w:rsidP="007F6D8F">
      <w:pPr>
        <w:rPr>
          <w:rFonts w:cs="Times"/>
          <w:kern w:val="0"/>
          <w:szCs w:val="32"/>
        </w:rPr>
      </w:pPr>
      <w:r>
        <w:rPr>
          <w:rFonts w:cs="Times" w:hint="eastAsia"/>
          <w:kern w:val="0"/>
          <w:szCs w:val="32"/>
        </w:rPr>
        <w:t xml:space="preserve">　　</w:t>
      </w:r>
      <w:r w:rsidRPr="0027596A">
        <w:rPr>
          <w:rFonts w:cs="Times"/>
          <w:kern w:val="0"/>
          <w:szCs w:val="32"/>
        </w:rPr>
        <w:t>固因子が活性化されフィブリン線維</w:t>
      </w:r>
      <w:r>
        <w:rPr>
          <w:rFonts w:cs="Times" w:hint="eastAsia"/>
          <w:kern w:val="0"/>
          <w:szCs w:val="32"/>
        </w:rPr>
        <w:t>を</w:t>
      </w:r>
      <w:r w:rsidRPr="0027596A">
        <w:rPr>
          <w:rFonts w:cs="Times"/>
          <w:kern w:val="0"/>
          <w:szCs w:val="32"/>
        </w:rPr>
        <w:t>形成</w:t>
      </w:r>
      <w:r>
        <w:rPr>
          <w:rFonts w:cs="Times" w:hint="eastAsia"/>
          <w:kern w:val="0"/>
          <w:szCs w:val="32"/>
        </w:rPr>
        <w:t>し</w:t>
      </w:r>
      <w:r w:rsidRPr="0027596A">
        <w:rPr>
          <w:rFonts w:cs="Times"/>
          <w:kern w:val="0"/>
          <w:szCs w:val="32"/>
        </w:rPr>
        <w:t>、フィブリン線維の網が、一</w:t>
      </w:r>
    </w:p>
    <w:p w:rsidR="007F6D8F" w:rsidRDefault="007F6D8F" w:rsidP="007F6D8F">
      <w:pPr>
        <w:rPr>
          <w:rFonts w:cs="Times"/>
          <w:kern w:val="0"/>
          <w:szCs w:val="32"/>
        </w:rPr>
      </w:pPr>
      <w:r>
        <w:rPr>
          <w:rFonts w:cs="Times" w:hint="eastAsia"/>
          <w:kern w:val="0"/>
          <w:szCs w:val="32"/>
        </w:rPr>
        <w:t xml:space="preserve">　　</w:t>
      </w:r>
      <w:r w:rsidRPr="0027596A">
        <w:rPr>
          <w:rFonts w:cs="Times"/>
          <w:kern w:val="0"/>
          <w:szCs w:val="32"/>
        </w:rPr>
        <w:t>次血栓を</w:t>
      </w:r>
      <w:r>
        <w:rPr>
          <w:rFonts w:cs="Times" w:hint="eastAsia"/>
          <w:kern w:val="0"/>
          <w:szCs w:val="32"/>
        </w:rPr>
        <w:t>覆うことで</w:t>
      </w:r>
      <w:r w:rsidRPr="0027596A">
        <w:rPr>
          <w:rFonts w:cs="Times"/>
          <w:kern w:val="0"/>
          <w:szCs w:val="32"/>
        </w:rPr>
        <w:t>血栓を強化し、二次血栓（フィブリン血栓）</w:t>
      </w:r>
      <w:r>
        <w:rPr>
          <w:rFonts w:cs="Times" w:hint="eastAsia"/>
          <w:kern w:val="0"/>
          <w:szCs w:val="32"/>
        </w:rPr>
        <w:t>を</w:t>
      </w:r>
      <w:r w:rsidRPr="0027596A">
        <w:rPr>
          <w:rFonts w:cs="Times"/>
          <w:kern w:val="0"/>
          <w:szCs w:val="32"/>
        </w:rPr>
        <w:t>形成</w:t>
      </w:r>
      <w:r>
        <w:rPr>
          <w:rFonts w:cs="Times" w:hint="eastAsia"/>
          <w:kern w:val="0"/>
          <w:szCs w:val="32"/>
        </w:rPr>
        <w:t>す</w:t>
      </w:r>
    </w:p>
    <w:p w:rsidR="007F6D8F" w:rsidRDefault="007F6D8F" w:rsidP="007F6D8F">
      <w:pPr>
        <w:rPr>
          <w:rFonts w:cs="Times"/>
          <w:kern w:val="0"/>
          <w:szCs w:val="32"/>
        </w:rPr>
      </w:pPr>
      <w:r>
        <w:rPr>
          <w:rFonts w:cs="Times" w:hint="eastAsia"/>
          <w:kern w:val="0"/>
          <w:szCs w:val="32"/>
        </w:rPr>
        <w:t xml:space="preserve">　　る</w:t>
      </w:r>
      <w:r w:rsidRPr="0027596A">
        <w:rPr>
          <w:rFonts w:cs="Times"/>
          <w:kern w:val="0"/>
          <w:szCs w:val="32"/>
        </w:rPr>
        <w:t>。二次血栓（フィブリン血栓）は、強固で剥がれ難く、血管壁の損傷が</w:t>
      </w:r>
    </w:p>
    <w:p w:rsidR="007F6D8F" w:rsidRPr="0027596A" w:rsidRDefault="007F6D8F" w:rsidP="007F6D8F">
      <w:pPr>
        <w:rPr>
          <w:b/>
        </w:rPr>
      </w:pPr>
      <w:r>
        <w:rPr>
          <w:rFonts w:cs="Times" w:hint="eastAsia"/>
          <w:kern w:val="0"/>
          <w:szCs w:val="32"/>
        </w:rPr>
        <w:t xml:space="preserve">　　</w:t>
      </w:r>
      <w:r w:rsidRPr="0027596A">
        <w:rPr>
          <w:rFonts w:cs="Times"/>
          <w:kern w:val="0"/>
          <w:szCs w:val="32"/>
        </w:rPr>
        <w:t>修復されるまで再出血を防ぐ</w:t>
      </w:r>
      <w:r>
        <w:rPr>
          <w:rFonts w:cs="Times" w:hint="eastAsia"/>
          <w:kern w:val="0"/>
          <w:szCs w:val="32"/>
        </w:rPr>
        <w:t>。</w:t>
      </w:r>
    </w:p>
    <w:p w:rsidR="00532132" w:rsidRPr="00ED6649" w:rsidRDefault="00532132" w:rsidP="00ED6649">
      <w:pPr>
        <w:ind w:left="1040"/>
        <w:rPr>
          <w:b/>
        </w:rPr>
      </w:pPr>
    </w:p>
    <w:p w:rsidR="000C01B3" w:rsidRDefault="000C01B3">
      <w:pPr>
        <w:rPr>
          <w:b/>
        </w:rPr>
      </w:pPr>
      <w:r>
        <w:rPr>
          <w:rFonts w:hint="eastAsia"/>
          <w:b/>
        </w:rPr>
        <w:t>予想問題１</w:t>
      </w:r>
    </w:p>
    <w:p w:rsidR="00444F27" w:rsidRDefault="000C01B3">
      <w:pPr>
        <w:rPr>
          <w:b/>
        </w:rPr>
      </w:pPr>
      <w:r>
        <w:rPr>
          <w:rFonts w:hint="eastAsia"/>
          <w:b/>
        </w:rPr>
        <w:t>以下の問に答えなさい。</w:t>
      </w:r>
    </w:p>
    <w:p w:rsidR="000C01B3" w:rsidRDefault="000C01B3" w:rsidP="000C01B3">
      <w:pPr>
        <w:pStyle w:val="a3"/>
        <w:numPr>
          <w:ilvl w:val="0"/>
          <w:numId w:val="76"/>
        </w:numPr>
        <w:ind w:leftChars="0"/>
        <w:rPr>
          <w:b/>
        </w:rPr>
      </w:pPr>
      <w:r>
        <w:rPr>
          <w:rFonts w:hint="eastAsia"/>
          <w:b/>
        </w:rPr>
        <w:t>トロンビンの失活のメカニズムを説明しなさい。</w:t>
      </w:r>
    </w:p>
    <w:p w:rsidR="000C01B3" w:rsidRDefault="000C01B3" w:rsidP="000C01B3">
      <w:pPr>
        <w:pStyle w:val="a3"/>
        <w:ind w:leftChars="0" w:left="520"/>
        <w:rPr>
          <w:b/>
        </w:rPr>
      </w:pPr>
    </w:p>
    <w:p w:rsidR="000C01B3" w:rsidRDefault="000C01B3" w:rsidP="000C01B3">
      <w:pPr>
        <w:pStyle w:val="a3"/>
        <w:ind w:leftChars="0" w:left="520"/>
      </w:pPr>
      <w:r w:rsidRPr="00863FB4">
        <w:rPr>
          <w:rFonts w:hint="eastAsia"/>
        </w:rPr>
        <w:t>トロンビン失活にはアンチトロンビン</w:t>
      </w:r>
      <w:r>
        <w:rPr>
          <w:rFonts w:ascii="ＭＳ 明朝" w:hAnsi="ＭＳ 明朝" w:hint="eastAsia"/>
        </w:rPr>
        <w:t>Ⅲ</w:t>
      </w:r>
      <w:r>
        <w:rPr>
          <w:rFonts w:hint="eastAsia"/>
        </w:rPr>
        <w:t>（</w:t>
      </w:r>
      <w:r>
        <w:t>AT</w:t>
      </w:r>
      <w:r>
        <w:rPr>
          <w:rFonts w:ascii="ＭＳ 明朝" w:hAnsi="ＭＳ 明朝" w:hint="eastAsia"/>
        </w:rPr>
        <w:t>Ⅲ</w:t>
      </w:r>
      <w:r>
        <w:rPr>
          <w:rFonts w:hint="eastAsia"/>
        </w:rPr>
        <w:t>）が関わるものと、トロンボモジュリン（</w:t>
      </w:r>
      <w:r>
        <w:t>TM</w:t>
      </w:r>
      <w:r>
        <w:rPr>
          <w:rFonts w:hint="eastAsia"/>
        </w:rPr>
        <w:t>）が関わるものの２種類がある。</w:t>
      </w:r>
    </w:p>
    <w:p w:rsidR="000C01B3" w:rsidRDefault="000C01B3" w:rsidP="000C01B3">
      <w:pPr>
        <w:pStyle w:val="a3"/>
        <w:ind w:leftChars="0" w:left="520"/>
      </w:pPr>
    </w:p>
    <w:p w:rsidR="000C01B3" w:rsidRDefault="000C01B3" w:rsidP="000C01B3">
      <w:pPr>
        <w:pStyle w:val="a3"/>
        <w:ind w:leftChars="0" w:left="520"/>
      </w:pPr>
      <w:r w:rsidRPr="00863FB4">
        <w:rPr>
          <w:rFonts w:hint="eastAsia"/>
        </w:rPr>
        <w:t>アンチトロンビン</w:t>
      </w:r>
      <w:r>
        <w:rPr>
          <w:rFonts w:ascii="ＭＳ 明朝" w:hAnsi="ＭＳ 明朝" w:hint="eastAsia"/>
        </w:rPr>
        <w:t>Ⅲ</w:t>
      </w:r>
      <w:r>
        <w:rPr>
          <w:rFonts w:hint="eastAsia"/>
        </w:rPr>
        <w:t>（</w:t>
      </w:r>
      <w:r>
        <w:t>AT</w:t>
      </w:r>
      <w:r>
        <w:rPr>
          <w:rFonts w:ascii="ＭＳ 明朝" w:hAnsi="ＭＳ 明朝" w:hint="eastAsia"/>
        </w:rPr>
        <w:t>Ⅲ</w:t>
      </w:r>
      <w:r>
        <w:rPr>
          <w:rFonts w:hint="eastAsia"/>
        </w:rPr>
        <w:t>）：</w:t>
      </w:r>
    </w:p>
    <w:p w:rsidR="000C01B3" w:rsidRDefault="000C01B3" w:rsidP="000C01B3">
      <w:pPr>
        <w:pStyle w:val="a3"/>
        <w:ind w:leftChars="0" w:left="520"/>
      </w:pPr>
      <w:r>
        <w:t>AT</w:t>
      </w:r>
      <w:r>
        <w:rPr>
          <w:rFonts w:ascii="ＭＳ 明朝" w:hAnsi="ＭＳ 明朝" w:hint="eastAsia"/>
        </w:rPr>
        <w:t>Ⅲは肝臓で産生される物質である。トロンビンとモル比</w:t>
      </w:r>
      <w:r>
        <w:t>1:1</w:t>
      </w:r>
      <w:r>
        <w:rPr>
          <w:rFonts w:hint="eastAsia"/>
        </w:rPr>
        <w:t>で結合し複合体を形成することでトロンビンを失活させる。この失活は血管内皮細胞に存在するグリコサミノグリカン（ヘパラン硫酸）と複合体を形成して発現する為、ヘパリンを投与することで不活化作用の速度を速めることが出来る。</w:t>
      </w:r>
    </w:p>
    <w:p w:rsidR="000C01B3" w:rsidRPr="00600437" w:rsidRDefault="000C01B3" w:rsidP="000C01B3">
      <w:pPr>
        <w:pStyle w:val="a3"/>
        <w:ind w:leftChars="0" w:left="520"/>
      </w:pPr>
      <w:r>
        <w:rPr>
          <w:rFonts w:hint="eastAsia"/>
        </w:rPr>
        <w:t>トロンビンは第</w:t>
      </w:r>
      <w:r>
        <w:rPr>
          <w:rFonts w:ascii="ＭＳ 明朝" w:hAnsi="ＭＳ 明朝" w:hint="eastAsia"/>
        </w:rPr>
        <w:t>Ⅺ</w:t>
      </w:r>
      <w:r>
        <w:rPr>
          <w:rFonts w:ascii="ＭＳ 明朝" w:hAnsi="ＭＳ 明朝"/>
        </w:rPr>
        <w:t>,</w:t>
      </w:r>
      <w:r>
        <w:rPr>
          <w:rFonts w:ascii="ＭＳ 明朝" w:hAnsi="ＭＳ 明朝" w:hint="eastAsia"/>
        </w:rPr>
        <w:t>Ⅶ</w:t>
      </w:r>
      <w:r>
        <w:rPr>
          <w:rFonts w:ascii="ＭＳ 明朝" w:hAnsi="ＭＳ 明朝"/>
        </w:rPr>
        <w:t>,</w:t>
      </w:r>
      <w:r>
        <w:rPr>
          <w:rFonts w:ascii="ＭＳ 明朝" w:hAnsi="ＭＳ 明朝" w:hint="eastAsia"/>
        </w:rPr>
        <w:t>Ⅴ因子をポジティブフィードバックにより活性化するので、トロンビンを失活させることは、凝固カスケードを停止させることになる。</w:t>
      </w:r>
    </w:p>
    <w:p w:rsidR="000C01B3" w:rsidRDefault="000C01B3" w:rsidP="000C01B3">
      <w:pPr>
        <w:pStyle w:val="a3"/>
        <w:ind w:leftChars="0" w:left="520"/>
      </w:pPr>
    </w:p>
    <w:p w:rsidR="000C01B3" w:rsidRPr="00863FB4" w:rsidRDefault="000C01B3" w:rsidP="000C01B3">
      <w:pPr>
        <w:pStyle w:val="a3"/>
        <w:ind w:leftChars="0" w:left="520"/>
      </w:pPr>
      <w:r>
        <w:rPr>
          <w:rFonts w:hint="eastAsia"/>
        </w:rPr>
        <w:t>トロンボモジュリン（</w:t>
      </w:r>
      <w:r>
        <w:t>TM</w:t>
      </w:r>
      <w:r>
        <w:rPr>
          <w:rFonts w:hint="eastAsia"/>
        </w:rPr>
        <w:t>）：</w:t>
      </w:r>
    </w:p>
    <w:p w:rsidR="000C01B3" w:rsidRDefault="000C01B3" w:rsidP="000C01B3">
      <w:pPr>
        <w:pStyle w:val="a3"/>
        <w:ind w:leftChars="0" w:left="520"/>
      </w:pPr>
      <w:r>
        <w:rPr>
          <w:rFonts w:hint="eastAsia"/>
        </w:rPr>
        <w:t>血管内皮細胞表面の</w:t>
      </w:r>
      <w:r>
        <w:t>TM</w:t>
      </w:r>
      <w:r>
        <w:rPr>
          <w:rFonts w:hint="eastAsia"/>
        </w:rPr>
        <w:t>は血管内凝固で生じたトロンビンと結合し、トロンビンの凝固活性を直接阻害する。</w:t>
      </w:r>
    </w:p>
    <w:p w:rsidR="000C01B3" w:rsidRDefault="000C01B3" w:rsidP="000C01B3">
      <w:pPr>
        <w:pStyle w:val="a3"/>
        <w:ind w:leftChars="0" w:left="520"/>
        <w:rPr>
          <w:rFonts w:ascii="ＭＳ 明朝" w:hAnsi="ＭＳ 明朝"/>
        </w:rPr>
      </w:pPr>
      <w:r>
        <w:rPr>
          <w:rFonts w:hint="eastAsia"/>
        </w:rPr>
        <w:t>また、形成されたトロンビン</w:t>
      </w:r>
      <w:r>
        <w:t>-TM</w:t>
      </w:r>
      <w:r>
        <w:rPr>
          <w:rFonts w:hint="eastAsia"/>
        </w:rPr>
        <w:t>複合体はプロテイン</w:t>
      </w:r>
      <w:r>
        <w:t>C</w:t>
      </w:r>
      <w:r>
        <w:rPr>
          <w:rFonts w:hint="eastAsia"/>
        </w:rPr>
        <w:t>（</w:t>
      </w:r>
      <w:r>
        <w:t>PC</w:t>
      </w:r>
      <w:r>
        <w:rPr>
          <w:rFonts w:hint="eastAsia"/>
        </w:rPr>
        <w:t>）を活性化し、活性化プロテイン</w:t>
      </w:r>
      <w:r>
        <w:t>C</w:t>
      </w:r>
      <w:r>
        <w:rPr>
          <w:rFonts w:hint="eastAsia"/>
        </w:rPr>
        <w:t>（</w:t>
      </w:r>
      <w:r>
        <w:t>APC</w:t>
      </w:r>
      <w:r>
        <w:rPr>
          <w:rFonts w:hint="eastAsia"/>
        </w:rPr>
        <w:t>）にする。</w:t>
      </w:r>
      <w:r>
        <w:t>APC</w:t>
      </w:r>
      <w:r>
        <w:rPr>
          <w:rFonts w:hint="eastAsia"/>
        </w:rPr>
        <w:t>は活性化第</w:t>
      </w:r>
      <w:r>
        <w:rPr>
          <w:rFonts w:ascii="ＭＳ 明朝" w:hAnsi="ＭＳ 明朝" w:hint="eastAsia"/>
        </w:rPr>
        <w:t>Ⅴ因子（Ⅴ</w:t>
      </w:r>
      <w:r w:rsidRPr="00B10EB6">
        <w:t>a</w:t>
      </w:r>
      <w:r>
        <w:rPr>
          <w:rFonts w:ascii="ＭＳ 明朝" w:hAnsi="ＭＳ 明朝" w:hint="eastAsia"/>
        </w:rPr>
        <w:t>因子）と活性化第Ⅷ因子（Ⅷ</w:t>
      </w:r>
      <w:r w:rsidRPr="00B10EB6">
        <w:t>a</w:t>
      </w:r>
      <w:r>
        <w:rPr>
          <w:rFonts w:ascii="ＭＳ 明朝" w:hAnsi="ＭＳ 明朝" w:hint="eastAsia"/>
        </w:rPr>
        <w:t>因子）を不活性化させることで凝固反応抑制を行う。</w:t>
      </w:r>
    </w:p>
    <w:p w:rsidR="000C01B3" w:rsidRPr="0058146E" w:rsidRDefault="000C01B3" w:rsidP="000C01B3">
      <w:pPr>
        <w:ind w:left="420"/>
      </w:pPr>
    </w:p>
    <w:p w:rsidR="000C01B3" w:rsidRDefault="000C01B3" w:rsidP="000C01B3">
      <w:pPr>
        <w:pStyle w:val="a3"/>
        <w:numPr>
          <w:ilvl w:val="0"/>
          <w:numId w:val="76"/>
        </w:numPr>
        <w:ind w:leftChars="0"/>
        <w:rPr>
          <w:b/>
        </w:rPr>
      </w:pPr>
      <w:r>
        <w:rPr>
          <w:b/>
        </w:rPr>
        <w:t>t-PA</w:t>
      </w:r>
      <w:r>
        <w:rPr>
          <w:rFonts w:hint="eastAsia"/>
          <w:b/>
        </w:rPr>
        <w:t>による血栓溶解のメカニズムを説明しなさい。</w:t>
      </w:r>
    </w:p>
    <w:p w:rsidR="000C01B3" w:rsidRDefault="000C01B3" w:rsidP="000C01B3">
      <w:pPr>
        <w:pStyle w:val="a3"/>
        <w:ind w:leftChars="0" w:left="520"/>
        <w:rPr>
          <w:b/>
        </w:rPr>
      </w:pPr>
    </w:p>
    <w:p w:rsidR="000C01B3" w:rsidRPr="0058146E" w:rsidRDefault="000C01B3" w:rsidP="000C01B3">
      <w:pPr>
        <w:pStyle w:val="a3"/>
        <w:ind w:leftChars="0" w:left="520"/>
      </w:pPr>
      <w:r>
        <w:t>t-PA</w:t>
      </w:r>
      <w:r>
        <w:rPr>
          <w:rFonts w:hint="eastAsia"/>
        </w:rPr>
        <w:t>（組織プラスミノゲンアクチベーター）は血管内皮細胞で産生され、循環血液中に分泌される。プラスミノゲンを活性化しプラスミンにすることで、プラスミンによるフィブリン分解（フィブリン→フィブリン分解産物；</w:t>
      </w:r>
      <w:r>
        <w:t>FDP</w:t>
      </w:r>
      <w:r>
        <w:rPr>
          <w:rFonts w:hint="eastAsia"/>
        </w:rPr>
        <w:t>）を誘導し、結果血栓を溶解する線溶系制御物質として作用している。</w:t>
      </w:r>
    </w:p>
    <w:p w:rsidR="000C01B3" w:rsidRDefault="000C01B3" w:rsidP="000C01B3">
      <w:pPr>
        <w:pStyle w:val="a3"/>
        <w:ind w:leftChars="0" w:left="520"/>
        <w:rPr>
          <w:b/>
        </w:rPr>
      </w:pPr>
    </w:p>
    <w:p w:rsidR="000C01B3" w:rsidRDefault="000C01B3" w:rsidP="000C01B3">
      <w:pPr>
        <w:pStyle w:val="a3"/>
        <w:numPr>
          <w:ilvl w:val="0"/>
          <w:numId w:val="76"/>
        </w:numPr>
        <w:ind w:leftChars="0"/>
        <w:rPr>
          <w:b/>
        </w:rPr>
      </w:pPr>
      <w:r>
        <w:rPr>
          <w:b/>
        </w:rPr>
        <w:t>PC,PS</w:t>
      </w:r>
      <w:r>
        <w:rPr>
          <w:rFonts w:hint="eastAsia"/>
          <w:b/>
        </w:rPr>
        <w:t>による凝固抑制を説明しなさい。</w:t>
      </w:r>
    </w:p>
    <w:p w:rsidR="000C01B3" w:rsidRDefault="000C01B3" w:rsidP="000C01B3">
      <w:pPr>
        <w:pStyle w:val="a3"/>
        <w:ind w:leftChars="0" w:left="520"/>
        <w:rPr>
          <w:b/>
        </w:rPr>
      </w:pPr>
    </w:p>
    <w:p w:rsidR="000C01B3" w:rsidRDefault="000C01B3" w:rsidP="000C01B3">
      <w:pPr>
        <w:pStyle w:val="a3"/>
        <w:ind w:leftChars="0" w:left="520"/>
      </w:pPr>
      <w:r>
        <w:t>PC</w:t>
      </w:r>
      <w:r>
        <w:rPr>
          <w:rFonts w:hint="eastAsia"/>
        </w:rPr>
        <w:t>は肝臓で産生され、合成にはビタミン</w:t>
      </w:r>
      <w:r>
        <w:t>K</w:t>
      </w:r>
      <w:r>
        <w:rPr>
          <w:rFonts w:hint="eastAsia"/>
        </w:rPr>
        <w:t>が必要である。</w:t>
      </w:r>
    </w:p>
    <w:p w:rsidR="000C01B3" w:rsidRDefault="000C01B3" w:rsidP="000C01B3">
      <w:pPr>
        <w:pStyle w:val="a3"/>
        <w:ind w:leftChars="0" w:left="520"/>
      </w:pPr>
      <w:r>
        <w:t>PC</w:t>
      </w:r>
      <w:r>
        <w:rPr>
          <w:rFonts w:hint="eastAsia"/>
        </w:rPr>
        <w:t>は、血管内で生成したトロンビンが血管内皮細胞上の</w:t>
      </w:r>
      <w:r>
        <w:t>TM</w:t>
      </w:r>
      <w:r>
        <w:rPr>
          <w:rFonts w:hint="eastAsia"/>
        </w:rPr>
        <w:t>に結合した複合体のトロンビンにより血管内皮細胞表面において分解を受け、活性化される。活性化</w:t>
      </w:r>
      <w:r>
        <w:t>PC</w:t>
      </w:r>
      <w:r>
        <w:rPr>
          <w:rFonts w:hint="eastAsia"/>
        </w:rPr>
        <w:t>（</w:t>
      </w:r>
      <w:r>
        <w:t>APC</w:t>
      </w:r>
      <w:r>
        <w:rPr>
          <w:rFonts w:hint="eastAsia"/>
        </w:rPr>
        <w:t>）は補因子である</w:t>
      </w:r>
      <w:r>
        <w:t>PS</w:t>
      </w:r>
      <w:r>
        <w:rPr>
          <w:rFonts w:hint="eastAsia"/>
        </w:rPr>
        <w:t>と結合し、血小板や血管内皮細胞上で、</w:t>
      </w:r>
      <w:r>
        <w:rPr>
          <w:rFonts w:ascii="ＭＳ 明朝" w:hAnsi="ＭＳ 明朝" w:hint="eastAsia"/>
        </w:rPr>
        <w:t>Ⅴ</w:t>
      </w:r>
      <w:r w:rsidRPr="00B10EB6">
        <w:t>a</w:t>
      </w:r>
      <w:r>
        <w:rPr>
          <w:rFonts w:hint="eastAsia"/>
        </w:rPr>
        <w:t>因子</w:t>
      </w:r>
      <w:r>
        <w:rPr>
          <w:rFonts w:ascii="ＭＳ 明朝" w:hAnsi="ＭＳ 明朝" w:hint="eastAsia"/>
        </w:rPr>
        <w:t>、Ⅷ</w:t>
      </w:r>
      <w:r w:rsidRPr="00B10EB6">
        <w:t>a</w:t>
      </w:r>
      <w:r>
        <w:rPr>
          <w:rFonts w:ascii="ＭＳ 明朝" w:hAnsi="ＭＳ 明朝" w:hint="eastAsia"/>
        </w:rPr>
        <w:t>因子を不活性化し（Ⅴ</w:t>
      </w:r>
      <w:r w:rsidRPr="00B10EB6">
        <w:t>a</w:t>
      </w:r>
      <w:r>
        <w:rPr>
          <w:rFonts w:ascii="ＭＳ 明朝" w:hAnsi="ＭＳ 明朝" w:hint="eastAsia"/>
        </w:rPr>
        <w:t>、Ⅷ</w:t>
      </w:r>
      <w:r w:rsidRPr="00B10EB6">
        <w:t>a</w:t>
      </w:r>
      <w:r>
        <w:rPr>
          <w:rFonts w:ascii="ＭＳ 明朝" w:hAnsi="ＭＳ 明朝" w:hint="eastAsia"/>
        </w:rPr>
        <w:t>→Ⅴ</w:t>
      </w:r>
      <w:r>
        <w:t>i</w:t>
      </w:r>
      <w:r>
        <w:rPr>
          <w:rFonts w:ascii="ＭＳ 明朝" w:hAnsi="ＭＳ 明朝" w:hint="eastAsia"/>
        </w:rPr>
        <w:t>、Ⅷ</w:t>
      </w:r>
      <w:r>
        <w:t>i</w:t>
      </w:r>
      <w:r>
        <w:rPr>
          <w:rFonts w:hint="eastAsia"/>
        </w:rPr>
        <w:t>）、血液凝固反応を遅滞させる。</w:t>
      </w:r>
    </w:p>
    <w:p w:rsidR="000C01B3" w:rsidRDefault="00D51369" w:rsidP="000C01B3">
      <w:pPr>
        <w:pStyle w:val="a3"/>
        <w:ind w:leftChars="0" w:left="520"/>
      </w:pPr>
      <w:r>
        <w:t>APC</w:t>
      </w:r>
      <w:r>
        <w:rPr>
          <w:rFonts w:hint="eastAsia"/>
        </w:rPr>
        <w:t>レジスタンスでは、</w:t>
      </w:r>
      <w:r w:rsidR="001332B8">
        <w:rPr>
          <w:rFonts w:ascii="ＭＳ 明朝" w:hAnsi="ＭＳ 明朝" w:hint="eastAsia"/>
        </w:rPr>
        <w:t>Ⅴ</w:t>
      </w:r>
      <w:r w:rsidR="001332B8" w:rsidRPr="00B10EB6">
        <w:t>a</w:t>
      </w:r>
      <w:r w:rsidR="001332B8">
        <w:rPr>
          <w:rFonts w:hint="eastAsia"/>
        </w:rPr>
        <w:t>因子</w:t>
      </w:r>
      <w:r w:rsidR="001332B8">
        <w:rPr>
          <w:rFonts w:ascii="ＭＳ 明朝" w:hAnsi="ＭＳ 明朝" w:hint="eastAsia"/>
        </w:rPr>
        <w:t>、Ⅷ</w:t>
      </w:r>
      <w:r w:rsidR="001332B8" w:rsidRPr="00B10EB6">
        <w:t>a</w:t>
      </w:r>
      <w:r w:rsidR="001332B8">
        <w:rPr>
          <w:rFonts w:ascii="ＭＳ 明朝" w:hAnsi="ＭＳ 明朝" w:hint="eastAsia"/>
        </w:rPr>
        <w:t>因子を不活性化することが出来ず、凝固系が亢進（活性化）状態のままになっている。</w:t>
      </w:r>
    </w:p>
    <w:p w:rsidR="001332B8" w:rsidRDefault="001332B8">
      <w:pPr>
        <w:rPr>
          <w:b/>
        </w:rPr>
      </w:pPr>
    </w:p>
    <w:p w:rsidR="00972297" w:rsidRDefault="00972297">
      <w:pPr>
        <w:rPr>
          <w:b/>
        </w:rPr>
      </w:pPr>
      <w:r>
        <w:rPr>
          <w:rFonts w:hint="eastAsia"/>
          <w:b/>
        </w:rPr>
        <w:t>（</w:t>
      </w:r>
      <w:r>
        <w:rPr>
          <w:b/>
        </w:rPr>
        <w:t>08</w:t>
      </w:r>
      <w:r>
        <w:rPr>
          <w:rFonts w:hint="eastAsia"/>
          <w:b/>
        </w:rPr>
        <w:t>年度（再）出題）</w:t>
      </w:r>
    </w:p>
    <w:p w:rsidR="00972297" w:rsidRDefault="00972297">
      <w:pPr>
        <w:rPr>
          <w:b/>
        </w:rPr>
      </w:pPr>
    </w:p>
    <w:p w:rsidR="00972297" w:rsidRDefault="00972297" w:rsidP="00972297">
      <w:pPr>
        <w:pStyle w:val="a3"/>
        <w:numPr>
          <w:ilvl w:val="0"/>
          <w:numId w:val="10"/>
        </w:numPr>
        <w:ind w:leftChars="0"/>
        <w:rPr>
          <w:b/>
        </w:rPr>
      </w:pPr>
      <w:r w:rsidRPr="00972297">
        <w:rPr>
          <w:rFonts w:hint="eastAsia"/>
          <w:b/>
        </w:rPr>
        <w:t>以下の問に答えなさい。</w:t>
      </w:r>
    </w:p>
    <w:p w:rsidR="00972297" w:rsidRDefault="00972297" w:rsidP="00972297">
      <w:pPr>
        <w:pStyle w:val="a3"/>
        <w:numPr>
          <w:ilvl w:val="0"/>
          <w:numId w:val="11"/>
        </w:numPr>
        <w:ind w:leftChars="0"/>
        <w:rPr>
          <w:b/>
        </w:rPr>
      </w:pPr>
      <w:r w:rsidRPr="00972297">
        <w:rPr>
          <w:rFonts w:hint="eastAsia"/>
          <w:b/>
        </w:rPr>
        <w:t>遺伝性球状赤血球症、多発性骨髄腫、骨髄線維症の赤血球を図示し、特徴を説明せよ。</w:t>
      </w:r>
      <w:r w:rsidR="00D57631">
        <w:rPr>
          <w:rFonts w:hint="eastAsia"/>
          <w:b/>
        </w:rPr>
        <w:t>（宮崎先生範囲、）</w:t>
      </w:r>
    </w:p>
    <w:p w:rsidR="00380203" w:rsidRDefault="00380203" w:rsidP="00972297">
      <w:pPr>
        <w:pStyle w:val="a3"/>
        <w:ind w:leftChars="0" w:left="1040"/>
        <w:rPr>
          <w:b/>
        </w:rPr>
      </w:pPr>
    </w:p>
    <w:p w:rsidR="00380203" w:rsidRDefault="00380203" w:rsidP="00380203">
      <w:pPr>
        <w:pStyle w:val="a3"/>
        <w:numPr>
          <w:ilvl w:val="0"/>
          <w:numId w:val="38"/>
        </w:numPr>
        <w:ind w:leftChars="0"/>
      </w:pPr>
      <w:r w:rsidRPr="00380203">
        <w:rPr>
          <w:rFonts w:hint="eastAsia"/>
        </w:rPr>
        <w:t>遺伝性球状赤血球症</w:t>
      </w:r>
      <w:r>
        <w:rPr>
          <w:rFonts w:hint="eastAsia"/>
        </w:rPr>
        <w:t>：球状赤血球を呈す。</w:t>
      </w:r>
    </w:p>
    <w:p w:rsidR="00D57631" w:rsidRPr="00D57631" w:rsidRDefault="00B47E91" w:rsidP="00972297">
      <w:pPr>
        <w:pStyle w:val="a3"/>
        <w:ind w:leftChars="0" w:left="1040"/>
      </w:pPr>
      <w:r>
        <w:rPr>
          <w:rFonts w:hint="eastAsia"/>
        </w:rPr>
        <w:t xml:space="preserve">　　正常赤血球　　　　　</w:t>
      </w:r>
      <w:r w:rsidR="00D57631">
        <w:rPr>
          <w:rFonts w:hint="eastAsia"/>
        </w:rPr>
        <w:t>球状赤血球</w:t>
      </w:r>
    </w:p>
    <w:p w:rsidR="00D57631" w:rsidRDefault="00D57631" w:rsidP="00972297">
      <w:pPr>
        <w:pStyle w:val="a3"/>
        <w:ind w:leftChars="0" w:left="1040"/>
        <w:rPr>
          <w:b/>
        </w:rPr>
      </w:pPr>
      <w:r>
        <w:rPr>
          <w:rFonts w:hint="eastAsia"/>
          <w:b/>
          <w:noProof/>
        </w:rPr>
        <w:drawing>
          <wp:inline distT="0" distB="0" distL="0" distR="0">
            <wp:extent cx="1515745" cy="1082675"/>
            <wp:effectExtent l="25400" t="0" r="8255" b="0"/>
            <wp:docPr id="5" name="図 2" descr="::targ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get-H.jpg"/>
                    <pic:cNvPicPr>
                      <a:picLocks noChangeAspect="1" noChangeArrowheads="1"/>
                    </pic:cNvPicPr>
                  </pic:nvPicPr>
                  <pic:blipFill>
                    <a:blip r:embed="rId17"/>
                    <a:srcRect/>
                    <a:stretch>
                      <a:fillRect/>
                    </a:stretch>
                  </pic:blipFill>
                  <pic:spPr bwMode="auto">
                    <a:xfrm>
                      <a:off x="0" y="0"/>
                      <a:ext cx="1515745" cy="1082675"/>
                    </a:xfrm>
                    <a:prstGeom prst="rect">
                      <a:avLst/>
                    </a:prstGeom>
                    <a:noFill/>
                    <a:ln w="9525">
                      <a:noFill/>
                      <a:miter lim="800000"/>
                      <a:headEnd/>
                      <a:tailEnd/>
                    </a:ln>
                  </pic:spPr>
                </pic:pic>
              </a:graphicData>
            </a:graphic>
          </wp:inline>
        </w:drawing>
      </w:r>
      <w:r>
        <w:rPr>
          <w:rFonts w:hint="eastAsia"/>
          <w:b/>
        </w:rPr>
        <w:t xml:space="preserve">　</w:t>
      </w:r>
      <w:r w:rsidR="00B47E91">
        <w:rPr>
          <w:rFonts w:hint="eastAsia"/>
          <w:b/>
          <w:noProof/>
        </w:rPr>
        <w:drawing>
          <wp:inline distT="0" distB="0" distL="0" distR="0">
            <wp:extent cx="1143635" cy="1143635"/>
            <wp:effectExtent l="25400" t="0" r="0" b="0"/>
            <wp:docPr id="12" name="図 6" descr="::s2114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11421b.jpg"/>
                    <pic:cNvPicPr>
                      <a:picLocks noChangeAspect="1" noChangeArrowheads="1"/>
                    </pic:cNvPicPr>
                  </pic:nvPicPr>
                  <pic:blipFill>
                    <a:blip r:embed="rId18"/>
                    <a:srcRect/>
                    <a:stretch>
                      <a:fillRect/>
                    </a:stretch>
                  </pic:blipFill>
                  <pic:spPr bwMode="auto">
                    <a:xfrm>
                      <a:off x="0" y="0"/>
                      <a:ext cx="1143635" cy="1143635"/>
                    </a:xfrm>
                    <a:prstGeom prst="rect">
                      <a:avLst/>
                    </a:prstGeom>
                    <a:noFill/>
                    <a:ln w="9525">
                      <a:noFill/>
                      <a:miter lim="800000"/>
                      <a:headEnd/>
                      <a:tailEnd/>
                    </a:ln>
                  </pic:spPr>
                </pic:pic>
              </a:graphicData>
            </a:graphic>
          </wp:inline>
        </w:drawing>
      </w:r>
    </w:p>
    <w:p w:rsidR="00527291" w:rsidRDefault="00C80F39" w:rsidP="00C80F39">
      <w:r>
        <w:rPr>
          <w:rFonts w:hint="eastAsia"/>
        </w:rPr>
        <w:t xml:space="preserve">　　　　＊</w:t>
      </w:r>
      <w:r w:rsidR="00D57631" w:rsidRPr="00D57631">
        <w:rPr>
          <w:rFonts w:hint="eastAsia"/>
        </w:rPr>
        <w:t>正常赤血球</w:t>
      </w:r>
      <w:r w:rsidR="00D57631">
        <w:rPr>
          <w:rFonts w:hint="eastAsia"/>
        </w:rPr>
        <w:t>は中心部が凹んでいるが、球状赤血球は</w:t>
      </w:r>
      <w:r>
        <w:rPr>
          <w:rFonts w:hint="eastAsia"/>
        </w:rPr>
        <w:t>球状</w:t>
      </w:r>
      <w:r w:rsidR="00527291">
        <w:rPr>
          <w:rFonts w:hint="eastAsia"/>
        </w:rPr>
        <w:t>（大小不同</w:t>
      </w:r>
    </w:p>
    <w:p w:rsidR="00C80F39" w:rsidRDefault="00527291" w:rsidP="00C80F39">
      <w:r>
        <w:rPr>
          <w:rFonts w:hint="eastAsia"/>
        </w:rPr>
        <w:t xml:space="preserve">　　　　　として認識）</w:t>
      </w:r>
      <w:r w:rsidR="00C80F39">
        <w:rPr>
          <w:rFonts w:hint="eastAsia"/>
        </w:rPr>
        <w:t>を呈する。</w:t>
      </w:r>
    </w:p>
    <w:p w:rsidR="00380203" w:rsidRDefault="00380203" w:rsidP="00972297">
      <w:pPr>
        <w:pStyle w:val="a3"/>
        <w:ind w:leftChars="0" w:left="1040"/>
        <w:rPr>
          <w:b/>
        </w:rPr>
      </w:pPr>
    </w:p>
    <w:p w:rsidR="00380203" w:rsidRDefault="00B47E91" w:rsidP="00380203">
      <w:pPr>
        <w:pStyle w:val="a3"/>
        <w:numPr>
          <w:ilvl w:val="0"/>
          <w:numId w:val="38"/>
        </w:numPr>
        <w:ind w:leftChars="0"/>
      </w:pPr>
      <w:r>
        <w:rPr>
          <w:rFonts w:hint="eastAsia"/>
        </w:rPr>
        <w:t>多発性骨髄腫：赤血球</w:t>
      </w:r>
      <w:r w:rsidR="00380203">
        <w:rPr>
          <w:rFonts w:hint="eastAsia"/>
        </w:rPr>
        <w:t>連銭形成を呈す。</w:t>
      </w:r>
    </w:p>
    <w:p w:rsidR="005356A3" w:rsidRDefault="00B47E91" w:rsidP="005356A3">
      <w:pPr>
        <w:ind w:left="1040"/>
      </w:pPr>
      <w:r>
        <w:rPr>
          <w:rFonts w:hint="eastAsia"/>
        </w:rPr>
        <w:t>赤血球</w:t>
      </w:r>
      <w:r w:rsidR="00380203">
        <w:rPr>
          <w:rFonts w:hint="eastAsia"/>
        </w:rPr>
        <w:t>連銭</w:t>
      </w:r>
      <w:r w:rsidR="005356A3">
        <w:rPr>
          <w:rFonts w:hint="eastAsia"/>
        </w:rPr>
        <w:t>形成</w:t>
      </w:r>
    </w:p>
    <w:p w:rsidR="00380203" w:rsidRDefault="005356A3" w:rsidP="005356A3">
      <w:r>
        <w:rPr>
          <w:rFonts w:hint="eastAsia"/>
        </w:rPr>
        <w:t xml:space="preserve">　　　　</w:t>
      </w:r>
      <w:r>
        <w:rPr>
          <w:rFonts w:hint="eastAsia"/>
          <w:noProof/>
        </w:rPr>
        <w:drawing>
          <wp:inline distT="0" distB="0" distL="0" distR="0">
            <wp:extent cx="1169696" cy="955251"/>
            <wp:effectExtent l="25400" t="0" r="0" b="0"/>
            <wp:docPr id="9" name="図 4" descr="::blo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od4.jpg"/>
                    <pic:cNvPicPr>
                      <a:picLocks noChangeAspect="1" noChangeArrowheads="1"/>
                    </pic:cNvPicPr>
                  </pic:nvPicPr>
                  <pic:blipFill>
                    <a:blip r:embed="rId19"/>
                    <a:srcRect/>
                    <a:stretch>
                      <a:fillRect/>
                    </a:stretch>
                  </pic:blipFill>
                  <pic:spPr bwMode="auto">
                    <a:xfrm>
                      <a:off x="0" y="0"/>
                      <a:ext cx="1174554" cy="959219"/>
                    </a:xfrm>
                    <a:prstGeom prst="rect">
                      <a:avLst/>
                    </a:prstGeom>
                    <a:noFill/>
                    <a:ln w="9525">
                      <a:noFill/>
                      <a:miter lim="800000"/>
                      <a:headEnd/>
                      <a:tailEnd/>
                    </a:ln>
                  </pic:spPr>
                </pic:pic>
              </a:graphicData>
            </a:graphic>
          </wp:inline>
        </w:drawing>
      </w:r>
    </w:p>
    <w:p w:rsidR="00380203" w:rsidRDefault="00380203" w:rsidP="00380203">
      <w:pPr>
        <w:ind w:left="1040"/>
      </w:pPr>
    </w:p>
    <w:p w:rsidR="00380203" w:rsidRPr="00380203" w:rsidRDefault="00380203" w:rsidP="00787B32">
      <w:pPr>
        <w:pStyle w:val="a3"/>
        <w:numPr>
          <w:ilvl w:val="0"/>
          <w:numId w:val="38"/>
        </w:numPr>
        <w:ind w:leftChars="0"/>
      </w:pPr>
      <w:r>
        <w:rPr>
          <w:rFonts w:hint="eastAsia"/>
        </w:rPr>
        <w:t>骨髄線維症</w:t>
      </w:r>
      <w:r w:rsidR="00787B32">
        <w:rPr>
          <w:rFonts w:hint="eastAsia"/>
        </w:rPr>
        <w:t>：涙滴赤血球を呈す。</w:t>
      </w:r>
    </w:p>
    <w:p w:rsidR="00B47E91" w:rsidRDefault="00B47E91" w:rsidP="00972297">
      <w:pPr>
        <w:pStyle w:val="a3"/>
        <w:ind w:leftChars="0" w:left="1040"/>
      </w:pPr>
      <w:r>
        <w:rPr>
          <w:rFonts w:hint="eastAsia"/>
        </w:rPr>
        <w:t xml:space="preserve">　</w:t>
      </w:r>
      <w:r w:rsidR="00787B32">
        <w:rPr>
          <w:rFonts w:hint="eastAsia"/>
        </w:rPr>
        <w:t>涙</w:t>
      </w:r>
      <w:r>
        <w:rPr>
          <w:rFonts w:hint="eastAsia"/>
        </w:rPr>
        <w:t>滴赤血球</w:t>
      </w:r>
    </w:p>
    <w:p w:rsidR="00D57631" w:rsidRPr="00787B32" w:rsidRDefault="00B47E91" w:rsidP="00972297">
      <w:pPr>
        <w:pStyle w:val="a3"/>
        <w:ind w:leftChars="0" w:left="1040"/>
      </w:pPr>
      <w:r>
        <w:rPr>
          <w:rFonts w:hint="eastAsia"/>
          <w:noProof/>
        </w:rPr>
        <w:drawing>
          <wp:inline distT="0" distB="0" distL="0" distR="0">
            <wp:extent cx="1143635" cy="1143635"/>
            <wp:effectExtent l="25400" t="0" r="0" b="0"/>
            <wp:docPr id="11" name="図 5" descr="::s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22a.jpg"/>
                    <pic:cNvPicPr>
                      <a:picLocks noChangeAspect="1" noChangeArrowheads="1"/>
                    </pic:cNvPicPr>
                  </pic:nvPicPr>
                  <pic:blipFill>
                    <a:blip r:embed="rId20"/>
                    <a:srcRect/>
                    <a:stretch>
                      <a:fillRect/>
                    </a:stretch>
                  </pic:blipFill>
                  <pic:spPr bwMode="auto">
                    <a:xfrm>
                      <a:off x="0" y="0"/>
                      <a:ext cx="1142989" cy="1142989"/>
                    </a:xfrm>
                    <a:prstGeom prst="rect">
                      <a:avLst/>
                    </a:prstGeom>
                    <a:noFill/>
                    <a:ln w="9525">
                      <a:noFill/>
                      <a:miter lim="800000"/>
                      <a:headEnd/>
                      <a:tailEnd/>
                    </a:ln>
                  </pic:spPr>
                </pic:pic>
              </a:graphicData>
            </a:graphic>
          </wp:inline>
        </w:drawing>
      </w:r>
    </w:p>
    <w:p w:rsidR="00D57631" w:rsidRDefault="00D57631" w:rsidP="00972297">
      <w:pPr>
        <w:pStyle w:val="a3"/>
        <w:ind w:leftChars="0" w:left="1040"/>
        <w:rPr>
          <w:b/>
        </w:rPr>
      </w:pPr>
    </w:p>
    <w:p w:rsidR="00972297" w:rsidRDefault="00972297" w:rsidP="00972297">
      <w:pPr>
        <w:pStyle w:val="a3"/>
        <w:numPr>
          <w:ilvl w:val="0"/>
          <w:numId w:val="11"/>
        </w:numPr>
        <w:ind w:leftChars="0"/>
        <w:rPr>
          <w:b/>
        </w:rPr>
      </w:pPr>
      <w:r w:rsidRPr="00972297">
        <w:rPr>
          <w:rFonts w:hint="eastAsia"/>
          <w:b/>
        </w:rPr>
        <w:t>アウエル小体、</w:t>
      </w:r>
      <w:r w:rsidR="00CC2C88">
        <w:rPr>
          <w:rFonts w:hint="eastAsia"/>
          <w:b/>
        </w:rPr>
        <w:t>Reed-Sternb</w:t>
      </w:r>
      <w:r w:rsidR="00CC2C88">
        <w:rPr>
          <w:b/>
        </w:rPr>
        <w:t>e</w:t>
      </w:r>
      <w:r w:rsidRPr="00972297">
        <w:rPr>
          <w:rFonts w:hint="eastAsia"/>
          <w:b/>
        </w:rPr>
        <w:t>rg</w:t>
      </w:r>
      <w:r w:rsidRPr="00972297">
        <w:rPr>
          <w:rFonts w:hint="eastAsia"/>
          <w:b/>
        </w:rPr>
        <w:t>細胞を図示せよ</w:t>
      </w:r>
      <w:r>
        <w:rPr>
          <w:rFonts w:hint="eastAsia"/>
          <w:b/>
        </w:rPr>
        <w:t>。</w:t>
      </w:r>
    </w:p>
    <w:p w:rsidR="00972297" w:rsidRDefault="00972297" w:rsidP="00972297">
      <w:pPr>
        <w:pStyle w:val="a3"/>
        <w:ind w:leftChars="0" w:left="1040"/>
        <w:rPr>
          <w:b/>
        </w:rPr>
      </w:pPr>
    </w:p>
    <w:p w:rsidR="00C12A1C" w:rsidRDefault="00C12A1C" w:rsidP="00C12A1C">
      <w:pPr>
        <w:pStyle w:val="a3"/>
        <w:numPr>
          <w:ilvl w:val="0"/>
          <w:numId w:val="38"/>
        </w:numPr>
        <w:ind w:leftChars="0"/>
        <w:rPr>
          <w:rFonts w:ascii="Courier" w:hAnsi="Courier" w:cs="Courier"/>
          <w:kern w:val="0"/>
          <w:szCs w:val="26"/>
        </w:rPr>
      </w:pPr>
      <w:r>
        <w:rPr>
          <w:rFonts w:ascii="Courier" w:hAnsi="Courier" w:cs="Courier" w:hint="eastAsia"/>
          <w:kern w:val="0"/>
          <w:szCs w:val="26"/>
        </w:rPr>
        <w:t>アウエル小体が見られる骨髄芽球</w:t>
      </w:r>
    </w:p>
    <w:p w:rsidR="00C12A1C" w:rsidRDefault="00C12A1C" w:rsidP="00C12A1C">
      <w:pPr>
        <w:pStyle w:val="a3"/>
        <w:ind w:leftChars="0" w:left="1040"/>
        <w:rPr>
          <w:rFonts w:ascii="Courier" w:hAnsi="Courier" w:cs="Courier"/>
          <w:b/>
          <w:kern w:val="0"/>
          <w:szCs w:val="26"/>
        </w:rPr>
      </w:pPr>
      <w:r>
        <w:rPr>
          <w:rFonts w:ascii="Courier" w:hAnsi="Courier" w:cs="Courier" w:hint="eastAsia"/>
          <w:b/>
          <w:noProof/>
          <w:kern w:val="0"/>
          <w:szCs w:val="26"/>
        </w:rPr>
        <w:drawing>
          <wp:inline distT="0" distB="0" distL="0" distR="0">
            <wp:extent cx="1267577" cy="1235075"/>
            <wp:effectExtent l="25400" t="0" r="2423" b="0"/>
            <wp:docPr id="37" name="図 5" descr="::ピクチャ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10.png"/>
                    <pic:cNvPicPr>
                      <a:picLocks noChangeAspect="1" noChangeArrowheads="1"/>
                    </pic:cNvPicPr>
                  </pic:nvPicPr>
                  <pic:blipFill>
                    <a:blip r:embed="rId21"/>
                    <a:srcRect/>
                    <a:stretch>
                      <a:fillRect/>
                    </a:stretch>
                  </pic:blipFill>
                  <pic:spPr bwMode="auto">
                    <a:xfrm>
                      <a:off x="0" y="0"/>
                      <a:ext cx="1267577" cy="1235075"/>
                    </a:xfrm>
                    <a:prstGeom prst="rect">
                      <a:avLst/>
                    </a:prstGeom>
                    <a:noFill/>
                    <a:ln w="9525">
                      <a:noFill/>
                      <a:miter lim="800000"/>
                      <a:headEnd/>
                      <a:tailEnd/>
                    </a:ln>
                  </pic:spPr>
                </pic:pic>
              </a:graphicData>
            </a:graphic>
          </wp:inline>
        </w:drawing>
      </w:r>
    </w:p>
    <w:p w:rsidR="00C12A1C" w:rsidRDefault="00C12A1C" w:rsidP="00C12A1C">
      <w:pPr>
        <w:pStyle w:val="a3"/>
        <w:ind w:leftChars="0" w:left="1040"/>
        <w:rPr>
          <w:rFonts w:ascii="Courier" w:hAnsi="Courier" w:cs="Courier"/>
          <w:b/>
          <w:kern w:val="0"/>
          <w:szCs w:val="26"/>
        </w:rPr>
      </w:pPr>
    </w:p>
    <w:p w:rsidR="00C12A1C" w:rsidRDefault="00C12A1C" w:rsidP="00C12A1C">
      <w:pPr>
        <w:pStyle w:val="a3"/>
        <w:numPr>
          <w:ilvl w:val="0"/>
          <w:numId w:val="38"/>
        </w:numPr>
        <w:ind w:leftChars="0"/>
        <w:rPr>
          <w:rFonts w:ascii="Courier" w:hAnsi="Courier" w:cs="Courier"/>
          <w:kern w:val="0"/>
          <w:szCs w:val="26"/>
        </w:rPr>
      </w:pPr>
      <w:r w:rsidRPr="00A5220B">
        <w:rPr>
          <w:rFonts w:cs="Courier"/>
          <w:kern w:val="0"/>
          <w:szCs w:val="26"/>
        </w:rPr>
        <w:t>Reed-Sternberg</w:t>
      </w:r>
      <w:r w:rsidRPr="00A5220B">
        <w:rPr>
          <w:rFonts w:ascii="Courier" w:hAnsi="Courier" w:cs="Courier"/>
          <w:kern w:val="0"/>
          <w:szCs w:val="26"/>
        </w:rPr>
        <w:t>細胞</w:t>
      </w:r>
    </w:p>
    <w:p w:rsidR="00C12A1C" w:rsidRPr="00A5220B" w:rsidRDefault="00C12A1C" w:rsidP="00C12A1C">
      <w:pPr>
        <w:ind w:left="1040"/>
        <w:rPr>
          <w:rFonts w:ascii="Courier" w:hAnsi="Courier" w:cs="Courier"/>
          <w:kern w:val="0"/>
          <w:szCs w:val="26"/>
        </w:rPr>
      </w:pPr>
      <w:r w:rsidRPr="00A5220B">
        <w:rPr>
          <w:rFonts w:eastAsiaTheme="minorEastAsia" w:cs="Times"/>
          <w:szCs w:val="32"/>
        </w:rPr>
        <w:t>好酸性の大型核小体を持つ多核巨細胞で、核が左右対称形</w:t>
      </w:r>
      <w:r>
        <w:rPr>
          <w:rFonts w:eastAsiaTheme="minorEastAsia" w:cs="Times" w:hint="eastAsia"/>
          <w:szCs w:val="32"/>
        </w:rPr>
        <w:t>（</w:t>
      </w:r>
      <w:r>
        <w:rPr>
          <w:rFonts w:eastAsiaTheme="minorEastAsia" w:cs="Times"/>
          <w:szCs w:val="32"/>
        </w:rPr>
        <w:t>mirror image</w:t>
      </w:r>
      <w:r>
        <w:rPr>
          <w:rFonts w:eastAsiaTheme="minorEastAsia" w:cs="Times" w:hint="eastAsia"/>
          <w:szCs w:val="32"/>
        </w:rPr>
        <w:t>）</w:t>
      </w:r>
      <w:r w:rsidRPr="00A5220B">
        <w:rPr>
          <w:rFonts w:eastAsiaTheme="minorEastAsia" w:cs="Times"/>
          <w:szCs w:val="32"/>
        </w:rPr>
        <w:t>である。</w:t>
      </w:r>
    </w:p>
    <w:p w:rsidR="00C12A1C" w:rsidRPr="00A5220B" w:rsidRDefault="00C12A1C" w:rsidP="00C12A1C">
      <w:pPr>
        <w:pStyle w:val="a3"/>
        <w:ind w:leftChars="0" w:left="1040"/>
        <w:rPr>
          <w:rFonts w:ascii="Courier" w:hAnsi="Courier" w:cs="Courier"/>
          <w:kern w:val="0"/>
          <w:szCs w:val="26"/>
        </w:rPr>
      </w:pPr>
      <w:r>
        <w:rPr>
          <w:rFonts w:ascii="Courier" w:hAnsi="Courier" w:cs="Courier" w:hint="eastAsia"/>
          <w:noProof/>
          <w:kern w:val="0"/>
          <w:szCs w:val="26"/>
        </w:rPr>
        <w:drawing>
          <wp:inline distT="0" distB="0" distL="0" distR="0">
            <wp:extent cx="1765300" cy="1323975"/>
            <wp:effectExtent l="25400" t="0" r="0" b="0"/>
            <wp:docPr id="38" name="図 4" descr="::J-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11-4.jpg"/>
                    <pic:cNvPicPr>
                      <a:picLocks noChangeAspect="1" noChangeArrowheads="1"/>
                    </pic:cNvPicPr>
                  </pic:nvPicPr>
                  <pic:blipFill>
                    <a:blip r:embed="rId22" cstate="print"/>
                    <a:srcRect/>
                    <a:stretch>
                      <a:fillRect/>
                    </a:stretch>
                  </pic:blipFill>
                  <pic:spPr bwMode="auto">
                    <a:xfrm>
                      <a:off x="0" y="0"/>
                      <a:ext cx="1765790" cy="1324343"/>
                    </a:xfrm>
                    <a:prstGeom prst="rect">
                      <a:avLst/>
                    </a:prstGeom>
                    <a:noFill/>
                    <a:ln w="9525">
                      <a:noFill/>
                      <a:miter lim="800000"/>
                      <a:headEnd/>
                      <a:tailEnd/>
                    </a:ln>
                  </pic:spPr>
                </pic:pic>
              </a:graphicData>
            </a:graphic>
          </wp:inline>
        </w:drawing>
      </w:r>
    </w:p>
    <w:p w:rsidR="00972297" w:rsidRPr="00972297" w:rsidRDefault="00972297" w:rsidP="00972297">
      <w:pPr>
        <w:pStyle w:val="a3"/>
        <w:ind w:leftChars="0" w:left="1040"/>
        <w:rPr>
          <w:b/>
        </w:rPr>
      </w:pPr>
    </w:p>
    <w:p w:rsidR="00972297" w:rsidRDefault="00972297" w:rsidP="00972297">
      <w:pPr>
        <w:pStyle w:val="a3"/>
        <w:numPr>
          <w:ilvl w:val="0"/>
          <w:numId w:val="10"/>
        </w:numPr>
        <w:ind w:leftChars="0"/>
        <w:rPr>
          <w:b/>
        </w:rPr>
      </w:pPr>
      <w:r w:rsidRPr="00972297">
        <w:rPr>
          <w:rFonts w:hint="eastAsia"/>
          <w:b/>
        </w:rPr>
        <w:t>以下の問に答えなさい。</w:t>
      </w:r>
    </w:p>
    <w:p w:rsidR="00972297" w:rsidRDefault="00972297" w:rsidP="00972297">
      <w:pPr>
        <w:pStyle w:val="a3"/>
        <w:numPr>
          <w:ilvl w:val="0"/>
          <w:numId w:val="12"/>
        </w:numPr>
        <w:ind w:leftChars="0"/>
        <w:rPr>
          <w:b/>
        </w:rPr>
      </w:pPr>
      <w:r w:rsidRPr="00972297">
        <w:rPr>
          <w:rFonts w:hint="eastAsia"/>
          <w:b/>
        </w:rPr>
        <w:t>ITP</w:t>
      </w:r>
      <w:r w:rsidRPr="00972297">
        <w:rPr>
          <w:rFonts w:hint="eastAsia"/>
          <w:b/>
        </w:rPr>
        <w:t>治療におけるピロリ菌除菌の位置づけと、脾摘が有効な理由を述べよ。</w:t>
      </w:r>
      <w:r w:rsidR="00B20E6E">
        <w:rPr>
          <w:rFonts w:hint="eastAsia"/>
          <w:b/>
        </w:rPr>
        <w:t>（東原先生範囲）</w:t>
      </w:r>
    </w:p>
    <w:p w:rsidR="00972297" w:rsidRDefault="00972297" w:rsidP="00972297">
      <w:pPr>
        <w:pStyle w:val="a3"/>
        <w:ind w:leftChars="0" w:left="1040"/>
        <w:rPr>
          <w:b/>
        </w:rPr>
      </w:pPr>
    </w:p>
    <w:p w:rsidR="00B20E6E" w:rsidRDefault="00B20E6E" w:rsidP="00B20E6E">
      <w:pPr>
        <w:pStyle w:val="a3"/>
        <w:numPr>
          <w:ilvl w:val="0"/>
          <w:numId w:val="38"/>
        </w:numPr>
        <w:ind w:leftChars="0"/>
      </w:pPr>
      <w:r w:rsidRPr="00B20E6E">
        <w:rPr>
          <w:rFonts w:hint="eastAsia"/>
        </w:rPr>
        <w:t>ピロリ菌除菌の位置づけ</w:t>
      </w:r>
    </w:p>
    <w:p w:rsidR="00B20E6E" w:rsidRDefault="00B20E6E" w:rsidP="00972297">
      <w:pPr>
        <w:pStyle w:val="a3"/>
        <w:ind w:leftChars="0" w:left="1040"/>
        <w:rPr>
          <w:rFonts w:eastAsiaTheme="minorEastAsia" w:cs="Times"/>
          <w:color w:val="000000" w:themeColor="text1"/>
        </w:rPr>
      </w:pPr>
      <w:r w:rsidRPr="00B20E6E">
        <w:rPr>
          <w:rFonts w:eastAsiaTheme="minorEastAsia" w:cs="Times"/>
          <w:color w:val="000000" w:themeColor="text1"/>
        </w:rPr>
        <w:t>ヘリコバクター・ピロリ陽性例では、標準的な除菌療法を行うことにより、半数近くの症例で血小板数の増加がみられる。その</w:t>
      </w:r>
      <w:r>
        <w:rPr>
          <w:rFonts w:eastAsiaTheme="minorEastAsia" w:cs="Times" w:hint="eastAsia"/>
          <w:color w:val="000000" w:themeColor="text1"/>
        </w:rPr>
        <w:t>為</w:t>
      </w:r>
      <w:r w:rsidRPr="00B20E6E">
        <w:rPr>
          <w:rFonts w:eastAsiaTheme="minorEastAsia" w:cs="Times"/>
          <w:color w:val="000000" w:themeColor="text1"/>
        </w:rPr>
        <w:t>、ヘリコバクター・ピロリ陽性例では副腎皮質ステロイド療法の前に除菌療法を</w:t>
      </w:r>
      <w:r>
        <w:rPr>
          <w:rFonts w:eastAsiaTheme="minorEastAsia" w:cs="Times" w:hint="eastAsia"/>
          <w:color w:val="000000" w:themeColor="text1"/>
        </w:rPr>
        <w:t>試みる</w:t>
      </w:r>
      <w:r w:rsidRPr="00B20E6E">
        <w:rPr>
          <w:rFonts w:eastAsiaTheme="minorEastAsia" w:cs="Times"/>
          <w:color w:val="000000" w:themeColor="text1"/>
        </w:rPr>
        <w:t>。</w:t>
      </w:r>
    </w:p>
    <w:p w:rsidR="00B20E6E" w:rsidRDefault="00B20E6E" w:rsidP="00972297">
      <w:pPr>
        <w:pStyle w:val="a3"/>
        <w:ind w:leftChars="0" w:left="1040"/>
        <w:rPr>
          <w:rFonts w:eastAsiaTheme="minorEastAsia" w:cs="Times"/>
          <w:color w:val="000000" w:themeColor="text1"/>
        </w:rPr>
      </w:pPr>
    </w:p>
    <w:p w:rsidR="00B20E6E" w:rsidRDefault="00B20E6E" w:rsidP="00B20E6E">
      <w:pPr>
        <w:pStyle w:val="a3"/>
        <w:numPr>
          <w:ilvl w:val="0"/>
          <w:numId w:val="38"/>
        </w:numPr>
        <w:ind w:leftChars="0"/>
      </w:pPr>
      <w:r w:rsidRPr="00B20E6E">
        <w:rPr>
          <w:rFonts w:hint="eastAsia"/>
        </w:rPr>
        <w:t>脾摘が有効な理由</w:t>
      </w:r>
    </w:p>
    <w:p w:rsidR="00972297" w:rsidRPr="00B20E6E" w:rsidRDefault="00B20E6E" w:rsidP="00972297">
      <w:pPr>
        <w:pStyle w:val="a3"/>
        <w:ind w:leftChars="0" w:left="1040"/>
        <w:rPr>
          <w:b/>
          <w:color w:val="000000" w:themeColor="text1"/>
        </w:rPr>
      </w:pPr>
      <w:r>
        <w:rPr>
          <w:rFonts w:eastAsiaTheme="minorEastAsia" w:cs="Times"/>
          <w:color w:val="333333"/>
        </w:rPr>
        <w:t>血小板膜蛋白に対する自己抗体の発現により</w:t>
      </w:r>
      <w:r>
        <w:rPr>
          <w:rFonts w:eastAsiaTheme="minorEastAsia" w:cs="Times" w:hint="eastAsia"/>
          <w:color w:val="333333"/>
        </w:rPr>
        <w:t>、</w:t>
      </w:r>
      <w:r>
        <w:rPr>
          <w:rFonts w:eastAsiaTheme="minorEastAsia" w:cs="Times"/>
          <w:color w:val="333333"/>
        </w:rPr>
        <w:t>主に</w:t>
      </w:r>
      <w:r>
        <w:rPr>
          <w:rFonts w:eastAsiaTheme="minorEastAsia" w:cs="Times" w:hint="eastAsia"/>
          <w:color w:val="333333"/>
        </w:rPr>
        <w:t>脾臓</w:t>
      </w:r>
      <w:r>
        <w:rPr>
          <w:rFonts w:eastAsiaTheme="minorEastAsia" w:cs="Times"/>
          <w:color w:val="333333"/>
        </w:rPr>
        <w:t>における血小板</w:t>
      </w:r>
      <w:r>
        <w:rPr>
          <w:rFonts w:eastAsiaTheme="minorEastAsia" w:cs="Times" w:hint="eastAsia"/>
          <w:color w:val="333333"/>
        </w:rPr>
        <w:t>（血小板（</w:t>
      </w:r>
      <w:r>
        <w:rPr>
          <w:rFonts w:eastAsiaTheme="minorEastAsia" w:cs="Times"/>
          <w:color w:val="333333"/>
        </w:rPr>
        <w:t>Plt</w:t>
      </w:r>
      <w:r>
        <w:rPr>
          <w:rFonts w:eastAsiaTheme="minorEastAsia" w:cs="Times" w:hint="eastAsia"/>
          <w:color w:val="333333"/>
        </w:rPr>
        <w:t>）＋</w:t>
      </w:r>
      <w:r>
        <w:rPr>
          <w:rFonts w:eastAsiaTheme="minorEastAsia" w:cs="Times"/>
          <w:color w:val="333333"/>
        </w:rPr>
        <w:t>IgG</w:t>
      </w:r>
      <w:r>
        <w:rPr>
          <w:rFonts w:eastAsiaTheme="minorEastAsia" w:cs="Times" w:hint="eastAsia"/>
          <w:color w:val="333333"/>
        </w:rPr>
        <w:t>）</w:t>
      </w:r>
      <w:r>
        <w:rPr>
          <w:rFonts w:eastAsiaTheme="minorEastAsia" w:cs="Times"/>
          <w:color w:val="333333"/>
        </w:rPr>
        <w:t>の破壊が亢進し、血小板減少</w:t>
      </w:r>
      <w:r>
        <w:rPr>
          <w:rFonts w:eastAsiaTheme="minorEastAsia" w:cs="Times" w:hint="eastAsia"/>
          <w:color w:val="333333"/>
        </w:rPr>
        <w:t>を来すことから、脾摘により血小板数の増加を図る。</w:t>
      </w:r>
    </w:p>
    <w:p w:rsidR="00972297" w:rsidRPr="00972297" w:rsidRDefault="00972297" w:rsidP="00972297">
      <w:pPr>
        <w:pStyle w:val="a3"/>
        <w:ind w:leftChars="0" w:left="1040"/>
        <w:rPr>
          <w:b/>
        </w:rPr>
      </w:pPr>
    </w:p>
    <w:p w:rsidR="00972297" w:rsidRDefault="00972297" w:rsidP="00972297">
      <w:pPr>
        <w:pStyle w:val="a3"/>
        <w:numPr>
          <w:ilvl w:val="0"/>
          <w:numId w:val="12"/>
        </w:numPr>
        <w:ind w:leftChars="0"/>
        <w:rPr>
          <w:b/>
        </w:rPr>
      </w:pPr>
      <w:r w:rsidRPr="00972297">
        <w:rPr>
          <w:rFonts w:hint="eastAsia"/>
          <w:b/>
        </w:rPr>
        <w:t>血小板無力症の病態と治療を述べよ。</w:t>
      </w:r>
      <w:r w:rsidR="00D34621">
        <w:rPr>
          <w:rFonts w:hint="eastAsia"/>
          <w:b/>
        </w:rPr>
        <w:t>（東原先生範囲）</w:t>
      </w:r>
    </w:p>
    <w:p w:rsidR="00972297" w:rsidRDefault="00972297" w:rsidP="00972297">
      <w:pPr>
        <w:pStyle w:val="a3"/>
        <w:ind w:leftChars="0" w:left="1040"/>
        <w:rPr>
          <w:b/>
        </w:rPr>
      </w:pPr>
    </w:p>
    <w:p w:rsidR="00D34621" w:rsidRDefault="00D34621" w:rsidP="00972297">
      <w:pPr>
        <w:pStyle w:val="a3"/>
        <w:ind w:leftChars="0" w:left="1040"/>
      </w:pPr>
      <w:r>
        <w:rPr>
          <w:rFonts w:hint="eastAsia"/>
        </w:rPr>
        <w:t>病態：</w:t>
      </w:r>
    </w:p>
    <w:p w:rsidR="00D34621" w:rsidRDefault="00D34621" w:rsidP="00D34621">
      <w:pPr>
        <w:ind w:left="1040"/>
        <w:rPr>
          <w:rFonts w:eastAsiaTheme="minorEastAsia" w:cs="Times"/>
          <w:color w:val="000000" w:themeColor="text1"/>
          <w:szCs w:val="32"/>
        </w:rPr>
      </w:pPr>
      <w:r w:rsidRPr="00C21C7C">
        <w:rPr>
          <w:rFonts w:eastAsiaTheme="minorEastAsia" w:cs="Times"/>
          <w:color w:val="000000" w:themeColor="text1"/>
          <w:szCs w:val="32"/>
        </w:rPr>
        <w:t>先天的な</w:t>
      </w:r>
      <w:r w:rsidRPr="00C21C7C">
        <w:rPr>
          <w:rFonts w:eastAsiaTheme="minorEastAsia" w:cs="Times"/>
          <w:color w:val="000000" w:themeColor="text1"/>
          <w:szCs w:val="32"/>
        </w:rPr>
        <w:t xml:space="preserve"> GP</w:t>
      </w:r>
      <w:r>
        <w:rPr>
          <w:rFonts w:ascii="ＭＳ 明朝" w:hAnsi="ＭＳ 明朝" w:cs="Times" w:hint="eastAsia"/>
          <w:color w:val="000000" w:themeColor="text1"/>
          <w:szCs w:val="32"/>
        </w:rPr>
        <w:t>Ⅱ</w:t>
      </w:r>
      <w:r w:rsidRPr="00C21C7C">
        <w:rPr>
          <w:rFonts w:eastAsiaTheme="minorEastAsia" w:cs="Times"/>
          <w:color w:val="000000" w:themeColor="text1"/>
          <w:szCs w:val="32"/>
        </w:rPr>
        <w:t>b/</w:t>
      </w:r>
      <w:r>
        <w:rPr>
          <w:rFonts w:ascii="ＭＳ 明朝" w:hAnsi="ＭＳ 明朝" w:cs="Times" w:hint="eastAsia"/>
          <w:color w:val="000000" w:themeColor="text1"/>
          <w:szCs w:val="32"/>
        </w:rPr>
        <w:t>Ⅲ</w:t>
      </w:r>
      <w:r w:rsidRPr="00C21C7C">
        <w:rPr>
          <w:rFonts w:eastAsiaTheme="minorEastAsia" w:cs="Times"/>
          <w:color w:val="000000" w:themeColor="text1"/>
          <w:szCs w:val="32"/>
        </w:rPr>
        <w:t>a</w:t>
      </w:r>
      <w:r w:rsidRPr="00C21C7C">
        <w:rPr>
          <w:rFonts w:eastAsiaTheme="minorEastAsia" w:cs="Times"/>
          <w:color w:val="000000" w:themeColor="text1"/>
          <w:szCs w:val="32"/>
        </w:rPr>
        <w:t>複合体の量的あるいは質的異常の</w:t>
      </w:r>
      <w:r>
        <w:rPr>
          <w:rFonts w:eastAsiaTheme="minorEastAsia" w:cs="Times" w:hint="eastAsia"/>
          <w:color w:val="000000" w:themeColor="text1"/>
          <w:szCs w:val="32"/>
        </w:rPr>
        <w:t>為</w:t>
      </w:r>
      <w:r w:rsidRPr="00C21C7C">
        <w:rPr>
          <w:rFonts w:eastAsiaTheme="minorEastAsia" w:cs="Times"/>
          <w:color w:val="000000" w:themeColor="text1"/>
          <w:szCs w:val="32"/>
        </w:rPr>
        <w:t>、血小板の凝集反応が障害され、出血傾向に陥る</w:t>
      </w:r>
      <w:r>
        <w:rPr>
          <w:rFonts w:eastAsiaTheme="minorEastAsia" w:cs="Times" w:hint="eastAsia"/>
          <w:color w:val="000000" w:themeColor="text1"/>
          <w:szCs w:val="32"/>
        </w:rPr>
        <w:t>。</w:t>
      </w:r>
    </w:p>
    <w:p w:rsidR="00D34621" w:rsidRDefault="00D34621" w:rsidP="00D34621">
      <w:pPr>
        <w:ind w:left="1040"/>
        <w:rPr>
          <w:rFonts w:eastAsiaTheme="minorEastAsia" w:cs="Times"/>
          <w:szCs w:val="32"/>
        </w:rPr>
      </w:pPr>
      <w:r>
        <w:rPr>
          <w:rFonts w:eastAsiaTheme="minorEastAsia" w:cs="Times"/>
          <w:szCs w:val="32"/>
        </w:rPr>
        <w:t>正常な血小板</w:t>
      </w:r>
      <w:r>
        <w:rPr>
          <w:rFonts w:eastAsiaTheme="minorEastAsia" w:cs="Times" w:hint="eastAsia"/>
          <w:szCs w:val="32"/>
        </w:rPr>
        <w:t>が</w:t>
      </w:r>
      <w:r w:rsidRPr="004117DF">
        <w:rPr>
          <w:rFonts w:eastAsiaTheme="minorEastAsia" w:cs="Times"/>
          <w:szCs w:val="32"/>
        </w:rPr>
        <w:t>ADP</w:t>
      </w:r>
      <w:r w:rsidRPr="004117DF">
        <w:rPr>
          <w:rFonts w:eastAsiaTheme="minorEastAsia" w:cs="Times"/>
          <w:szCs w:val="32"/>
        </w:rPr>
        <w:t>やトロンビンなどによって活性化されると</w:t>
      </w:r>
      <w:r w:rsidRPr="004117DF">
        <w:rPr>
          <w:rFonts w:eastAsiaTheme="minorEastAsia" w:cs="Times"/>
          <w:szCs w:val="32"/>
        </w:rPr>
        <w:t>GPIIb/IIIa</w:t>
      </w:r>
      <w:r w:rsidRPr="004117DF">
        <w:rPr>
          <w:rFonts w:eastAsiaTheme="minorEastAsia" w:cs="Times"/>
          <w:szCs w:val="32"/>
        </w:rPr>
        <w:t>複合体は構造変化を起こし、血小板のフィブリノゲンとの結合部位を露出させ</w:t>
      </w:r>
      <w:r>
        <w:rPr>
          <w:rFonts w:eastAsiaTheme="minorEastAsia" w:cs="Times" w:hint="eastAsia"/>
          <w:szCs w:val="32"/>
        </w:rPr>
        <w:t>るので</w:t>
      </w:r>
      <w:r w:rsidRPr="004117DF">
        <w:rPr>
          <w:rFonts w:eastAsiaTheme="minorEastAsia" w:cs="Times"/>
          <w:szCs w:val="32"/>
        </w:rPr>
        <w:t>、血小板</w:t>
      </w:r>
      <w:r>
        <w:rPr>
          <w:rFonts w:eastAsiaTheme="minorEastAsia" w:cs="Times" w:hint="eastAsia"/>
          <w:szCs w:val="32"/>
        </w:rPr>
        <w:t>同士</w:t>
      </w:r>
      <w:r>
        <w:rPr>
          <w:rFonts w:eastAsiaTheme="minorEastAsia" w:cs="Times"/>
          <w:szCs w:val="32"/>
        </w:rPr>
        <w:t>がフィブリノゲンによって架橋され</w:t>
      </w:r>
      <w:r w:rsidRPr="004117DF">
        <w:rPr>
          <w:rFonts w:eastAsiaTheme="minorEastAsia" w:cs="Times"/>
          <w:szCs w:val="32"/>
        </w:rPr>
        <w:t>互いに凝集する。</w:t>
      </w:r>
    </w:p>
    <w:p w:rsidR="00D34621" w:rsidRPr="004117DF" w:rsidRDefault="00D34621" w:rsidP="00D34621">
      <w:pPr>
        <w:ind w:left="1040"/>
        <w:rPr>
          <w:color w:val="000000" w:themeColor="text1"/>
        </w:rPr>
      </w:pPr>
      <w:r>
        <w:rPr>
          <w:rFonts w:hint="eastAsia"/>
        </w:rPr>
        <w:t>血小板無力症</w:t>
      </w:r>
      <w:r w:rsidRPr="004117DF">
        <w:rPr>
          <w:rFonts w:eastAsiaTheme="minorEastAsia" w:cs="Times"/>
          <w:szCs w:val="32"/>
        </w:rPr>
        <w:t>では</w:t>
      </w:r>
      <w:r w:rsidRPr="004117DF">
        <w:rPr>
          <w:rFonts w:eastAsiaTheme="minorEastAsia" w:cs="Times"/>
          <w:szCs w:val="32"/>
        </w:rPr>
        <w:t>GPIIb/IIIa</w:t>
      </w:r>
      <w:r w:rsidRPr="004117DF">
        <w:rPr>
          <w:rFonts w:eastAsiaTheme="minorEastAsia" w:cs="Times"/>
          <w:szCs w:val="32"/>
        </w:rPr>
        <w:t>複合体の量的ある</w:t>
      </w:r>
      <w:r>
        <w:rPr>
          <w:rFonts w:eastAsiaTheme="minorEastAsia" w:cs="Times"/>
          <w:szCs w:val="32"/>
        </w:rPr>
        <w:t>いは質的異常の</w:t>
      </w:r>
      <w:r>
        <w:rPr>
          <w:rFonts w:eastAsiaTheme="minorEastAsia" w:cs="Times" w:hint="eastAsia"/>
          <w:szCs w:val="32"/>
        </w:rPr>
        <w:t>為</w:t>
      </w:r>
      <w:r>
        <w:rPr>
          <w:rFonts w:eastAsiaTheme="minorEastAsia" w:cs="Times"/>
          <w:szCs w:val="32"/>
        </w:rPr>
        <w:t>、コラーゲンに対する血小板凝集能が低下</w:t>
      </w:r>
      <w:r>
        <w:rPr>
          <w:rFonts w:eastAsiaTheme="minorEastAsia" w:cs="Times" w:hint="eastAsia"/>
          <w:szCs w:val="32"/>
        </w:rPr>
        <w:t>し、結果、出血傾向に陥るのである</w:t>
      </w:r>
      <w:r w:rsidRPr="004117DF">
        <w:rPr>
          <w:rFonts w:eastAsiaTheme="minorEastAsia" w:cs="Times"/>
          <w:szCs w:val="32"/>
        </w:rPr>
        <w:t>。</w:t>
      </w:r>
    </w:p>
    <w:p w:rsidR="00D34621" w:rsidRDefault="00D34621" w:rsidP="00972297">
      <w:pPr>
        <w:pStyle w:val="a3"/>
        <w:ind w:leftChars="0" w:left="1040"/>
      </w:pPr>
    </w:p>
    <w:p w:rsidR="00D34621" w:rsidRDefault="00D34621" w:rsidP="00972297">
      <w:pPr>
        <w:pStyle w:val="a3"/>
        <w:ind w:leftChars="0" w:left="1040"/>
      </w:pPr>
      <w:r>
        <w:rPr>
          <w:rFonts w:hint="eastAsia"/>
        </w:rPr>
        <w:t>治療：</w:t>
      </w:r>
    </w:p>
    <w:p w:rsidR="00972297" w:rsidRPr="00D34621" w:rsidRDefault="00D34621" w:rsidP="00972297">
      <w:pPr>
        <w:pStyle w:val="a3"/>
        <w:ind w:leftChars="0" w:left="1040"/>
      </w:pPr>
      <w:r>
        <w:rPr>
          <w:rFonts w:hint="eastAsia"/>
        </w:rPr>
        <w:t>血小板輸血を行う以外の治療法無し。</w:t>
      </w:r>
    </w:p>
    <w:p w:rsidR="00972297" w:rsidRDefault="00972297" w:rsidP="00972297">
      <w:pPr>
        <w:pStyle w:val="a3"/>
        <w:ind w:leftChars="0" w:left="1040"/>
        <w:rPr>
          <w:b/>
        </w:rPr>
      </w:pPr>
    </w:p>
    <w:p w:rsidR="00972297" w:rsidRDefault="00972297" w:rsidP="00972297">
      <w:pPr>
        <w:pStyle w:val="a3"/>
        <w:numPr>
          <w:ilvl w:val="0"/>
          <w:numId w:val="12"/>
        </w:numPr>
        <w:ind w:leftChars="0"/>
        <w:rPr>
          <w:b/>
        </w:rPr>
      </w:pPr>
      <w:r w:rsidRPr="00972297">
        <w:rPr>
          <w:rFonts w:hint="eastAsia"/>
          <w:b/>
        </w:rPr>
        <w:t>多発性骨髄腫の治療を述べよ。</w:t>
      </w:r>
    </w:p>
    <w:p w:rsidR="004E74E3" w:rsidRDefault="004E74E3" w:rsidP="00972297">
      <w:pPr>
        <w:pStyle w:val="a3"/>
        <w:ind w:leftChars="0" w:left="1040"/>
        <w:rPr>
          <w:rFonts w:hint="eastAsia"/>
          <w:b/>
        </w:rPr>
      </w:pPr>
    </w:p>
    <w:p w:rsidR="004E74E3" w:rsidRPr="004E74E3" w:rsidRDefault="004E74E3" w:rsidP="00972297">
      <w:pPr>
        <w:pStyle w:val="a3"/>
        <w:ind w:leftChars="0" w:left="1040"/>
        <w:rPr>
          <w:rFonts w:hint="eastAsia"/>
        </w:rPr>
      </w:pPr>
      <w:r>
        <w:rPr>
          <w:rFonts w:hint="eastAsia"/>
        </w:rPr>
        <w:t>２期・３期の合併症又は進行性を示すもののみ治療対象。</w:t>
      </w:r>
    </w:p>
    <w:p w:rsidR="00972297" w:rsidRDefault="00972297" w:rsidP="00972297">
      <w:pPr>
        <w:pStyle w:val="a3"/>
        <w:ind w:leftChars="0" w:left="1040"/>
        <w:rPr>
          <w:rFonts w:hint="eastAsia"/>
          <w:b/>
        </w:rPr>
      </w:pPr>
    </w:p>
    <w:p w:rsidR="003D586D" w:rsidRDefault="003D586D" w:rsidP="003D586D">
      <w:pPr>
        <w:pStyle w:val="a3"/>
        <w:numPr>
          <w:ilvl w:val="0"/>
          <w:numId w:val="38"/>
        </w:numPr>
        <w:ind w:leftChars="0"/>
      </w:pPr>
      <w:r>
        <w:rPr>
          <w:rFonts w:hint="eastAsia"/>
        </w:rPr>
        <w:t>化学療法（多剤併用療法）</w:t>
      </w:r>
    </w:p>
    <w:p w:rsidR="003D586D" w:rsidRDefault="003D586D" w:rsidP="003D586D">
      <w:pPr>
        <w:ind w:left="1040"/>
        <w:rPr>
          <w:rFonts w:hint="eastAsia"/>
        </w:rPr>
      </w:pPr>
      <w:r>
        <w:t>MP</w:t>
      </w:r>
      <w:r>
        <w:rPr>
          <w:rFonts w:hint="eastAsia"/>
        </w:rPr>
        <w:t>療法：</w:t>
      </w:r>
      <w:r w:rsidR="004E74E3">
        <w:rPr>
          <w:rFonts w:hint="eastAsia"/>
        </w:rPr>
        <w:t>寛解を目指す第一選択治療</w:t>
      </w:r>
    </w:p>
    <w:p w:rsidR="003D586D" w:rsidRDefault="003D586D" w:rsidP="003D586D">
      <w:pPr>
        <w:pStyle w:val="a3"/>
        <w:numPr>
          <w:ilvl w:val="0"/>
          <w:numId w:val="37"/>
        </w:numPr>
        <w:ind w:leftChars="0"/>
      </w:pPr>
      <w:r>
        <w:rPr>
          <w:rFonts w:hint="eastAsia"/>
        </w:rPr>
        <w:t>メルファラン</w:t>
      </w:r>
    </w:p>
    <w:p w:rsidR="003D586D" w:rsidRDefault="003D586D" w:rsidP="003D586D">
      <w:pPr>
        <w:pStyle w:val="a3"/>
        <w:numPr>
          <w:ilvl w:val="0"/>
          <w:numId w:val="37"/>
        </w:numPr>
        <w:ind w:leftChars="0"/>
      </w:pPr>
      <w:r>
        <w:rPr>
          <w:rFonts w:hint="eastAsia"/>
        </w:rPr>
        <w:t>プレドニゾロン</w:t>
      </w:r>
    </w:p>
    <w:p w:rsidR="004E74E3" w:rsidRDefault="004E74E3" w:rsidP="003D586D">
      <w:pPr>
        <w:ind w:left="1040"/>
        <w:rPr>
          <w:rFonts w:hint="eastAsia"/>
        </w:rPr>
      </w:pPr>
    </w:p>
    <w:p w:rsidR="004E74E3" w:rsidRDefault="004E74E3" w:rsidP="003D586D">
      <w:pPr>
        <w:ind w:left="1040"/>
        <w:rPr>
          <w:rFonts w:hint="eastAsia"/>
        </w:rPr>
      </w:pPr>
      <w:r>
        <w:t>CP</w:t>
      </w:r>
      <w:r>
        <w:rPr>
          <w:rFonts w:hint="eastAsia"/>
        </w:rPr>
        <w:t>療法：寛解を目指す第一選択治療</w:t>
      </w:r>
    </w:p>
    <w:p w:rsidR="004E74E3" w:rsidRDefault="004E74E3" w:rsidP="004E74E3">
      <w:pPr>
        <w:pStyle w:val="a3"/>
        <w:numPr>
          <w:ilvl w:val="0"/>
          <w:numId w:val="37"/>
        </w:numPr>
        <w:ind w:leftChars="0"/>
        <w:rPr>
          <w:rFonts w:hint="eastAsia"/>
        </w:rPr>
      </w:pPr>
      <w:r>
        <w:rPr>
          <w:rFonts w:hint="eastAsia"/>
        </w:rPr>
        <w:t>シクロフォスファミド</w:t>
      </w:r>
    </w:p>
    <w:p w:rsidR="004E74E3" w:rsidRDefault="004E74E3" w:rsidP="004E74E3">
      <w:pPr>
        <w:pStyle w:val="a3"/>
        <w:numPr>
          <w:ilvl w:val="0"/>
          <w:numId w:val="37"/>
        </w:numPr>
        <w:ind w:leftChars="0"/>
        <w:rPr>
          <w:rFonts w:hint="eastAsia"/>
        </w:rPr>
      </w:pPr>
      <w:r>
        <w:rPr>
          <w:rFonts w:hint="eastAsia"/>
        </w:rPr>
        <w:t>プレドニゾロン</w:t>
      </w:r>
    </w:p>
    <w:p w:rsidR="003D09E3" w:rsidRDefault="003D09E3" w:rsidP="003D586D">
      <w:pPr>
        <w:ind w:left="1040"/>
        <w:rPr>
          <w:rFonts w:hint="eastAsia"/>
        </w:rPr>
      </w:pPr>
    </w:p>
    <w:p w:rsidR="003D09E3" w:rsidRDefault="003D09E3" w:rsidP="003D586D">
      <w:pPr>
        <w:ind w:left="1040"/>
        <w:rPr>
          <w:rFonts w:hint="eastAsia"/>
        </w:rPr>
      </w:pPr>
      <w:r>
        <w:t>MP</w:t>
      </w:r>
      <w:r>
        <w:rPr>
          <w:rFonts w:hint="eastAsia"/>
        </w:rPr>
        <w:t>療法・</w:t>
      </w:r>
      <w:r>
        <w:t>CP</w:t>
      </w:r>
      <w:r>
        <w:rPr>
          <w:rFonts w:hint="eastAsia"/>
        </w:rPr>
        <w:t>療法により薬剤耐性が獲得された場合、以下の２治療法を選択。</w:t>
      </w:r>
    </w:p>
    <w:p w:rsidR="004E74E3" w:rsidRDefault="004E74E3" w:rsidP="003D586D">
      <w:pPr>
        <w:ind w:left="1040"/>
        <w:rPr>
          <w:rFonts w:hint="eastAsia"/>
        </w:rPr>
      </w:pPr>
    </w:p>
    <w:p w:rsidR="004E74E3" w:rsidRDefault="004E74E3" w:rsidP="004E74E3">
      <w:pPr>
        <w:ind w:left="1040"/>
        <w:rPr>
          <w:rFonts w:hint="eastAsia"/>
        </w:rPr>
      </w:pPr>
      <w:r>
        <w:t>VAD</w:t>
      </w:r>
      <w:r>
        <w:rPr>
          <w:rFonts w:hint="eastAsia"/>
        </w:rPr>
        <w:t>療法：</w:t>
      </w:r>
      <w:r w:rsidR="003D09E3">
        <w:rPr>
          <w:rFonts w:hint="eastAsia"/>
        </w:rPr>
        <w:t xml:space="preserve"> </w:t>
      </w:r>
      <w:r w:rsidR="003D09E3">
        <w:rPr>
          <w:rFonts w:hint="eastAsia"/>
        </w:rPr>
        <w:t>生存年数３〜４年</w:t>
      </w:r>
    </w:p>
    <w:p w:rsidR="004E74E3" w:rsidRDefault="004E74E3" w:rsidP="004E74E3">
      <w:pPr>
        <w:pStyle w:val="a3"/>
        <w:numPr>
          <w:ilvl w:val="0"/>
          <w:numId w:val="37"/>
        </w:numPr>
        <w:ind w:leftChars="0"/>
      </w:pPr>
      <w:r>
        <w:rPr>
          <w:rFonts w:hint="eastAsia"/>
        </w:rPr>
        <w:t>ビンクリスチン</w:t>
      </w:r>
    </w:p>
    <w:p w:rsidR="004E74E3" w:rsidRDefault="004E74E3" w:rsidP="004E74E3">
      <w:pPr>
        <w:pStyle w:val="a3"/>
        <w:numPr>
          <w:ilvl w:val="0"/>
          <w:numId w:val="37"/>
        </w:numPr>
        <w:ind w:leftChars="0"/>
      </w:pPr>
      <w:r>
        <w:rPr>
          <w:rFonts w:hint="eastAsia"/>
        </w:rPr>
        <w:t>アドリアマイシン（</w:t>
      </w:r>
      <w:r w:rsidR="003D09E3">
        <w:rPr>
          <w:rFonts w:hint="eastAsia"/>
        </w:rPr>
        <w:t>別名：</w:t>
      </w:r>
      <w:r>
        <w:rPr>
          <w:rFonts w:hint="eastAsia"/>
        </w:rPr>
        <w:t>ドキソルビシン）</w:t>
      </w:r>
    </w:p>
    <w:p w:rsidR="004E74E3" w:rsidRDefault="004E74E3" w:rsidP="004E74E3">
      <w:pPr>
        <w:pStyle w:val="a3"/>
        <w:numPr>
          <w:ilvl w:val="0"/>
          <w:numId w:val="37"/>
        </w:numPr>
        <w:ind w:leftChars="0"/>
      </w:pPr>
      <w:r>
        <w:rPr>
          <w:rFonts w:hint="eastAsia"/>
        </w:rPr>
        <w:t>デキサメタゾン</w:t>
      </w:r>
    </w:p>
    <w:p w:rsidR="003D586D" w:rsidRDefault="003D586D" w:rsidP="003D586D">
      <w:pPr>
        <w:ind w:left="1040"/>
        <w:rPr>
          <w:rFonts w:hint="eastAsia"/>
        </w:rPr>
      </w:pPr>
    </w:p>
    <w:p w:rsidR="003D09E3" w:rsidRDefault="003D09E3" w:rsidP="003D586D">
      <w:pPr>
        <w:pStyle w:val="a3"/>
        <w:numPr>
          <w:ilvl w:val="0"/>
          <w:numId w:val="38"/>
        </w:numPr>
        <w:ind w:leftChars="0"/>
        <w:rPr>
          <w:rFonts w:hint="eastAsia"/>
        </w:rPr>
      </w:pPr>
      <w:r>
        <w:rPr>
          <w:rFonts w:hint="eastAsia"/>
        </w:rPr>
        <w:t>自家</w:t>
      </w:r>
      <w:r w:rsidR="003D586D">
        <w:rPr>
          <w:rFonts w:hint="eastAsia"/>
        </w:rPr>
        <w:t>造血幹細胞移植（</w:t>
      </w:r>
      <w:r>
        <w:rPr>
          <w:rFonts w:hint="eastAsia"/>
        </w:rPr>
        <w:t>適合</w:t>
      </w:r>
      <w:r w:rsidR="004E74E3">
        <w:rPr>
          <w:rFonts w:hint="eastAsia"/>
        </w:rPr>
        <w:t>者のみ</w:t>
      </w:r>
      <w:r w:rsidR="003D586D">
        <w:rPr>
          <w:rFonts w:hint="eastAsia"/>
        </w:rPr>
        <w:t>）</w:t>
      </w:r>
      <w:r>
        <w:rPr>
          <w:rFonts w:hint="eastAsia"/>
        </w:rPr>
        <w:t>：生存年数４〜５年</w:t>
      </w:r>
    </w:p>
    <w:p w:rsidR="003D586D" w:rsidRDefault="003D586D" w:rsidP="003D09E3">
      <w:pPr>
        <w:ind w:left="1040"/>
        <w:rPr>
          <w:rFonts w:hint="eastAsia"/>
        </w:rPr>
      </w:pPr>
    </w:p>
    <w:p w:rsidR="003D586D" w:rsidRDefault="003D586D" w:rsidP="003D586D">
      <w:pPr>
        <w:pStyle w:val="a3"/>
        <w:numPr>
          <w:ilvl w:val="0"/>
          <w:numId w:val="38"/>
        </w:numPr>
        <w:ind w:leftChars="0"/>
      </w:pPr>
      <w:r>
        <w:rPr>
          <w:rFonts w:hint="eastAsia"/>
        </w:rPr>
        <w:t>支持療法</w:t>
      </w:r>
    </w:p>
    <w:p w:rsidR="00DF4C4A" w:rsidRDefault="00DF4C4A" w:rsidP="00DF4C4A">
      <w:pPr>
        <w:ind w:left="1040"/>
      </w:pPr>
      <w:r>
        <w:rPr>
          <w:rFonts w:hint="eastAsia"/>
        </w:rPr>
        <w:t>高</w:t>
      </w:r>
      <w:r>
        <w:t>Ca</w:t>
      </w:r>
      <w:r>
        <w:rPr>
          <w:rFonts w:hint="eastAsia"/>
        </w:rPr>
        <w:t>血症、骨痛：</w:t>
      </w:r>
    </w:p>
    <w:p w:rsidR="00DF4C4A" w:rsidRDefault="00DF4C4A" w:rsidP="00DF4C4A">
      <w:pPr>
        <w:pStyle w:val="a3"/>
        <w:numPr>
          <w:ilvl w:val="0"/>
          <w:numId w:val="37"/>
        </w:numPr>
        <w:ind w:leftChars="0"/>
      </w:pPr>
      <w:r>
        <w:rPr>
          <w:rFonts w:hint="eastAsia"/>
        </w:rPr>
        <w:t>ビスホスホネート</w:t>
      </w:r>
    </w:p>
    <w:p w:rsidR="00DF4C4A" w:rsidRDefault="00DF4C4A" w:rsidP="00DF4C4A">
      <w:pPr>
        <w:pStyle w:val="a3"/>
        <w:numPr>
          <w:ilvl w:val="0"/>
          <w:numId w:val="37"/>
        </w:numPr>
        <w:ind w:leftChars="0"/>
      </w:pPr>
      <w:r>
        <w:rPr>
          <w:rFonts w:hint="eastAsia"/>
        </w:rPr>
        <w:t>ループ利尿薬＋生食輸液</w:t>
      </w:r>
    </w:p>
    <w:p w:rsidR="00DF4C4A" w:rsidRDefault="00DF4C4A" w:rsidP="00DF4C4A">
      <w:pPr>
        <w:pStyle w:val="a3"/>
        <w:numPr>
          <w:ilvl w:val="0"/>
          <w:numId w:val="37"/>
        </w:numPr>
        <w:ind w:leftChars="0"/>
      </w:pPr>
      <w:r>
        <w:rPr>
          <w:rFonts w:hint="eastAsia"/>
        </w:rPr>
        <w:t>鎮痛薬</w:t>
      </w:r>
    </w:p>
    <w:p w:rsidR="003D586D" w:rsidRDefault="00DF4C4A" w:rsidP="00DF4C4A">
      <w:pPr>
        <w:pStyle w:val="a3"/>
        <w:numPr>
          <w:ilvl w:val="0"/>
          <w:numId w:val="37"/>
        </w:numPr>
        <w:ind w:leftChars="0"/>
      </w:pPr>
      <w:r>
        <w:rPr>
          <w:rFonts w:hint="eastAsia"/>
        </w:rPr>
        <w:t>放射線照射</w:t>
      </w:r>
    </w:p>
    <w:p w:rsidR="00DF4C4A" w:rsidRDefault="00DF4C4A" w:rsidP="003D586D">
      <w:pPr>
        <w:ind w:left="1040"/>
      </w:pPr>
      <w:r>
        <w:rPr>
          <w:rFonts w:hint="eastAsia"/>
        </w:rPr>
        <w:t>＊高</w:t>
      </w:r>
      <w:r>
        <w:t>Ca</w:t>
      </w:r>
      <w:r>
        <w:rPr>
          <w:rFonts w:hint="eastAsia"/>
        </w:rPr>
        <w:t>血症を助長する為、サイアザイド利尿薬は禁忌。</w:t>
      </w:r>
    </w:p>
    <w:p w:rsidR="00DF4C4A" w:rsidRDefault="00DF4C4A" w:rsidP="003D586D">
      <w:pPr>
        <w:ind w:left="1040"/>
      </w:pPr>
      <w:r>
        <w:rPr>
          <w:rFonts w:hint="eastAsia"/>
        </w:rPr>
        <w:t>貧血：</w:t>
      </w:r>
    </w:p>
    <w:p w:rsidR="00DF4C4A" w:rsidRDefault="00DF4C4A" w:rsidP="00DF4C4A">
      <w:pPr>
        <w:pStyle w:val="a3"/>
        <w:numPr>
          <w:ilvl w:val="0"/>
          <w:numId w:val="37"/>
        </w:numPr>
        <w:ind w:leftChars="0"/>
      </w:pPr>
      <w:r>
        <w:t>EPO</w:t>
      </w:r>
      <w:r>
        <w:rPr>
          <w:rFonts w:hint="eastAsia"/>
        </w:rPr>
        <w:t>投与</w:t>
      </w:r>
    </w:p>
    <w:p w:rsidR="00DF4C4A" w:rsidRDefault="00DF4C4A" w:rsidP="00DF4C4A">
      <w:pPr>
        <w:pStyle w:val="a3"/>
        <w:numPr>
          <w:ilvl w:val="0"/>
          <w:numId w:val="37"/>
        </w:numPr>
        <w:ind w:leftChars="0"/>
      </w:pPr>
      <w:r>
        <w:rPr>
          <w:rFonts w:hint="eastAsia"/>
        </w:rPr>
        <w:t>輸血</w:t>
      </w:r>
    </w:p>
    <w:p w:rsidR="00DF4C4A" w:rsidRDefault="00DF4C4A" w:rsidP="003D586D">
      <w:pPr>
        <w:ind w:left="1040"/>
      </w:pPr>
      <w:r>
        <w:rPr>
          <w:rFonts w:hint="eastAsia"/>
        </w:rPr>
        <w:t>過粘調度症候群：</w:t>
      </w:r>
    </w:p>
    <w:p w:rsidR="00DF4C4A" w:rsidRDefault="00DF4C4A" w:rsidP="00DF4C4A">
      <w:pPr>
        <w:pStyle w:val="a3"/>
        <w:numPr>
          <w:ilvl w:val="0"/>
          <w:numId w:val="37"/>
        </w:numPr>
        <w:ind w:leftChars="0"/>
      </w:pPr>
      <w:r>
        <w:rPr>
          <w:rFonts w:hint="eastAsia"/>
        </w:rPr>
        <w:t>血漿交換療法</w:t>
      </w:r>
    </w:p>
    <w:p w:rsidR="00972297" w:rsidRDefault="00972297" w:rsidP="00972297">
      <w:pPr>
        <w:pStyle w:val="a3"/>
        <w:ind w:leftChars="0" w:left="1040"/>
        <w:rPr>
          <w:b/>
        </w:rPr>
      </w:pPr>
    </w:p>
    <w:p w:rsidR="00D34621" w:rsidRDefault="00D34621" w:rsidP="00972297">
      <w:pPr>
        <w:pStyle w:val="a3"/>
        <w:numPr>
          <w:ilvl w:val="0"/>
          <w:numId w:val="12"/>
        </w:numPr>
        <w:ind w:leftChars="0"/>
        <w:rPr>
          <w:b/>
        </w:rPr>
      </w:pPr>
      <w:r>
        <w:rPr>
          <w:rFonts w:hint="eastAsia"/>
          <w:b/>
        </w:rPr>
        <w:t>血栓性血小板減少性紫斑病（</w:t>
      </w:r>
      <w:r w:rsidR="00972297" w:rsidRPr="00972297">
        <w:rPr>
          <w:rFonts w:hint="eastAsia"/>
          <w:b/>
        </w:rPr>
        <w:t>TTP</w:t>
      </w:r>
      <w:r>
        <w:rPr>
          <w:rFonts w:hint="eastAsia"/>
          <w:b/>
        </w:rPr>
        <w:t>）</w:t>
      </w:r>
      <w:r w:rsidR="00972297" w:rsidRPr="00972297">
        <w:rPr>
          <w:rFonts w:hint="eastAsia"/>
          <w:b/>
        </w:rPr>
        <w:t>に関して、</w:t>
      </w:r>
      <w:r w:rsidR="00972297" w:rsidRPr="00972297">
        <w:rPr>
          <w:rFonts w:hint="eastAsia"/>
          <w:b/>
        </w:rPr>
        <w:t>ADAMTSU</w:t>
      </w:r>
      <w:r w:rsidR="00972297">
        <w:rPr>
          <w:b/>
        </w:rPr>
        <w:t>-13</w:t>
      </w:r>
      <w:r w:rsidR="00972297" w:rsidRPr="00972297">
        <w:rPr>
          <w:rFonts w:hint="eastAsia"/>
          <w:b/>
        </w:rPr>
        <w:t>の働き、</w:t>
      </w:r>
      <w:r w:rsidR="00972297" w:rsidRPr="00972297">
        <w:rPr>
          <w:rFonts w:hint="eastAsia"/>
          <w:b/>
        </w:rPr>
        <w:t>TTP</w:t>
      </w:r>
      <w:r w:rsidR="00972297" w:rsidRPr="00972297">
        <w:rPr>
          <w:rFonts w:hint="eastAsia"/>
          <w:b/>
        </w:rPr>
        <w:t>の病因、破砕赤血球が</w:t>
      </w:r>
      <w:r w:rsidR="00972297">
        <w:rPr>
          <w:rFonts w:hint="eastAsia"/>
          <w:b/>
        </w:rPr>
        <w:t>見られる</w:t>
      </w:r>
      <w:r w:rsidR="00972297" w:rsidRPr="00972297">
        <w:rPr>
          <w:rFonts w:hint="eastAsia"/>
          <w:b/>
        </w:rPr>
        <w:t>原因を述べよ</w:t>
      </w:r>
      <w:r w:rsidR="00972297">
        <w:rPr>
          <w:rFonts w:hint="eastAsia"/>
          <w:b/>
        </w:rPr>
        <w:t>。</w:t>
      </w:r>
    </w:p>
    <w:p w:rsidR="00972297" w:rsidRDefault="00D34621" w:rsidP="00D34621">
      <w:pPr>
        <w:pStyle w:val="a3"/>
        <w:ind w:leftChars="0" w:left="1040"/>
        <w:rPr>
          <w:b/>
        </w:rPr>
      </w:pPr>
      <w:r>
        <w:rPr>
          <w:rFonts w:hint="eastAsia"/>
          <w:b/>
        </w:rPr>
        <w:t>（東原先生範囲）</w:t>
      </w:r>
    </w:p>
    <w:p w:rsidR="00972297" w:rsidRDefault="00972297" w:rsidP="00972297">
      <w:pPr>
        <w:pStyle w:val="a3"/>
        <w:ind w:leftChars="0" w:left="1040"/>
        <w:rPr>
          <w:b/>
        </w:rPr>
      </w:pPr>
    </w:p>
    <w:p w:rsidR="006D5552" w:rsidRPr="00565573" w:rsidRDefault="006D5552" w:rsidP="006D5552">
      <w:pPr>
        <w:pStyle w:val="a3"/>
        <w:numPr>
          <w:ilvl w:val="0"/>
          <w:numId w:val="38"/>
        </w:numPr>
        <w:ind w:leftChars="0"/>
        <w:rPr>
          <w:color w:val="000000" w:themeColor="text1"/>
        </w:rPr>
      </w:pPr>
      <w:r w:rsidRPr="00565573">
        <w:rPr>
          <w:rFonts w:hint="eastAsia"/>
          <w:color w:val="000000" w:themeColor="text1"/>
        </w:rPr>
        <w:t>ADAMTSU</w:t>
      </w:r>
      <w:r w:rsidRPr="00565573">
        <w:rPr>
          <w:color w:val="000000" w:themeColor="text1"/>
        </w:rPr>
        <w:t>-13</w:t>
      </w:r>
      <w:r w:rsidRPr="00565573">
        <w:rPr>
          <w:rFonts w:hint="eastAsia"/>
          <w:color w:val="000000" w:themeColor="text1"/>
        </w:rPr>
        <w:t>の働き</w:t>
      </w:r>
    </w:p>
    <w:p w:rsidR="006D5552" w:rsidRPr="00565573" w:rsidRDefault="00A22859" w:rsidP="00972297">
      <w:pPr>
        <w:pStyle w:val="a3"/>
        <w:ind w:leftChars="0" w:left="1040"/>
        <w:rPr>
          <w:rFonts w:eastAsiaTheme="minorEastAsia" w:cs="Times"/>
          <w:color w:val="000000" w:themeColor="text1"/>
        </w:rPr>
      </w:pPr>
      <w:r w:rsidRPr="00565573">
        <w:rPr>
          <w:rFonts w:eastAsiaTheme="minorEastAsia" w:cs="Times"/>
          <w:color w:val="000000" w:themeColor="text1"/>
        </w:rPr>
        <w:t>ADAMTS</w:t>
      </w:r>
      <w:r w:rsidR="004313CF">
        <w:rPr>
          <w:rFonts w:eastAsiaTheme="minorEastAsia" w:cs="Times"/>
          <w:color w:val="000000" w:themeColor="text1"/>
        </w:rPr>
        <w:t>-</w:t>
      </w:r>
      <w:r w:rsidRPr="00565573">
        <w:rPr>
          <w:rFonts w:eastAsiaTheme="minorEastAsia" w:cs="Times"/>
          <w:color w:val="000000" w:themeColor="text1"/>
        </w:rPr>
        <w:t>13(a disintegrin-like and metalloproteinase with thrombospondin type 1 motifs 13)</w:t>
      </w:r>
      <w:r w:rsidRPr="00565573">
        <w:rPr>
          <w:rFonts w:eastAsiaTheme="minorEastAsia" w:cs="Times" w:hint="eastAsia"/>
          <w:color w:val="000000" w:themeColor="text1"/>
        </w:rPr>
        <w:t>は、</w:t>
      </w:r>
      <w:r w:rsidR="006D5552" w:rsidRPr="00565573">
        <w:rPr>
          <w:rFonts w:eastAsiaTheme="minorEastAsia" w:cs="Times"/>
          <w:color w:val="000000" w:themeColor="text1"/>
        </w:rPr>
        <w:t>止血因子である血漿</w:t>
      </w:r>
      <w:r w:rsidR="006D5552" w:rsidRPr="00565573">
        <w:rPr>
          <w:rFonts w:eastAsiaTheme="minorEastAsia" w:cs="Times"/>
          <w:color w:val="000000" w:themeColor="text1"/>
        </w:rPr>
        <w:t xml:space="preserve">von Willebrand </w:t>
      </w:r>
      <w:r w:rsidR="006D5552" w:rsidRPr="00565573">
        <w:rPr>
          <w:rFonts w:eastAsiaTheme="minorEastAsia" w:cs="Times"/>
          <w:color w:val="000000" w:themeColor="text1"/>
        </w:rPr>
        <w:t>因子</w:t>
      </w:r>
      <w:r w:rsidR="00F76E83">
        <w:rPr>
          <w:rFonts w:eastAsiaTheme="minorEastAsia" w:cs="Times"/>
          <w:color w:val="000000" w:themeColor="text1"/>
        </w:rPr>
        <w:t>(v</w:t>
      </w:r>
      <w:r w:rsidR="006D5552" w:rsidRPr="00565573">
        <w:rPr>
          <w:rFonts w:eastAsiaTheme="minorEastAsia" w:cs="Times"/>
          <w:color w:val="000000" w:themeColor="text1"/>
        </w:rPr>
        <w:t>WF)</w:t>
      </w:r>
      <w:r w:rsidR="006D5552" w:rsidRPr="00565573">
        <w:rPr>
          <w:rFonts w:eastAsiaTheme="minorEastAsia" w:cs="Times"/>
          <w:color w:val="000000" w:themeColor="text1"/>
        </w:rPr>
        <w:t>の特異的切断酵素</w:t>
      </w:r>
      <w:r w:rsidR="00F76E83">
        <w:rPr>
          <w:rFonts w:eastAsiaTheme="minorEastAsia" w:cs="Times"/>
          <w:color w:val="000000" w:themeColor="text1"/>
        </w:rPr>
        <w:t>(v</w:t>
      </w:r>
      <w:r w:rsidR="006D5552" w:rsidRPr="00565573">
        <w:rPr>
          <w:rFonts w:eastAsiaTheme="minorEastAsia" w:cs="Times"/>
          <w:color w:val="000000" w:themeColor="text1"/>
        </w:rPr>
        <w:t>WF-cl</w:t>
      </w:r>
      <w:r w:rsidR="00F76E83">
        <w:rPr>
          <w:rFonts w:eastAsiaTheme="minorEastAsia" w:cs="Times"/>
          <w:color w:val="000000" w:themeColor="text1"/>
        </w:rPr>
        <w:t>eaving protease, v</w:t>
      </w:r>
      <w:r w:rsidR="006D5552" w:rsidRPr="00565573">
        <w:rPr>
          <w:rFonts w:eastAsiaTheme="minorEastAsia" w:cs="Times"/>
          <w:color w:val="000000" w:themeColor="text1"/>
        </w:rPr>
        <w:t>WF-CP)</w:t>
      </w:r>
      <w:r w:rsidRPr="00565573">
        <w:rPr>
          <w:rFonts w:eastAsiaTheme="minorEastAsia" w:cs="Times" w:hint="eastAsia"/>
          <w:color w:val="000000" w:themeColor="text1"/>
        </w:rPr>
        <w:t>の別名である</w:t>
      </w:r>
      <w:r w:rsidR="006D5552" w:rsidRPr="00565573">
        <w:rPr>
          <w:rFonts w:eastAsiaTheme="minorEastAsia" w:cs="Times"/>
          <w:color w:val="000000" w:themeColor="text1"/>
        </w:rPr>
        <w:t>。</w:t>
      </w:r>
    </w:p>
    <w:p w:rsidR="00397A78" w:rsidRPr="00565573" w:rsidRDefault="006D5552" w:rsidP="00972297">
      <w:pPr>
        <w:pStyle w:val="a3"/>
        <w:ind w:leftChars="0" w:left="1040"/>
        <w:rPr>
          <w:rFonts w:eastAsiaTheme="minorEastAsia" w:cs="Times"/>
          <w:color w:val="000000" w:themeColor="text1"/>
        </w:rPr>
      </w:pPr>
      <w:r w:rsidRPr="00565573">
        <w:rPr>
          <w:rFonts w:eastAsiaTheme="minorEastAsia" w:cs="Times"/>
          <w:color w:val="000000" w:themeColor="text1"/>
        </w:rPr>
        <w:t>vWF</w:t>
      </w:r>
      <w:r w:rsidRPr="00565573">
        <w:rPr>
          <w:rFonts w:eastAsiaTheme="minorEastAsia" w:cs="Times"/>
          <w:color w:val="000000" w:themeColor="text1"/>
        </w:rPr>
        <w:t>はその殆どが血管内皮細胞で産生され血中に放出されるが、</w:t>
      </w:r>
      <w:r w:rsidRPr="00565573">
        <w:rPr>
          <w:rFonts w:eastAsiaTheme="minorEastAsia" w:cs="Times"/>
          <w:color w:val="000000" w:themeColor="text1"/>
          <w:u w:val="single"/>
        </w:rPr>
        <w:t>産生直後の</w:t>
      </w:r>
      <w:r w:rsidRPr="00565573">
        <w:rPr>
          <w:rFonts w:eastAsiaTheme="minorEastAsia" w:cs="Times"/>
          <w:color w:val="000000" w:themeColor="text1"/>
          <w:u w:val="single"/>
        </w:rPr>
        <w:t>vWF</w:t>
      </w:r>
      <w:r w:rsidRPr="00565573">
        <w:rPr>
          <w:rFonts w:eastAsiaTheme="minorEastAsia" w:cs="Times"/>
          <w:color w:val="000000" w:themeColor="text1"/>
          <w:u w:val="single"/>
        </w:rPr>
        <w:t>は超巨大分子構造を持ち</w:t>
      </w:r>
      <w:r w:rsidR="00F76E83">
        <w:rPr>
          <w:rFonts w:eastAsiaTheme="minorEastAsia" w:cs="Times"/>
          <w:color w:val="000000" w:themeColor="text1"/>
          <w:u w:val="single"/>
        </w:rPr>
        <w:t>unusually large v</w:t>
      </w:r>
      <w:r w:rsidR="00397A78" w:rsidRPr="00565573">
        <w:rPr>
          <w:rFonts w:eastAsiaTheme="minorEastAsia" w:cs="Times"/>
          <w:color w:val="000000" w:themeColor="text1"/>
          <w:u w:val="single"/>
        </w:rPr>
        <w:t xml:space="preserve">WF multimer </w:t>
      </w:r>
      <w:r w:rsidR="00397A78" w:rsidRPr="00565573">
        <w:rPr>
          <w:rFonts w:eastAsiaTheme="minorEastAsia" w:cs="Times" w:hint="eastAsia"/>
          <w:color w:val="000000" w:themeColor="text1"/>
          <w:u w:val="single"/>
        </w:rPr>
        <w:t>（</w:t>
      </w:r>
      <w:r w:rsidR="00F76E83">
        <w:rPr>
          <w:rFonts w:eastAsiaTheme="minorEastAsia" w:cs="Times"/>
          <w:color w:val="000000" w:themeColor="text1"/>
          <w:u w:val="single"/>
        </w:rPr>
        <w:t>UL-v</w:t>
      </w:r>
      <w:r w:rsidR="00397A78" w:rsidRPr="00565573">
        <w:rPr>
          <w:rFonts w:eastAsiaTheme="minorEastAsia" w:cs="Times"/>
          <w:color w:val="000000" w:themeColor="text1"/>
          <w:u w:val="single"/>
        </w:rPr>
        <w:t>WFM</w:t>
      </w:r>
      <w:r w:rsidR="00397A78" w:rsidRPr="00565573">
        <w:rPr>
          <w:rFonts w:eastAsiaTheme="minorEastAsia" w:cs="Times" w:hint="eastAsia"/>
          <w:color w:val="000000" w:themeColor="text1"/>
          <w:u w:val="single"/>
        </w:rPr>
        <w:t>）</w:t>
      </w:r>
      <w:r w:rsidRPr="00565573">
        <w:rPr>
          <w:rFonts w:eastAsiaTheme="minorEastAsia" w:cs="Times"/>
          <w:color w:val="000000" w:themeColor="text1"/>
          <w:u w:val="single"/>
        </w:rPr>
        <w:t>と</w:t>
      </w:r>
      <w:r w:rsidR="00397A78" w:rsidRPr="00565573">
        <w:rPr>
          <w:rFonts w:eastAsiaTheme="minorEastAsia" w:cs="Times" w:hint="eastAsia"/>
          <w:color w:val="000000" w:themeColor="text1"/>
          <w:u w:val="single"/>
        </w:rPr>
        <w:t>呼ばれている</w:t>
      </w:r>
      <w:r w:rsidRPr="00565573">
        <w:rPr>
          <w:rFonts w:eastAsiaTheme="minorEastAsia" w:cs="Times"/>
          <w:color w:val="000000" w:themeColor="text1"/>
          <w:u w:val="single"/>
        </w:rPr>
        <w:t>。</w:t>
      </w:r>
      <w:r w:rsidR="00F76E83">
        <w:rPr>
          <w:rFonts w:eastAsiaTheme="minorEastAsia" w:cs="Times"/>
          <w:color w:val="000000" w:themeColor="text1"/>
          <w:u w:val="single"/>
        </w:rPr>
        <w:t>UL-v</w:t>
      </w:r>
      <w:r w:rsidRPr="00565573">
        <w:rPr>
          <w:rFonts w:eastAsiaTheme="minorEastAsia" w:cs="Times"/>
          <w:color w:val="000000" w:themeColor="text1"/>
          <w:u w:val="single"/>
        </w:rPr>
        <w:t>WFM</w:t>
      </w:r>
      <w:r w:rsidRPr="00565573">
        <w:rPr>
          <w:rFonts w:eastAsiaTheme="minorEastAsia" w:cs="Times"/>
          <w:color w:val="000000" w:themeColor="text1"/>
          <w:u w:val="single"/>
        </w:rPr>
        <w:t>は高い生物学的活性があるため、微小血管などで生じる高ずり応力によって過剰な血小板凝集を起こし、血栓にて血管を閉塞</w:t>
      </w:r>
      <w:r w:rsidRPr="00565573">
        <w:rPr>
          <w:rFonts w:eastAsiaTheme="minorEastAsia" w:cs="Times"/>
          <w:color w:val="000000" w:themeColor="text1"/>
        </w:rPr>
        <w:t>する。</w:t>
      </w:r>
    </w:p>
    <w:p w:rsidR="00397A78" w:rsidRPr="00565573" w:rsidRDefault="006D5552" w:rsidP="00972297">
      <w:pPr>
        <w:pStyle w:val="a3"/>
        <w:ind w:leftChars="0" w:left="1040"/>
        <w:rPr>
          <w:rFonts w:eastAsiaTheme="minorEastAsia" w:cs="Times"/>
          <w:color w:val="000000" w:themeColor="text1"/>
        </w:rPr>
      </w:pPr>
      <w:r w:rsidRPr="00565573">
        <w:rPr>
          <w:rFonts w:eastAsiaTheme="minorEastAsia" w:cs="Times"/>
          <w:color w:val="000000" w:themeColor="text1"/>
        </w:rPr>
        <w:t>ADAMTS13</w:t>
      </w:r>
      <w:r w:rsidRPr="00565573">
        <w:rPr>
          <w:rFonts w:eastAsiaTheme="minorEastAsia" w:cs="Times"/>
          <w:color w:val="000000" w:themeColor="text1"/>
        </w:rPr>
        <w:t>はその遺伝子が染色体</w:t>
      </w:r>
      <w:r w:rsidRPr="00565573">
        <w:rPr>
          <w:rFonts w:eastAsiaTheme="minorEastAsia" w:cs="Times"/>
          <w:color w:val="000000" w:themeColor="text1"/>
        </w:rPr>
        <w:t>9q34</w:t>
      </w:r>
      <w:r w:rsidRPr="00565573">
        <w:rPr>
          <w:rFonts w:eastAsiaTheme="minorEastAsia" w:cs="Times"/>
          <w:color w:val="000000" w:themeColor="text1"/>
        </w:rPr>
        <w:t>にあり、肝星細胞（旧　伊東細胞）で主に産生され血中に放出される。この酵素は</w:t>
      </w:r>
      <w:r w:rsidRPr="00565573">
        <w:rPr>
          <w:rFonts w:eastAsiaTheme="minorEastAsia" w:cs="Times"/>
          <w:color w:val="000000" w:themeColor="text1"/>
        </w:rPr>
        <w:t>1427</w:t>
      </w:r>
      <w:r w:rsidRPr="00565573">
        <w:rPr>
          <w:rFonts w:eastAsiaTheme="minorEastAsia" w:cs="Times"/>
          <w:color w:val="000000" w:themeColor="text1"/>
        </w:rPr>
        <w:t>アミノ酸残基からなる１本鎖糖蛋白</w:t>
      </w:r>
      <w:r w:rsidR="00397A78" w:rsidRPr="00565573">
        <w:rPr>
          <w:rFonts w:eastAsiaTheme="minorEastAsia" w:cs="Times" w:hint="eastAsia"/>
          <w:color w:val="000000" w:themeColor="text1"/>
        </w:rPr>
        <w:t>で、</w:t>
      </w:r>
      <w:r w:rsidR="00397A78" w:rsidRPr="00565573">
        <w:rPr>
          <w:rFonts w:eastAsiaTheme="minorEastAsia" w:cs="Times"/>
          <w:color w:val="000000" w:themeColor="text1"/>
        </w:rPr>
        <w:t>分子内マルチドメイン構造を持つ</w:t>
      </w:r>
      <w:r w:rsidRPr="00565573">
        <w:rPr>
          <w:rFonts w:eastAsiaTheme="minorEastAsia" w:cs="Times"/>
          <w:color w:val="000000" w:themeColor="text1"/>
        </w:rPr>
        <w:t>。</w:t>
      </w:r>
    </w:p>
    <w:p w:rsidR="00027FAE" w:rsidRPr="00565573" w:rsidRDefault="00027FAE" w:rsidP="00027FAE">
      <w:pPr>
        <w:pStyle w:val="a3"/>
        <w:ind w:leftChars="0" w:left="1040"/>
        <w:rPr>
          <w:rFonts w:eastAsiaTheme="minorEastAsia" w:cs="Times"/>
          <w:color w:val="000000" w:themeColor="text1"/>
          <w:u w:val="single"/>
        </w:rPr>
      </w:pPr>
      <w:r w:rsidRPr="00565573">
        <w:rPr>
          <w:rFonts w:eastAsiaTheme="minorEastAsia" w:cs="Times"/>
          <w:color w:val="000000" w:themeColor="text1"/>
          <w:u w:val="single"/>
        </w:rPr>
        <w:t>ADAMTS</w:t>
      </w:r>
      <w:r w:rsidR="004313CF">
        <w:rPr>
          <w:rFonts w:eastAsiaTheme="minorEastAsia" w:cs="Times"/>
          <w:color w:val="000000" w:themeColor="text1"/>
          <w:u w:val="single"/>
        </w:rPr>
        <w:t>-</w:t>
      </w:r>
      <w:r w:rsidRPr="00565573">
        <w:rPr>
          <w:rFonts w:eastAsiaTheme="minorEastAsia" w:cs="Times"/>
          <w:color w:val="000000" w:themeColor="text1"/>
          <w:u w:val="single"/>
        </w:rPr>
        <w:t>13</w:t>
      </w:r>
      <w:r w:rsidR="006D5552" w:rsidRPr="00565573">
        <w:rPr>
          <w:rFonts w:eastAsiaTheme="minorEastAsia" w:cs="Times"/>
          <w:color w:val="000000" w:themeColor="text1"/>
          <w:u w:val="single"/>
        </w:rPr>
        <w:t>は</w:t>
      </w:r>
      <w:r w:rsidR="00397A78" w:rsidRPr="00565573">
        <w:rPr>
          <w:rFonts w:eastAsiaTheme="minorEastAsia" w:cs="Times" w:hint="eastAsia"/>
          <w:color w:val="000000" w:themeColor="text1"/>
          <w:u w:val="single"/>
        </w:rPr>
        <w:t>、</w:t>
      </w:r>
      <w:r w:rsidR="006D5552" w:rsidRPr="00565573">
        <w:rPr>
          <w:rFonts w:eastAsiaTheme="minorEastAsia" w:cs="Times"/>
          <w:color w:val="000000" w:themeColor="text1"/>
          <w:u w:val="single"/>
        </w:rPr>
        <w:t>T</w:t>
      </w:r>
      <w:r w:rsidR="006D5552" w:rsidRPr="00565573">
        <w:rPr>
          <w:rFonts w:eastAsiaTheme="minorEastAsia" w:cs="Times"/>
          <w:color w:val="000000" w:themeColor="text1"/>
          <w:u w:val="single"/>
        </w:rPr>
        <w:t>ドメインを介して血管内皮細胞膜蛋白</w:t>
      </w:r>
      <w:r w:rsidR="006D5552" w:rsidRPr="00565573">
        <w:rPr>
          <w:rFonts w:eastAsiaTheme="minorEastAsia" w:cs="Times"/>
          <w:color w:val="000000" w:themeColor="text1"/>
          <w:u w:val="single"/>
        </w:rPr>
        <w:t>CD36</w:t>
      </w:r>
      <w:r w:rsidRPr="00565573">
        <w:rPr>
          <w:rFonts w:eastAsiaTheme="minorEastAsia" w:cs="Times"/>
          <w:color w:val="000000" w:themeColor="text1"/>
          <w:u w:val="single"/>
        </w:rPr>
        <w:t>に結合し</w:t>
      </w:r>
      <w:r w:rsidR="006D5552" w:rsidRPr="00565573">
        <w:rPr>
          <w:rFonts w:eastAsiaTheme="minorEastAsia" w:cs="Times"/>
          <w:color w:val="000000" w:themeColor="text1"/>
          <w:u w:val="single"/>
        </w:rPr>
        <w:t>細胞表面に固相化され、一方</w:t>
      </w:r>
      <w:r w:rsidRPr="00565573">
        <w:rPr>
          <w:rFonts w:eastAsiaTheme="minorEastAsia" w:cs="Times" w:hint="eastAsia"/>
          <w:color w:val="000000" w:themeColor="text1"/>
          <w:u w:val="single"/>
        </w:rPr>
        <w:t>では</w:t>
      </w:r>
      <w:r w:rsidR="006D5552" w:rsidRPr="00565573">
        <w:rPr>
          <w:rFonts w:eastAsiaTheme="minorEastAsia" w:cs="Times"/>
          <w:color w:val="000000" w:themeColor="text1"/>
          <w:u w:val="single"/>
        </w:rPr>
        <w:t>、</w:t>
      </w:r>
      <w:r w:rsidR="006D5552" w:rsidRPr="00565573">
        <w:rPr>
          <w:rFonts w:eastAsiaTheme="minorEastAsia" w:cs="Times"/>
          <w:color w:val="000000" w:themeColor="text1"/>
          <w:u w:val="single"/>
        </w:rPr>
        <w:t>Cys/Sp</w:t>
      </w:r>
      <w:r w:rsidR="006D5552" w:rsidRPr="00565573">
        <w:rPr>
          <w:rFonts w:eastAsiaTheme="minorEastAsia" w:cs="Times"/>
          <w:color w:val="000000" w:themeColor="text1"/>
          <w:u w:val="single"/>
        </w:rPr>
        <w:t>ドメインを介して基質</w:t>
      </w:r>
      <w:r w:rsidR="00F76E83">
        <w:rPr>
          <w:rFonts w:eastAsiaTheme="minorEastAsia" w:cs="Times"/>
          <w:color w:val="000000" w:themeColor="text1"/>
          <w:u w:val="single"/>
        </w:rPr>
        <w:t>UL-v</w:t>
      </w:r>
      <w:r w:rsidR="006D5552" w:rsidRPr="00565573">
        <w:rPr>
          <w:rFonts w:eastAsiaTheme="minorEastAsia" w:cs="Times"/>
          <w:color w:val="000000" w:themeColor="text1"/>
          <w:u w:val="single"/>
        </w:rPr>
        <w:t>WFM</w:t>
      </w:r>
      <w:r w:rsidRPr="00565573">
        <w:rPr>
          <w:rFonts w:eastAsiaTheme="minorEastAsia" w:cs="Times"/>
          <w:color w:val="000000" w:themeColor="text1"/>
          <w:u w:val="single"/>
        </w:rPr>
        <w:t>を捕捉し</w:t>
      </w:r>
      <w:r w:rsidR="00A22859" w:rsidRPr="00565573">
        <w:rPr>
          <w:rFonts w:eastAsiaTheme="minorEastAsia" w:cs="Times"/>
          <w:color w:val="000000" w:themeColor="text1"/>
          <w:u w:val="single"/>
        </w:rPr>
        <w:t>MP</w:t>
      </w:r>
      <w:r w:rsidR="006D5552" w:rsidRPr="00565573">
        <w:rPr>
          <w:rFonts w:eastAsiaTheme="minorEastAsia" w:cs="Times"/>
          <w:color w:val="000000" w:themeColor="text1"/>
          <w:u w:val="single"/>
        </w:rPr>
        <w:t>ドメインで基質サブユニットの</w:t>
      </w:r>
      <w:r w:rsidR="006D5552" w:rsidRPr="00565573">
        <w:rPr>
          <w:rFonts w:eastAsiaTheme="minorEastAsia" w:cs="Times"/>
          <w:color w:val="000000" w:themeColor="text1"/>
          <w:u w:val="single"/>
        </w:rPr>
        <w:t>Tyr1605-Met1606</w:t>
      </w:r>
      <w:r w:rsidR="006D5552" w:rsidRPr="00565573">
        <w:rPr>
          <w:rFonts w:eastAsiaTheme="minorEastAsia" w:cs="Times"/>
          <w:color w:val="000000" w:themeColor="text1"/>
          <w:u w:val="single"/>
        </w:rPr>
        <w:t>結合を</w:t>
      </w:r>
      <w:r w:rsidRPr="00565573">
        <w:rPr>
          <w:rFonts w:eastAsiaTheme="minorEastAsia" w:cs="Times" w:hint="eastAsia"/>
          <w:color w:val="000000" w:themeColor="text1"/>
          <w:u w:val="single"/>
        </w:rPr>
        <w:t>適切に</w:t>
      </w:r>
      <w:r w:rsidR="006D5552" w:rsidRPr="00565573">
        <w:rPr>
          <w:rFonts w:eastAsiaTheme="minorEastAsia" w:cs="Times"/>
          <w:color w:val="000000" w:themeColor="text1"/>
          <w:u w:val="single"/>
        </w:rPr>
        <w:t>切断</w:t>
      </w:r>
      <w:r w:rsidR="00397A78" w:rsidRPr="00565573">
        <w:rPr>
          <w:rFonts w:eastAsiaTheme="minorEastAsia" w:cs="Times" w:hint="eastAsia"/>
          <w:color w:val="000000" w:themeColor="text1"/>
          <w:u w:val="single"/>
        </w:rPr>
        <w:t>する</w:t>
      </w:r>
      <w:r w:rsidRPr="00565573">
        <w:rPr>
          <w:rFonts w:eastAsiaTheme="minorEastAsia" w:cs="Times" w:hint="eastAsia"/>
          <w:color w:val="000000" w:themeColor="text1"/>
          <w:u w:val="single"/>
        </w:rPr>
        <w:t>ことで、</w:t>
      </w:r>
      <w:r w:rsidRPr="00565573">
        <w:rPr>
          <w:rFonts w:eastAsiaTheme="minorEastAsia" w:cs="Times"/>
          <w:color w:val="000000" w:themeColor="text1"/>
          <w:u w:val="single"/>
        </w:rPr>
        <w:t>vWF</w:t>
      </w:r>
      <w:r w:rsidRPr="00565573">
        <w:rPr>
          <w:rFonts w:eastAsiaTheme="minorEastAsia" w:cs="Times" w:hint="eastAsia"/>
          <w:color w:val="000000" w:themeColor="text1"/>
          <w:u w:val="single"/>
        </w:rPr>
        <w:t>を</w:t>
      </w:r>
      <w:r w:rsidR="006D5552" w:rsidRPr="00565573">
        <w:rPr>
          <w:rFonts w:eastAsiaTheme="minorEastAsia" w:cs="Times"/>
          <w:color w:val="000000" w:themeColor="text1"/>
          <w:u w:val="single"/>
        </w:rPr>
        <w:t>止血因子として</w:t>
      </w:r>
      <w:r w:rsidRPr="00565573">
        <w:rPr>
          <w:rFonts w:eastAsiaTheme="minorEastAsia" w:cs="Times" w:hint="eastAsia"/>
          <w:color w:val="000000" w:themeColor="text1"/>
          <w:u w:val="single"/>
        </w:rPr>
        <w:t>働くことが可能な状態にする。</w:t>
      </w:r>
    </w:p>
    <w:p w:rsidR="00027FAE" w:rsidRPr="00565573" w:rsidRDefault="00027FAE" w:rsidP="00972297">
      <w:pPr>
        <w:pStyle w:val="a3"/>
        <w:ind w:leftChars="0" w:left="1040"/>
        <w:rPr>
          <w:rFonts w:eastAsiaTheme="minorEastAsia" w:cs="Times"/>
          <w:color w:val="000000" w:themeColor="text1"/>
        </w:rPr>
      </w:pPr>
    </w:p>
    <w:p w:rsidR="00A22859" w:rsidRPr="00565573" w:rsidRDefault="00A22859" w:rsidP="00A22859">
      <w:pPr>
        <w:pStyle w:val="a3"/>
        <w:numPr>
          <w:ilvl w:val="0"/>
          <w:numId w:val="38"/>
        </w:numPr>
        <w:ind w:leftChars="0"/>
        <w:rPr>
          <w:rFonts w:eastAsiaTheme="minorEastAsia" w:cs="Times"/>
          <w:color w:val="000000" w:themeColor="text1"/>
        </w:rPr>
      </w:pPr>
      <w:r w:rsidRPr="00565573">
        <w:rPr>
          <w:rFonts w:eastAsiaTheme="minorEastAsia" w:cs="Times"/>
          <w:color w:val="000000" w:themeColor="text1"/>
        </w:rPr>
        <w:t>TTP</w:t>
      </w:r>
      <w:r w:rsidRPr="00565573">
        <w:rPr>
          <w:rFonts w:eastAsiaTheme="minorEastAsia" w:cs="Times" w:hint="eastAsia"/>
          <w:color w:val="000000" w:themeColor="text1"/>
        </w:rPr>
        <w:t>の病因</w:t>
      </w:r>
    </w:p>
    <w:p w:rsidR="00565573" w:rsidRDefault="00A22859" w:rsidP="00565573">
      <w:pPr>
        <w:pStyle w:val="a3"/>
        <w:ind w:leftChars="0" w:left="1040"/>
        <w:rPr>
          <w:rFonts w:eastAsiaTheme="minorEastAsia" w:cs="Times"/>
          <w:color w:val="000000" w:themeColor="text1"/>
        </w:rPr>
      </w:pPr>
      <w:r w:rsidRPr="00565573">
        <w:rPr>
          <w:rFonts w:eastAsiaTheme="minorEastAsia" w:cs="Times"/>
          <w:color w:val="000000" w:themeColor="text1"/>
        </w:rPr>
        <w:t>TTP</w:t>
      </w:r>
      <w:r w:rsidRPr="00565573">
        <w:rPr>
          <w:rFonts w:eastAsiaTheme="minorEastAsia" w:cs="Times" w:hint="eastAsia"/>
          <w:color w:val="000000" w:themeColor="text1"/>
        </w:rPr>
        <w:t>では、</w:t>
      </w:r>
      <w:r w:rsidRPr="00565573">
        <w:rPr>
          <w:rFonts w:eastAsiaTheme="minorEastAsia" w:cs="Times"/>
          <w:color w:val="000000" w:themeColor="text1"/>
        </w:rPr>
        <w:t>ADAMTS</w:t>
      </w:r>
      <w:r w:rsidR="004313CF">
        <w:rPr>
          <w:rFonts w:eastAsiaTheme="minorEastAsia" w:cs="Times"/>
          <w:color w:val="000000" w:themeColor="text1"/>
        </w:rPr>
        <w:t>-</w:t>
      </w:r>
      <w:r w:rsidRPr="00565573">
        <w:rPr>
          <w:rFonts w:eastAsiaTheme="minorEastAsia" w:cs="Times"/>
          <w:color w:val="000000" w:themeColor="text1"/>
        </w:rPr>
        <w:t>13</w:t>
      </w:r>
      <w:r w:rsidRPr="00565573">
        <w:rPr>
          <w:rFonts w:eastAsiaTheme="minorEastAsia" w:cs="Times" w:hint="eastAsia"/>
          <w:color w:val="000000" w:themeColor="text1"/>
        </w:rPr>
        <w:t>遺伝子異常（</w:t>
      </w:r>
      <w:r w:rsidRPr="00565573">
        <w:rPr>
          <w:rFonts w:eastAsiaTheme="minorEastAsia" w:cs="Times"/>
          <w:color w:val="000000" w:themeColor="text1"/>
        </w:rPr>
        <w:t>先天性</w:t>
      </w:r>
      <w:r w:rsidRPr="00565573">
        <w:rPr>
          <w:rFonts w:eastAsiaTheme="minorEastAsia" w:cs="Times"/>
          <w:color w:val="000000" w:themeColor="text1"/>
        </w:rPr>
        <w:t>TTP</w:t>
      </w:r>
      <w:r w:rsidRPr="00565573">
        <w:rPr>
          <w:rFonts w:eastAsiaTheme="minorEastAsia" w:cs="Times"/>
          <w:color w:val="000000" w:themeColor="text1"/>
        </w:rPr>
        <w:t>（別名</w:t>
      </w:r>
      <w:r w:rsidRPr="00565573">
        <w:rPr>
          <w:rFonts w:eastAsiaTheme="minorEastAsia" w:cs="Times" w:hint="eastAsia"/>
          <w:color w:val="000000" w:themeColor="text1"/>
        </w:rPr>
        <w:t>：</w:t>
      </w:r>
      <w:r w:rsidRPr="00565573">
        <w:rPr>
          <w:rFonts w:eastAsiaTheme="minorEastAsia" w:cs="Times"/>
          <w:color w:val="000000" w:themeColor="text1"/>
        </w:rPr>
        <w:t xml:space="preserve">　</w:t>
      </w:r>
      <w:r w:rsidRPr="00565573">
        <w:rPr>
          <w:rFonts w:eastAsiaTheme="minorEastAsia" w:cs="Times"/>
          <w:color w:val="000000" w:themeColor="text1"/>
        </w:rPr>
        <w:t>Upshaw-Schulman</w:t>
      </w:r>
      <w:r w:rsidRPr="00565573">
        <w:rPr>
          <w:rFonts w:eastAsiaTheme="minorEastAsia" w:cs="Times" w:hint="eastAsia"/>
          <w:color w:val="000000" w:themeColor="text1"/>
        </w:rPr>
        <w:t>）又は</w:t>
      </w:r>
      <w:r w:rsidRPr="00565573">
        <w:rPr>
          <w:rFonts w:eastAsiaTheme="minorEastAsia" w:cs="Times"/>
          <w:color w:val="000000" w:themeColor="text1"/>
        </w:rPr>
        <w:t>同酵素に対する</w:t>
      </w:r>
      <w:r w:rsidRPr="00565573">
        <w:rPr>
          <w:rFonts w:eastAsiaTheme="minorEastAsia" w:cs="Times"/>
          <w:color w:val="000000" w:themeColor="text1"/>
        </w:rPr>
        <w:t>IgG</w:t>
      </w:r>
      <w:r w:rsidRPr="00565573">
        <w:rPr>
          <w:rFonts w:eastAsiaTheme="minorEastAsia" w:cs="Times"/>
          <w:color w:val="000000" w:themeColor="text1"/>
        </w:rPr>
        <w:t>あるいは</w:t>
      </w:r>
      <w:r w:rsidRPr="00565573">
        <w:rPr>
          <w:rFonts w:eastAsiaTheme="minorEastAsia" w:cs="Times"/>
          <w:color w:val="000000" w:themeColor="text1"/>
        </w:rPr>
        <w:t>IgM</w:t>
      </w:r>
      <w:r w:rsidRPr="00565573">
        <w:rPr>
          <w:rFonts w:eastAsiaTheme="minorEastAsia" w:cs="Times"/>
          <w:color w:val="000000" w:themeColor="text1"/>
        </w:rPr>
        <w:t>型の中和ないし非中和自己抗体の発生</w:t>
      </w:r>
      <w:r w:rsidRPr="00565573">
        <w:rPr>
          <w:rFonts w:eastAsiaTheme="minorEastAsia" w:cs="Times" w:hint="eastAsia"/>
          <w:color w:val="000000" w:themeColor="text1"/>
        </w:rPr>
        <w:t>（</w:t>
      </w:r>
      <w:r w:rsidRPr="00565573">
        <w:rPr>
          <w:rFonts w:eastAsiaTheme="minorEastAsia" w:cs="Times"/>
          <w:color w:val="000000" w:themeColor="text1"/>
        </w:rPr>
        <w:t>後天性</w:t>
      </w:r>
      <w:r w:rsidRPr="00565573">
        <w:rPr>
          <w:rFonts w:eastAsiaTheme="minorEastAsia" w:cs="Times"/>
          <w:color w:val="000000" w:themeColor="text1"/>
        </w:rPr>
        <w:t>TTP</w:t>
      </w:r>
      <w:r w:rsidR="00565573" w:rsidRPr="00565573">
        <w:rPr>
          <w:rFonts w:eastAsiaTheme="minorEastAsia" w:cs="Times" w:hint="eastAsia"/>
          <w:color w:val="000000" w:themeColor="text1"/>
        </w:rPr>
        <w:t>）により</w:t>
      </w:r>
      <w:r w:rsidRPr="00565573">
        <w:rPr>
          <w:rFonts w:eastAsiaTheme="minorEastAsia" w:cs="Times"/>
          <w:color w:val="000000" w:themeColor="text1"/>
        </w:rPr>
        <w:t>ADAMTS</w:t>
      </w:r>
      <w:r w:rsidR="004313CF">
        <w:rPr>
          <w:rFonts w:eastAsiaTheme="minorEastAsia" w:cs="Times"/>
          <w:color w:val="000000" w:themeColor="text1"/>
        </w:rPr>
        <w:t>-</w:t>
      </w:r>
      <w:r w:rsidRPr="00565573">
        <w:rPr>
          <w:rFonts w:eastAsiaTheme="minorEastAsia" w:cs="Times"/>
          <w:color w:val="000000" w:themeColor="text1"/>
        </w:rPr>
        <w:t>13</w:t>
      </w:r>
      <w:r w:rsidR="00B722B4">
        <w:rPr>
          <w:rFonts w:eastAsiaTheme="minorEastAsia" w:cs="Times"/>
          <w:color w:val="000000" w:themeColor="text1"/>
        </w:rPr>
        <w:t>活性が</w:t>
      </w:r>
      <w:r w:rsidR="00B722B4">
        <w:rPr>
          <w:rFonts w:eastAsiaTheme="minorEastAsia" w:cs="Times" w:hint="eastAsia"/>
          <w:color w:val="000000" w:themeColor="text1"/>
        </w:rPr>
        <w:t>喪失</w:t>
      </w:r>
      <w:r w:rsidRPr="00565573">
        <w:rPr>
          <w:rFonts w:eastAsiaTheme="minorEastAsia" w:cs="Times"/>
          <w:color w:val="000000" w:themeColor="text1"/>
        </w:rPr>
        <w:t>し</w:t>
      </w:r>
      <w:r w:rsidR="00565573" w:rsidRPr="00565573">
        <w:rPr>
          <w:rFonts w:eastAsiaTheme="minorEastAsia" w:cs="Times" w:hint="eastAsia"/>
          <w:color w:val="000000" w:themeColor="text1"/>
        </w:rPr>
        <w:t>、</w:t>
      </w:r>
      <w:r w:rsidR="00565573" w:rsidRPr="00565573">
        <w:rPr>
          <w:rFonts w:eastAsiaTheme="minorEastAsia" w:cs="Times"/>
          <w:color w:val="000000" w:themeColor="text1"/>
        </w:rPr>
        <w:t>切断されない</w:t>
      </w:r>
      <w:r w:rsidR="00565573" w:rsidRPr="00565573">
        <w:rPr>
          <w:rFonts w:eastAsiaTheme="minorEastAsia" w:cs="Times"/>
          <w:color w:val="000000" w:themeColor="text1"/>
        </w:rPr>
        <w:t>UL-vWFM</w:t>
      </w:r>
      <w:r w:rsidR="00565573" w:rsidRPr="00565573">
        <w:rPr>
          <w:rFonts w:eastAsiaTheme="minorEastAsia" w:cs="Times" w:hint="eastAsia"/>
          <w:color w:val="000000" w:themeColor="text1"/>
        </w:rPr>
        <w:t>（</w:t>
      </w:r>
      <w:r w:rsidR="00565573" w:rsidRPr="00565573">
        <w:rPr>
          <w:rFonts w:eastAsiaTheme="minorEastAsia" w:cs="Times"/>
          <w:color w:val="000000" w:themeColor="text1"/>
        </w:rPr>
        <w:t>産生直後の</w:t>
      </w:r>
      <w:r w:rsidR="00565573" w:rsidRPr="00565573">
        <w:rPr>
          <w:rFonts w:eastAsiaTheme="minorEastAsia" w:cs="Times" w:hint="eastAsia"/>
          <w:color w:val="000000" w:themeColor="text1"/>
        </w:rPr>
        <w:t>高分子構造</w:t>
      </w:r>
      <w:r w:rsidR="00565573" w:rsidRPr="00565573">
        <w:rPr>
          <w:rFonts w:eastAsiaTheme="minorEastAsia" w:cs="Times"/>
          <w:color w:val="000000" w:themeColor="text1"/>
        </w:rPr>
        <w:t>vWF</w:t>
      </w:r>
      <w:r w:rsidR="00565573" w:rsidRPr="00565573">
        <w:rPr>
          <w:rFonts w:eastAsiaTheme="minorEastAsia" w:cs="Times" w:hint="eastAsia"/>
          <w:color w:val="000000" w:themeColor="text1"/>
        </w:rPr>
        <w:t>）</w:t>
      </w:r>
      <w:r w:rsidR="006B65F8">
        <w:rPr>
          <w:rFonts w:eastAsiaTheme="minorEastAsia" w:cs="Times" w:hint="eastAsia"/>
          <w:color w:val="000000" w:themeColor="text1"/>
        </w:rPr>
        <w:t>が</w:t>
      </w:r>
      <w:r w:rsidR="00565573" w:rsidRPr="00565573">
        <w:rPr>
          <w:rFonts w:eastAsiaTheme="minorEastAsia" w:cs="Times"/>
          <w:color w:val="000000" w:themeColor="text1"/>
        </w:rPr>
        <w:t>細小動脈などの高ずり応力が生じる部位で血小板凝集を起こし</w:t>
      </w:r>
      <w:r w:rsidR="006D5552" w:rsidRPr="00565573">
        <w:rPr>
          <w:rFonts w:eastAsiaTheme="minorEastAsia" w:cs="Times"/>
          <w:color w:val="000000" w:themeColor="text1"/>
        </w:rPr>
        <w:t>病的血小板血栓の原因</w:t>
      </w:r>
      <w:r w:rsidR="00565573" w:rsidRPr="00565573">
        <w:rPr>
          <w:rFonts w:eastAsiaTheme="minorEastAsia" w:cs="Times" w:hint="eastAsia"/>
          <w:color w:val="000000" w:themeColor="text1"/>
        </w:rPr>
        <w:t>となる</w:t>
      </w:r>
      <w:r w:rsidR="006D5552" w:rsidRPr="00565573">
        <w:rPr>
          <w:rFonts w:eastAsiaTheme="minorEastAsia" w:cs="Times"/>
          <w:color w:val="000000" w:themeColor="text1"/>
        </w:rPr>
        <w:t>。</w:t>
      </w:r>
    </w:p>
    <w:p w:rsidR="00565573" w:rsidRDefault="00565573" w:rsidP="00565573">
      <w:pPr>
        <w:pStyle w:val="a3"/>
        <w:ind w:leftChars="0" w:left="1040"/>
        <w:rPr>
          <w:rFonts w:eastAsiaTheme="minorEastAsia" w:cs="Times"/>
          <w:color w:val="000000" w:themeColor="text1"/>
        </w:rPr>
      </w:pPr>
    </w:p>
    <w:p w:rsidR="00A85D96" w:rsidRDefault="00A85D96" w:rsidP="00A85D96">
      <w:pPr>
        <w:pStyle w:val="a3"/>
        <w:numPr>
          <w:ilvl w:val="0"/>
          <w:numId w:val="38"/>
        </w:numPr>
        <w:ind w:leftChars="0"/>
        <w:rPr>
          <w:rFonts w:eastAsiaTheme="minorEastAsia" w:cs="Times"/>
          <w:color w:val="000000" w:themeColor="text1"/>
        </w:rPr>
      </w:pPr>
      <w:r>
        <w:rPr>
          <w:rFonts w:eastAsiaTheme="minorEastAsia" w:cs="Times" w:hint="eastAsia"/>
          <w:color w:val="000000" w:themeColor="text1"/>
        </w:rPr>
        <w:t>破砕赤血球が見られる原因</w:t>
      </w:r>
    </w:p>
    <w:p w:rsidR="006D5552" w:rsidRPr="00A85D96" w:rsidRDefault="00A85D96" w:rsidP="00AE62A5">
      <w:pPr>
        <w:ind w:left="1040"/>
        <w:rPr>
          <w:rFonts w:eastAsiaTheme="minorEastAsia" w:cs="Times"/>
          <w:color w:val="000000" w:themeColor="text1"/>
        </w:rPr>
      </w:pPr>
      <w:r>
        <w:rPr>
          <w:rFonts w:eastAsiaTheme="minorEastAsia" w:cs="Times" w:hint="eastAsia"/>
          <w:color w:val="000000" w:themeColor="text1"/>
        </w:rPr>
        <w:t>赤血球が血栓により狭くなった血管</w:t>
      </w:r>
      <w:r w:rsidR="00AE62A5">
        <w:rPr>
          <w:rFonts w:eastAsiaTheme="minorEastAsia" w:cs="Times" w:hint="eastAsia"/>
          <w:color w:val="000000" w:themeColor="text1"/>
        </w:rPr>
        <w:t>（微小血管）</w:t>
      </w:r>
      <w:r>
        <w:rPr>
          <w:rFonts w:eastAsiaTheme="minorEastAsia" w:cs="Times" w:hint="eastAsia"/>
          <w:color w:val="000000" w:themeColor="text1"/>
        </w:rPr>
        <w:t>を通過する際に</w:t>
      </w:r>
      <w:r w:rsidR="00AE62A5">
        <w:rPr>
          <w:rFonts w:eastAsiaTheme="minorEastAsia" w:cs="Times" w:hint="eastAsia"/>
          <w:color w:val="000000" w:themeColor="text1"/>
        </w:rPr>
        <w:t>、機械的障害を受け</w:t>
      </w:r>
      <w:r>
        <w:rPr>
          <w:rFonts w:eastAsiaTheme="minorEastAsia" w:cs="Times" w:hint="eastAsia"/>
          <w:color w:val="000000" w:themeColor="text1"/>
        </w:rPr>
        <w:t>切断</w:t>
      </w:r>
      <w:r w:rsidR="00AE62A5">
        <w:rPr>
          <w:rFonts w:eastAsiaTheme="minorEastAsia" w:cs="Times" w:hint="eastAsia"/>
          <w:color w:val="000000" w:themeColor="text1"/>
        </w:rPr>
        <w:t>・断片化</w:t>
      </w:r>
      <w:r>
        <w:rPr>
          <w:rFonts w:eastAsiaTheme="minorEastAsia" w:cs="Times" w:hint="eastAsia"/>
          <w:color w:val="000000" w:themeColor="text1"/>
        </w:rPr>
        <w:t>され破砕赤血球とな</w:t>
      </w:r>
      <w:r w:rsidR="00AE62A5">
        <w:rPr>
          <w:rFonts w:eastAsiaTheme="minorEastAsia" w:cs="Times" w:hint="eastAsia"/>
          <w:color w:val="000000" w:themeColor="text1"/>
        </w:rPr>
        <w:t>り、末梢血へ出現する</w:t>
      </w:r>
      <w:r>
        <w:rPr>
          <w:rFonts w:eastAsiaTheme="minorEastAsia" w:cs="Times" w:hint="eastAsia"/>
          <w:color w:val="000000" w:themeColor="text1"/>
        </w:rPr>
        <w:t>。</w:t>
      </w:r>
    </w:p>
    <w:p w:rsidR="006D5552" w:rsidRPr="00565573" w:rsidRDefault="006D5552" w:rsidP="00972297">
      <w:pPr>
        <w:pStyle w:val="a3"/>
        <w:ind w:leftChars="0" w:left="1040"/>
        <w:rPr>
          <w:color w:val="000000" w:themeColor="text1"/>
        </w:rPr>
      </w:pPr>
    </w:p>
    <w:p w:rsidR="00D60185" w:rsidRDefault="00D60185" w:rsidP="00972297">
      <w:pPr>
        <w:pStyle w:val="a3"/>
        <w:ind w:leftChars="0" w:left="1040"/>
        <w:rPr>
          <w:b/>
        </w:rPr>
      </w:pPr>
      <w:r>
        <w:rPr>
          <w:b/>
        </w:rPr>
        <w:t>Point!</w:t>
      </w:r>
    </w:p>
    <w:p w:rsidR="007E708F" w:rsidRDefault="007E708F" w:rsidP="00972297">
      <w:pPr>
        <w:pStyle w:val="a3"/>
        <w:ind w:leftChars="0" w:left="1040"/>
        <w:rPr>
          <w:b/>
        </w:rPr>
      </w:pPr>
      <w:r>
        <w:rPr>
          <w:rFonts w:hint="eastAsia"/>
          <w:b/>
        </w:rPr>
        <w:t>血栓性血小板減少性紫斑病（</w:t>
      </w:r>
      <w:r>
        <w:rPr>
          <w:b/>
        </w:rPr>
        <w:t>TTP</w:t>
      </w:r>
      <w:r>
        <w:rPr>
          <w:rFonts w:hint="eastAsia"/>
          <w:b/>
        </w:rPr>
        <w:t>）</w:t>
      </w:r>
    </w:p>
    <w:p w:rsidR="007E708F" w:rsidRDefault="007E708F" w:rsidP="00972297">
      <w:pPr>
        <w:pStyle w:val="a3"/>
        <w:ind w:leftChars="0" w:left="1040"/>
      </w:pPr>
      <w:r>
        <w:rPr>
          <w:rFonts w:hint="eastAsia"/>
        </w:rPr>
        <w:t>症状：最小動脈・毛細血管の血小板血栓が引き金となり、臓器の微小</w:t>
      </w:r>
    </w:p>
    <w:p w:rsidR="00D60185" w:rsidRPr="007E708F" w:rsidRDefault="007E708F" w:rsidP="00972297">
      <w:pPr>
        <w:pStyle w:val="a3"/>
        <w:ind w:leftChars="0" w:left="1040"/>
      </w:pPr>
      <w:r>
        <w:rPr>
          <w:rFonts w:hint="eastAsia"/>
        </w:rPr>
        <w:t xml:space="preserve">　　　循環障害を来す。</w:t>
      </w:r>
    </w:p>
    <w:p w:rsidR="007E708F" w:rsidRDefault="007E708F" w:rsidP="00972297">
      <w:pPr>
        <w:pStyle w:val="a3"/>
        <w:ind w:leftChars="0" w:left="1040"/>
      </w:pPr>
      <w:r>
        <w:rPr>
          <w:rFonts w:hint="eastAsia"/>
        </w:rPr>
        <w:t>・血小板減少</w:t>
      </w:r>
    </w:p>
    <w:p w:rsidR="007E708F" w:rsidRDefault="007E708F" w:rsidP="00972297">
      <w:pPr>
        <w:pStyle w:val="a3"/>
        <w:ind w:leftChars="0" w:left="1040"/>
      </w:pPr>
      <w:r>
        <w:rPr>
          <w:rFonts w:hint="eastAsia"/>
        </w:rPr>
        <w:t>・微小血管障害性溶血性貧血</w:t>
      </w:r>
    </w:p>
    <w:p w:rsidR="007E708F" w:rsidRDefault="007E708F" w:rsidP="00972297">
      <w:pPr>
        <w:pStyle w:val="a3"/>
        <w:ind w:leftChars="0" w:left="1040"/>
      </w:pPr>
      <w:r>
        <w:rPr>
          <w:rFonts w:hint="eastAsia"/>
        </w:rPr>
        <w:t>・精神神経障害</w:t>
      </w:r>
    </w:p>
    <w:p w:rsidR="007E708F" w:rsidRDefault="007E708F" w:rsidP="00972297">
      <w:pPr>
        <w:pStyle w:val="a3"/>
        <w:ind w:leftChars="0" w:left="1040"/>
      </w:pPr>
      <w:r>
        <w:rPr>
          <w:rFonts w:hint="eastAsia"/>
        </w:rPr>
        <w:t>・腎障害（軽度）</w:t>
      </w:r>
    </w:p>
    <w:p w:rsidR="007E708F" w:rsidRDefault="007E708F" w:rsidP="00972297">
      <w:pPr>
        <w:pStyle w:val="a3"/>
        <w:ind w:leftChars="0" w:left="1040"/>
      </w:pPr>
      <w:r>
        <w:rPr>
          <w:rFonts w:hint="eastAsia"/>
        </w:rPr>
        <w:t>・発熱</w:t>
      </w:r>
    </w:p>
    <w:p w:rsidR="007E708F" w:rsidRDefault="007E708F" w:rsidP="00972297">
      <w:pPr>
        <w:pStyle w:val="a3"/>
        <w:ind w:leftChars="0" w:left="1040"/>
      </w:pPr>
    </w:p>
    <w:p w:rsidR="00F76E83" w:rsidRDefault="00F76E83" w:rsidP="00972297">
      <w:pPr>
        <w:pStyle w:val="a3"/>
        <w:ind w:leftChars="0" w:left="1040"/>
      </w:pPr>
      <w:r>
        <w:rPr>
          <w:rFonts w:hint="eastAsia"/>
        </w:rPr>
        <w:t>病理所見：全身臓器の小動脈、細動脈、毛細血管にエオジン好性の血</w:t>
      </w:r>
    </w:p>
    <w:p w:rsidR="007E708F" w:rsidRDefault="00F76E83" w:rsidP="00F76E83">
      <w:pPr>
        <w:pStyle w:val="a3"/>
        <w:ind w:leftChars="0" w:left="1040"/>
      </w:pPr>
      <w:r>
        <w:rPr>
          <w:rFonts w:hint="eastAsia"/>
        </w:rPr>
        <w:t xml:space="preserve">　　　　　栓と内皮下沈着物。（血栓は、血小板と少量のフィブリン）</w:t>
      </w:r>
    </w:p>
    <w:p w:rsidR="007E708F" w:rsidRDefault="007E708F" w:rsidP="00972297">
      <w:pPr>
        <w:pStyle w:val="a3"/>
        <w:ind w:leftChars="0" w:left="1040"/>
      </w:pPr>
    </w:p>
    <w:p w:rsidR="00F76E83" w:rsidRDefault="00F76E83" w:rsidP="00972297">
      <w:pPr>
        <w:pStyle w:val="a3"/>
        <w:ind w:leftChars="0" w:left="1040"/>
      </w:pPr>
      <w:r>
        <w:t>TTP</w:t>
      </w:r>
      <w:r>
        <w:rPr>
          <w:rFonts w:hint="eastAsia"/>
        </w:rPr>
        <w:t>治療の基本戦略：</w:t>
      </w:r>
    </w:p>
    <w:p w:rsidR="00B64C58" w:rsidRDefault="00B64C58" w:rsidP="00B64C58">
      <w:pPr>
        <w:pStyle w:val="a3"/>
        <w:numPr>
          <w:ilvl w:val="0"/>
          <w:numId w:val="37"/>
        </w:numPr>
        <w:ind w:leftChars="0"/>
        <w:rPr>
          <w:rFonts w:eastAsiaTheme="minorEastAsia" w:cs="Times"/>
          <w:color w:val="000000" w:themeColor="text1"/>
        </w:rPr>
      </w:pPr>
      <w:r w:rsidRPr="00B64C58">
        <w:rPr>
          <w:rFonts w:eastAsiaTheme="minorEastAsia" w:cs="Times"/>
          <w:color w:val="000000" w:themeColor="text1"/>
        </w:rPr>
        <w:t>UL-vWFM</w:t>
      </w:r>
      <w:r>
        <w:rPr>
          <w:rFonts w:eastAsiaTheme="minorEastAsia" w:cs="Times" w:hint="eastAsia"/>
          <w:color w:val="000000" w:themeColor="text1"/>
        </w:rPr>
        <w:t>を切断するメタプロテアーゼ（</w:t>
      </w:r>
      <w:r>
        <w:rPr>
          <w:rFonts w:eastAsiaTheme="minorEastAsia" w:cs="Times"/>
          <w:color w:val="000000" w:themeColor="text1"/>
        </w:rPr>
        <w:t>ADAMTS-13</w:t>
      </w:r>
      <w:r>
        <w:rPr>
          <w:rFonts w:eastAsiaTheme="minorEastAsia" w:cs="Times" w:hint="eastAsia"/>
          <w:color w:val="000000" w:themeColor="text1"/>
        </w:rPr>
        <w:t>）が遺伝的に欠損している症例（</w:t>
      </w:r>
      <w:r w:rsidRPr="00565573">
        <w:rPr>
          <w:rFonts w:eastAsiaTheme="minorEastAsia" w:cs="Times"/>
          <w:color w:val="000000" w:themeColor="text1"/>
        </w:rPr>
        <w:t>ADAMTS</w:t>
      </w:r>
      <w:r w:rsidR="004313CF">
        <w:rPr>
          <w:rFonts w:eastAsiaTheme="minorEastAsia" w:cs="Times"/>
          <w:color w:val="000000" w:themeColor="text1"/>
        </w:rPr>
        <w:t>-</w:t>
      </w:r>
      <w:r w:rsidRPr="00565573">
        <w:rPr>
          <w:rFonts w:eastAsiaTheme="minorEastAsia" w:cs="Times"/>
          <w:color w:val="000000" w:themeColor="text1"/>
        </w:rPr>
        <w:t>13</w:t>
      </w:r>
      <w:r w:rsidRPr="00565573">
        <w:rPr>
          <w:rFonts w:eastAsiaTheme="minorEastAsia" w:cs="Times" w:hint="eastAsia"/>
          <w:color w:val="000000" w:themeColor="text1"/>
        </w:rPr>
        <w:t>遺伝子異常</w:t>
      </w:r>
      <w:r w:rsidR="00F9370C">
        <w:rPr>
          <w:rFonts w:eastAsiaTheme="minorEastAsia" w:cs="Times" w:hint="eastAsia"/>
          <w:color w:val="000000" w:themeColor="text1"/>
        </w:rPr>
        <w:t>：</w:t>
      </w:r>
      <w:r w:rsidR="00F9370C">
        <w:rPr>
          <w:rFonts w:eastAsiaTheme="minorEastAsia" w:cs="Times"/>
          <w:color w:val="000000" w:themeColor="text1"/>
        </w:rPr>
        <w:t>USS</w:t>
      </w:r>
      <w:r>
        <w:rPr>
          <w:rFonts w:eastAsiaTheme="minorEastAsia" w:cs="Times" w:hint="eastAsia"/>
          <w:color w:val="000000" w:themeColor="text1"/>
        </w:rPr>
        <w:t>）</w:t>
      </w:r>
    </w:p>
    <w:p w:rsidR="004313CF" w:rsidRDefault="00B64C58" w:rsidP="00B64C58">
      <w:pPr>
        <w:pStyle w:val="a3"/>
        <w:ind w:leftChars="0" w:left="1280"/>
        <w:rPr>
          <w:rFonts w:eastAsiaTheme="minorEastAsia" w:cs="Times"/>
          <w:color w:val="000000" w:themeColor="text1"/>
        </w:rPr>
      </w:pPr>
      <w:r>
        <w:rPr>
          <w:rFonts w:eastAsiaTheme="minorEastAsia" w:cs="Times" w:hint="eastAsia"/>
          <w:color w:val="000000" w:themeColor="text1"/>
        </w:rPr>
        <w:t>→</w:t>
      </w:r>
      <w:r w:rsidR="004313CF">
        <w:rPr>
          <w:rFonts w:eastAsiaTheme="minorEastAsia" w:cs="Times"/>
          <w:color w:val="000000" w:themeColor="text1"/>
        </w:rPr>
        <w:t>FFP</w:t>
      </w:r>
      <w:r w:rsidR="004313CF">
        <w:rPr>
          <w:rFonts w:eastAsiaTheme="minorEastAsia" w:cs="Times" w:hint="eastAsia"/>
          <w:color w:val="000000" w:themeColor="text1"/>
        </w:rPr>
        <w:t>（新鮮凍結血漿）の輸注により、酵素</w:t>
      </w:r>
      <w:r w:rsidR="004313CF">
        <w:rPr>
          <w:rFonts w:eastAsiaTheme="minorEastAsia" w:cs="Times"/>
          <w:color w:val="000000" w:themeColor="text1"/>
        </w:rPr>
        <w:t>ADAMTS-13</w:t>
      </w:r>
      <w:r w:rsidR="004313CF">
        <w:rPr>
          <w:rFonts w:eastAsiaTheme="minorEastAsia" w:cs="Times" w:hint="eastAsia"/>
          <w:color w:val="000000" w:themeColor="text1"/>
        </w:rPr>
        <w:t>を補充。</w:t>
      </w:r>
    </w:p>
    <w:p w:rsidR="00B64C58" w:rsidRDefault="00B64C58" w:rsidP="00B64C58">
      <w:pPr>
        <w:pStyle w:val="a3"/>
        <w:ind w:leftChars="0" w:left="1280"/>
        <w:rPr>
          <w:rFonts w:eastAsiaTheme="minorEastAsia" w:cs="Times"/>
          <w:color w:val="000000" w:themeColor="text1"/>
        </w:rPr>
      </w:pPr>
    </w:p>
    <w:p w:rsidR="004313CF" w:rsidRPr="004313CF" w:rsidRDefault="004313CF" w:rsidP="00B64C58">
      <w:pPr>
        <w:pStyle w:val="a3"/>
        <w:numPr>
          <w:ilvl w:val="0"/>
          <w:numId w:val="37"/>
        </w:numPr>
        <w:ind w:leftChars="0"/>
      </w:pPr>
      <w:r>
        <w:rPr>
          <w:rFonts w:eastAsiaTheme="minorEastAsia" w:cs="Times" w:hint="eastAsia"/>
          <w:color w:val="000000" w:themeColor="text1"/>
        </w:rPr>
        <w:t>メタプロテアーゼ（</w:t>
      </w:r>
      <w:r>
        <w:rPr>
          <w:rFonts w:eastAsiaTheme="minorEastAsia" w:cs="Times"/>
          <w:color w:val="000000" w:themeColor="text1"/>
        </w:rPr>
        <w:t>ADAMTS-13</w:t>
      </w:r>
      <w:r>
        <w:rPr>
          <w:rFonts w:eastAsiaTheme="minorEastAsia" w:cs="Times" w:hint="eastAsia"/>
          <w:color w:val="000000" w:themeColor="text1"/>
        </w:rPr>
        <w:t>）に対する自己抗体産生症例</w:t>
      </w:r>
    </w:p>
    <w:p w:rsidR="004313CF" w:rsidRDefault="004313CF" w:rsidP="004313CF">
      <w:pPr>
        <w:pStyle w:val="a3"/>
        <w:ind w:leftChars="0" w:left="1280"/>
        <w:rPr>
          <w:rFonts w:eastAsiaTheme="minorEastAsia" w:cs="Times"/>
          <w:color w:val="000000" w:themeColor="text1"/>
        </w:rPr>
      </w:pPr>
      <w:r>
        <w:rPr>
          <w:rFonts w:eastAsiaTheme="minorEastAsia" w:cs="Times" w:hint="eastAsia"/>
          <w:color w:val="000000" w:themeColor="text1"/>
        </w:rPr>
        <w:t>→</w:t>
      </w:r>
      <w:r>
        <w:rPr>
          <w:rFonts w:eastAsiaTheme="minorEastAsia" w:cs="Times"/>
          <w:color w:val="000000" w:themeColor="text1"/>
        </w:rPr>
        <w:t>IgG</w:t>
      </w:r>
      <w:r w:rsidR="00895C02">
        <w:rPr>
          <w:rFonts w:eastAsiaTheme="minorEastAsia" w:cs="Times" w:hint="eastAsia"/>
          <w:color w:val="000000" w:themeColor="text1"/>
        </w:rPr>
        <w:t>及び巨大</w:t>
      </w:r>
      <w:r w:rsidR="00895C02">
        <w:rPr>
          <w:rFonts w:eastAsiaTheme="minorEastAsia" w:cs="Times"/>
          <w:color w:val="000000" w:themeColor="text1"/>
        </w:rPr>
        <w:t>vWF</w:t>
      </w:r>
      <w:r w:rsidR="00895C02">
        <w:rPr>
          <w:rFonts w:eastAsiaTheme="minorEastAsia" w:cs="Times" w:hint="eastAsia"/>
          <w:color w:val="000000" w:themeColor="text1"/>
        </w:rPr>
        <w:t>マルチマーの除去</w:t>
      </w:r>
      <w:r>
        <w:rPr>
          <w:rFonts w:eastAsiaTheme="minorEastAsia" w:cs="Times" w:hint="eastAsia"/>
          <w:color w:val="000000" w:themeColor="text1"/>
        </w:rPr>
        <w:t>を目的とした血漿交換</w:t>
      </w:r>
      <w:r w:rsidR="00D3269F">
        <w:rPr>
          <w:rFonts w:eastAsiaTheme="minorEastAsia" w:cs="Times" w:hint="eastAsia"/>
          <w:color w:val="000000" w:themeColor="text1"/>
        </w:rPr>
        <w:t>療法</w:t>
      </w:r>
    </w:p>
    <w:p w:rsidR="007E708F" w:rsidRPr="00B64C58" w:rsidRDefault="004313CF" w:rsidP="004313CF">
      <w:pPr>
        <w:pStyle w:val="a3"/>
        <w:ind w:leftChars="0" w:left="1280"/>
      </w:pPr>
      <w:r>
        <w:rPr>
          <w:rFonts w:eastAsiaTheme="minorEastAsia" w:cs="Times" w:hint="eastAsia"/>
          <w:color w:val="000000" w:themeColor="text1"/>
        </w:rPr>
        <w:t xml:space="preserve">　</w:t>
      </w:r>
      <w:r w:rsidR="00D3269F">
        <w:rPr>
          <w:rFonts w:eastAsiaTheme="minorEastAsia" w:cs="Times" w:hint="eastAsia"/>
          <w:color w:val="000000" w:themeColor="text1"/>
        </w:rPr>
        <w:t>免疫抑制剤の投与（ステロイド、リツキシマブ等）</w:t>
      </w:r>
    </w:p>
    <w:p w:rsidR="00EE7481" w:rsidRDefault="00EE7481" w:rsidP="00972297">
      <w:pPr>
        <w:pStyle w:val="a3"/>
        <w:ind w:leftChars="0" w:left="1040"/>
        <w:rPr>
          <w:b/>
        </w:rPr>
      </w:pPr>
    </w:p>
    <w:p w:rsidR="00EE7481" w:rsidRPr="00EE7481" w:rsidRDefault="00EE7481" w:rsidP="00972297">
      <w:pPr>
        <w:pStyle w:val="a3"/>
        <w:ind w:leftChars="0" w:left="1040"/>
      </w:pPr>
      <w:r>
        <w:rPr>
          <w:rFonts w:hint="eastAsia"/>
        </w:rPr>
        <w:t>禁忌：血小板投与</w:t>
      </w:r>
    </w:p>
    <w:p w:rsidR="00972297" w:rsidRDefault="00972297" w:rsidP="00972297">
      <w:pPr>
        <w:pStyle w:val="a3"/>
        <w:ind w:leftChars="0" w:left="1040"/>
        <w:rPr>
          <w:b/>
        </w:rPr>
      </w:pPr>
    </w:p>
    <w:p w:rsidR="00901ADC" w:rsidRDefault="00972297" w:rsidP="00972297">
      <w:pPr>
        <w:pStyle w:val="a3"/>
        <w:numPr>
          <w:ilvl w:val="0"/>
          <w:numId w:val="12"/>
        </w:numPr>
        <w:ind w:leftChars="0"/>
        <w:rPr>
          <w:b/>
        </w:rPr>
      </w:pPr>
      <w:r w:rsidRPr="00972297">
        <w:rPr>
          <w:rFonts w:hint="eastAsia"/>
          <w:b/>
        </w:rPr>
        <w:t>発作性夜間血色素尿症の病態と診断について述べよ。</w:t>
      </w:r>
    </w:p>
    <w:p w:rsidR="00901ADC" w:rsidRDefault="00901ADC" w:rsidP="00901ADC">
      <w:pPr>
        <w:pStyle w:val="a3"/>
        <w:ind w:leftChars="0" w:left="1040"/>
        <w:rPr>
          <w:b/>
        </w:rPr>
      </w:pPr>
    </w:p>
    <w:p w:rsidR="00901ADC" w:rsidRPr="004729E3" w:rsidRDefault="004729E3" w:rsidP="00901ADC">
      <w:pPr>
        <w:pStyle w:val="a3"/>
        <w:ind w:leftChars="0" w:left="1040"/>
      </w:pPr>
      <w:r>
        <w:rPr>
          <w:rFonts w:hint="eastAsia"/>
        </w:rPr>
        <w:t>＊</w:t>
      </w:r>
      <w:r>
        <w:t>08</w:t>
      </w:r>
      <w:r>
        <w:rPr>
          <w:rFonts w:hint="eastAsia"/>
        </w:rPr>
        <w:t>年度本試験問題</w:t>
      </w:r>
      <w:r>
        <w:t>10</w:t>
      </w:r>
      <w:r>
        <w:rPr>
          <w:rFonts w:hint="eastAsia"/>
        </w:rPr>
        <w:t>（２）と同問題。</w:t>
      </w:r>
    </w:p>
    <w:p w:rsidR="00972297" w:rsidRPr="00972297" w:rsidRDefault="00972297" w:rsidP="00901ADC">
      <w:pPr>
        <w:pStyle w:val="a3"/>
        <w:ind w:leftChars="0" w:left="1040"/>
        <w:rPr>
          <w:b/>
        </w:rPr>
      </w:pPr>
    </w:p>
    <w:p w:rsidR="00B10F20" w:rsidRDefault="00901ADC" w:rsidP="00972297">
      <w:pPr>
        <w:pStyle w:val="a3"/>
        <w:numPr>
          <w:ilvl w:val="0"/>
          <w:numId w:val="10"/>
        </w:numPr>
        <w:ind w:leftChars="0"/>
        <w:rPr>
          <w:b/>
        </w:rPr>
      </w:pPr>
      <w:r w:rsidRPr="00901ADC">
        <w:rPr>
          <w:rFonts w:hint="eastAsia"/>
          <w:b/>
        </w:rPr>
        <w:t>輸血（赤血球輸血、血小板輸血）について知ることを述べよ。</w:t>
      </w:r>
    </w:p>
    <w:p w:rsidR="00901ADC" w:rsidRDefault="00B10F20" w:rsidP="00B10F20">
      <w:pPr>
        <w:pStyle w:val="a3"/>
        <w:ind w:leftChars="0" w:left="520"/>
        <w:rPr>
          <w:b/>
        </w:rPr>
      </w:pPr>
      <w:r>
        <w:rPr>
          <w:rFonts w:hint="eastAsia"/>
          <w:b/>
        </w:rPr>
        <w:t>（角田</w:t>
      </w:r>
      <w:r w:rsidR="00654213">
        <w:rPr>
          <w:rFonts w:hint="eastAsia"/>
          <w:b/>
        </w:rPr>
        <w:t>先生範囲）</w:t>
      </w:r>
    </w:p>
    <w:p w:rsidR="00901ADC" w:rsidRDefault="00901ADC" w:rsidP="00901ADC">
      <w:pPr>
        <w:pStyle w:val="a3"/>
        <w:ind w:leftChars="0" w:left="520"/>
        <w:rPr>
          <w:b/>
        </w:rPr>
      </w:pPr>
    </w:p>
    <w:p w:rsidR="00654213" w:rsidRDefault="00654213" w:rsidP="00901ADC">
      <w:pPr>
        <w:pStyle w:val="a3"/>
        <w:ind w:leftChars="0" w:left="520"/>
      </w:pPr>
      <w:r>
        <w:rPr>
          <w:rFonts w:hint="eastAsia"/>
        </w:rPr>
        <w:t>○赤血球輸血</w:t>
      </w:r>
      <w:r w:rsidR="00DC2DF7">
        <w:rPr>
          <w:rFonts w:hint="eastAsia"/>
        </w:rPr>
        <w:t>（赤血球輸血は</w:t>
      </w:r>
      <w:r w:rsidR="00DC2DF7">
        <w:t>A,B,O</w:t>
      </w:r>
      <w:r w:rsidR="00DC2DF7">
        <w:rPr>
          <w:rFonts w:hint="eastAsia"/>
        </w:rPr>
        <w:t>式を合わせる）</w:t>
      </w:r>
    </w:p>
    <w:p w:rsidR="00654213" w:rsidRDefault="00654213" w:rsidP="00901ADC">
      <w:pPr>
        <w:pStyle w:val="a3"/>
        <w:ind w:leftChars="0" w:left="520"/>
      </w:pPr>
      <w:r>
        <w:rPr>
          <w:rFonts w:hint="eastAsia"/>
        </w:rPr>
        <w:t>目的：高度の貧血時や循環血液量不足により末梢循環不全に陥っている時</w:t>
      </w:r>
    </w:p>
    <w:p w:rsidR="00654213" w:rsidRDefault="00654213" w:rsidP="00901ADC">
      <w:pPr>
        <w:pStyle w:val="a3"/>
        <w:ind w:leftChars="0" w:left="520"/>
      </w:pPr>
      <w:r>
        <w:rPr>
          <w:rFonts w:hint="eastAsia"/>
        </w:rPr>
        <w:t xml:space="preserve">　　　に赤血球輸血を行い、末梢への酸素運搬能を改善する目的。</w:t>
      </w:r>
    </w:p>
    <w:p w:rsidR="00654213" w:rsidRDefault="00654213" w:rsidP="00901ADC">
      <w:pPr>
        <w:pStyle w:val="a3"/>
        <w:ind w:leftChars="0" w:left="520"/>
      </w:pPr>
      <w:r>
        <w:rPr>
          <w:rFonts w:hint="eastAsia"/>
        </w:rPr>
        <w:t>赤血球製剤</w:t>
      </w:r>
      <w:r w:rsidR="00DC2DF7">
        <w:rPr>
          <w:rFonts w:hint="eastAsia"/>
        </w:rPr>
        <w:t>の種類</w:t>
      </w:r>
      <w:r>
        <w:rPr>
          <w:rFonts w:hint="eastAsia"/>
        </w:rPr>
        <w:t>：</w:t>
      </w:r>
    </w:p>
    <w:p w:rsidR="00654213" w:rsidRDefault="00654213" w:rsidP="00901ADC">
      <w:pPr>
        <w:pStyle w:val="a3"/>
        <w:ind w:leftChars="0" w:left="520"/>
      </w:pPr>
      <w:r>
        <w:rPr>
          <w:rFonts w:hint="eastAsia"/>
        </w:rPr>
        <w:t>・濃厚赤血球</w:t>
      </w:r>
    </w:p>
    <w:p w:rsidR="00654213" w:rsidRDefault="00654213" w:rsidP="00901ADC">
      <w:pPr>
        <w:pStyle w:val="a3"/>
        <w:ind w:leftChars="0" w:left="520"/>
      </w:pPr>
      <w:r>
        <w:rPr>
          <w:rFonts w:hint="eastAsia"/>
        </w:rPr>
        <w:t>成分：採取した血液から血漿及び白血球層の大部分を除去した後、保存用</w:t>
      </w:r>
    </w:p>
    <w:p w:rsidR="00654213" w:rsidRDefault="00654213" w:rsidP="00901ADC">
      <w:pPr>
        <w:pStyle w:val="a3"/>
        <w:ind w:leftChars="0" w:left="520"/>
      </w:pPr>
      <w:r>
        <w:rPr>
          <w:rFonts w:hint="eastAsia"/>
        </w:rPr>
        <w:t xml:space="preserve">　　　添加液（</w:t>
      </w:r>
      <w:r>
        <w:t>MAP</w:t>
      </w:r>
      <w:r>
        <w:rPr>
          <w:rFonts w:hint="eastAsia"/>
        </w:rPr>
        <w:t>液）を添加。</w:t>
      </w:r>
    </w:p>
    <w:p w:rsidR="00654213" w:rsidRDefault="00654213" w:rsidP="00901ADC">
      <w:pPr>
        <w:pStyle w:val="a3"/>
        <w:ind w:leftChars="0" w:left="520"/>
      </w:pPr>
      <w:r>
        <w:rPr>
          <w:rFonts w:hint="eastAsia"/>
        </w:rPr>
        <w:t>有効期間：採血後</w:t>
      </w:r>
      <w:r>
        <w:t>21</w:t>
      </w:r>
      <w:r>
        <w:rPr>
          <w:rFonts w:hint="eastAsia"/>
        </w:rPr>
        <w:t>日</w:t>
      </w:r>
    </w:p>
    <w:p w:rsidR="00654213" w:rsidRDefault="00654213" w:rsidP="00901ADC">
      <w:pPr>
        <w:pStyle w:val="a3"/>
        <w:ind w:leftChars="0" w:left="520"/>
      </w:pPr>
      <w:r>
        <w:rPr>
          <w:rFonts w:hint="eastAsia"/>
        </w:rPr>
        <w:t>適応：通常の貧血</w:t>
      </w:r>
    </w:p>
    <w:p w:rsidR="00654213" w:rsidRDefault="00654213" w:rsidP="00901ADC">
      <w:pPr>
        <w:pStyle w:val="a3"/>
        <w:ind w:leftChars="0" w:left="520"/>
      </w:pPr>
      <w:r>
        <w:rPr>
          <w:rFonts w:hint="eastAsia"/>
        </w:rPr>
        <w:t>・洗浄赤血球</w:t>
      </w:r>
    </w:p>
    <w:p w:rsidR="00D16CF1" w:rsidRDefault="00654213" w:rsidP="00901ADC">
      <w:pPr>
        <w:pStyle w:val="a3"/>
        <w:ind w:leftChars="0" w:left="520"/>
      </w:pPr>
      <w:r>
        <w:rPr>
          <w:rFonts w:hint="eastAsia"/>
        </w:rPr>
        <w:t>成分：</w:t>
      </w:r>
      <w:r w:rsidR="00D16CF1">
        <w:rPr>
          <w:rFonts w:hint="eastAsia"/>
        </w:rPr>
        <w:t>採血した血液から血漿の大部分を除去した後、生理食塩水で洗浄し</w:t>
      </w:r>
    </w:p>
    <w:p w:rsidR="00D16CF1" w:rsidRDefault="00D16CF1" w:rsidP="00901ADC">
      <w:pPr>
        <w:pStyle w:val="a3"/>
        <w:ind w:leftChars="0" w:left="520"/>
      </w:pPr>
      <w:r>
        <w:rPr>
          <w:rFonts w:hint="eastAsia"/>
        </w:rPr>
        <w:t xml:space="preserve">　　　たもの。</w:t>
      </w:r>
    </w:p>
    <w:p w:rsidR="00D16CF1" w:rsidRDefault="00D16CF1" w:rsidP="00901ADC">
      <w:pPr>
        <w:pStyle w:val="a3"/>
        <w:ind w:leftChars="0" w:left="520"/>
      </w:pPr>
      <w:r>
        <w:rPr>
          <w:rFonts w:hint="eastAsia"/>
        </w:rPr>
        <w:t>有効期間：製造後</w:t>
      </w:r>
      <w:r>
        <w:t>24</w:t>
      </w:r>
      <w:r>
        <w:rPr>
          <w:rFonts w:hint="eastAsia"/>
        </w:rPr>
        <w:t>時間</w:t>
      </w:r>
    </w:p>
    <w:p w:rsidR="00654213" w:rsidRDefault="00D16CF1" w:rsidP="00901ADC">
      <w:pPr>
        <w:pStyle w:val="a3"/>
        <w:ind w:leftChars="0" w:left="520"/>
      </w:pPr>
      <w:r>
        <w:rPr>
          <w:rFonts w:hint="eastAsia"/>
        </w:rPr>
        <w:t>適応：血漿蛋白が原因で起こる輸血副作用時</w:t>
      </w:r>
    </w:p>
    <w:p w:rsidR="00654213" w:rsidRDefault="00654213" w:rsidP="00901ADC">
      <w:pPr>
        <w:pStyle w:val="a3"/>
        <w:ind w:leftChars="0" w:left="520"/>
      </w:pPr>
      <w:r>
        <w:rPr>
          <w:rFonts w:hint="eastAsia"/>
        </w:rPr>
        <w:t>・合成血（</w:t>
      </w:r>
      <w:r>
        <w:t>BET</w:t>
      </w:r>
      <w:r>
        <w:rPr>
          <w:rFonts w:hint="eastAsia"/>
        </w:rPr>
        <w:t>）</w:t>
      </w:r>
    </w:p>
    <w:p w:rsidR="00AC26BE" w:rsidRDefault="00AC26BE" w:rsidP="00901ADC">
      <w:pPr>
        <w:pStyle w:val="a3"/>
        <w:ind w:leftChars="0" w:left="520"/>
      </w:pPr>
      <w:r>
        <w:rPr>
          <w:rFonts w:hint="eastAsia"/>
        </w:rPr>
        <w:t>成分：</w:t>
      </w:r>
      <w:r>
        <w:t>O</w:t>
      </w:r>
      <w:r>
        <w:rPr>
          <w:rFonts w:hint="eastAsia"/>
        </w:rPr>
        <w:t>型の赤血球に</w:t>
      </w:r>
      <w:r>
        <w:t>AB</w:t>
      </w:r>
      <w:r>
        <w:rPr>
          <w:rFonts w:hint="eastAsia"/>
        </w:rPr>
        <w:t>型の血漿を添加</w:t>
      </w:r>
    </w:p>
    <w:p w:rsidR="00AC26BE" w:rsidRDefault="00AC26BE" w:rsidP="00901ADC">
      <w:pPr>
        <w:pStyle w:val="a3"/>
        <w:ind w:leftChars="0" w:left="520"/>
      </w:pPr>
      <w:r>
        <w:rPr>
          <w:rFonts w:hint="eastAsia"/>
        </w:rPr>
        <w:t>有効期間：製造後</w:t>
      </w:r>
      <w:r>
        <w:t>24</w:t>
      </w:r>
      <w:r>
        <w:rPr>
          <w:rFonts w:hint="eastAsia"/>
        </w:rPr>
        <w:t>時間</w:t>
      </w:r>
    </w:p>
    <w:p w:rsidR="00AC26BE" w:rsidRDefault="00AC26BE" w:rsidP="00901ADC">
      <w:pPr>
        <w:pStyle w:val="a3"/>
        <w:ind w:leftChars="0" w:left="520"/>
      </w:pPr>
      <w:r>
        <w:rPr>
          <w:rFonts w:hint="eastAsia"/>
        </w:rPr>
        <w:t>適応：</w:t>
      </w:r>
      <w:r>
        <w:t>ABO</w:t>
      </w:r>
      <w:r>
        <w:rPr>
          <w:rFonts w:hint="eastAsia"/>
        </w:rPr>
        <w:t>不適合、新生児溶血性疾患、血液型不明時等</w:t>
      </w:r>
    </w:p>
    <w:p w:rsidR="00AC26BE" w:rsidRDefault="00AC26BE" w:rsidP="00901ADC">
      <w:pPr>
        <w:pStyle w:val="a3"/>
        <w:ind w:leftChars="0" w:left="520"/>
      </w:pPr>
    </w:p>
    <w:p w:rsidR="00AC26BE" w:rsidRDefault="00AC26BE" w:rsidP="00901ADC">
      <w:pPr>
        <w:pStyle w:val="a3"/>
        <w:ind w:leftChars="0" w:left="520"/>
      </w:pPr>
      <w:r>
        <w:rPr>
          <w:rFonts w:hint="eastAsia"/>
        </w:rPr>
        <w:t>非適応症例（薬剤治療が可能な症例）：</w:t>
      </w:r>
    </w:p>
    <w:p w:rsidR="00AC26BE" w:rsidRDefault="00AC26BE" w:rsidP="00901ADC">
      <w:pPr>
        <w:pStyle w:val="a3"/>
        <w:ind w:leftChars="0" w:left="520"/>
      </w:pPr>
      <w:r>
        <w:rPr>
          <w:rFonts w:hint="eastAsia"/>
        </w:rPr>
        <w:t>・腎性貧血（→エリスロポエチン投与）</w:t>
      </w:r>
    </w:p>
    <w:p w:rsidR="00AC26BE" w:rsidRDefault="00AC26BE" w:rsidP="00901ADC">
      <w:pPr>
        <w:pStyle w:val="a3"/>
        <w:ind w:leftChars="0" w:left="520"/>
      </w:pPr>
      <w:r>
        <w:rPr>
          <w:rFonts w:hint="eastAsia"/>
        </w:rPr>
        <w:t>・</w:t>
      </w:r>
      <w:r>
        <w:t>Vit B12</w:t>
      </w:r>
      <w:r>
        <w:rPr>
          <w:rFonts w:hint="eastAsia"/>
        </w:rPr>
        <w:t>欠乏性貧血（→</w:t>
      </w:r>
      <w:r>
        <w:t>Vit B12</w:t>
      </w:r>
      <w:r>
        <w:rPr>
          <w:rFonts w:hint="eastAsia"/>
        </w:rPr>
        <w:t>投与）</w:t>
      </w:r>
    </w:p>
    <w:p w:rsidR="00AC26BE" w:rsidRDefault="00AC26BE" w:rsidP="00901ADC">
      <w:pPr>
        <w:pStyle w:val="a3"/>
        <w:ind w:leftChars="0" w:left="520"/>
      </w:pPr>
      <w:r>
        <w:rPr>
          <w:rFonts w:hint="eastAsia"/>
        </w:rPr>
        <w:t>・自己免疫性溶血性貧血（→ステロイド）</w:t>
      </w:r>
    </w:p>
    <w:p w:rsidR="00AC26BE" w:rsidRDefault="00AC26BE" w:rsidP="00901ADC">
      <w:pPr>
        <w:pStyle w:val="a3"/>
        <w:ind w:leftChars="0" w:left="520"/>
      </w:pPr>
      <w:r>
        <w:rPr>
          <w:rFonts w:hint="eastAsia"/>
        </w:rPr>
        <w:t>・鉄欠乏性貧血（→鉄剤投与）</w:t>
      </w:r>
    </w:p>
    <w:p w:rsidR="00245FE2" w:rsidRDefault="00245FE2" w:rsidP="00901ADC">
      <w:pPr>
        <w:pStyle w:val="a3"/>
        <w:ind w:leftChars="0" w:left="520"/>
      </w:pPr>
    </w:p>
    <w:p w:rsidR="00245FE2" w:rsidRDefault="00245FE2" w:rsidP="00901ADC">
      <w:pPr>
        <w:pStyle w:val="a3"/>
        <w:ind w:leftChars="0" w:left="520"/>
      </w:pPr>
      <w:r>
        <w:rPr>
          <w:rFonts w:hint="eastAsia"/>
        </w:rPr>
        <w:t>副作用：</w:t>
      </w:r>
    </w:p>
    <w:p w:rsidR="00245FE2" w:rsidRDefault="00245FE2" w:rsidP="00901ADC">
      <w:pPr>
        <w:pStyle w:val="a3"/>
        <w:ind w:leftChars="0" w:left="520"/>
      </w:pPr>
      <w:r>
        <w:rPr>
          <w:rFonts w:hint="eastAsia"/>
        </w:rPr>
        <w:t>・溶血性副作用</w:t>
      </w:r>
    </w:p>
    <w:p w:rsidR="00245FE2" w:rsidRDefault="00245FE2" w:rsidP="00901ADC">
      <w:pPr>
        <w:pStyle w:val="a3"/>
        <w:ind w:leftChars="0" w:left="520"/>
      </w:pPr>
      <w:r>
        <w:rPr>
          <w:rFonts w:hint="eastAsia"/>
        </w:rPr>
        <w:t>・抗</w:t>
      </w:r>
      <w:r>
        <w:t>HLA</w:t>
      </w:r>
      <w:r>
        <w:rPr>
          <w:rFonts w:hint="eastAsia"/>
        </w:rPr>
        <w:t>抗体の産生</w:t>
      </w:r>
    </w:p>
    <w:p w:rsidR="00245FE2" w:rsidRDefault="00245FE2" w:rsidP="00901ADC">
      <w:pPr>
        <w:pStyle w:val="a3"/>
        <w:ind w:leftChars="0" w:left="520"/>
      </w:pPr>
      <w:r>
        <w:rPr>
          <w:rFonts w:hint="eastAsia"/>
        </w:rPr>
        <w:t xml:space="preserve">　混入した白血球により産生→現在は全ての製剤が白血球を除去している。</w:t>
      </w:r>
    </w:p>
    <w:p w:rsidR="00245FE2" w:rsidRDefault="00245FE2" w:rsidP="00901ADC">
      <w:pPr>
        <w:pStyle w:val="a3"/>
        <w:ind w:leftChars="0" w:left="520"/>
      </w:pPr>
      <w:r>
        <w:rPr>
          <w:rFonts w:hint="eastAsia"/>
        </w:rPr>
        <w:t>・鉄の沈着</w:t>
      </w:r>
    </w:p>
    <w:p w:rsidR="00245FE2" w:rsidRDefault="00245FE2" w:rsidP="00901ADC">
      <w:pPr>
        <w:pStyle w:val="a3"/>
        <w:ind w:leftChars="0" w:left="520"/>
      </w:pPr>
      <w:r>
        <w:rPr>
          <w:rFonts w:hint="eastAsia"/>
        </w:rPr>
        <w:t xml:space="preserve">　輸血による</w:t>
      </w:r>
      <w:r>
        <w:t>Fe</w:t>
      </w:r>
      <w:r>
        <w:rPr>
          <w:rFonts w:hint="eastAsia"/>
        </w:rPr>
        <w:t>の過剰→ヘモジデローシス、ヘモクロマトーシスを生じる。</w:t>
      </w:r>
    </w:p>
    <w:p w:rsidR="00245FE2" w:rsidRDefault="00245FE2" w:rsidP="00901ADC">
      <w:pPr>
        <w:pStyle w:val="a3"/>
        <w:ind w:leftChars="0" w:left="520"/>
      </w:pPr>
      <w:r>
        <w:rPr>
          <w:rFonts w:hint="eastAsia"/>
        </w:rPr>
        <w:t>・肺水腫</w:t>
      </w:r>
    </w:p>
    <w:p w:rsidR="00AC26BE" w:rsidRDefault="00245FE2" w:rsidP="00901ADC">
      <w:pPr>
        <w:pStyle w:val="a3"/>
        <w:ind w:leftChars="0" w:left="520"/>
      </w:pPr>
      <w:r>
        <w:rPr>
          <w:rFonts w:hint="eastAsia"/>
        </w:rPr>
        <w:t xml:space="preserve">　急速な輸血→心原性肺水腫を生じる。</w:t>
      </w:r>
    </w:p>
    <w:p w:rsidR="00654213" w:rsidRDefault="00654213" w:rsidP="00901ADC">
      <w:pPr>
        <w:pStyle w:val="a3"/>
        <w:ind w:leftChars="0" w:left="520"/>
      </w:pPr>
    </w:p>
    <w:p w:rsidR="00654213" w:rsidRDefault="00654213" w:rsidP="00901ADC">
      <w:pPr>
        <w:pStyle w:val="a3"/>
        <w:ind w:leftChars="0" w:left="520"/>
      </w:pPr>
      <w:r>
        <w:rPr>
          <w:rFonts w:hint="eastAsia"/>
        </w:rPr>
        <w:t>○血小板輸血</w:t>
      </w:r>
      <w:r w:rsidR="00DC2DF7">
        <w:rPr>
          <w:rFonts w:hint="eastAsia"/>
        </w:rPr>
        <w:t>（血小板輸血は</w:t>
      </w:r>
      <w:r w:rsidR="00DC2DF7">
        <w:t>HLA</w:t>
      </w:r>
      <w:r w:rsidR="00DC2DF7">
        <w:rPr>
          <w:rFonts w:hint="eastAsia"/>
        </w:rPr>
        <w:t>の型を合わせる）</w:t>
      </w:r>
    </w:p>
    <w:p w:rsidR="00DC2DF7" w:rsidRDefault="00245FE2" w:rsidP="00901ADC">
      <w:pPr>
        <w:pStyle w:val="a3"/>
        <w:ind w:leftChars="0" w:left="520"/>
      </w:pPr>
      <w:r>
        <w:rPr>
          <w:rFonts w:hint="eastAsia"/>
        </w:rPr>
        <w:t>目的：血小板の量的、質的異常による出血の予防と治療。</w:t>
      </w:r>
    </w:p>
    <w:p w:rsidR="00DC2DF7" w:rsidRDefault="00DC2DF7" w:rsidP="00901ADC">
      <w:pPr>
        <w:pStyle w:val="a3"/>
        <w:ind w:leftChars="0" w:left="520"/>
      </w:pPr>
      <w:r>
        <w:rPr>
          <w:rFonts w:hint="eastAsia"/>
        </w:rPr>
        <w:t>血小板製剤の種類：</w:t>
      </w:r>
    </w:p>
    <w:p w:rsidR="00DC2DF7" w:rsidRDefault="00DC2DF7" w:rsidP="00901ADC">
      <w:pPr>
        <w:pStyle w:val="a3"/>
        <w:ind w:leftChars="0" w:left="520"/>
      </w:pPr>
      <w:r>
        <w:rPr>
          <w:rFonts w:hint="eastAsia"/>
        </w:rPr>
        <w:t>・血小板濃厚液（</w:t>
      </w:r>
      <w:r>
        <w:t>PC</w:t>
      </w:r>
      <w:r>
        <w:rPr>
          <w:rFonts w:hint="eastAsia"/>
        </w:rPr>
        <w:t>）</w:t>
      </w:r>
    </w:p>
    <w:p w:rsidR="00DC2DF7" w:rsidRPr="00DC2DF7" w:rsidRDefault="00DC2DF7" w:rsidP="00901ADC">
      <w:pPr>
        <w:pStyle w:val="a3"/>
        <w:ind w:leftChars="0" w:left="520"/>
      </w:pPr>
      <w:r>
        <w:rPr>
          <w:rFonts w:hint="eastAsia"/>
        </w:rPr>
        <w:t>１単位で</w:t>
      </w:r>
      <w:r>
        <w:t>2</w:t>
      </w:r>
      <w:r>
        <w:rPr>
          <w:rFonts w:hint="eastAsia"/>
        </w:rPr>
        <w:t>×</w:t>
      </w:r>
      <w:r>
        <w:t>10</w:t>
      </w:r>
      <w:r>
        <w:rPr>
          <w:vertAlign w:val="superscript"/>
        </w:rPr>
        <w:t>10</w:t>
      </w:r>
      <w:r>
        <w:rPr>
          <w:rFonts w:hint="eastAsia"/>
        </w:rPr>
        <w:t>個以上の血小板を含有</w:t>
      </w:r>
    </w:p>
    <w:p w:rsidR="00DC2DF7" w:rsidRDefault="00DC2DF7" w:rsidP="00901ADC">
      <w:pPr>
        <w:pStyle w:val="a3"/>
        <w:ind w:leftChars="0" w:left="520"/>
      </w:pPr>
      <w:r>
        <w:rPr>
          <w:rFonts w:hint="eastAsia"/>
        </w:rPr>
        <w:t>・</w:t>
      </w:r>
      <w:r>
        <w:t>HLA</w:t>
      </w:r>
      <w:r>
        <w:rPr>
          <w:rFonts w:hint="eastAsia"/>
        </w:rPr>
        <w:t>適合血小板</w:t>
      </w:r>
    </w:p>
    <w:p w:rsidR="0086588B" w:rsidRDefault="0086588B" w:rsidP="00901ADC">
      <w:pPr>
        <w:pStyle w:val="a3"/>
        <w:ind w:leftChars="0" w:left="520"/>
      </w:pPr>
      <w:r>
        <w:t>HLA</w:t>
      </w:r>
      <w:r>
        <w:rPr>
          <w:rFonts w:hint="eastAsia"/>
        </w:rPr>
        <w:t>抗原の登録された献血者から供給。</w:t>
      </w:r>
    </w:p>
    <w:p w:rsidR="0086588B" w:rsidRDefault="0086588B" w:rsidP="00901ADC">
      <w:pPr>
        <w:pStyle w:val="a3"/>
        <w:ind w:leftChars="0" w:left="520"/>
      </w:pPr>
      <w:r>
        <w:rPr>
          <w:rFonts w:hint="eastAsia"/>
        </w:rPr>
        <w:t>適応：抗</w:t>
      </w:r>
      <w:r>
        <w:t>HLA</w:t>
      </w:r>
      <w:r>
        <w:rPr>
          <w:rFonts w:hint="eastAsia"/>
        </w:rPr>
        <w:t>抗体（子供が母親の胎内に居る間に、父親由来の</w:t>
      </w:r>
      <w:r>
        <w:t>HLA</w:t>
      </w:r>
      <w:r>
        <w:rPr>
          <w:rFonts w:hint="eastAsia"/>
        </w:rPr>
        <w:t>に対</w:t>
      </w:r>
    </w:p>
    <w:p w:rsidR="0086588B" w:rsidRDefault="0086588B" w:rsidP="00901ADC">
      <w:pPr>
        <w:pStyle w:val="a3"/>
        <w:ind w:leftChars="0" w:left="520"/>
      </w:pPr>
      <w:r>
        <w:rPr>
          <w:rFonts w:hint="eastAsia"/>
        </w:rPr>
        <w:t xml:space="preserve">　　　し抗体を作る）を保有し、血小板輸血不応状態になった患者に対し</w:t>
      </w:r>
    </w:p>
    <w:p w:rsidR="0086588B" w:rsidRDefault="0086588B" w:rsidP="00901ADC">
      <w:pPr>
        <w:pStyle w:val="a3"/>
        <w:ind w:leftChars="0" w:left="520"/>
      </w:pPr>
      <w:r>
        <w:rPr>
          <w:rFonts w:hint="eastAsia"/>
        </w:rPr>
        <w:t xml:space="preserve">　　　有効。</w:t>
      </w:r>
    </w:p>
    <w:p w:rsidR="0086588B" w:rsidRDefault="0086588B" w:rsidP="00901ADC">
      <w:pPr>
        <w:pStyle w:val="a3"/>
        <w:ind w:leftChars="0" w:left="520"/>
      </w:pPr>
      <w:r>
        <w:rPr>
          <w:rFonts w:hint="eastAsia"/>
        </w:rPr>
        <w:t>相対的禁忌：</w:t>
      </w:r>
    </w:p>
    <w:p w:rsidR="0086588B" w:rsidRDefault="0086588B" w:rsidP="00901ADC">
      <w:pPr>
        <w:pStyle w:val="a3"/>
        <w:ind w:leftChars="0" w:left="520"/>
      </w:pPr>
      <w:r>
        <w:rPr>
          <w:rFonts w:hint="eastAsia"/>
        </w:rPr>
        <w:t>・</w:t>
      </w:r>
      <w:r>
        <w:t>TTP/HUS</w:t>
      </w:r>
      <w:r>
        <w:rPr>
          <w:rFonts w:hint="eastAsia"/>
        </w:rPr>
        <w:t>（血栓性血小板減少性紫斑病</w:t>
      </w:r>
      <w:r>
        <w:t>/</w:t>
      </w:r>
      <w:r>
        <w:rPr>
          <w:rFonts w:hint="eastAsia"/>
        </w:rPr>
        <w:t>溶血性尿毒症症候群）</w:t>
      </w:r>
    </w:p>
    <w:p w:rsidR="0086588B" w:rsidRDefault="0086588B" w:rsidP="00901ADC">
      <w:pPr>
        <w:pStyle w:val="a3"/>
        <w:ind w:leftChars="0" w:left="520"/>
      </w:pPr>
      <w:r>
        <w:rPr>
          <w:rFonts w:hint="eastAsia"/>
        </w:rPr>
        <w:t>・ヘパリン起因性血小板減少症</w:t>
      </w:r>
    </w:p>
    <w:p w:rsidR="0086588B" w:rsidRDefault="0086588B" w:rsidP="00901ADC">
      <w:pPr>
        <w:pStyle w:val="a3"/>
        <w:ind w:leftChars="0" w:left="520"/>
      </w:pPr>
    </w:p>
    <w:p w:rsidR="00601235" w:rsidRDefault="00601235" w:rsidP="00901ADC">
      <w:pPr>
        <w:pStyle w:val="a3"/>
        <w:ind w:leftChars="0" w:left="520"/>
      </w:pPr>
      <w:r>
        <w:rPr>
          <w:rFonts w:hint="eastAsia"/>
        </w:rPr>
        <w:t>血小板輸血不応状態：</w:t>
      </w:r>
    </w:p>
    <w:p w:rsidR="00601235" w:rsidRDefault="00601235" w:rsidP="00901ADC">
      <w:pPr>
        <w:pStyle w:val="a3"/>
        <w:ind w:leftChars="0" w:left="520"/>
      </w:pPr>
      <w:r>
        <w:rPr>
          <w:rFonts w:hint="eastAsia"/>
        </w:rPr>
        <w:t>・抗</w:t>
      </w:r>
      <w:r>
        <w:t>HLA</w:t>
      </w:r>
      <w:r>
        <w:rPr>
          <w:rFonts w:hint="eastAsia"/>
        </w:rPr>
        <w:t>抗体</w:t>
      </w:r>
    </w:p>
    <w:p w:rsidR="00601235" w:rsidRDefault="00601235" w:rsidP="00901ADC">
      <w:pPr>
        <w:pStyle w:val="a3"/>
        <w:ind w:leftChars="0" w:left="520"/>
      </w:pPr>
      <w:r>
        <w:rPr>
          <w:rFonts w:hint="eastAsia"/>
        </w:rPr>
        <w:t>・抗</w:t>
      </w:r>
      <w:r>
        <w:t>HPA</w:t>
      </w:r>
      <w:r>
        <w:rPr>
          <w:rFonts w:hint="eastAsia"/>
        </w:rPr>
        <w:t>抗体</w:t>
      </w:r>
    </w:p>
    <w:p w:rsidR="00601235" w:rsidRDefault="00601235" w:rsidP="00901ADC">
      <w:pPr>
        <w:pStyle w:val="a3"/>
        <w:ind w:leftChars="0" w:left="520"/>
      </w:pPr>
      <w:r>
        <w:rPr>
          <w:rFonts w:hint="eastAsia"/>
        </w:rPr>
        <w:t>・脾腫</w:t>
      </w:r>
    </w:p>
    <w:p w:rsidR="00601235" w:rsidRDefault="00601235" w:rsidP="00901ADC">
      <w:pPr>
        <w:pStyle w:val="a3"/>
        <w:ind w:leftChars="0" w:left="520"/>
      </w:pPr>
      <w:r>
        <w:rPr>
          <w:rFonts w:hint="eastAsia"/>
        </w:rPr>
        <w:t>・</w:t>
      </w:r>
      <w:r>
        <w:t>DIC</w:t>
      </w:r>
    </w:p>
    <w:p w:rsidR="00601235" w:rsidRDefault="00601235" w:rsidP="00901ADC">
      <w:pPr>
        <w:pStyle w:val="a3"/>
        <w:ind w:leftChars="0" w:left="520"/>
      </w:pPr>
      <w:r>
        <w:rPr>
          <w:rFonts w:hint="eastAsia"/>
        </w:rPr>
        <w:t>・重症感染症、発熱</w:t>
      </w:r>
    </w:p>
    <w:p w:rsidR="00601235" w:rsidRDefault="00601235" w:rsidP="00901ADC">
      <w:pPr>
        <w:pStyle w:val="a3"/>
        <w:ind w:leftChars="0" w:left="520"/>
      </w:pPr>
    </w:p>
    <w:p w:rsidR="00601235" w:rsidRDefault="00601235" w:rsidP="00901ADC">
      <w:pPr>
        <w:pStyle w:val="a3"/>
        <w:ind w:leftChars="0" w:left="520"/>
      </w:pPr>
      <w:r>
        <w:rPr>
          <w:rFonts w:hint="eastAsia"/>
        </w:rPr>
        <w:t>副作用：</w:t>
      </w:r>
    </w:p>
    <w:p w:rsidR="00601235" w:rsidRDefault="00601235" w:rsidP="00901ADC">
      <w:pPr>
        <w:pStyle w:val="a3"/>
        <w:ind w:leftChars="0" w:left="520"/>
      </w:pPr>
      <w:r>
        <w:rPr>
          <w:rFonts w:hint="eastAsia"/>
        </w:rPr>
        <w:t>・非溶血性発熱反応</w:t>
      </w:r>
    </w:p>
    <w:p w:rsidR="00601235" w:rsidRDefault="00601235" w:rsidP="00901ADC">
      <w:pPr>
        <w:pStyle w:val="a3"/>
        <w:ind w:leftChars="0" w:left="520"/>
      </w:pPr>
      <w:r>
        <w:rPr>
          <w:rFonts w:hint="eastAsia"/>
        </w:rPr>
        <w:t xml:space="preserve">　混入した白血球により産生された、発熱性サイトカインにより発症。</w:t>
      </w:r>
    </w:p>
    <w:p w:rsidR="00601235" w:rsidRDefault="00601235" w:rsidP="00901ADC">
      <w:pPr>
        <w:pStyle w:val="a3"/>
        <w:ind w:leftChars="0" w:left="520"/>
      </w:pPr>
      <w:r>
        <w:rPr>
          <w:rFonts w:hint="eastAsia"/>
        </w:rPr>
        <w:t>・アレルギー・アナフィラキシー反応</w:t>
      </w:r>
    </w:p>
    <w:p w:rsidR="00601235" w:rsidRDefault="00601235" w:rsidP="00901ADC">
      <w:pPr>
        <w:pStyle w:val="a3"/>
        <w:ind w:leftChars="0" w:left="520"/>
      </w:pPr>
      <w:r>
        <w:rPr>
          <w:rFonts w:hint="eastAsia"/>
        </w:rPr>
        <w:t xml:space="preserve">　原因不詳。（血漿中のサイトカインが原因か？）</w:t>
      </w:r>
    </w:p>
    <w:p w:rsidR="00601235" w:rsidRDefault="00601235" w:rsidP="00901ADC">
      <w:pPr>
        <w:pStyle w:val="a3"/>
        <w:ind w:leftChars="0" w:left="520"/>
      </w:pPr>
      <w:r>
        <w:rPr>
          <w:rFonts w:hint="eastAsia"/>
        </w:rPr>
        <w:t>・細菌感染</w:t>
      </w:r>
    </w:p>
    <w:p w:rsidR="0086588B" w:rsidRDefault="00601235" w:rsidP="00901ADC">
      <w:pPr>
        <w:pStyle w:val="a3"/>
        <w:ind w:leftChars="0" w:left="520"/>
      </w:pPr>
      <w:r>
        <w:rPr>
          <w:rFonts w:hint="eastAsia"/>
        </w:rPr>
        <w:t xml:space="preserve">　</w:t>
      </w:r>
      <w:r w:rsidR="005E7BDF">
        <w:rPr>
          <w:rFonts w:hint="eastAsia"/>
        </w:rPr>
        <w:t>血小板採取時の細菌感染による。</w:t>
      </w:r>
    </w:p>
    <w:p w:rsidR="00901ADC" w:rsidRDefault="00901ADC" w:rsidP="00901ADC">
      <w:pPr>
        <w:pStyle w:val="a3"/>
        <w:ind w:leftChars="0" w:left="520"/>
        <w:rPr>
          <w:b/>
        </w:rPr>
      </w:pPr>
    </w:p>
    <w:p w:rsidR="00901ADC" w:rsidRDefault="00901ADC" w:rsidP="00901ADC">
      <w:pPr>
        <w:rPr>
          <w:b/>
        </w:rPr>
      </w:pPr>
      <w:r>
        <w:rPr>
          <w:rFonts w:hint="eastAsia"/>
          <w:b/>
        </w:rPr>
        <w:t>他３題は、</w:t>
      </w:r>
      <w:r>
        <w:rPr>
          <w:b/>
        </w:rPr>
        <w:t>08</w:t>
      </w:r>
      <w:r>
        <w:rPr>
          <w:rFonts w:hint="eastAsia"/>
          <w:b/>
        </w:rPr>
        <w:t>年度問題</w:t>
      </w:r>
      <w:r>
        <w:rPr>
          <w:b/>
        </w:rPr>
        <w:t>5,7,8</w:t>
      </w:r>
      <w:r>
        <w:rPr>
          <w:rFonts w:hint="eastAsia"/>
          <w:b/>
        </w:rPr>
        <w:t>と同問題である。</w:t>
      </w:r>
    </w:p>
    <w:p w:rsidR="00901ADC" w:rsidRDefault="00901ADC" w:rsidP="00901ADC">
      <w:pPr>
        <w:rPr>
          <w:b/>
        </w:rPr>
      </w:pPr>
    </w:p>
    <w:p w:rsidR="00901ADC" w:rsidRDefault="00901ADC" w:rsidP="00901ADC">
      <w:pPr>
        <w:rPr>
          <w:b/>
        </w:rPr>
      </w:pPr>
      <w:r>
        <w:rPr>
          <w:rFonts w:hint="eastAsia"/>
          <w:b/>
        </w:rPr>
        <w:t>＊再試験前に東原先生が用意してくださった、プリントの内容。</w:t>
      </w:r>
    </w:p>
    <w:p w:rsidR="00901ADC" w:rsidRDefault="00901ADC" w:rsidP="00901ADC">
      <w:pPr>
        <w:rPr>
          <w:b/>
        </w:rPr>
      </w:pPr>
      <w:r>
        <w:rPr>
          <w:rFonts w:hint="eastAsia"/>
          <w:b/>
        </w:rPr>
        <w:t>１．</w:t>
      </w:r>
      <w:r w:rsidRPr="00901ADC">
        <w:rPr>
          <w:rFonts w:hint="eastAsia"/>
          <w:b/>
        </w:rPr>
        <w:t>疾患に特異的な血球の形態を総復習する。</w:t>
      </w:r>
    </w:p>
    <w:p w:rsidR="00901ADC" w:rsidRDefault="00901ADC" w:rsidP="00901ADC">
      <w:pPr>
        <w:rPr>
          <w:b/>
        </w:rPr>
      </w:pPr>
      <w:r>
        <w:rPr>
          <w:rFonts w:hint="eastAsia"/>
          <w:b/>
        </w:rPr>
        <w:t xml:space="preserve">　　</w:t>
      </w:r>
      <w:r w:rsidRPr="00901ADC">
        <w:rPr>
          <w:rFonts w:hint="eastAsia"/>
          <w:b/>
        </w:rPr>
        <w:t>講義スライドにでてきたもの</w:t>
      </w:r>
      <w:r>
        <w:rPr>
          <w:rFonts w:hint="eastAsia"/>
          <w:b/>
        </w:rPr>
        <w:t>を中心に。</w:t>
      </w:r>
    </w:p>
    <w:p w:rsidR="00901ADC" w:rsidRDefault="00901ADC" w:rsidP="00901ADC">
      <w:pPr>
        <w:rPr>
          <w:b/>
        </w:rPr>
      </w:pPr>
      <w:r>
        <w:rPr>
          <w:rFonts w:hint="eastAsia"/>
          <w:b/>
        </w:rPr>
        <w:t>２．</w:t>
      </w:r>
      <w:r w:rsidRPr="00901ADC">
        <w:rPr>
          <w:rFonts w:hint="eastAsia"/>
          <w:b/>
        </w:rPr>
        <w:t>血栓止血分野（東原の講義内容）</w:t>
      </w:r>
    </w:p>
    <w:p w:rsidR="00901ADC" w:rsidRPr="00901ADC" w:rsidRDefault="00901ADC" w:rsidP="00901ADC">
      <w:pPr>
        <w:rPr>
          <w:b/>
        </w:rPr>
      </w:pPr>
      <w:r>
        <w:rPr>
          <w:rFonts w:hint="eastAsia"/>
          <w:b/>
        </w:rPr>
        <w:t xml:space="preserve">　　</w:t>
      </w:r>
      <w:r w:rsidRPr="00901ADC">
        <w:rPr>
          <w:rFonts w:hint="eastAsia"/>
          <w:b/>
        </w:rPr>
        <w:t>病態や治療でホットな話題を話した疾患を総復習する</w:t>
      </w:r>
      <w:r>
        <w:rPr>
          <w:rFonts w:hint="eastAsia"/>
          <w:b/>
        </w:rPr>
        <w:t>。</w:t>
      </w:r>
    </w:p>
    <w:p w:rsidR="00901ADC" w:rsidRDefault="00901ADC" w:rsidP="00901ADC">
      <w:pPr>
        <w:rPr>
          <w:b/>
        </w:rPr>
      </w:pPr>
      <w:r>
        <w:rPr>
          <w:rFonts w:hint="eastAsia"/>
          <w:b/>
        </w:rPr>
        <w:t>３．</w:t>
      </w:r>
      <w:r w:rsidRPr="00901ADC">
        <w:rPr>
          <w:rFonts w:hint="eastAsia"/>
          <w:b/>
        </w:rPr>
        <w:t>血液悪性腫瘍の治療で治療効果をあげている抗がん剤を総復習する</w:t>
      </w:r>
      <w:r>
        <w:rPr>
          <w:rFonts w:hint="eastAsia"/>
          <w:b/>
        </w:rPr>
        <w:t>。</w:t>
      </w:r>
    </w:p>
    <w:p w:rsidR="00901ADC" w:rsidRDefault="00901ADC" w:rsidP="00901ADC">
      <w:pPr>
        <w:rPr>
          <w:b/>
        </w:rPr>
      </w:pPr>
      <w:r>
        <w:rPr>
          <w:rFonts w:hint="eastAsia"/>
          <w:b/>
        </w:rPr>
        <w:t xml:space="preserve">　　</w:t>
      </w:r>
      <w:r w:rsidRPr="00901ADC">
        <w:rPr>
          <w:rFonts w:hint="eastAsia"/>
          <w:b/>
        </w:rPr>
        <w:t>特に、その薬の作用機序を理解する必要がある。</w:t>
      </w:r>
    </w:p>
    <w:p w:rsidR="00901ADC" w:rsidRPr="00901ADC" w:rsidRDefault="00901ADC" w:rsidP="00901ADC">
      <w:pPr>
        <w:rPr>
          <w:b/>
        </w:rPr>
      </w:pPr>
      <w:r>
        <w:rPr>
          <w:rFonts w:hint="eastAsia"/>
          <w:b/>
        </w:rPr>
        <w:t xml:space="preserve">　　</w:t>
      </w:r>
      <w:r w:rsidRPr="00901ADC">
        <w:rPr>
          <w:rFonts w:hint="eastAsia"/>
          <w:b/>
        </w:rPr>
        <w:t>また、どのような疾患に有効なのかも含む。</w:t>
      </w:r>
    </w:p>
    <w:p w:rsidR="00901ADC" w:rsidRDefault="00901ADC" w:rsidP="00901ADC">
      <w:pPr>
        <w:pStyle w:val="a3"/>
        <w:numPr>
          <w:ilvl w:val="0"/>
          <w:numId w:val="10"/>
        </w:numPr>
        <w:ind w:leftChars="0"/>
        <w:rPr>
          <w:b/>
        </w:rPr>
      </w:pPr>
      <w:r w:rsidRPr="00901ADC">
        <w:rPr>
          <w:rFonts w:hint="eastAsia"/>
          <w:b/>
        </w:rPr>
        <w:t>主要な血液疾患の診断と治療のポイントは理解する必要がある。</w:t>
      </w:r>
    </w:p>
    <w:p w:rsidR="00901ADC" w:rsidRPr="00901ADC" w:rsidRDefault="00901ADC" w:rsidP="00901ADC">
      <w:pPr>
        <w:pStyle w:val="a3"/>
        <w:ind w:leftChars="0" w:left="520"/>
        <w:rPr>
          <w:b/>
        </w:rPr>
      </w:pPr>
      <w:r>
        <w:rPr>
          <w:rFonts w:hint="eastAsia"/>
          <w:b/>
        </w:rPr>
        <w:t>総復習しておく</w:t>
      </w:r>
    </w:p>
    <w:p w:rsidR="00901ADC" w:rsidRPr="00901ADC" w:rsidRDefault="00901ADC" w:rsidP="00901ADC">
      <w:pPr>
        <w:pStyle w:val="a3"/>
        <w:numPr>
          <w:ilvl w:val="0"/>
          <w:numId w:val="10"/>
        </w:numPr>
        <w:ind w:leftChars="0"/>
        <w:rPr>
          <w:b/>
        </w:rPr>
      </w:pPr>
      <w:r w:rsidRPr="00901ADC">
        <w:rPr>
          <w:rFonts w:hint="eastAsia"/>
          <w:b/>
        </w:rPr>
        <w:t>本試を解答出来るようにしておく。</w:t>
      </w:r>
      <w:r>
        <w:rPr>
          <w:rFonts w:hint="eastAsia"/>
          <w:b/>
        </w:rPr>
        <w:t>（本試問題が配付）</w:t>
      </w:r>
    </w:p>
    <w:p w:rsidR="0070142A" w:rsidRDefault="0070142A" w:rsidP="00901ADC">
      <w:pPr>
        <w:rPr>
          <w:b/>
        </w:rPr>
      </w:pPr>
    </w:p>
    <w:p w:rsidR="00DE54DB" w:rsidRDefault="00DE54DB" w:rsidP="00901ADC">
      <w:pPr>
        <w:rPr>
          <w:b/>
        </w:rPr>
      </w:pPr>
      <w:r>
        <w:rPr>
          <w:rFonts w:hint="eastAsia"/>
          <w:b/>
        </w:rPr>
        <w:t>（</w:t>
      </w:r>
      <w:r>
        <w:rPr>
          <w:b/>
        </w:rPr>
        <w:t>07</w:t>
      </w:r>
      <w:r>
        <w:rPr>
          <w:rFonts w:hint="eastAsia"/>
          <w:b/>
        </w:rPr>
        <w:t>年度出題）</w:t>
      </w:r>
    </w:p>
    <w:p w:rsidR="00DE54DB" w:rsidRDefault="00DE54DB" w:rsidP="00901ADC">
      <w:pPr>
        <w:rPr>
          <w:b/>
        </w:rPr>
      </w:pPr>
    </w:p>
    <w:p w:rsidR="00DE54DB" w:rsidRDefault="00DE54DB" w:rsidP="00DE54DB">
      <w:pPr>
        <w:pStyle w:val="a3"/>
        <w:numPr>
          <w:ilvl w:val="0"/>
          <w:numId w:val="41"/>
        </w:numPr>
        <w:ind w:leftChars="0"/>
        <w:rPr>
          <w:b/>
        </w:rPr>
      </w:pPr>
      <w:r w:rsidRPr="00DE54DB">
        <w:rPr>
          <w:rFonts w:hint="eastAsia"/>
          <w:b/>
        </w:rPr>
        <w:t>次の小問に答えなさい。</w:t>
      </w:r>
    </w:p>
    <w:p w:rsidR="00DE54DB" w:rsidRDefault="00DE54DB" w:rsidP="00DE54DB">
      <w:pPr>
        <w:pStyle w:val="a3"/>
        <w:numPr>
          <w:ilvl w:val="0"/>
          <w:numId w:val="42"/>
        </w:numPr>
        <w:ind w:leftChars="0"/>
        <w:rPr>
          <w:b/>
        </w:rPr>
      </w:pPr>
      <w:r>
        <w:rPr>
          <w:rFonts w:hint="eastAsia"/>
          <w:b/>
        </w:rPr>
        <w:t>次の身体所見を下図に記載しなさい。</w:t>
      </w:r>
    </w:p>
    <w:p w:rsidR="00DE54DB" w:rsidRDefault="00DE54DB" w:rsidP="00DE54DB">
      <w:pPr>
        <w:pStyle w:val="a3"/>
        <w:ind w:leftChars="0" w:left="1040"/>
        <w:rPr>
          <w:b/>
        </w:rPr>
      </w:pPr>
      <w:r>
        <w:rPr>
          <w:rFonts w:hint="eastAsia"/>
          <w:b/>
        </w:rPr>
        <w:t>「脾臓は左季肋部に</w:t>
      </w:r>
      <w:r>
        <w:rPr>
          <w:b/>
        </w:rPr>
        <w:t>1 cm</w:t>
      </w:r>
      <w:r>
        <w:rPr>
          <w:rFonts w:hint="eastAsia"/>
          <w:b/>
        </w:rPr>
        <w:t>触知。左</w:t>
      </w:r>
      <w:r w:rsidR="003D09E3">
        <w:rPr>
          <w:rFonts w:hint="eastAsia"/>
          <w:b/>
        </w:rPr>
        <w:t>鼠径</w:t>
      </w:r>
      <w:r>
        <w:rPr>
          <w:rFonts w:hint="eastAsia"/>
          <w:b/>
        </w:rPr>
        <w:t>部に</w:t>
      </w:r>
      <w:r>
        <w:rPr>
          <w:b/>
        </w:rPr>
        <w:t>3</w:t>
      </w:r>
      <w:r>
        <w:rPr>
          <w:rFonts w:hint="eastAsia"/>
          <w:b/>
        </w:rPr>
        <w:t>×</w:t>
      </w:r>
      <w:r>
        <w:rPr>
          <w:b/>
        </w:rPr>
        <w:t>3 cm</w:t>
      </w:r>
      <w:r>
        <w:rPr>
          <w:rFonts w:hint="eastAsia"/>
          <w:b/>
        </w:rPr>
        <w:t>大のリンパ節を２個触知。虫垂炎の手術痕を認める。」</w:t>
      </w:r>
    </w:p>
    <w:p w:rsidR="00DE54DB" w:rsidRDefault="00DE54DB" w:rsidP="00DE54DB">
      <w:pPr>
        <w:pStyle w:val="a3"/>
        <w:ind w:leftChars="0" w:left="1040"/>
        <w:rPr>
          <w:b/>
        </w:rPr>
      </w:pPr>
    </w:p>
    <w:p w:rsidR="00DE54DB" w:rsidRDefault="00A5220B" w:rsidP="00DE54DB">
      <w:pPr>
        <w:pStyle w:val="a3"/>
        <w:ind w:leftChars="0" w:left="1040"/>
        <w:rPr>
          <w:b/>
        </w:rPr>
      </w:pPr>
      <w:r>
        <w:rPr>
          <w:b/>
          <w:noProof/>
        </w:rPr>
        <w:drawing>
          <wp:inline distT="0" distB="0" distL="0" distR="0">
            <wp:extent cx="1750832" cy="1933575"/>
            <wp:effectExtent l="25400" t="0" r="1768" b="0"/>
            <wp:docPr id="33" name="図 3" descr="::ピクチャ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11.png"/>
                    <pic:cNvPicPr>
                      <a:picLocks noChangeAspect="1" noChangeArrowheads="1"/>
                    </pic:cNvPicPr>
                  </pic:nvPicPr>
                  <pic:blipFill>
                    <a:blip r:embed="rId23"/>
                    <a:srcRect/>
                    <a:stretch>
                      <a:fillRect/>
                    </a:stretch>
                  </pic:blipFill>
                  <pic:spPr bwMode="auto">
                    <a:xfrm>
                      <a:off x="0" y="0"/>
                      <a:ext cx="1761069" cy="1944881"/>
                    </a:xfrm>
                    <a:prstGeom prst="rect">
                      <a:avLst/>
                    </a:prstGeom>
                    <a:noFill/>
                    <a:ln w="9525">
                      <a:noFill/>
                      <a:miter lim="800000"/>
                      <a:headEnd/>
                      <a:tailEnd/>
                    </a:ln>
                  </pic:spPr>
                </pic:pic>
              </a:graphicData>
            </a:graphic>
          </wp:inline>
        </w:drawing>
      </w:r>
    </w:p>
    <w:p w:rsidR="00DE54DB" w:rsidRDefault="00DE54DB" w:rsidP="00DE54DB">
      <w:pPr>
        <w:pStyle w:val="a3"/>
        <w:ind w:leftChars="0" w:left="1040"/>
        <w:rPr>
          <w:b/>
        </w:rPr>
      </w:pPr>
    </w:p>
    <w:p w:rsidR="00DE54DB" w:rsidRDefault="00DE54DB" w:rsidP="00DE54DB">
      <w:pPr>
        <w:pStyle w:val="a3"/>
        <w:numPr>
          <w:ilvl w:val="0"/>
          <w:numId w:val="42"/>
        </w:numPr>
        <w:ind w:leftChars="0"/>
        <w:rPr>
          <w:b/>
        </w:rPr>
      </w:pPr>
      <w:r>
        <w:rPr>
          <w:rFonts w:hint="eastAsia"/>
          <w:b/>
        </w:rPr>
        <w:t>以下は、ある患者の末梢血像である。血球①、②の名称及び異常所見を説明し、考えられる疾患名を１つ挙げなさい。</w:t>
      </w:r>
    </w:p>
    <w:p w:rsidR="00C80BE0" w:rsidRDefault="00A32480" w:rsidP="00DE54DB">
      <w:pPr>
        <w:pStyle w:val="a3"/>
        <w:ind w:leftChars="0" w:left="1040"/>
        <w:rPr>
          <w:b/>
        </w:rPr>
      </w:pPr>
      <w:r>
        <w:rPr>
          <w:b/>
          <w:noProof/>
        </w:rPr>
        <w:drawing>
          <wp:inline distT="0" distB="0" distL="0" distR="0">
            <wp:extent cx="2895600" cy="2260600"/>
            <wp:effectExtent l="25400" t="0" r="0" b="0"/>
            <wp:docPr id="15" name="図 2" descr="::3photo_ketsueki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hoto_ketsueki2_1.jpg"/>
                    <pic:cNvPicPr>
                      <a:picLocks noChangeAspect="1" noChangeArrowheads="1"/>
                    </pic:cNvPicPr>
                  </pic:nvPicPr>
                  <pic:blipFill>
                    <a:blip r:embed="rId24"/>
                    <a:srcRect/>
                    <a:stretch>
                      <a:fillRect/>
                    </a:stretch>
                  </pic:blipFill>
                  <pic:spPr bwMode="auto">
                    <a:xfrm>
                      <a:off x="0" y="0"/>
                      <a:ext cx="2895600" cy="2260600"/>
                    </a:xfrm>
                    <a:prstGeom prst="rect">
                      <a:avLst/>
                    </a:prstGeom>
                    <a:noFill/>
                    <a:ln w="9525">
                      <a:noFill/>
                      <a:miter lim="800000"/>
                      <a:headEnd/>
                      <a:tailEnd/>
                    </a:ln>
                  </pic:spPr>
                </pic:pic>
              </a:graphicData>
            </a:graphic>
          </wp:inline>
        </w:drawing>
      </w:r>
    </w:p>
    <w:p w:rsidR="00FF21D6" w:rsidRDefault="00B220A4" w:rsidP="00C80BE0">
      <w:pPr>
        <w:pStyle w:val="a3"/>
        <w:ind w:leftChars="0" w:left="1040"/>
        <w:rPr>
          <w:b/>
        </w:rPr>
      </w:pPr>
      <w:r>
        <w:rPr>
          <w:rFonts w:hint="eastAsia"/>
          <w:b/>
        </w:rPr>
        <w:t>左：</w:t>
      </w:r>
      <w:r w:rsidR="00C80BE0" w:rsidRPr="00C80BE0">
        <w:rPr>
          <w:rFonts w:hint="eastAsia"/>
          <w:b/>
        </w:rPr>
        <w:t>血球①</w:t>
      </w:r>
      <w:r>
        <w:rPr>
          <w:rFonts w:hint="eastAsia"/>
          <w:b/>
        </w:rPr>
        <w:t xml:space="preserve">　　　　　　　　右：血球②</w:t>
      </w:r>
    </w:p>
    <w:p w:rsidR="00DE54DB" w:rsidRPr="00C80BE0" w:rsidRDefault="00FF21D6" w:rsidP="00C80BE0">
      <w:pPr>
        <w:pStyle w:val="a3"/>
        <w:ind w:leftChars="0" w:left="1040"/>
        <w:rPr>
          <w:b/>
        </w:rPr>
      </w:pPr>
      <w:r>
        <w:rPr>
          <w:b/>
        </w:rPr>
        <w:t xml:space="preserve"> </w:t>
      </w:r>
      <w:r w:rsidR="00A32480">
        <w:rPr>
          <w:rFonts w:hint="eastAsia"/>
          <w:b/>
        </w:rPr>
        <w:t>血球①</w:t>
      </w:r>
      <w:r>
        <w:rPr>
          <w:rFonts w:hint="eastAsia"/>
          <w:b/>
        </w:rPr>
        <w:t>の拡大図</w:t>
      </w:r>
    </w:p>
    <w:p w:rsidR="00B220A4" w:rsidRDefault="00B220A4" w:rsidP="00DE54DB">
      <w:pPr>
        <w:pStyle w:val="a3"/>
        <w:ind w:leftChars="0" w:left="1040"/>
        <w:rPr>
          <w:b/>
        </w:rPr>
      </w:pPr>
      <w:r>
        <w:rPr>
          <w:rFonts w:hint="eastAsia"/>
          <w:b/>
          <w:noProof/>
        </w:rPr>
        <w:drawing>
          <wp:inline distT="0" distB="0" distL="0" distR="0">
            <wp:extent cx="1910066" cy="1196975"/>
            <wp:effectExtent l="25400" t="0" r="0" b="0"/>
            <wp:docPr id="16" name="図 6" descr="::blood0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od05_3.jpg"/>
                    <pic:cNvPicPr>
                      <a:picLocks noChangeAspect="1" noChangeArrowheads="1"/>
                    </pic:cNvPicPr>
                  </pic:nvPicPr>
                  <pic:blipFill>
                    <a:blip r:embed="rId25"/>
                    <a:srcRect/>
                    <a:stretch>
                      <a:fillRect/>
                    </a:stretch>
                  </pic:blipFill>
                  <pic:spPr bwMode="auto">
                    <a:xfrm>
                      <a:off x="0" y="0"/>
                      <a:ext cx="1910066" cy="1196975"/>
                    </a:xfrm>
                    <a:prstGeom prst="rect">
                      <a:avLst/>
                    </a:prstGeom>
                    <a:noFill/>
                    <a:ln w="9525">
                      <a:noFill/>
                      <a:miter lim="800000"/>
                      <a:headEnd/>
                      <a:tailEnd/>
                    </a:ln>
                  </pic:spPr>
                </pic:pic>
              </a:graphicData>
            </a:graphic>
          </wp:inline>
        </w:drawing>
      </w:r>
    </w:p>
    <w:p w:rsidR="00C80BE0" w:rsidRDefault="00C80BE0" w:rsidP="00C80BE0">
      <w:pPr>
        <w:pStyle w:val="a3"/>
        <w:numPr>
          <w:ilvl w:val="0"/>
          <w:numId w:val="37"/>
        </w:numPr>
        <w:ind w:leftChars="0"/>
      </w:pPr>
      <w:r>
        <w:rPr>
          <w:rFonts w:hint="eastAsia"/>
        </w:rPr>
        <w:t>血球①：</w:t>
      </w:r>
      <w:r w:rsidR="00A32480">
        <w:rPr>
          <w:rFonts w:hint="eastAsia"/>
        </w:rPr>
        <w:t>血小板（巨大血小板）</w:t>
      </w:r>
    </w:p>
    <w:p w:rsidR="000B56DC" w:rsidRDefault="00C80BE0" w:rsidP="00C80BE0">
      <w:pPr>
        <w:pStyle w:val="a3"/>
        <w:numPr>
          <w:ilvl w:val="0"/>
          <w:numId w:val="37"/>
        </w:numPr>
        <w:ind w:leftChars="0"/>
      </w:pPr>
      <w:r>
        <w:rPr>
          <w:rFonts w:hint="eastAsia"/>
        </w:rPr>
        <w:t>血球②</w:t>
      </w:r>
      <w:r w:rsidR="00B220A4">
        <w:rPr>
          <w:rFonts w:hint="eastAsia"/>
        </w:rPr>
        <w:t>：</w:t>
      </w:r>
      <w:r w:rsidR="00A32480">
        <w:rPr>
          <w:rFonts w:hint="eastAsia"/>
        </w:rPr>
        <w:t>白血球（細胞質内封入体</w:t>
      </w:r>
      <w:r w:rsidR="00E120F9">
        <w:rPr>
          <w:rFonts w:hint="eastAsia"/>
        </w:rPr>
        <w:t>：写真右上細胞質内の青染色部分</w:t>
      </w:r>
      <w:r w:rsidR="00A32480">
        <w:rPr>
          <w:rFonts w:hint="eastAsia"/>
        </w:rPr>
        <w:t>）</w:t>
      </w:r>
    </w:p>
    <w:p w:rsidR="00DE54DB" w:rsidRPr="00C80BE0" w:rsidRDefault="000B56DC" w:rsidP="00C80BE0">
      <w:pPr>
        <w:pStyle w:val="a3"/>
        <w:numPr>
          <w:ilvl w:val="0"/>
          <w:numId w:val="37"/>
        </w:numPr>
        <w:ind w:leftChars="0"/>
      </w:pPr>
      <w:r>
        <w:rPr>
          <w:rFonts w:hint="eastAsia"/>
        </w:rPr>
        <w:t>疾患名：</w:t>
      </w:r>
      <w:r w:rsidR="00097C91">
        <w:rPr>
          <w:rFonts w:hint="eastAsia"/>
        </w:rPr>
        <w:t>巨大血小板異常症</w:t>
      </w:r>
    </w:p>
    <w:p w:rsidR="00DE54DB" w:rsidRDefault="00DE54DB" w:rsidP="00DE54DB">
      <w:pPr>
        <w:pStyle w:val="a3"/>
        <w:ind w:leftChars="0" w:left="1040"/>
        <w:rPr>
          <w:b/>
        </w:rPr>
      </w:pPr>
    </w:p>
    <w:p w:rsidR="00DE54DB" w:rsidRDefault="00DE54DB" w:rsidP="00DE54DB">
      <w:pPr>
        <w:pStyle w:val="a3"/>
        <w:numPr>
          <w:ilvl w:val="0"/>
          <w:numId w:val="42"/>
        </w:numPr>
        <w:ind w:leftChars="0"/>
        <w:rPr>
          <w:b/>
        </w:rPr>
      </w:pPr>
      <w:r>
        <w:rPr>
          <w:rFonts w:hint="eastAsia"/>
          <w:b/>
        </w:rPr>
        <w:t>ファゴット細胞を図示しなさい。</w:t>
      </w:r>
    </w:p>
    <w:p w:rsidR="00DE54DB" w:rsidRDefault="00DE54DB" w:rsidP="00DE54DB">
      <w:pPr>
        <w:pStyle w:val="a3"/>
        <w:ind w:leftChars="0" w:left="1040"/>
        <w:rPr>
          <w:b/>
        </w:rPr>
      </w:pPr>
    </w:p>
    <w:p w:rsidR="004C5933" w:rsidRDefault="004C5933" w:rsidP="00DE54DB">
      <w:pPr>
        <w:pStyle w:val="a3"/>
        <w:ind w:leftChars="0" w:left="1040"/>
        <w:rPr>
          <w:b/>
        </w:rPr>
      </w:pPr>
      <w:r>
        <w:rPr>
          <w:b/>
          <w:noProof/>
        </w:rPr>
        <w:drawing>
          <wp:inline distT="0" distB="0" distL="0" distR="0">
            <wp:extent cx="1524000" cy="1485900"/>
            <wp:effectExtent l="25400" t="0" r="0" b="0"/>
            <wp:docPr id="17" name="図 7"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ピクチャ 6.png"/>
                    <pic:cNvPicPr>
                      <a:picLocks noChangeAspect="1" noChangeArrowheads="1"/>
                    </pic:cNvPicPr>
                  </pic:nvPicPr>
                  <pic:blipFill>
                    <a:blip r:embed="rId26"/>
                    <a:srcRect/>
                    <a:stretch>
                      <a:fillRect/>
                    </a:stretch>
                  </pic:blipFill>
                  <pic:spPr bwMode="auto">
                    <a:xfrm>
                      <a:off x="0" y="0"/>
                      <a:ext cx="1524000" cy="1485900"/>
                    </a:xfrm>
                    <a:prstGeom prst="rect">
                      <a:avLst/>
                    </a:prstGeom>
                    <a:noFill/>
                    <a:ln w="9525">
                      <a:noFill/>
                      <a:miter lim="800000"/>
                      <a:headEnd/>
                      <a:tailEnd/>
                    </a:ln>
                  </pic:spPr>
                </pic:pic>
              </a:graphicData>
            </a:graphic>
          </wp:inline>
        </w:drawing>
      </w:r>
    </w:p>
    <w:p w:rsidR="00DE54DB" w:rsidRPr="004C5933" w:rsidRDefault="004C5933" w:rsidP="00DE54DB">
      <w:pPr>
        <w:pStyle w:val="a3"/>
        <w:ind w:leftChars="0" w:left="1040"/>
      </w:pPr>
      <w:r>
        <w:rPr>
          <w:rFonts w:hint="eastAsia"/>
        </w:rPr>
        <w:t>ファゴット細胞は、</w:t>
      </w:r>
      <w:r w:rsidRPr="004C5933">
        <w:rPr>
          <w:rFonts w:hint="eastAsia"/>
        </w:rPr>
        <w:t>束</w:t>
      </w:r>
      <w:r>
        <w:rPr>
          <w:rFonts w:hint="eastAsia"/>
        </w:rPr>
        <w:t>状のアウエル小体を含む。</w:t>
      </w:r>
    </w:p>
    <w:p w:rsidR="00DE54DB" w:rsidRDefault="00DE54DB" w:rsidP="00DE54DB">
      <w:pPr>
        <w:pStyle w:val="a3"/>
        <w:ind w:leftChars="0" w:left="1040"/>
        <w:rPr>
          <w:b/>
        </w:rPr>
      </w:pPr>
    </w:p>
    <w:p w:rsidR="00DE54DB" w:rsidRDefault="00DE54DB" w:rsidP="00DE54DB">
      <w:pPr>
        <w:pStyle w:val="a3"/>
        <w:numPr>
          <w:ilvl w:val="0"/>
          <w:numId w:val="42"/>
        </w:numPr>
        <w:ind w:leftChars="0"/>
        <w:rPr>
          <w:b/>
        </w:rPr>
      </w:pPr>
      <w:r>
        <w:rPr>
          <w:b/>
        </w:rPr>
        <w:t>NAP</w:t>
      </w:r>
      <w:r>
        <w:rPr>
          <w:rFonts w:hint="eastAsia"/>
          <w:b/>
        </w:rPr>
        <w:t>（好中球アルカリフォスファターゼ）スコアはどの様に計算するかを説明しなさい。また、低値となる疾患を３つ挙げなさい。</w:t>
      </w:r>
    </w:p>
    <w:p w:rsidR="00DE54DB" w:rsidRDefault="00DE54DB" w:rsidP="00DE54DB">
      <w:pPr>
        <w:pStyle w:val="a3"/>
        <w:ind w:leftChars="0" w:left="1040"/>
        <w:rPr>
          <w:b/>
        </w:rPr>
      </w:pPr>
    </w:p>
    <w:p w:rsidR="0023242E" w:rsidRDefault="0023242E" w:rsidP="0023242E">
      <w:pPr>
        <w:pStyle w:val="a3"/>
        <w:ind w:leftChars="0" w:left="1040"/>
        <w:rPr>
          <w:rFonts w:eastAsiaTheme="minorEastAsia" w:cs="Times"/>
          <w:color w:val="000000" w:themeColor="text1"/>
          <w:szCs w:val="32"/>
        </w:rPr>
      </w:pPr>
      <w:r>
        <w:rPr>
          <w:rFonts w:eastAsiaTheme="minorEastAsia" w:cs="Times"/>
          <w:color w:val="000000" w:themeColor="text1"/>
          <w:szCs w:val="32"/>
        </w:rPr>
        <w:t>NAP</w:t>
      </w:r>
      <w:r>
        <w:rPr>
          <w:rFonts w:eastAsiaTheme="minorEastAsia" w:cs="Times" w:hint="eastAsia"/>
          <w:color w:val="000000" w:themeColor="text1"/>
          <w:szCs w:val="32"/>
        </w:rPr>
        <w:t>スコア：</w:t>
      </w:r>
    </w:p>
    <w:p w:rsidR="0023242E" w:rsidRDefault="00515B1D" w:rsidP="0023242E">
      <w:pPr>
        <w:pStyle w:val="a3"/>
        <w:ind w:leftChars="0" w:left="1040"/>
        <w:rPr>
          <w:rFonts w:eastAsiaTheme="minorEastAsia" w:cs="Times"/>
          <w:color w:val="000000" w:themeColor="text1"/>
          <w:szCs w:val="32"/>
        </w:rPr>
      </w:pPr>
      <w:r w:rsidRPr="00515B1D">
        <w:rPr>
          <w:rFonts w:eastAsiaTheme="minorEastAsia" w:cs="Times"/>
          <w:color w:val="000000" w:themeColor="text1"/>
          <w:szCs w:val="32"/>
        </w:rPr>
        <w:t>末梢血の成熟好中球のアルカリフォスファターゼ（</w:t>
      </w:r>
      <w:r>
        <w:rPr>
          <w:rFonts w:eastAsiaTheme="minorEastAsia" w:cs="Times"/>
          <w:color w:val="000000" w:themeColor="text1"/>
          <w:szCs w:val="32"/>
        </w:rPr>
        <w:t>ALP</w:t>
      </w:r>
      <w:r w:rsidR="0023242E">
        <w:rPr>
          <w:rFonts w:eastAsiaTheme="minorEastAsia" w:cs="Times"/>
          <w:color w:val="000000" w:themeColor="text1"/>
          <w:szCs w:val="32"/>
        </w:rPr>
        <w:t>）活性の程度を末梢血液標本の</w:t>
      </w:r>
      <w:r w:rsidR="0023242E">
        <w:rPr>
          <w:rFonts w:eastAsiaTheme="minorEastAsia" w:cs="Times"/>
          <w:color w:val="000000" w:themeColor="text1"/>
          <w:szCs w:val="32"/>
        </w:rPr>
        <w:t>ALP</w:t>
      </w:r>
      <w:r w:rsidRPr="00515B1D">
        <w:rPr>
          <w:rFonts w:eastAsiaTheme="minorEastAsia" w:cs="Times"/>
          <w:color w:val="000000" w:themeColor="text1"/>
          <w:szCs w:val="32"/>
        </w:rPr>
        <w:t>染色による陽性顆粒の密度から判定量に測定し、スコアとして表したもの</w:t>
      </w:r>
      <w:r w:rsidR="0023242E">
        <w:rPr>
          <w:rFonts w:eastAsiaTheme="minorEastAsia" w:cs="Times" w:hint="eastAsia"/>
          <w:color w:val="000000" w:themeColor="text1"/>
          <w:szCs w:val="32"/>
        </w:rPr>
        <w:t>。</w:t>
      </w:r>
    </w:p>
    <w:p w:rsidR="00515B1D" w:rsidRPr="0023242E" w:rsidRDefault="0023242E" w:rsidP="0023242E">
      <w:pPr>
        <w:pStyle w:val="a3"/>
        <w:ind w:leftChars="0" w:left="1040"/>
        <w:rPr>
          <w:color w:val="000000" w:themeColor="text1"/>
        </w:rPr>
      </w:pPr>
      <w:r>
        <w:rPr>
          <w:rFonts w:eastAsiaTheme="minorEastAsia" w:cs="Times" w:hint="eastAsia"/>
          <w:color w:val="000000" w:themeColor="text1"/>
          <w:szCs w:val="32"/>
        </w:rPr>
        <w:t>計算方法は、</w:t>
      </w:r>
      <w:r w:rsidR="00515B1D">
        <w:rPr>
          <w:rFonts w:hint="eastAsia"/>
        </w:rPr>
        <w:t>好中球アルカリフォスファターゼ染色を行い、好中球</w:t>
      </w:r>
      <w:r w:rsidR="00515B1D">
        <w:t>100</w:t>
      </w:r>
      <w:r w:rsidR="00515B1D">
        <w:rPr>
          <w:rFonts w:hint="eastAsia"/>
        </w:rPr>
        <w:t>個の染色性スコアの合計を求める。</w:t>
      </w:r>
    </w:p>
    <w:p w:rsidR="005836DA" w:rsidRDefault="00515B1D" w:rsidP="00DE54DB">
      <w:pPr>
        <w:pStyle w:val="a3"/>
        <w:ind w:leftChars="0" w:left="1040"/>
      </w:pPr>
      <w:r>
        <w:rPr>
          <w:rFonts w:hint="eastAsia"/>
        </w:rPr>
        <w:t>染色性のスコアは</w:t>
      </w:r>
      <w:r>
        <w:t>0</w:t>
      </w:r>
      <w:r>
        <w:rPr>
          <w:rFonts w:hint="eastAsia"/>
        </w:rPr>
        <w:t>〜</w:t>
      </w:r>
      <w:r>
        <w:t>5</w:t>
      </w:r>
      <w:r>
        <w:rPr>
          <w:rFonts w:hint="eastAsia"/>
        </w:rPr>
        <w:t>の</w:t>
      </w:r>
      <w:r>
        <w:t>6</w:t>
      </w:r>
      <w:r>
        <w:rPr>
          <w:rFonts w:hint="eastAsia"/>
        </w:rPr>
        <w:t>段階に分類する。</w:t>
      </w:r>
    </w:p>
    <w:p w:rsidR="00515B1D" w:rsidRDefault="005836DA" w:rsidP="00DE54DB">
      <w:pPr>
        <w:pStyle w:val="a3"/>
        <w:ind w:leftChars="0" w:left="1040"/>
      </w:pPr>
      <w:r>
        <w:rPr>
          <w:rFonts w:hint="eastAsia"/>
        </w:rPr>
        <w:t>（最高：</w:t>
      </w:r>
      <w:r>
        <w:t>500</w:t>
      </w:r>
      <w:r>
        <w:rPr>
          <w:rFonts w:hint="eastAsia"/>
        </w:rPr>
        <w:t>、正常：</w:t>
      </w:r>
      <w:r>
        <w:t>200</w:t>
      </w:r>
      <w:r>
        <w:rPr>
          <w:rFonts w:hint="eastAsia"/>
        </w:rPr>
        <w:t>〜</w:t>
      </w:r>
      <w:r>
        <w:t>300</w:t>
      </w:r>
      <w:r>
        <w:rPr>
          <w:rFonts w:hint="eastAsia"/>
        </w:rPr>
        <w:t>）</w:t>
      </w:r>
    </w:p>
    <w:p w:rsidR="00515B1D" w:rsidRDefault="00515B1D" w:rsidP="00DE54DB">
      <w:pPr>
        <w:pStyle w:val="a3"/>
        <w:ind w:leftChars="0" w:left="1040"/>
      </w:pPr>
    </w:p>
    <w:p w:rsidR="005836DA" w:rsidRDefault="00515B1D" w:rsidP="00515B1D">
      <w:pPr>
        <w:pStyle w:val="a3"/>
        <w:ind w:leftChars="0" w:left="1040"/>
      </w:pPr>
      <w:r>
        <w:rPr>
          <w:rFonts w:hint="eastAsia"/>
        </w:rPr>
        <w:t>低値となる疾患：</w:t>
      </w:r>
    </w:p>
    <w:p w:rsidR="005836DA" w:rsidRDefault="005836DA" w:rsidP="005836DA">
      <w:pPr>
        <w:pStyle w:val="a3"/>
        <w:numPr>
          <w:ilvl w:val="0"/>
          <w:numId w:val="37"/>
        </w:numPr>
        <w:ind w:leftChars="0"/>
      </w:pPr>
      <w:r>
        <w:rPr>
          <w:rFonts w:hint="eastAsia"/>
        </w:rPr>
        <w:t>慢性骨髄性白血病（</w:t>
      </w:r>
      <w:r>
        <w:t>CML</w:t>
      </w:r>
      <w:r>
        <w:rPr>
          <w:rFonts w:hint="eastAsia"/>
        </w:rPr>
        <w:t>）：</w:t>
      </w:r>
      <w:r>
        <w:t>NAP</w:t>
      </w:r>
      <w:r>
        <w:rPr>
          <w:rFonts w:hint="eastAsia"/>
        </w:rPr>
        <w:t>合成の不全</w:t>
      </w:r>
    </w:p>
    <w:p w:rsidR="005836DA" w:rsidRDefault="005836DA" w:rsidP="005836DA">
      <w:pPr>
        <w:pStyle w:val="a3"/>
        <w:numPr>
          <w:ilvl w:val="0"/>
          <w:numId w:val="37"/>
        </w:numPr>
        <w:ind w:leftChars="0"/>
      </w:pPr>
      <w:r>
        <w:rPr>
          <w:rFonts w:hint="eastAsia"/>
        </w:rPr>
        <w:t>骨髄異形成症候群（</w:t>
      </w:r>
      <w:r>
        <w:t>MDS</w:t>
      </w:r>
      <w:r>
        <w:rPr>
          <w:rFonts w:hint="eastAsia"/>
        </w:rPr>
        <w:t>）：</w:t>
      </w:r>
      <w:r>
        <w:t>NAP</w:t>
      </w:r>
      <w:r>
        <w:rPr>
          <w:rFonts w:hint="eastAsia"/>
        </w:rPr>
        <w:t>合成の不全</w:t>
      </w:r>
    </w:p>
    <w:p w:rsidR="003D09E3" w:rsidRDefault="005836DA" w:rsidP="005836DA">
      <w:pPr>
        <w:pStyle w:val="a3"/>
        <w:numPr>
          <w:ilvl w:val="0"/>
          <w:numId w:val="37"/>
        </w:numPr>
        <w:ind w:leftChars="0"/>
        <w:rPr>
          <w:rFonts w:hint="eastAsia"/>
        </w:rPr>
      </w:pPr>
      <w:r>
        <w:rPr>
          <w:rFonts w:hint="eastAsia"/>
        </w:rPr>
        <w:t>発作性</w:t>
      </w:r>
      <w:r w:rsidR="003D09E3">
        <w:rPr>
          <w:rFonts w:hint="eastAsia"/>
        </w:rPr>
        <w:t>夜間</w:t>
      </w:r>
      <w:r>
        <w:rPr>
          <w:rFonts w:hint="eastAsia"/>
        </w:rPr>
        <w:t>血色素尿症（</w:t>
      </w:r>
      <w:r>
        <w:t>PNH</w:t>
      </w:r>
      <w:r>
        <w:rPr>
          <w:rFonts w:hint="eastAsia"/>
        </w:rPr>
        <w:t>）：変異遺伝子</w:t>
      </w:r>
      <w:r w:rsidR="00A859DD">
        <w:rPr>
          <w:rFonts w:hint="eastAsia"/>
        </w:rPr>
        <w:t>（変異</w:t>
      </w:r>
      <w:r w:rsidR="00A859DD">
        <w:t>PIG-A</w:t>
      </w:r>
      <w:r w:rsidR="00A859DD">
        <w:rPr>
          <w:rFonts w:hint="eastAsia"/>
        </w:rPr>
        <w:t>遺伝子）</w:t>
      </w:r>
    </w:p>
    <w:p w:rsidR="003D09E3" w:rsidRDefault="003D09E3" w:rsidP="003D09E3">
      <w:pPr>
        <w:pStyle w:val="a3"/>
        <w:ind w:leftChars="0" w:left="1280"/>
        <w:rPr>
          <w:rFonts w:hint="eastAsia"/>
        </w:rPr>
      </w:pPr>
      <w:r>
        <w:rPr>
          <w:rFonts w:hint="eastAsia"/>
        </w:rPr>
        <w:t xml:space="preserve">　　　　　　　　　　　　　　　</w:t>
      </w:r>
      <w:r w:rsidR="005836DA">
        <w:rPr>
          <w:rFonts w:hint="eastAsia"/>
        </w:rPr>
        <w:t>によ</w:t>
      </w:r>
      <w:r w:rsidR="00A859DD">
        <w:rPr>
          <w:rFonts w:hint="eastAsia"/>
        </w:rPr>
        <w:t>る、</w:t>
      </w:r>
      <w:r w:rsidR="00A859DD">
        <w:t>GIP</w:t>
      </w:r>
      <w:r w:rsidR="00A859DD">
        <w:rPr>
          <w:rFonts w:hint="eastAsia"/>
        </w:rPr>
        <w:t>結合蛋白（</w:t>
      </w:r>
      <w:r w:rsidR="00A859DD">
        <w:t>NAP</w:t>
      </w:r>
      <w:r w:rsidR="00A859DD">
        <w:rPr>
          <w:rFonts w:hint="eastAsia"/>
        </w:rPr>
        <w:t>もこ</w:t>
      </w:r>
    </w:p>
    <w:p w:rsidR="00515B1D" w:rsidRDefault="003D09E3" w:rsidP="003D09E3">
      <w:pPr>
        <w:pStyle w:val="a3"/>
        <w:ind w:leftChars="0" w:left="1280"/>
      </w:pPr>
      <w:r>
        <w:rPr>
          <w:rFonts w:hint="eastAsia"/>
        </w:rPr>
        <w:t xml:space="preserve">　　　　　　　　　　　　　　　</w:t>
      </w:r>
      <w:r w:rsidR="00A859DD">
        <w:rPr>
          <w:rFonts w:hint="eastAsia"/>
        </w:rPr>
        <w:t>の中の１つ）の欠乏〜欠如</w:t>
      </w:r>
    </w:p>
    <w:p w:rsidR="00DE54DB" w:rsidRDefault="00515B1D" w:rsidP="00DE54DB">
      <w:pPr>
        <w:pStyle w:val="a3"/>
        <w:ind w:leftChars="0" w:left="1040"/>
        <w:rPr>
          <w:b/>
        </w:rPr>
      </w:pPr>
      <w:r>
        <w:rPr>
          <w:rFonts w:hint="eastAsia"/>
        </w:rPr>
        <w:t xml:space="preserve">　　　　　　　　</w:t>
      </w:r>
    </w:p>
    <w:p w:rsidR="00FB4B42" w:rsidRDefault="00FB4B42" w:rsidP="00DE54DB">
      <w:pPr>
        <w:pStyle w:val="a3"/>
        <w:numPr>
          <w:ilvl w:val="0"/>
          <w:numId w:val="42"/>
        </w:numPr>
        <w:ind w:leftChars="0"/>
        <w:rPr>
          <w:b/>
        </w:rPr>
      </w:pPr>
      <w:r>
        <w:rPr>
          <w:rFonts w:hint="eastAsia"/>
          <w:b/>
        </w:rPr>
        <w:t>リンパ節生検で得た検体をどの様な検査に使用し、どの様な情報が得ることが出来るのか説明しなさい。</w:t>
      </w:r>
    </w:p>
    <w:p w:rsidR="00FB4B42" w:rsidRDefault="00FB4B42" w:rsidP="00FB4B42">
      <w:pPr>
        <w:pStyle w:val="a3"/>
        <w:ind w:leftChars="0" w:left="1040"/>
        <w:rPr>
          <w:b/>
        </w:rPr>
      </w:pPr>
    </w:p>
    <w:p w:rsidR="0049465E" w:rsidRDefault="0049465E" w:rsidP="0049465E">
      <w:pPr>
        <w:pStyle w:val="a3"/>
        <w:ind w:leftChars="0"/>
        <w:rPr>
          <w:rFonts w:cs="Courier"/>
          <w:kern w:val="0"/>
          <w:szCs w:val="26"/>
        </w:rPr>
      </w:pPr>
      <w:r>
        <w:rPr>
          <w:rFonts w:ascii="Courier" w:hAnsi="Courier" w:cs="Courier" w:hint="eastAsia"/>
          <w:kern w:val="0"/>
          <w:szCs w:val="26"/>
        </w:rPr>
        <w:t>半分はホルマリン固定を行い、</w:t>
      </w:r>
      <w:r w:rsidRPr="004A5B3A">
        <w:rPr>
          <w:rFonts w:cs="Courier"/>
          <w:kern w:val="0"/>
          <w:szCs w:val="26"/>
        </w:rPr>
        <w:t>H</w:t>
      </w:r>
      <w:r>
        <w:rPr>
          <w:rFonts w:cs="Courier"/>
          <w:kern w:val="0"/>
          <w:szCs w:val="26"/>
        </w:rPr>
        <w:t>.E</w:t>
      </w:r>
      <w:r>
        <w:rPr>
          <w:rFonts w:cs="Courier" w:hint="eastAsia"/>
          <w:kern w:val="0"/>
          <w:szCs w:val="26"/>
        </w:rPr>
        <w:t>染色や免疫染色し病理組織学検査を行う。</w:t>
      </w:r>
    </w:p>
    <w:p w:rsidR="0049465E" w:rsidRPr="004A5B3A" w:rsidRDefault="0049465E" w:rsidP="0049465E">
      <w:pPr>
        <w:pStyle w:val="a3"/>
        <w:ind w:leftChars="0"/>
        <w:rPr>
          <w:rFonts w:cs="Courier"/>
          <w:kern w:val="0"/>
          <w:szCs w:val="26"/>
        </w:rPr>
      </w:pPr>
      <w:r>
        <w:rPr>
          <w:rFonts w:cs="Courier" w:hint="eastAsia"/>
          <w:kern w:val="0"/>
          <w:szCs w:val="26"/>
        </w:rPr>
        <w:t>残りの半分は３〜４個に分割し、染色体や遺伝子の検査、電子顕微鏡、</w:t>
      </w:r>
      <w:r>
        <w:rPr>
          <w:rFonts w:cs="Courier"/>
          <w:kern w:val="0"/>
          <w:szCs w:val="26"/>
        </w:rPr>
        <w:t>FCM</w:t>
      </w:r>
      <w:r>
        <w:rPr>
          <w:rFonts w:cs="Courier" w:hint="eastAsia"/>
          <w:kern w:val="0"/>
          <w:szCs w:val="26"/>
        </w:rPr>
        <w:t>による表面抗体検査等に用いる。</w:t>
      </w:r>
    </w:p>
    <w:p w:rsidR="0049465E" w:rsidRDefault="0049465E" w:rsidP="0049465E">
      <w:pPr>
        <w:pStyle w:val="a3"/>
        <w:ind w:leftChars="0"/>
        <w:rPr>
          <w:rFonts w:ascii="Courier" w:hAnsi="Courier" w:cs="Courier"/>
          <w:b/>
          <w:kern w:val="0"/>
          <w:szCs w:val="26"/>
        </w:rPr>
      </w:pPr>
    </w:p>
    <w:p w:rsidR="0049465E" w:rsidRPr="009C21F0" w:rsidRDefault="0049465E" w:rsidP="009C21F0">
      <w:pPr>
        <w:pStyle w:val="a3"/>
        <w:ind w:leftChars="0"/>
        <w:rPr>
          <w:rFonts w:ascii="Courier" w:hAnsi="Courier" w:cs="Courier"/>
          <w:b/>
          <w:kern w:val="0"/>
          <w:szCs w:val="26"/>
        </w:rPr>
      </w:pPr>
      <w:r>
        <w:rPr>
          <w:rFonts w:ascii="Courier" w:hAnsi="Courier" w:cs="Courier"/>
          <w:b/>
          <w:noProof/>
          <w:kern w:val="0"/>
          <w:szCs w:val="26"/>
        </w:rPr>
        <w:drawing>
          <wp:inline distT="0" distB="0" distL="0" distR="0">
            <wp:extent cx="2337435" cy="1460896"/>
            <wp:effectExtent l="25400" t="0" r="0" b="0"/>
            <wp:docPr id="2" name="図 4" descr="::ピクチャ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0.png"/>
                    <pic:cNvPicPr>
                      <a:picLocks noChangeAspect="1" noChangeArrowheads="1"/>
                    </pic:cNvPicPr>
                  </pic:nvPicPr>
                  <pic:blipFill>
                    <a:blip r:embed="rId27"/>
                    <a:srcRect/>
                    <a:stretch>
                      <a:fillRect/>
                    </a:stretch>
                  </pic:blipFill>
                  <pic:spPr bwMode="auto">
                    <a:xfrm>
                      <a:off x="0" y="0"/>
                      <a:ext cx="2346958" cy="1466848"/>
                    </a:xfrm>
                    <a:prstGeom prst="rect">
                      <a:avLst/>
                    </a:prstGeom>
                    <a:noFill/>
                    <a:ln w="9525">
                      <a:noFill/>
                      <a:miter lim="800000"/>
                      <a:headEnd/>
                      <a:tailEnd/>
                    </a:ln>
                  </pic:spPr>
                </pic:pic>
              </a:graphicData>
            </a:graphic>
          </wp:inline>
        </w:drawing>
      </w:r>
    </w:p>
    <w:p w:rsidR="00FB4B42" w:rsidRDefault="00FB4B42" w:rsidP="00DE54DB">
      <w:pPr>
        <w:pStyle w:val="a3"/>
        <w:numPr>
          <w:ilvl w:val="0"/>
          <w:numId w:val="41"/>
        </w:numPr>
        <w:ind w:leftChars="0"/>
        <w:rPr>
          <w:b/>
        </w:rPr>
      </w:pPr>
      <w:r>
        <w:rPr>
          <w:rFonts w:hint="eastAsia"/>
          <w:b/>
        </w:rPr>
        <w:t>以下の小問に答えなさい。</w:t>
      </w:r>
    </w:p>
    <w:p w:rsidR="00FB4B42" w:rsidRDefault="00FB4B42" w:rsidP="00FB4B42">
      <w:pPr>
        <w:pStyle w:val="a3"/>
        <w:numPr>
          <w:ilvl w:val="0"/>
          <w:numId w:val="43"/>
        </w:numPr>
        <w:ind w:leftChars="0"/>
        <w:rPr>
          <w:b/>
        </w:rPr>
      </w:pPr>
      <w:r>
        <w:rPr>
          <w:rFonts w:hint="eastAsia"/>
          <w:b/>
        </w:rPr>
        <w:t>遺伝子工学的に作成されたサイトカインの一部は、臨床応用されている。以下のサイトカインが有効であり、保険適応に成っている疾患、あるいは処置名を挙げなさい。血液疾患以外でもよい。</w:t>
      </w:r>
    </w:p>
    <w:p w:rsidR="00FB4B42" w:rsidRDefault="00FB4B42" w:rsidP="00FB4B42">
      <w:pPr>
        <w:pStyle w:val="a3"/>
        <w:ind w:leftChars="0" w:left="1040"/>
        <w:rPr>
          <w:b/>
        </w:rPr>
      </w:pPr>
      <w:r>
        <w:rPr>
          <w:rFonts w:hint="eastAsia"/>
          <w:b/>
        </w:rPr>
        <w:t>・エリスロポエチン（</w:t>
      </w:r>
      <w:r>
        <w:rPr>
          <w:b/>
        </w:rPr>
        <w:t>EPO</w:t>
      </w:r>
      <w:r>
        <w:rPr>
          <w:rFonts w:hint="eastAsia"/>
          <w:b/>
        </w:rPr>
        <w:t>）</w:t>
      </w:r>
      <w:r w:rsidR="0023242E">
        <w:rPr>
          <w:rFonts w:hint="eastAsia"/>
          <w:b/>
        </w:rPr>
        <w:t>：</w:t>
      </w:r>
      <w:r>
        <w:rPr>
          <w:rFonts w:hint="eastAsia"/>
          <w:b/>
        </w:rPr>
        <w:t>（　　）（　　）</w:t>
      </w:r>
    </w:p>
    <w:p w:rsidR="00FB4B42" w:rsidRDefault="00FB4B42" w:rsidP="00FB4B42">
      <w:pPr>
        <w:pStyle w:val="a3"/>
        <w:ind w:leftChars="0" w:left="1040"/>
        <w:rPr>
          <w:b/>
        </w:rPr>
      </w:pPr>
    </w:p>
    <w:p w:rsidR="00FB4B42" w:rsidRPr="0023242E" w:rsidRDefault="0023242E" w:rsidP="00FB4B42">
      <w:pPr>
        <w:pStyle w:val="a3"/>
        <w:ind w:leftChars="0" w:left="1040"/>
      </w:pPr>
      <w:r>
        <w:rPr>
          <w:rFonts w:hint="eastAsia"/>
        </w:rPr>
        <w:t>腎</w:t>
      </w:r>
      <w:r w:rsidR="003D09E3">
        <w:rPr>
          <w:rFonts w:hint="eastAsia"/>
        </w:rPr>
        <w:t>性出血</w:t>
      </w:r>
      <w:r>
        <w:rPr>
          <w:rFonts w:hint="eastAsia"/>
        </w:rPr>
        <w:t>、</w:t>
      </w:r>
      <w:r w:rsidR="003D09E3">
        <w:rPr>
          <w:rFonts w:hint="eastAsia"/>
        </w:rPr>
        <w:t>自己血貯留</w:t>
      </w:r>
    </w:p>
    <w:p w:rsidR="00FB4B42" w:rsidRDefault="00FB4B42" w:rsidP="00FB4B42">
      <w:pPr>
        <w:pStyle w:val="a3"/>
        <w:ind w:leftChars="0" w:left="1040"/>
        <w:rPr>
          <w:b/>
        </w:rPr>
      </w:pPr>
    </w:p>
    <w:p w:rsidR="00FB4B42" w:rsidRDefault="00FB4B42" w:rsidP="00FB4B42">
      <w:pPr>
        <w:pStyle w:val="a3"/>
        <w:ind w:leftChars="0" w:left="1040"/>
        <w:rPr>
          <w:b/>
        </w:rPr>
      </w:pPr>
      <w:r>
        <w:rPr>
          <w:rFonts w:hint="eastAsia"/>
          <w:b/>
        </w:rPr>
        <w:t>・インターフェロンα</w:t>
      </w:r>
      <w:r>
        <w:rPr>
          <w:b/>
        </w:rPr>
        <w:t>2b</w:t>
      </w:r>
      <w:r w:rsidR="0023242E">
        <w:rPr>
          <w:rFonts w:hint="eastAsia"/>
          <w:b/>
        </w:rPr>
        <w:t>：</w:t>
      </w:r>
      <w:r>
        <w:rPr>
          <w:rFonts w:hint="eastAsia"/>
          <w:b/>
        </w:rPr>
        <w:t>（　　）（　　）</w:t>
      </w:r>
      <w:r>
        <w:rPr>
          <w:b/>
        </w:rPr>
        <w:t>CML</w:t>
      </w:r>
      <w:r>
        <w:rPr>
          <w:rFonts w:hint="eastAsia"/>
          <w:b/>
        </w:rPr>
        <w:t>を除く</w:t>
      </w:r>
    </w:p>
    <w:p w:rsidR="00FB4B42" w:rsidRDefault="00FB4B42" w:rsidP="00FB4B42">
      <w:pPr>
        <w:pStyle w:val="a3"/>
        <w:ind w:leftChars="0" w:left="1040"/>
        <w:rPr>
          <w:b/>
        </w:rPr>
      </w:pPr>
    </w:p>
    <w:p w:rsidR="00FB4B42" w:rsidRPr="0023242E" w:rsidRDefault="0023242E" w:rsidP="00FB4B42">
      <w:pPr>
        <w:pStyle w:val="a3"/>
        <w:ind w:leftChars="0" w:left="1040"/>
      </w:pPr>
      <w:r>
        <w:rPr>
          <w:rFonts w:hint="eastAsia"/>
        </w:rPr>
        <w:t>多発性骨髄腫、肝炎</w:t>
      </w:r>
    </w:p>
    <w:p w:rsidR="00FB4B42" w:rsidRPr="00FB4B42" w:rsidRDefault="00FB4B42" w:rsidP="00FB4B42">
      <w:pPr>
        <w:pStyle w:val="a3"/>
        <w:ind w:leftChars="0" w:left="1040"/>
        <w:rPr>
          <w:b/>
        </w:rPr>
      </w:pPr>
    </w:p>
    <w:p w:rsidR="00FB4B42" w:rsidRDefault="00FB4B42" w:rsidP="00FB4B42">
      <w:pPr>
        <w:pStyle w:val="a3"/>
        <w:ind w:leftChars="0" w:left="1040"/>
        <w:rPr>
          <w:b/>
        </w:rPr>
      </w:pPr>
      <w:r>
        <w:rPr>
          <w:rFonts w:hint="eastAsia"/>
          <w:b/>
        </w:rPr>
        <w:t>・</w:t>
      </w:r>
      <w:r>
        <w:rPr>
          <w:b/>
        </w:rPr>
        <w:t>G-CSF</w:t>
      </w:r>
      <w:r w:rsidR="0023242E">
        <w:rPr>
          <w:rFonts w:hint="eastAsia"/>
          <w:b/>
        </w:rPr>
        <w:t>：</w:t>
      </w:r>
      <w:r>
        <w:rPr>
          <w:rFonts w:hint="eastAsia"/>
          <w:b/>
        </w:rPr>
        <w:t>（　　）（　　）（　　）</w:t>
      </w:r>
    </w:p>
    <w:p w:rsidR="00FB4B42" w:rsidRDefault="00FB4B42" w:rsidP="00FB4B42">
      <w:pPr>
        <w:pStyle w:val="a3"/>
        <w:ind w:leftChars="0" w:left="1040"/>
        <w:rPr>
          <w:b/>
        </w:rPr>
      </w:pPr>
    </w:p>
    <w:p w:rsidR="003D09E3" w:rsidRDefault="0023242E" w:rsidP="00FB4B42">
      <w:pPr>
        <w:pStyle w:val="a3"/>
        <w:ind w:leftChars="0" w:left="1040"/>
        <w:rPr>
          <w:rFonts w:hint="eastAsia"/>
        </w:rPr>
      </w:pPr>
      <w:r>
        <w:rPr>
          <w:rFonts w:hint="eastAsia"/>
        </w:rPr>
        <w:t>周期性好中球減少症、発作性夜間血色素尿症（</w:t>
      </w:r>
      <w:r>
        <w:t>PNH</w:t>
      </w:r>
      <w:r>
        <w:rPr>
          <w:rFonts w:hint="eastAsia"/>
        </w:rPr>
        <w:t>）、</w:t>
      </w:r>
    </w:p>
    <w:p w:rsidR="00FB4B42" w:rsidRPr="0023242E" w:rsidRDefault="003D09E3" w:rsidP="00FB4B42">
      <w:pPr>
        <w:pStyle w:val="a3"/>
        <w:ind w:leftChars="0" w:left="1040"/>
      </w:pPr>
      <w:r>
        <w:rPr>
          <w:rFonts w:hint="eastAsia"/>
        </w:rPr>
        <w:t>再生不良性貧血、骨髄異形成症候群</w:t>
      </w:r>
    </w:p>
    <w:p w:rsidR="00FB4B42" w:rsidRDefault="00FB4B42" w:rsidP="00FB4B42">
      <w:pPr>
        <w:pStyle w:val="a3"/>
        <w:ind w:leftChars="0" w:left="1040"/>
        <w:rPr>
          <w:b/>
        </w:rPr>
      </w:pPr>
    </w:p>
    <w:p w:rsidR="00FB4B42" w:rsidRDefault="00FB4B42" w:rsidP="00FB4B42">
      <w:pPr>
        <w:pStyle w:val="a3"/>
        <w:numPr>
          <w:ilvl w:val="0"/>
          <w:numId w:val="43"/>
        </w:numPr>
        <w:ind w:leftChars="0"/>
        <w:rPr>
          <w:b/>
        </w:rPr>
      </w:pPr>
      <w:r>
        <w:rPr>
          <w:rFonts w:hint="eastAsia"/>
          <w:b/>
        </w:rPr>
        <w:t>下図は、血小板造血のスキームである。小問に答えなさい。</w:t>
      </w:r>
    </w:p>
    <w:p w:rsidR="00FB4B42" w:rsidRDefault="00FB4B42" w:rsidP="00FB4B42">
      <w:pPr>
        <w:pStyle w:val="a3"/>
        <w:ind w:leftChars="0" w:left="1040"/>
        <w:rPr>
          <w:b/>
        </w:rPr>
      </w:pPr>
      <w:r>
        <w:rPr>
          <w:rFonts w:hint="eastAsia"/>
          <w:b/>
        </w:rPr>
        <w:t>幹細胞→巨核球系前駆細胞→未熟巨核球→成熟巨核球</w:t>
      </w:r>
    </w:p>
    <w:p w:rsidR="00FB4B42" w:rsidRDefault="00FB4B42" w:rsidP="00FB4B42">
      <w:pPr>
        <w:pStyle w:val="a3"/>
        <w:ind w:leftChars="0" w:left="1040"/>
        <w:rPr>
          <w:b/>
        </w:rPr>
      </w:pPr>
      <w:r>
        <w:rPr>
          <w:rFonts w:hint="eastAsia"/>
          <w:b/>
        </w:rPr>
        <w:t xml:space="preserve">　　</w:t>
      </w:r>
      <w:r>
        <w:rPr>
          <w:b/>
        </w:rPr>
        <w:t xml:space="preserve"> IL-3           </w:t>
      </w:r>
      <w:r>
        <w:rPr>
          <w:rFonts w:hint="eastAsia"/>
          <w:b/>
        </w:rPr>
        <w:t xml:space="preserve">←（　　　</w:t>
      </w:r>
      <w:r>
        <w:rPr>
          <w:b/>
        </w:rPr>
        <w:t>A</w:t>
      </w:r>
      <w:r>
        <w:rPr>
          <w:rFonts w:hint="eastAsia"/>
          <w:b/>
        </w:rPr>
        <w:t xml:space="preserve">　　　）→</w:t>
      </w:r>
    </w:p>
    <w:p w:rsidR="0023242E" w:rsidRDefault="00FB4B42" w:rsidP="00F53F01">
      <w:pPr>
        <w:pStyle w:val="a3"/>
        <w:numPr>
          <w:ilvl w:val="0"/>
          <w:numId w:val="44"/>
        </w:numPr>
        <w:ind w:leftChars="0"/>
        <w:rPr>
          <w:b/>
        </w:rPr>
      </w:pPr>
      <w:r>
        <w:rPr>
          <w:rFonts w:hint="eastAsia"/>
          <w:b/>
        </w:rPr>
        <w:t xml:space="preserve">巨核球分化に重要なサイトカイン（　</w:t>
      </w:r>
      <w:r>
        <w:rPr>
          <w:b/>
        </w:rPr>
        <w:t>A</w:t>
      </w:r>
      <w:r>
        <w:rPr>
          <w:rFonts w:hint="eastAsia"/>
          <w:b/>
        </w:rPr>
        <w:t xml:space="preserve">　）の名称を答えなさい。</w:t>
      </w:r>
    </w:p>
    <w:p w:rsidR="0023242E" w:rsidRDefault="0023242E" w:rsidP="0023242E">
      <w:pPr>
        <w:pStyle w:val="a3"/>
        <w:ind w:leftChars="0" w:left="1480"/>
        <w:rPr>
          <w:b/>
        </w:rPr>
      </w:pPr>
    </w:p>
    <w:p w:rsidR="0023242E" w:rsidRPr="0023242E" w:rsidRDefault="0023242E" w:rsidP="0023242E">
      <w:pPr>
        <w:pStyle w:val="a3"/>
        <w:ind w:leftChars="0" w:left="1480"/>
      </w:pPr>
      <w:r>
        <w:rPr>
          <w:rFonts w:hint="eastAsia"/>
        </w:rPr>
        <w:t>トロンボポエチン（</w:t>
      </w:r>
      <w:r>
        <w:t>TPO</w:t>
      </w:r>
      <w:r>
        <w:rPr>
          <w:rFonts w:hint="eastAsia"/>
        </w:rPr>
        <w:t>）</w:t>
      </w:r>
    </w:p>
    <w:p w:rsidR="003D09E3" w:rsidRDefault="003D09E3" w:rsidP="0023242E">
      <w:pPr>
        <w:pStyle w:val="a3"/>
        <w:ind w:leftChars="0" w:left="1480"/>
        <w:rPr>
          <w:rFonts w:hint="eastAsia"/>
          <w:b/>
        </w:rPr>
      </w:pPr>
    </w:p>
    <w:p w:rsidR="003D09E3" w:rsidRDefault="003D09E3" w:rsidP="0023242E">
      <w:pPr>
        <w:pStyle w:val="a3"/>
        <w:ind w:leftChars="0" w:left="1480"/>
        <w:rPr>
          <w:b/>
        </w:rPr>
      </w:pPr>
      <w:r>
        <w:rPr>
          <w:b/>
        </w:rPr>
        <w:t>Point!</w:t>
      </w:r>
    </w:p>
    <w:p w:rsidR="003D09E3" w:rsidRDefault="003D09E3" w:rsidP="0023242E">
      <w:pPr>
        <w:pStyle w:val="a3"/>
        <w:ind w:leftChars="0" w:left="1480"/>
        <w:rPr>
          <w:rFonts w:hint="eastAsia"/>
          <w:b/>
        </w:rPr>
      </w:pPr>
      <w:r>
        <w:rPr>
          <w:rFonts w:hint="eastAsia"/>
          <w:b/>
        </w:rPr>
        <w:t>分化に重要なサイトカイン</w:t>
      </w:r>
    </w:p>
    <w:p w:rsidR="003D09E3" w:rsidRDefault="003D09E3" w:rsidP="0023242E">
      <w:pPr>
        <w:pStyle w:val="a3"/>
        <w:ind w:leftChars="0" w:left="1480"/>
        <w:rPr>
          <w:rFonts w:hint="eastAsia"/>
        </w:rPr>
      </w:pPr>
      <w:r>
        <w:rPr>
          <w:rFonts w:hint="eastAsia"/>
        </w:rPr>
        <w:t>好中球→</w:t>
      </w:r>
      <w:r>
        <w:t>G-CSF</w:t>
      </w:r>
    </w:p>
    <w:p w:rsidR="003D09E3" w:rsidRPr="003D09E3" w:rsidRDefault="003D09E3" w:rsidP="0023242E">
      <w:pPr>
        <w:pStyle w:val="a3"/>
        <w:ind w:leftChars="0" w:left="1480"/>
        <w:rPr>
          <w:rFonts w:hint="eastAsia"/>
        </w:rPr>
      </w:pPr>
      <w:r>
        <w:rPr>
          <w:rFonts w:hint="eastAsia"/>
        </w:rPr>
        <w:t>赤芽球→エリスロポエチン</w:t>
      </w:r>
    </w:p>
    <w:p w:rsidR="00FB4B42" w:rsidRPr="00F53F01" w:rsidRDefault="00FB4B42" w:rsidP="0023242E">
      <w:pPr>
        <w:pStyle w:val="a3"/>
        <w:ind w:leftChars="0" w:left="1480"/>
        <w:rPr>
          <w:rFonts w:hint="eastAsia"/>
          <w:b/>
        </w:rPr>
      </w:pPr>
    </w:p>
    <w:p w:rsidR="00F53F01" w:rsidRDefault="00FB4B42" w:rsidP="00F53F01">
      <w:pPr>
        <w:pStyle w:val="a3"/>
        <w:numPr>
          <w:ilvl w:val="0"/>
          <w:numId w:val="44"/>
        </w:numPr>
        <w:ind w:leftChars="0"/>
        <w:rPr>
          <w:b/>
        </w:rPr>
      </w:pPr>
      <w:r>
        <w:rPr>
          <w:rFonts w:hint="eastAsia"/>
          <w:b/>
        </w:rPr>
        <w:t>該当する</w:t>
      </w:r>
      <w:r>
        <w:rPr>
          <w:b/>
        </w:rPr>
        <w:t>CD</w:t>
      </w:r>
      <w:r>
        <w:rPr>
          <w:rFonts w:hint="eastAsia"/>
          <w:b/>
        </w:rPr>
        <w:t>の番号を</w:t>
      </w:r>
      <w:r w:rsidR="00F53F01">
        <w:rPr>
          <w:rFonts w:hint="eastAsia"/>
          <w:b/>
        </w:rPr>
        <w:t>数字で答えなさい。</w:t>
      </w:r>
    </w:p>
    <w:p w:rsidR="00F53F01" w:rsidRDefault="00F53F01" w:rsidP="00F53F01">
      <w:pPr>
        <w:pStyle w:val="a3"/>
        <w:numPr>
          <w:ilvl w:val="0"/>
          <w:numId w:val="37"/>
        </w:numPr>
        <w:ind w:leftChars="0"/>
        <w:rPr>
          <w:b/>
        </w:rPr>
      </w:pPr>
      <w:r>
        <w:rPr>
          <w:rFonts w:hint="eastAsia"/>
          <w:b/>
        </w:rPr>
        <w:t>多能性幹細胞に発現している膜蛋白で、末梢血幹細胞採取の指標にするのは</w:t>
      </w:r>
      <w:r>
        <w:rPr>
          <w:b/>
        </w:rPr>
        <w:t>CD</w:t>
      </w:r>
      <w:r>
        <w:rPr>
          <w:rFonts w:hint="eastAsia"/>
          <w:b/>
        </w:rPr>
        <w:t>（　　）。</w:t>
      </w:r>
    </w:p>
    <w:p w:rsidR="00F53F01" w:rsidRDefault="00F53F01" w:rsidP="00F53F01">
      <w:pPr>
        <w:pStyle w:val="a3"/>
        <w:ind w:leftChars="0" w:left="1280"/>
        <w:rPr>
          <w:b/>
        </w:rPr>
      </w:pPr>
    </w:p>
    <w:p w:rsidR="00F53F01" w:rsidRPr="00984A1E" w:rsidRDefault="00984A1E" w:rsidP="00F53F01">
      <w:pPr>
        <w:pStyle w:val="a3"/>
        <w:ind w:leftChars="0" w:left="1280"/>
      </w:pPr>
      <w:r>
        <w:t>CD34</w:t>
      </w:r>
    </w:p>
    <w:p w:rsidR="00F53F01" w:rsidRDefault="00F53F01" w:rsidP="00F53F01">
      <w:pPr>
        <w:pStyle w:val="a3"/>
        <w:ind w:leftChars="0" w:left="1280"/>
        <w:rPr>
          <w:b/>
        </w:rPr>
      </w:pPr>
    </w:p>
    <w:p w:rsidR="00F53F01" w:rsidRDefault="00F53F01" w:rsidP="00F53F01">
      <w:pPr>
        <w:pStyle w:val="a3"/>
        <w:numPr>
          <w:ilvl w:val="0"/>
          <w:numId w:val="37"/>
        </w:numPr>
        <w:ind w:leftChars="0"/>
        <w:rPr>
          <w:b/>
        </w:rPr>
      </w:pPr>
      <w:r>
        <w:rPr>
          <w:rFonts w:hint="eastAsia"/>
          <w:b/>
        </w:rPr>
        <w:t>成熟巨核球に発現し、血小板無力症で欠損するのは</w:t>
      </w:r>
      <w:r>
        <w:rPr>
          <w:b/>
        </w:rPr>
        <w:t>CD</w:t>
      </w:r>
      <w:r>
        <w:rPr>
          <w:rFonts w:hint="eastAsia"/>
          <w:b/>
        </w:rPr>
        <w:t>（　　）。</w:t>
      </w:r>
    </w:p>
    <w:p w:rsidR="00F53F01" w:rsidRDefault="00F53F01" w:rsidP="00F53F01">
      <w:pPr>
        <w:pStyle w:val="a3"/>
        <w:ind w:leftChars="0" w:left="1280"/>
        <w:rPr>
          <w:b/>
        </w:rPr>
      </w:pPr>
    </w:p>
    <w:p w:rsidR="00F53F01" w:rsidRPr="00984A1E" w:rsidRDefault="00984A1E" w:rsidP="00F53F01">
      <w:pPr>
        <w:pStyle w:val="a3"/>
        <w:ind w:leftChars="0" w:left="1280"/>
      </w:pPr>
      <w:r>
        <w:t>CD41</w:t>
      </w:r>
    </w:p>
    <w:p w:rsidR="00F53F01" w:rsidRDefault="00F53F01" w:rsidP="00F53F01">
      <w:pPr>
        <w:pStyle w:val="a3"/>
        <w:ind w:leftChars="0" w:left="1280"/>
        <w:rPr>
          <w:b/>
        </w:rPr>
      </w:pPr>
    </w:p>
    <w:p w:rsidR="00F53F01" w:rsidRDefault="00F53F01" w:rsidP="00F53F01">
      <w:pPr>
        <w:pStyle w:val="a3"/>
        <w:numPr>
          <w:ilvl w:val="0"/>
          <w:numId w:val="37"/>
        </w:numPr>
        <w:ind w:leftChars="0"/>
        <w:rPr>
          <w:b/>
        </w:rPr>
      </w:pPr>
      <w:r>
        <w:rPr>
          <w:rFonts w:hint="eastAsia"/>
          <w:b/>
        </w:rPr>
        <w:t>血小板凝集惹起物質</w:t>
      </w:r>
      <w:r>
        <w:rPr>
          <w:b/>
        </w:rPr>
        <w:t>ADP</w:t>
      </w:r>
      <w:r>
        <w:rPr>
          <w:rFonts w:hint="eastAsia"/>
          <w:b/>
        </w:rPr>
        <w:t>を分解させる作用をもち、血管内皮細胞に発現する蛋白は</w:t>
      </w:r>
      <w:r>
        <w:rPr>
          <w:b/>
        </w:rPr>
        <w:t>CD</w:t>
      </w:r>
      <w:r>
        <w:rPr>
          <w:rFonts w:hint="eastAsia"/>
          <w:b/>
        </w:rPr>
        <w:t>（　　）。</w:t>
      </w:r>
    </w:p>
    <w:p w:rsidR="00F53F01" w:rsidRDefault="00F53F01" w:rsidP="00F53F01">
      <w:pPr>
        <w:pStyle w:val="a3"/>
        <w:ind w:leftChars="0" w:left="1280"/>
        <w:rPr>
          <w:b/>
        </w:rPr>
      </w:pPr>
    </w:p>
    <w:p w:rsidR="00F53F01" w:rsidRPr="00984A1E" w:rsidRDefault="004736BC" w:rsidP="00F53F01">
      <w:pPr>
        <w:pStyle w:val="a3"/>
        <w:ind w:leftChars="0" w:left="1280"/>
      </w:pPr>
      <w:r>
        <w:t>CD39</w:t>
      </w:r>
    </w:p>
    <w:p w:rsidR="00F53F01" w:rsidRDefault="00F53F01" w:rsidP="00F53F01">
      <w:pPr>
        <w:pStyle w:val="a3"/>
        <w:ind w:leftChars="0" w:left="1280"/>
        <w:rPr>
          <w:b/>
        </w:rPr>
      </w:pPr>
    </w:p>
    <w:p w:rsidR="00F53F01" w:rsidRDefault="004736BC" w:rsidP="00F53F01">
      <w:pPr>
        <w:pStyle w:val="a3"/>
        <w:numPr>
          <w:ilvl w:val="0"/>
          <w:numId w:val="44"/>
        </w:numPr>
        <w:ind w:leftChars="0"/>
        <w:rPr>
          <w:b/>
        </w:rPr>
      </w:pPr>
      <w:r>
        <w:rPr>
          <w:rFonts w:hint="eastAsia"/>
          <w:b/>
        </w:rPr>
        <w:t>骨髄異形成症候群（</w:t>
      </w:r>
      <w:r>
        <w:rPr>
          <w:b/>
        </w:rPr>
        <w:t>MDS</w:t>
      </w:r>
      <w:r>
        <w:rPr>
          <w:rFonts w:hint="eastAsia"/>
          <w:b/>
        </w:rPr>
        <w:t>）</w:t>
      </w:r>
      <w:r w:rsidR="00F53F01">
        <w:rPr>
          <w:rFonts w:hint="eastAsia"/>
          <w:b/>
        </w:rPr>
        <w:t>の患者に見られる異型性をもつ骨髄巨核球とは、どの様な形態のことか、説明しなさい。</w:t>
      </w:r>
    </w:p>
    <w:p w:rsidR="00F53F01" w:rsidRDefault="00F53F01" w:rsidP="00F53F01">
      <w:pPr>
        <w:pStyle w:val="a3"/>
        <w:ind w:leftChars="0" w:left="1480"/>
        <w:rPr>
          <w:b/>
        </w:rPr>
      </w:pPr>
    </w:p>
    <w:p w:rsidR="008426CF" w:rsidRDefault="00331AF6" w:rsidP="008426CF">
      <w:pPr>
        <w:pStyle w:val="a3"/>
        <w:numPr>
          <w:ilvl w:val="0"/>
          <w:numId w:val="37"/>
        </w:numPr>
        <w:ind w:leftChars="0"/>
      </w:pPr>
      <w:r>
        <w:rPr>
          <w:rFonts w:hint="eastAsia"/>
        </w:rPr>
        <w:t>微小巨核球</w:t>
      </w:r>
      <w:r w:rsidR="00F80963">
        <w:rPr>
          <w:rFonts w:hint="eastAsia"/>
        </w:rPr>
        <w:t>（診断特異度が高い）</w:t>
      </w:r>
    </w:p>
    <w:p w:rsidR="008426CF" w:rsidRDefault="0004042E" w:rsidP="008426CF">
      <w:pPr>
        <w:pStyle w:val="a3"/>
        <w:numPr>
          <w:ilvl w:val="0"/>
          <w:numId w:val="37"/>
        </w:numPr>
        <w:ind w:leftChars="0"/>
      </w:pPr>
      <w:r>
        <w:rPr>
          <w:rFonts w:hint="eastAsia"/>
        </w:rPr>
        <w:t>単</w:t>
      </w:r>
      <w:r w:rsidR="008426CF">
        <w:rPr>
          <w:rFonts w:hint="eastAsia"/>
        </w:rPr>
        <w:t>核巨核球</w:t>
      </w:r>
    </w:p>
    <w:p w:rsidR="00F53F01" w:rsidRPr="00331AF6" w:rsidRDefault="008426CF" w:rsidP="008426CF">
      <w:pPr>
        <w:pStyle w:val="a3"/>
        <w:numPr>
          <w:ilvl w:val="0"/>
          <w:numId w:val="37"/>
        </w:numPr>
        <w:ind w:leftChars="0"/>
      </w:pPr>
      <w:r>
        <w:rPr>
          <w:rFonts w:hint="eastAsia"/>
        </w:rPr>
        <w:t>分離多核巨核球</w:t>
      </w:r>
    </w:p>
    <w:p w:rsidR="008426CF" w:rsidRPr="00F80963" w:rsidRDefault="00F80963" w:rsidP="00F80963">
      <w:pPr>
        <w:rPr>
          <w:b/>
        </w:rPr>
      </w:pPr>
      <w:r>
        <w:rPr>
          <w:rFonts w:hint="eastAsia"/>
          <w:b/>
        </w:rPr>
        <w:t xml:space="preserve">　　　　</w:t>
      </w:r>
      <w:r>
        <w:rPr>
          <w:rFonts w:hint="eastAsia"/>
          <w:noProof/>
        </w:rPr>
        <w:drawing>
          <wp:inline distT="0" distB="0" distL="0" distR="0">
            <wp:extent cx="4686935" cy="3120947"/>
            <wp:effectExtent l="25400" t="0" r="12065" b="0"/>
            <wp:docPr id="42" name="図 5" descr="::ピクチャ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11.png"/>
                    <pic:cNvPicPr>
                      <a:picLocks noChangeAspect="1" noChangeArrowheads="1"/>
                    </pic:cNvPicPr>
                  </pic:nvPicPr>
                  <pic:blipFill>
                    <a:blip r:embed="rId28"/>
                    <a:srcRect/>
                    <a:stretch>
                      <a:fillRect/>
                    </a:stretch>
                  </pic:blipFill>
                  <pic:spPr bwMode="auto">
                    <a:xfrm>
                      <a:off x="0" y="0"/>
                      <a:ext cx="4689049" cy="3122355"/>
                    </a:xfrm>
                    <a:prstGeom prst="rect">
                      <a:avLst/>
                    </a:prstGeom>
                    <a:noFill/>
                    <a:ln w="9525">
                      <a:noFill/>
                      <a:miter lim="800000"/>
                      <a:headEnd/>
                      <a:tailEnd/>
                    </a:ln>
                  </pic:spPr>
                </pic:pic>
              </a:graphicData>
            </a:graphic>
          </wp:inline>
        </w:drawing>
      </w:r>
    </w:p>
    <w:p w:rsidR="00F80963" w:rsidRDefault="00F80963" w:rsidP="00F53F01">
      <w:pPr>
        <w:pStyle w:val="a3"/>
        <w:ind w:leftChars="0" w:left="1480"/>
      </w:pPr>
      <w:r>
        <w:rPr>
          <w:rFonts w:hint="eastAsia"/>
        </w:rPr>
        <w:t>異常巨核球の同定基準</w:t>
      </w:r>
    </w:p>
    <w:p w:rsidR="0004042E" w:rsidRDefault="0004042E" w:rsidP="00F53F01">
      <w:pPr>
        <w:pStyle w:val="a3"/>
        <w:ind w:leftChars="0" w:left="1480"/>
      </w:pPr>
      <w:r w:rsidRPr="0004042E">
        <w:rPr>
          <w:rFonts w:hint="eastAsia"/>
        </w:rPr>
        <w:t>微小巨核球</w:t>
      </w:r>
      <w:r>
        <w:rPr>
          <w:rFonts w:hint="eastAsia"/>
        </w:rPr>
        <w:t>：前骨髄球以下のサイズ（単核又は２核）</w:t>
      </w:r>
    </w:p>
    <w:p w:rsidR="00F80963" w:rsidRDefault="0004042E" w:rsidP="00F53F01">
      <w:pPr>
        <w:pStyle w:val="a3"/>
        <w:ind w:leftChars="0" w:left="1480"/>
      </w:pPr>
      <w:r>
        <w:rPr>
          <w:rFonts w:hint="eastAsia"/>
        </w:rPr>
        <w:t>小型巨核球：前骨髄球の２倍〜</w:t>
      </w:r>
      <w:r w:rsidR="00F80963">
        <w:rPr>
          <w:rFonts w:hint="eastAsia"/>
        </w:rPr>
        <w:t>性状巨核球の</w:t>
      </w:r>
      <w:r w:rsidR="00F80963">
        <w:t>1/2</w:t>
      </w:r>
      <w:r w:rsidR="00F80963">
        <w:rPr>
          <w:rFonts w:hint="eastAsia"/>
        </w:rPr>
        <w:t>程度（主に単核）</w:t>
      </w:r>
    </w:p>
    <w:p w:rsidR="008426CF" w:rsidRPr="0004042E" w:rsidRDefault="00F80963" w:rsidP="00F53F01">
      <w:pPr>
        <w:pStyle w:val="a3"/>
        <w:ind w:leftChars="0" w:left="1480"/>
      </w:pPr>
      <w:r>
        <w:rPr>
          <w:rFonts w:hint="eastAsia"/>
        </w:rPr>
        <w:t>分離多核巨核球：小型〜正常巨核球（</w:t>
      </w:r>
      <w:r>
        <w:t>3</w:t>
      </w:r>
      <w:r>
        <w:rPr>
          <w:rFonts w:hint="eastAsia"/>
        </w:rPr>
        <w:t>〜</w:t>
      </w:r>
      <w:r>
        <w:t>10</w:t>
      </w:r>
      <w:r>
        <w:rPr>
          <w:rFonts w:hint="eastAsia"/>
        </w:rPr>
        <w:t>の分離した円形核）</w:t>
      </w:r>
    </w:p>
    <w:p w:rsidR="00F53F01" w:rsidRDefault="00F53F01" w:rsidP="00F53F01">
      <w:pPr>
        <w:pStyle w:val="a3"/>
        <w:ind w:leftChars="0" w:left="1480"/>
        <w:rPr>
          <w:b/>
        </w:rPr>
      </w:pPr>
    </w:p>
    <w:p w:rsidR="00F53F01" w:rsidRDefault="00F53F01" w:rsidP="00F53F01">
      <w:pPr>
        <w:pStyle w:val="a3"/>
        <w:numPr>
          <w:ilvl w:val="0"/>
          <w:numId w:val="44"/>
        </w:numPr>
        <w:ind w:leftChars="0"/>
        <w:rPr>
          <w:b/>
        </w:rPr>
      </w:pPr>
      <w:r>
        <w:rPr>
          <w:rFonts w:hint="eastAsia"/>
          <w:b/>
        </w:rPr>
        <w:t>成熟巨核球が骨髄中に著増する疾患を１つ挙げなさい。</w:t>
      </w:r>
    </w:p>
    <w:p w:rsidR="00F53F01" w:rsidRDefault="00F53F01" w:rsidP="00F53F01">
      <w:pPr>
        <w:pStyle w:val="a3"/>
        <w:ind w:leftChars="0" w:left="1480"/>
        <w:rPr>
          <w:b/>
        </w:rPr>
      </w:pPr>
    </w:p>
    <w:p w:rsidR="00F53F01" w:rsidRPr="00F46418" w:rsidRDefault="00F46418" w:rsidP="00F53F01">
      <w:pPr>
        <w:pStyle w:val="a3"/>
        <w:ind w:leftChars="0" w:left="1480"/>
      </w:pPr>
      <w:r w:rsidRPr="00F46418">
        <w:rPr>
          <w:rFonts w:hint="eastAsia"/>
        </w:rPr>
        <w:t>本態性</w:t>
      </w:r>
      <w:r>
        <w:rPr>
          <w:rFonts w:hint="eastAsia"/>
        </w:rPr>
        <w:t>血小板血症、特発性骨髄線維症</w:t>
      </w:r>
    </w:p>
    <w:p w:rsidR="00FB4B42" w:rsidRPr="00F53F01" w:rsidRDefault="00FB4B42" w:rsidP="00F53F01">
      <w:pPr>
        <w:pStyle w:val="a3"/>
        <w:ind w:leftChars="0" w:left="1480"/>
        <w:rPr>
          <w:b/>
        </w:rPr>
      </w:pPr>
    </w:p>
    <w:p w:rsidR="00F53F01" w:rsidRDefault="00F53F01" w:rsidP="00FB4B42">
      <w:pPr>
        <w:pStyle w:val="a3"/>
        <w:numPr>
          <w:ilvl w:val="0"/>
          <w:numId w:val="43"/>
        </w:numPr>
        <w:ind w:leftChars="0"/>
        <w:rPr>
          <w:b/>
        </w:rPr>
      </w:pPr>
      <w:r>
        <w:rPr>
          <w:rFonts w:hint="eastAsia"/>
          <w:b/>
        </w:rPr>
        <w:t>疾患に特異的な染色体異常を答えなさい。</w:t>
      </w:r>
    </w:p>
    <w:p w:rsidR="00F53F01" w:rsidRDefault="00F53F01" w:rsidP="00F53F01">
      <w:pPr>
        <w:pStyle w:val="a3"/>
        <w:numPr>
          <w:ilvl w:val="0"/>
          <w:numId w:val="45"/>
        </w:numPr>
        <w:ind w:leftChars="0"/>
        <w:rPr>
          <w:b/>
        </w:rPr>
      </w:pPr>
      <w:r>
        <w:rPr>
          <w:rFonts w:hint="eastAsia"/>
          <w:b/>
        </w:rPr>
        <w:t>急性前骨髄球性白血病：（　　）</w:t>
      </w:r>
    </w:p>
    <w:p w:rsidR="000C7979" w:rsidRDefault="00F53F01" w:rsidP="00F53F01">
      <w:pPr>
        <w:pStyle w:val="a3"/>
        <w:numPr>
          <w:ilvl w:val="0"/>
          <w:numId w:val="45"/>
        </w:numPr>
        <w:ind w:leftChars="0"/>
        <w:rPr>
          <w:b/>
        </w:rPr>
      </w:pPr>
      <w:r>
        <w:rPr>
          <w:rFonts w:hint="eastAsia"/>
          <w:b/>
        </w:rPr>
        <w:t>急性</w:t>
      </w:r>
      <w:r w:rsidR="000C7979">
        <w:rPr>
          <w:rFonts w:hint="eastAsia"/>
          <w:b/>
        </w:rPr>
        <w:t>骨髄性白血病（</w:t>
      </w:r>
      <w:r w:rsidR="000C7979">
        <w:rPr>
          <w:b/>
        </w:rPr>
        <w:t>FAB</w:t>
      </w:r>
      <w:r w:rsidR="000C7979">
        <w:rPr>
          <w:rFonts w:hint="eastAsia"/>
          <w:b/>
        </w:rPr>
        <w:t>分類</w:t>
      </w:r>
      <w:r w:rsidR="000C7979">
        <w:rPr>
          <w:b/>
        </w:rPr>
        <w:t>M2</w:t>
      </w:r>
      <w:r w:rsidR="000C7979">
        <w:rPr>
          <w:rFonts w:hint="eastAsia"/>
          <w:b/>
        </w:rPr>
        <w:t>）：（　　）</w:t>
      </w:r>
    </w:p>
    <w:p w:rsidR="000C7979" w:rsidRDefault="000C7979" w:rsidP="00F53F01">
      <w:pPr>
        <w:pStyle w:val="a3"/>
        <w:numPr>
          <w:ilvl w:val="0"/>
          <w:numId w:val="45"/>
        </w:numPr>
        <w:ind w:leftChars="0"/>
        <w:rPr>
          <w:b/>
        </w:rPr>
      </w:pPr>
      <w:r>
        <w:rPr>
          <w:rFonts w:hint="eastAsia"/>
          <w:b/>
        </w:rPr>
        <w:t>慢性骨髄性白血病：（　　）</w:t>
      </w:r>
    </w:p>
    <w:p w:rsidR="000C7979" w:rsidRDefault="000C7979" w:rsidP="00F53F01">
      <w:pPr>
        <w:pStyle w:val="a3"/>
        <w:numPr>
          <w:ilvl w:val="0"/>
          <w:numId w:val="45"/>
        </w:numPr>
        <w:ind w:leftChars="0"/>
        <w:rPr>
          <w:b/>
        </w:rPr>
      </w:pPr>
      <w:r>
        <w:rPr>
          <w:rFonts w:hint="eastAsia"/>
          <w:b/>
        </w:rPr>
        <w:t>急性骨髄性白血病（</w:t>
      </w:r>
      <w:r>
        <w:rPr>
          <w:b/>
        </w:rPr>
        <w:t>FAB</w:t>
      </w:r>
      <w:r>
        <w:rPr>
          <w:rFonts w:hint="eastAsia"/>
          <w:b/>
        </w:rPr>
        <w:t>分類</w:t>
      </w:r>
      <w:r>
        <w:rPr>
          <w:b/>
        </w:rPr>
        <w:t>M4Eo</w:t>
      </w:r>
      <w:r>
        <w:rPr>
          <w:rFonts w:hint="eastAsia"/>
          <w:b/>
        </w:rPr>
        <w:t>）：（　　）</w:t>
      </w:r>
    </w:p>
    <w:p w:rsidR="000C7979" w:rsidRDefault="000C7979" w:rsidP="000C7979">
      <w:pPr>
        <w:ind w:left="1040"/>
        <w:rPr>
          <w:b/>
        </w:rPr>
      </w:pPr>
    </w:p>
    <w:p w:rsidR="000C7979" w:rsidRDefault="000C7979" w:rsidP="000C7979">
      <w:pPr>
        <w:ind w:left="1040"/>
        <w:rPr>
          <w:b/>
        </w:rPr>
      </w:pPr>
      <w:r>
        <w:rPr>
          <w:rFonts w:hint="eastAsia"/>
          <w:b/>
        </w:rPr>
        <w:t>選択肢：</w:t>
      </w:r>
      <w:r>
        <w:rPr>
          <w:b/>
        </w:rPr>
        <w:t>t(8;21)(q22;q22)</w:t>
      </w:r>
      <w:r>
        <w:rPr>
          <w:rFonts w:hint="eastAsia"/>
          <w:b/>
        </w:rPr>
        <w:t xml:space="preserve">　</w:t>
      </w:r>
      <w:r>
        <w:rPr>
          <w:b/>
        </w:rPr>
        <w:t>t(15;17)(q22;q21)</w:t>
      </w:r>
      <w:r>
        <w:rPr>
          <w:rFonts w:hint="eastAsia"/>
          <w:b/>
        </w:rPr>
        <w:t xml:space="preserve">　</w:t>
      </w:r>
      <w:r>
        <w:rPr>
          <w:b/>
        </w:rPr>
        <w:t>Inv(16)(p13;q22)</w:t>
      </w:r>
      <w:r>
        <w:rPr>
          <w:rFonts w:hint="eastAsia"/>
          <w:b/>
        </w:rPr>
        <w:t xml:space="preserve">　</w:t>
      </w:r>
    </w:p>
    <w:p w:rsidR="00F53F01" w:rsidRPr="000C7979" w:rsidRDefault="000C7979" w:rsidP="000C7979">
      <w:pPr>
        <w:ind w:left="1040"/>
        <w:rPr>
          <w:b/>
        </w:rPr>
      </w:pPr>
      <w:r>
        <w:rPr>
          <w:rFonts w:hint="eastAsia"/>
          <w:b/>
        </w:rPr>
        <w:t xml:space="preserve">　　　　</w:t>
      </w:r>
      <w:r>
        <w:rPr>
          <w:b/>
        </w:rPr>
        <w:t>t(9;22)(q34;q11)</w:t>
      </w:r>
    </w:p>
    <w:p w:rsidR="00F46418" w:rsidRDefault="00F46418" w:rsidP="00F53F01">
      <w:pPr>
        <w:pStyle w:val="a3"/>
        <w:ind w:leftChars="0" w:left="1040"/>
        <w:rPr>
          <w:b/>
        </w:rPr>
      </w:pPr>
    </w:p>
    <w:p w:rsidR="00F46418" w:rsidRDefault="00F46418" w:rsidP="00F53F01">
      <w:pPr>
        <w:pStyle w:val="a3"/>
        <w:ind w:leftChars="0" w:left="1040"/>
        <w:rPr>
          <w:b/>
        </w:rPr>
      </w:pPr>
      <w:r>
        <w:rPr>
          <w:rFonts w:hint="eastAsia"/>
          <w:b/>
        </w:rPr>
        <w:t>解答：</w:t>
      </w:r>
    </w:p>
    <w:p w:rsidR="00F46418" w:rsidRPr="004407A0" w:rsidRDefault="00F46418" w:rsidP="00F53F01">
      <w:pPr>
        <w:pStyle w:val="a3"/>
        <w:ind w:leftChars="0" w:left="1040"/>
      </w:pPr>
      <w:r>
        <w:rPr>
          <w:b/>
        </w:rPr>
        <w:t>A</w:t>
      </w:r>
      <w:r>
        <w:rPr>
          <w:rFonts w:hint="eastAsia"/>
          <w:b/>
        </w:rPr>
        <w:t>）</w:t>
      </w:r>
      <w:r w:rsidR="003D09E3" w:rsidRPr="004407A0">
        <w:t>t(15;17)(q22;q21)</w:t>
      </w:r>
    </w:p>
    <w:p w:rsidR="00F46418" w:rsidRPr="004407A0" w:rsidRDefault="00F46418" w:rsidP="00F53F01">
      <w:pPr>
        <w:pStyle w:val="a3"/>
        <w:ind w:leftChars="0" w:left="1040"/>
      </w:pPr>
      <w:r>
        <w:rPr>
          <w:b/>
        </w:rPr>
        <w:t>B</w:t>
      </w:r>
      <w:r>
        <w:rPr>
          <w:rFonts w:hint="eastAsia"/>
          <w:b/>
        </w:rPr>
        <w:t>）</w:t>
      </w:r>
      <w:r w:rsidR="003D09E3" w:rsidRPr="004407A0">
        <w:t>t(8;21)(q22;q22)</w:t>
      </w:r>
    </w:p>
    <w:p w:rsidR="00F46418" w:rsidRPr="004407A0" w:rsidRDefault="00F46418" w:rsidP="00F53F01">
      <w:pPr>
        <w:pStyle w:val="a3"/>
        <w:ind w:leftChars="0" w:left="1040"/>
      </w:pPr>
      <w:r>
        <w:rPr>
          <w:b/>
        </w:rPr>
        <w:t>C</w:t>
      </w:r>
      <w:r>
        <w:rPr>
          <w:rFonts w:hint="eastAsia"/>
          <w:b/>
        </w:rPr>
        <w:t>）</w:t>
      </w:r>
      <w:r w:rsidR="003D09E3" w:rsidRPr="004407A0">
        <w:t>t(9;22)(q34;q11)</w:t>
      </w:r>
    </w:p>
    <w:p w:rsidR="00F46418" w:rsidRPr="004407A0" w:rsidRDefault="00F46418" w:rsidP="00F53F01">
      <w:pPr>
        <w:pStyle w:val="a3"/>
        <w:ind w:leftChars="0" w:left="1040"/>
      </w:pPr>
      <w:r>
        <w:rPr>
          <w:b/>
        </w:rPr>
        <w:t>D</w:t>
      </w:r>
      <w:r>
        <w:rPr>
          <w:rFonts w:hint="eastAsia"/>
          <w:b/>
        </w:rPr>
        <w:t>）</w:t>
      </w:r>
      <w:r w:rsidR="003D09E3" w:rsidRPr="004407A0">
        <w:t>Inv(16)(p13;q22)</w:t>
      </w:r>
    </w:p>
    <w:p w:rsidR="00FB4B42" w:rsidRDefault="00FB4B42" w:rsidP="00F53F01">
      <w:pPr>
        <w:pStyle w:val="a3"/>
        <w:ind w:leftChars="0" w:left="1040"/>
        <w:rPr>
          <w:b/>
        </w:rPr>
      </w:pPr>
    </w:p>
    <w:p w:rsidR="000C7979" w:rsidRDefault="000C7979" w:rsidP="00DE54DB">
      <w:pPr>
        <w:pStyle w:val="a3"/>
        <w:numPr>
          <w:ilvl w:val="0"/>
          <w:numId w:val="41"/>
        </w:numPr>
        <w:ind w:leftChars="0"/>
        <w:rPr>
          <w:b/>
        </w:rPr>
      </w:pPr>
      <w:r>
        <w:rPr>
          <w:rFonts w:hint="eastAsia"/>
          <w:b/>
        </w:rPr>
        <w:t>血液悪性腫瘍の治療について小問に答えなさい。</w:t>
      </w:r>
    </w:p>
    <w:p w:rsidR="000C7979" w:rsidRDefault="000C7979" w:rsidP="000C7979">
      <w:pPr>
        <w:pStyle w:val="a3"/>
        <w:numPr>
          <w:ilvl w:val="0"/>
          <w:numId w:val="46"/>
        </w:numPr>
        <w:ind w:leftChars="0"/>
        <w:rPr>
          <w:b/>
        </w:rPr>
      </w:pPr>
      <w:r>
        <w:rPr>
          <w:rFonts w:hint="eastAsia"/>
          <w:b/>
        </w:rPr>
        <w:t>下図は、</w:t>
      </w:r>
      <w:r>
        <w:rPr>
          <w:b/>
        </w:rPr>
        <w:t>30</w:t>
      </w:r>
      <w:r>
        <w:rPr>
          <w:rFonts w:hint="eastAsia"/>
          <w:b/>
        </w:rPr>
        <w:t>歳、男性。慢性骨髄性白血病（慢性期）の治療戦略をフローで表した。</w:t>
      </w:r>
    </w:p>
    <w:p w:rsidR="000C7979" w:rsidRDefault="000C7979" w:rsidP="000C7979">
      <w:pPr>
        <w:pStyle w:val="a3"/>
        <w:ind w:leftChars="0" w:left="1040"/>
        <w:rPr>
          <w:b/>
        </w:rPr>
      </w:pPr>
      <w:r>
        <w:rPr>
          <w:b/>
        </w:rPr>
        <w:t>CML</w:t>
      </w:r>
      <w:r>
        <w:rPr>
          <w:rFonts w:hint="eastAsia"/>
          <w:b/>
        </w:rPr>
        <w:t>（慢性期）→メシル酸イマチニブ→効果があれば継続</w:t>
      </w:r>
    </w:p>
    <w:p w:rsidR="000C7979" w:rsidRDefault="000C7979" w:rsidP="000C7979">
      <w:pPr>
        <w:pStyle w:val="a3"/>
        <w:numPr>
          <w:ilvl w:val="0"/>
          <w:numId w:val="47"/>
        </w:numPr>
        <w:ind w:leftChars="0"/>
        <w:rPr>
          <w:b/>
        </w:rPr>
      </w:pPr>
      <w:r>
        <w:rPr>
          <w:rFonts w:hint="eastAsia"/>
          <w:b/>
        </w:rPr>
        <w:t>（２）</w:t>
      </w:r>
    </w:p>
    <w:p w:rsidR="000C7979" w:rsidRDefault="000C7979" w:rsidP="000C7979">
      <w:pPr>
        <w:rPr>
          <w:b/>
        </w:rPr>
      </w:pPr>
      <w:r>
        <w:rPr>
          <w:rFonts w:hint="eastAsia"/>
          <w:b/>
        </w:rPr>
        <w:t xml:space="preserve">　　　　　　（４）　　　　　　　↓効果なし</w:t>
      </w:r>
    </w:p>
    <w:p w:rsidR="000C7979" w:rsidRDefault="000C7979" w:rsidP="000C7979">
      <w:pPr>
        <w:rPr>
          <w:b/>
        </w:rPr>
      </w:pPr>
      <w:r>
        <w:rPr>
          <w:rFonts w:hint="eastAsia"/>
          <w:b/>
        </w:rPr>
        <w:t xml:space="preserve">　　　　インターフェロン←　　　　　　　→同種骨髄移植</w:t>
      </w:r>
    </w:p>
    <w:p w:rsidR="000C7979" w:rsidRDefault="000C7979" w:rsidP="000C7979">
      <w:pPr>
        <w:rPr>
          <w:b/>
        </w:rPr>
      </w:pPr>
      <w:r>
        <w:rPr>
          <w:rFonts w:hint="eastAsia"/>
          <w:b/>
        </w:rPr>
        <w:t xml:space="preserve">　　　　　　</w:t>
      </w:r>
      <w:r>
        <w:rPr>
          <w:b/>
        </w:rPr>
        <w:t>and/or</w:t>
      </w:r>
      <w:r>
        <w:rPr>
          <w:rFonts w:hint="eastAsia"/>
          <w:b/>
        </w:rPr>
        <w:t xml:space="preserve">　　　　　　　　　　　　　　（３）</w:t>
      </w:r>
    </w:p>
    <w:p w:rsidR="000C7979" w:rsidRDefault="000C7979" w:rsidP="000C7979">
      <w:pPr>
        <w:rPr>
          <w:b/>
        </w:rPr>
      </w:pPr>
      <w:r>
        <w:rPr>
          <w:rFonts w:hint="eastAsia"/>
          <w:b/>
        </w:rPr>
        <w:t xml:space="preserve">　　　　ハイドロキシウレア</w:t>
      </w:r>
    </w:p>
    <w:p w:rsidR="000822FA" w:rsidRDefault="000C7979" w:rsidP="00683852">
      <w:pPr>
        <w:pStyle w:val="a3"/>
        <w:numPr>
          <w:ilvl w:val="0"/>
          <w:numId w:val="48"/>
        </w:numPr>
        <w:ind w:leftChars="0"/>
        <w:rPr>
          <w:b/>
        </w:rPr>
      </w:pPr>
      <w:r w:rsidRPr="00683852">
        <w:rPr>
          <w:rFonts w:hint="eastAsia"/>
          <w:b/>
        </w:rPr>
        <w:t>メシル酸イマチニブ（</w:t>
      </w:r>
      <w:r w:rsidR="00683852" w:rsidRPr="00683852">
        <w:rPr>
          <w:rFonts w:hint="eastAsia"/>
          <w:b/>
        </w:rPr>
        <w:t>グリベック）の薬理作用を</w:t>
      </w:r>
      <w:r w:rsidR="00683852">
        <w:rPr>
          <w:rFonts w:hint="eastAsia"/>
          <w:b/>
        </w:rPr>
        <w:t>説明しなさい。</w:t>
      </w:r>
    </w:p>
    <w:p w:rsidR="000822FA" w:rsidRDefault="000822FA" w:rsidP="000822FA">
      <w:pPr>
        <w:pStyle w:val="a3"/>
        <w:ind w:leftChars="0" w:left="1480"/>
        <w:rPr>
          <w:b/>
        </w:rPr>
      </w:pPr>
    </w:p>
    <w:p w:rsidR="00DA48B9" w:rsidRDefault="00DA48B9" w:rsidP="000822FA">
      <w:pPr>
        <w:pStyle w:val="a3"/>
        <w:ind w:leftChars="0" w:left="1480"/>
      </w:pPr>
      <w:r>
        <w:rPr>
          <w:rFonts w:hint="eastAsia"/>
        </w:rPr>
        <w:t>＊</w:t>
      </w:r>
      <w:r>
        <w:t>08</w:t>
      </w:r>
      <w:r>
        <w:rPr>
          <w:rFonts w:hint="eastAsia"/>
        </w:rPr>
        <w:t>年度問題５（２）参照。</w:t>
      </w:r>
    </w:p>
    <w:p w:rsidR="00683852" w:rsidRPr="00683852" w:rsidRDefault="00683852" w:rsidP="000822FA">
      <w:pPr>
        <w:pStyle w:val="a3"/>
        <w:ind w:leftChars="0" w:left="1480"/>
        <w:rPr>
          <w:b/>
        </w:rPr>
      </w:pPr>
    </w:p>
    <w:p w:rsidR="000822FA" w:rsidRDefault="00683852" w:rsidP="00683852">
      <w:pPr>
        <w:pStyle w:val="a3"/>
        <w:numPr>
          <w:ilvl w:val="0"/>
          <w:numId w:val="48"/>
        </w:numPr>
        <w:ind w:leftChars="0"/>
        <w:rPr>
          <w:b/>
        </w:rPr>
      </w:pPr>
      <w:r>
        <w:rPr>
          <w:rFonts w:hint="eastAsia"/>
          <w:b/>
        </w:rPr>
        <w:t>効果有り、とはどの様な検査結果が得られることか、検査結果と骨髄検査に分けて説明しなさい。</w:t>
      </w:r>
    </w:p>
    <w:p w:rsidR="000822FA" w:rsidRDefault="000822FA" w:rsidP="000822FA">
      <w:pPr>
        <w:pStyle w:val="a3"/>
        <w:ind w:leftChars="0" w:left="1480"/>
        <w:rPr>
          <w:b/>
        </w:rPr>
      </w:pPr>
    </w:p>
    <w:p w:rsidR="00F459C5" w:rsidRDefault="00F459C5" w:rsidP="000822FA">
      <w:pPr>
        <w:pStyle w:val="a3"/>
        <w:ind w:leftChars="0" w:left="1480"/>
        <w:rPr>
          <w:color w:val="000000" w:themeColor="text1"/>
        </w:rPr>
      </w:pPr>
      <w:r w:rsidRPr="00F459C5">
        <w:rPr>
          <w:rFonts w:hint="eastAsia"/>
          <w:color w:val="000000" w:themeColor="text1"/>
        </w:rPr>
        <w:t>○</w:t>
      </w:r>
      <w:r w:rsidR="0052538B" w:rsidRPr="00F459C5">
        <w:rPr>
          <w:rFonts w:hint="eastAsia"/>
          <w:color w:val="000000" w:themeColor="text1"/>
        </w:rPr>
        <w:t>血液学的効果</w:t>
      </w:r>
      <w:r>
        <w:rPr>
          <w:rFonts w:hint="eastAsia"/>
          <w:color w:val="000000" w:themeColor="text1"/>
        </w:rPr>
        <w:t>（</w:t>
      </w:r>
      <w:r>
        <w:rPr>
          <w:color w:val="000000" w:themeColor="text1"/>
        </w:rPr>
        <w:t>HR</w:t>
      </w:r>
      <w:r>
        <w:rPr>
          <w:rFonts w:hint="eastAsia"/>
          <w:color w:val="000000" w:themeColor="text1"/>
        </w:rPr>
        <w:t>）</w:t>
      </w:r>
    </w:p>
    <w:p w:rsidR="00F459C5" w:rsidRDefault="00F459C5" w:rsidP="000822FA">
      <w:pPr>
        <w:pStyle w:val="a3"/>
        <w:ind w:leftChars="0" w:left="1480"/>
        <w:rPr>
          <w:color w:val="000000" w:themeColor="text1"/>
        </w:rPr>
      </w:pPr>
      <w:r>
        <w:rPr>
          <w:rFonts w:hint="eastAsia"/>
          <w:color w:val="000000" w:themeColor="text1"/>
        </w:rPr>
        <w:t>・血小板数＜</w:t>
      </w:r>
      <w:r>
        <w:rPr>
          <w:color w:val="000000" w:themeColor="text1"/>
        </w:rPr>
        <w:t>450</w:t>
      </w:r>
      <w:r>
        <w:rPr>
          <w:rFonts w:hint="eastAsia"/>
          <w:color w:val="000000" w:themeColor="text1"/>
        </w:rPr>
        <w:t>×</w:t>
      </w:r>
      <w:r>
        <w:rPr>
          <w:color w:val="000000" w:themeColor="text1"/>
        </w:rPr>
        <w:t>10</w:t>
      </w:r>
      <w:r>
        <w:rPr>
          <w:color w:val="000000" w:themeColor="text1"/>
          <w:vertAlign w:val="superscript"/>
        </w:rPr>
        <w:t>9</w:t>
      </w:r>
      <w:r>
        <w:rPr>
          <w:color w:val="000000" w:themeColor="text1"/>
        </w:rPr>
        <w:t>/L</w:t>
      </w:r>
    </w:p>
    <w:p w:rsidR="00F459C5" w:rsidRPr="00F459C5" w:rsidRDefault="00F459C5" w:rsidP="000822FA">
      <w:pPr>
        <w:pStyle w:val="a3"/>
        <w:ind w:leftChars="0" w:left="1480"/>
        <w:rPr>
          <w:color w:val="000000" w:themeColor="text1"/>
        </w:rPr>
      </w:pPr>
      <w:r>
        <w:rPr>
          <w:rFonts w:hint="eastAsia"/>
          <w:color w:val="000000" w:themeColor="text1"/>
        </w:rPr>
        <w:t>・白血球数＜</w:t>
      </w:r>
      <w:r>
        <w:rPr>
          <w:color w:val="000000" w:themeColor="text1"/>
        </w:rPr>
        <w:t>10</w:t>
      </w:r>
      <w:r>
        <w:rPr>
          <w:rFonts w:hint="eastAsia"/>
          <w:color w:val="000000" w:themeColor="text1"/>
        </w:rPr>
        <w:t>×</w:t>
      </w:r>
      <w:r>
        <w:rPr>
          <w:color w:val="000000" w:themeColor="text1"/>
        </w:rPr>
        <w:t>10</w:t>
      </w:r>
      <w:r>
        <w:rPr>
          <w:color w:val="000000" w:themeColor="text1"/>
          <w:vertAlign w:val="superscript"/>
        </w:rPr>
        <w:t>9</w:t>
      </w:r>
      <w:r>
        <w:rPr>
          <w:color w:val="000000" w:themeColor="text1"/>
        </w:rPr>
        <w:t>/L</w:t>
      </w:r>
    </w:p>
    <w:p w:rsidR="00F459C5" w:rsidRDefault="00F459C5" w:rsidP="000822FA">
      <w:pPr>
        <w:pStyle w:val="a3"/>
        <w:ind w:leftChars="0" w:left="1480"/>
        <w:rPr>
          <w:color w:val="000000" w:themeColor="text1"/>
        </w:rPr>
      </w:pPr>
      <w:r>
        <w:rPr>
          <w:rFonts w:hint="eastAsia"/>
          <w:color w:val="000000" w:themeColor="text1"/>
        </w:rPr>
        <w:t>・白血球分画の正常化（幼若顆粒球の消失かつ好塩基球比率＜</w:t>
      </w:r>
      <w:r>
        <w:rPr>
          <w:color w:val="000000" w:themeColor="text1"/>
        </w:rPr>
        <w:t>5</w:t>
      </w:r>
      <w:r>
        <w:rPr>
          <w:rFonts w:hint="eastAsia"/>
          <w:color w:val="000000" w:themeColor="text1"/>
        </w:rPr>
        <w:t>％）</w:t>
      </w:r>
    </w:p>
    <w:p w:rsidR="00F459C5" w:rsidRDefault="00F459C5" w:rsidP="000822FA">
      <w:pPr>
        <w:pStyle w:val="a3"/>
        <w:ind w:leftChars="0" w:left="1480"/>
        <w:rPr>
          <w:color w:val="000000" w:themeColor="text1"/>
        </w:rPr>
      </w:pPr>
      <w:r>
        <w:rPr>
          <w:rFonts w:hint="eastAsia"/>
          <w:color w:val="000000" w:themeColor="text1"/>
        </w:rPr>
        <w:t>・脾腫（触診）の消失</w:t>
      </w:r>
    </w:p>
    <w:p w:rsidR="00F459C5" w:rsidRDefault="00F459C5" w:rsidP="000822FA">
      <w:pPr>
        <w:pStyle w:val="a3"/>
        <w:ind w:leftChars="0" w:left="1480"/>
        <w:rPr>
          <w:color w:val="000000" w:themeColor="text1"/>
        </w:rPr>
      </w:pPr>
    </w:p>
    <w:p w:rsidR="00F459C5" w:rsidRDefault="00F459C5" w:rsidP="000822FA">
      <w:pPr>
        <w:pStyle w:val="a3"/>
        <w:ind w:leftChars="0" w:left="1480"/>
        <w:rPr>
          <w:color w:val="000000" w:themeColor="text1"/>
        </w:rPr>
      </w:pPr>
      <w:r>
        <w:rPr>
          <w:rFonts w:hint="eastAsia"/>
          <w:color w:val="000000" w:themeColor="text1"/>
        </w:rPr>
        <w:t>○細胞遺伝学的効果（</w:t>
      </w:r>
      <w:r>
        <w:rPr>
          <w:color w:val="000000" w:themeColor="text1"/>
        </w:rPr>
        <w:t>CR</w:t>
      </w:r>
      <w:r>
        <w:rPr>
          <w:rFonts w:hint="eastAsia"/>
          <w:color w:val="000000" w:themeColor="text1"/>
        </w:rPr>
        <w:t>）</w:t>
      </w:r>
    </w:p>
    <w:p w:rsidR="00F459C5" w:rsidRDefault="00F459C5" w:rsidP="000822FA">
      <w:pPr>
        <w:pStyle w:val="a3"/>
        <w:ind w:leftChars="0" w:left="1480"/>
        <w:rPr>
          <w:rFonts w:ascii="Verdana" w:eastAsiaTheme="minorEastAsia" w:hAnsi="Verdana" w:cs="Verdana"/>
          <w:color w:val="000000" w:themeColor="text1"/>
          <w:szCs w:val="26"/>
        </w:rPr>
      </w:pPr>
      <w:r w:rsidRPr="00F459C5">
        <w:rPr>
          <w:rFonts w:ascii="Verdana" w:eastAsiaTheme="minorEastAsia" w:hAnsi="Verdana" w:cs="Verdana"/>
          <w:color w:val="000000" w:themeColor="text1"/>
          <w:szCs w:val="26"/>
        </w:rPr>
        <w:t>骨髄染色体検査</w:t>
      </w:r>
      <w:r>
        <w:rPr>
          <w:rFonts w:ascii="Verdana" w:eastAsiaTheme="minorEastAsia" w:hAnsi="Verdana" w:cs="Verdana" w:hint="eastAsia"/>
          <w:color w:val="000000" w:themeColor="text1"/>
          <w:szCs w:val="26"/>
        </w:rPr>
        <w:t>（</w:t>
      </w:r>
      <w:r w:rsidRPr="00F459C5">
        <w:rPr>
          <w:rFonts w:eastAsiaTheme="minorEastAsia" w:cs="Verdana"/>
          <w:color w:val="000000" w:themeColor="text1"/>
          <w:szCs w:val="26"/>
        </w:rPr>
        <w:t>G</w:t>
      </w:r>
      <w:r w:rsidRPr="00F459C5">
        <w:rPr>
          <w:rFonts w:ascii="Verdana" w:eastAsiaTheme="minorEastAsia" w:hAnsi="Verdana" w:cs="Verdana"/>
          <w:color w:val="000000" w:themeColor="text1"/>
          <w:szCs w:val="26"/>
        </w:rPr>
        <w:t>バンド分染法</w:t>
      </w:r>
      <w:r>
        <w:rPr>
          <w:rFonts w:ascii="Verdana" w:eastAsiaTheme="minorEastAsia" w:hAnsi="Verdana" w:cs="Verdana" w:hint="eastAsia"/>
          <w:color w:val="000000" w:themeColor="text1"/>
          <w:szCs w:val="26"/>
        </w:rPr>
        <w:t>）</w:t>
      </w:r>
      <w:r w:rsidRPr="00F459C5">
        <w:rPr>
          <w:rFonts w:ascii="Verdana" w:eastAsiaTheme="minorEastAsia" w:hAnsi="Verdana" w:cs="Verdana"/>
          <w:color w:val="000000" w:themeColor="text1"/>
          <w:szCs w:val="26"/>
        </w:rPr>
        <w:t>にて、</w:t>
      </w:r>
      <w:r w:rsidRPr="00F459C5">
        <w:rPr>
          <w:rFonts w:eastAsiaTheme="minorEastAsia" w:cs="Verdana"/>
          <w:color w:val="000000" w:themeColor="text1"/>
          <w:szCs w:val="26"/>
        </w:rPr>
        <w:t>20</w:t>
      </w:r>
      <w:r w:rsidRPr="00F459C5">
        <w:rPr>
          <w:rFonts w:ascii="Verdana" w:eastAsiaTheme="minorEastAsia" w:hAnsi="Verdana" w:cs="Verdana"/>
          <w:color w:val="000000" w:themeColor="text1"/>
          <w:szCs w:val="26"/>
        </w:rPr>
        <w:t>個の細胞の分裂像を分析し、</w:t>
      </w:r>
      <w:r w:rsidRPr="00F459C5">
        <w:rPr>
          <w:rFonts w:eastAsiaTheme="minorEastAsia" w:cs="Verdana"/>
          <w:color w:val="000000" w:themeColor="text1"/>
          <w:szCs w:val="26"/>
        </w:rPr>
        <w:t>Ph</w:t>
      </w:r>
      <w:r w:rsidRPr="00F459C5">
        <w:rPr>
          <w:rFonts w:ascii="Verdana" w:eastAsiaTheme="minorEastAsia" w:hAnsi="Verdana" w:cs="Verdana"/>
          <w:color w:val="000000" w:themeColor="text1"/>
          <w:szCs w:val="26"/>
        </w:rPr>
        <w:t>染色体の消失度を以下の基準に従い評価する。</w:t>
      </w:r>
    </w:p>
    <w:p w:rsidR="00F459C5" w:rsidRPr="00F459C5" w:rsidRDefault="00F459C5" w:rsidP="000822FA">
      <w:pPr>
        <w:pStyle w:val="a3"/>
        <w:ind w:leftChars="0" w:left="1480"/>
        <w:rPr>
          <w:color w:val="000000" w:themeColor="text1"/>
        </w:rPr>
      </w:pPr>
      <w:r w:rsidRPr="00F459C5">
        <w:rPr>
          <w:rFonts w:ascii="Verdana" w:eastAsiaTheme="minorEastAsia" w:hAnsi="Verdana" w:cs="Verdana"/>
          <w:color w:val="000000" w:themeColor="text1"/>
          <w:szCs w:val="26"/>
        </w:rPr>
        <w:t>原則として</w:t>
      </w:r>
      <w:r w:rsidRPr="00F459C5">
        <w:rPr>
          <w:rFonts w:eastAsiaTheme="minorEastAsia" w:cs="Verdana"/>
          <w:color w:val="000000" w:themeColor="text1"/>
          <w:szCs w:val="26"/>
        </w:rPr>
        <w:t>FISH</w:t>
      </w:r>
      <w:r w:rsidRPr="00F459C5">
        <w:rPr>
          <w:rFonts w:ascii="Verdana" w:eastAsiaTheme="minorEastAsia" w:hAnsi="Verdana" w:cs="Verdana"/>
          <w:color w:val="000000" w:themeColor="text1"/>
          <w:szCs w:val="26"/>
        </w:rPr>
        <w:t>法は変異型</w:t>
      </w:r>
      <w:r w:rsidRPr="00F459C5">
        <w:rPr>
          <w:rFonts w:eastAsiaTheme="minorEastAsia" w:cs="Verdana"/>
          <w:color w:val="000000" w:themeColor="text1"/>
          <w:szCs w:val="26"/>
        </w:rPr>
        <w:t>Ph</w:t>
      </w:r>
      <w:r w:rsidRPr="00F459C5">
        <w:rPr>
          <w:rFonts w:ascii="Verdana" w:eastAsiaTheme="minorEastAsia" w:hAnsi="Verdana" w:cs="Verdana"/>
          <w:color w:val="000000" w:themeColor="text1"/>
          <w:szCs w:val="26"/>
        </w:rPr>
        <w:t>染色体などを確認する目的での治療前検査以外には不要である。</w:t>
      </w:r>
    </w:p>
    <w:p w:rsidR="00F459C5" w:rsidRPr="00950EDD" w:rsidRDefault="00F459C5" w:rsidP="000822FA">
      <w:pPr>
        <w:pStyle w:val="a3"/>
        <w:ind w:leftChars="0" w:left="1480"/>
        <w:rPr>
          <w:color w:val="000000" w:themeColor="text1"/>
        </w:rPr>
      </w:pPr>
      <w:r w:rsidRPr="00950EDD">
        <w:rPr>
          <w:rFonts w:hint="eastAsia"/>
          <w:color w:val="000000" w:themeColor="text1"/>
        </w:rPr>
        <w:t>・</w:t>
      </w:r>
      <w:r w:rsidRPr="00950EDD">
        <w:rPr>
          <w:rFonts w:eastAsiaTheme="minorEastAsia" w:cs="Verdana"/>
          <w:color w:val="000000" w:themeColor="text1"/>
          <w:szCs w:val="26"/>
        </w:rPr>
        <w:t>Complete CgR</w:t>
      </w:r>
      <w:r w:rsidRPr="00950EDD">
        <w:rPr>
          <w:rFonts w:ascii="Verdana" w:eastAsiaTheme="minorEastAsia" w:hAnsi="Verdana" w:cs="Verdana" w:hint="eastAsia"/>
          <w:color w:val="000000" w:themeColor="text1"/>
          <w:szCs w:val="26"/>
        </w:rPr>
        <w:t>（</w:t>
      </w:r>
      <w:r w:rsidRPr="00950EDD">
        <w:rPr>
          <w:rFonts w:eastAsiaTheme="minorEastAsia" w:cs="Verdana"/>
          <w:color w:val="000000" w:themeColor="text1"/>
          <w:szCs w:val="26"/>
        </w:rPr>
        <w:t>CCgR</w:t>
      </w:r>
      <w:r w:rsidRPr="00950EDD">
        <w:rPr>
          <w:rFonts w:ascii="Verdana" w:eastAsiaTheme="minorEastAsia" w:hAnsi="Verdana" w:cs="Verdana" w:hint="eastAsia"/>
          <w:color w:val="000000" w:themeColor="text1"/>
          <w:szCs w:val="26"/>
        </w:rPr>
        <w:t>）</w:t>
      </w:r>
      <w:r w:rsidRPr="00950EDD">
        <w:rPr>
          <w:rFonts w:ascii="Verdana" w:eastAsiaTheme="minorEastAsia" w:hAnsi="Verdana" w:cs="Verdana"/>
          <w:color w:val="000000" w:themeColor="text1"/>
          <w:szCs w:val="26"/>
        </w:rPr>
        <w:t>：</w:t>
      </w:r>
      <w:r w:rsidRPr="00950EDD">
        <w:rPr>
          <w:rFonts w:eastAsiaTheme="minorEastAsia" w:cs="Verdana"/>
          <w:color w:val="000000" w:themeColor="text1"/>
          <w:szCs w:val="26"/>
        </w:rPr>
        <w:t>Ph</w:t>
      </w:r>
      <w:r w:rsidRPr="00950EDD">
        <w:rPr>
          <w:rFonts w:ascii="Verdana" w:eastAsiaTheme="minorEastAsia" w:hAnsi="Verdana" w:cs="Verdana"/>
          <w:color w:val="000000" w:themeColor="text1"/>
          <w:szCs w:val="26"/>
        </w:rPr>
        <w:t>染色体が完全に消失（消失度</w:t>
      </w:r>
      <w:r w:rsidRPr="00950EDD">
        <w:rPr>
          <w:rFonts w:eastAsiaTheme="minorEastAsia" w:cs="Verdana"/>
          <w:color w:val="000000" w:themeColor="text1"/>
          <w:szCs w:val="26"/>
        </w:rPr>
        <w:t xml:space="preserve">100 </w:t>
      </w:r>
      <w:r w:rsidR="00420A85" w:rsidRPr="00950EDD">
        <w:rPr>
          <w:rFonts w:ascii="Verdana" w:eastAsiaTheme="minorEastAsia" w:hAnsi="Verdana" w:cs="Verdana" w:hint="eastAsia"/>
          <w:color w:val="000000" w:themeColor="text1"/>
          <w:szCs w:val="26"/>
        </w:rPr>
        <w:t>％）</w:t>
      </w:r>
    </w:p>
    <w:p w:rsidR="00420A85" w:rsidRPr="00950EDD" w:rsidRDefault="00F459C5" w:rsidP="000822FA">
      <w:pPr>
        <w:pStyle w:val="a3"/>
        <w:ind w:leftChars="0" w:left="1480"/>
        <w:rPr>
          <w:rFonts w:ascii="Verdana" w:eastAsiaTheme="minorEastAsia" w:hAnsi="Verdana" w:cs="Verdana"/>
          <w:color w:val="000000" w:themeColor="text1"/>
          <w:szCs w:val="26"/>
        </w:rPr>
      </w:pPr>
      <w:r w:rsidRPr="00950EDD">
        <w:rPr>
          <w:rFonts w:hint="eastAsia"/>
          <w:color w:val="000000" w:themeColor="text1"/>
        </w:rPr>
        <w:t>・</w:t>
      </w:r>
      <w:r w:rsidR="00420A85" w:rsidRPr="00950EDD">
        <w:rPr>
          <w:rFonts w:eastAsiaTheme="minorEastAsia" w:cs="Verdana"/>
          <w:color w:val="000000" w:themeColor="text1"/>
          <w:szCs w:val="26"/>
        </w:rPr>
        <w:t>Partial CgR</w:t>
      </w:r>
      <w:r w:rsidR="00420A85" w:rsidRPr="00950EDD">
        <w:rPr>
          <w:rFonts w:ascii="Verdana" w:eastAsiaTheme="minorEastAsia" w:hAnsi="Verdana" w:cs="Verdana" w:hint="eastAsia"/>
          <w:color w:val="000000" w:themeColor="text1"/>
          <w:szCs w:val="26"/>
        </w:rPr>
        <w:t>（</w:t>
      </w:r>
      <w:r w:rsidR="00420A85" w:rsidRPr="00950EDD">
        <w:rPr>
          <w:rFonts w:eastAsiaTheme="minorEastAsia" w:cs="Verdana"/>
          <w:color w:val="000000" w:themeColor="text1"/>
          <w:szCs w:val="26"/>
        </w:rPr>
        <w:t>PCgR</w:t>
      </w:r>
      <w:r w:rsidR="00420A85" w:rsidRPr="00950EDD">
        <w:rPr>
          <w:rFonts w:ascii="Verdana" w:eastAsiaTheme="minorEastAsia" w:hAnsi="Verdana" w:cs="Verdana" w:hint="eastAsia"/>
          <w:color w:val="000000" w:themeColor="text1"/>
          <w:szCs w:val="26"/>
        </w:rPr>
        <w:t>）</w:t>
      </w:r>
      <w:r w:rsidR="00420A85" w:rsidRPr="00950EDD">
        <w:rPr>
          <w:rFonts w:ascii="Verdana" w:eastAsiaTheme="minorEastAsia" w:hAnsi="Verdana" w:cs="Verdana"/>
          <w:color w:val="000000" w:themeColor="text1"/>
          <w:szCs w:val="26"/>
        </w:rPr>
        <w:t>：</w:t>
      </w:r>
      <w:r w:rsidR="00420A85" w:rsidRPr="00950EDD">
        <w:rPr>
          <w:rFonts w:eastAsiaTheme="minorEastAsia" w:cs="Verdana"/>
          <w:color w:val="000000" w:themeColor="text1"/>
          <w:szCs w:val="26"/>
        </w:rPr>
        <w:t>Ph</w:t>
      </w:r>
      <w:r w:rsidR="00420A85" w:rsidRPr="00950EDD">
        <w:rPr>
          <w:rFonts w:ascii="Verdana" w:eastAsiaTheme="minorEastAsia" w:hAnsi="Verdana" w:cs="Verdana"/>
          <w:color w:val="000000" w:themeColor="text1"/>
          <w:szCs w:val="26"/>
        </w:rPr>
        <w:t>染色体陽性率</w:t>
      </w:r>
      <w:r w:rsidR="00420A85" w:rsidRPr="00950EDD">
        <w:rPr>
          <w:rFonts w:ascii="Verdana" w:eastAsiaTheme="minorEastAsia" w:hAnsi="Verdana" w:cs="Verdana" w:hint="eastAsia"/>
          <w:color w:val="000000" w:themeColor="text1"/>
          <w:szCs w:val="26"/>
        </w:rPr>
        <w:t>が</w:t>
      </w:r>
      <w:r w:rsidR="00420A85" w:rsidRPr="00950EDD">
        <w:rPr>
          <w:rFonts w:eastAsiaTheme="minorEastAsia" w:cs="Verdana"/>
          <w:color w:val="000000" w:themeColor="text1"/>
          <w:szCs w:val="26"/>
        </w:rPr>
        <w:t>1</w:t>
      </w:r>
      <w:r w:rsidR="00420A85" w:rsidRPr="00950EDD">
        <w:rPr>
          <w:rFonts w:ascii="Verdana" w:eastAsiaTheme="minorEastAsia" w:hAnsi="Verdana" w:cs="Verdana" w:hint="eastAsia"/>
          <w:color w:val="000000" w:themeColor="text1"/>
          <w:szCs w:val="26"/>
        </w:rPr>
        <w:t>〜</w:t>
      </w:r>
      <w:r w:rsidR="00420A85" w:rsidRPr="00950EDD">
        <w:rPr>
          <w:rFonts w:eastAsiaTheme="minorEastAsia" w:cs="Verdana"/>
          <w:color w:val="000000" w:themeColor="text1"/>
          <w:szCs w:val="26"/>
        </w:rPr>
        <w:t>35</w:t>
      </w:r>
      <w:r w:rsidR="00420A85" w:rsidRPr="00950EDD">
        <w:rPr>
          <w:rFonts w:ascii="Verdana" w:eastAsiaTheme="minorEastAsia" w:hAnsi="Verdana" w:cs="Verdana" w:hint="eastAsia"/>
          <w:color w:val="000000" w:themeColor="text1"/>
          <w:szCs w:val="26"/>
        </w:rPr>
        <w:t>％</w:t>
      </w:r>
      <w:r w:rsidR="00420A85" w:rsidRPr="00950EDD">
        <w:rPr>
          <w:rFonts w:ascii="Verdana" w:eastAsiaTheme="minorEastAsia" w:hAnsi="Verdana" w:cs="Verdana"/>
          <w:color w:val="000000" w:themeColor="text1"/>
          <w:szCs w:val="26"/>
        </w:rPr>
        <w:t>に減少</w:t>
      </w:r>
    </w:p>
    <w:p w:rsidR="00F459C5" w:rsidRPr="00950EDD" w:rsidRDefault="00420A85" w:rsidP="000822FA">
      <w:pPr>
        <w:pStyle w:val="a3"/>
        <w:ind w:leftChars="0" w:left="1480"/>
        <w:rPr>
          <w:color w:val="000000" w:themeColor="text1"/>
        </w:rPr>
      </w:pPr>
      <w:r w:rsidRPr="00950EDD">
        <w:rPr>
          <w:rFonts w:ascii="Verdana" w:eastAsiaTheme="minorEastAsia" w:hAnsi="Verdana" w:cs="Verdana" w:hint="eastAsia"/>
          <w:color w:val="000000" w:themeColor="text1"/>
          <w:szCs w:val="26"/>
        </w:rPr>
        <w:t xml:space="preserve">　　　　　　　　　　（</w:t>
      </w:r>
      <w:r w:rsidRPr="00950EDD">
        <w:rPr>
          <w:rFonts w:ascii="Verdana" w:eastAsiaTheme="minorEastAsia" w:hAnsi="Verdana" w:cs="Verdana"/>
          <w:color w:val="000000" w:themeColor="text1"/>
          <w:szCs w:val="26"/>
        </w:rPr>
        <w:t>消失度</w:t>
      </w:r>
      <w:r w:rsidRPr="00950EDD">
        <w:rPr>
          <w:rFonts w:eastAsiaTheme="minorEastAsia" w:cs="Verdana"/>
          <w:color w:val="000000" w:themeColor="text1"/>
          <w:szCs w:val="26"/>
        </w:rPr>
        <w:t>65</w:t>
      </w:r>
      <w:r w:rsidRPr="00950EDD">
        <w:rPr>
          <w:rFonts w:ascii="Verdana" w:eastAsiaTheme="minorEastAsia" w:hAnsi="Verdana" w:cs="Verdana" w:hint="eastAsia"/>
          <w:color w:val="000000" w:themeColor="text1"/>
          <w:szCs w:val="26"/>
        </w:rPr>
        <w:t>〜</w:t>
      </w:r>
      <w:r w:rsidRPr="00950EDD">
        <w:rPr>
          <w:rFonts w:eastAsiaTheme="minorEastAsia" w:cs="Verdana"/>
          <w:color w:val="000000" w:themeColor="text1"/>
          <w:szCs w:val="26"/>
        </w:rPr>
        <w:t>99</w:t>
      </w:r>
      <w:r w:rsidRPr="00950EDD">
        <w:rPr>
          <w:rFonts w:eastAsiaTheme="minorEastAsia" w:cs="Verdana" w:hint="eastAsia"/>
          <w:color w:val="000000" w:themeColor="text1"/>
          <w:szCs w:val="26"/>
        </w:rPr>
        <w:t>％</w:t>
      </w:r>
      <w:r w:rsidRPr="00950EDD">
        <w:rPr>
          <w:rFonts w:ascii="Verdana" w:eastAsiaTheme="minorEastAsia" w:hAnsi="Verdana" w:cs="Verdana" w:hint="eastAsia"/>
          <w:color w:val="000000" w:themeColor="text1"/>
          <w:szCs w:val="26"/>
        </w:rPr>
        <w:t>）</w:t>
      </w:r>
    </w:p>
    <w:p w:rsidR="00F459C5" w:rsidRPr="00950EDD" w:rsidRDefault="00F459C5" w:rsidP="000822FA">
      <w:pPr>
        <w:pStyle w:val="a3"/>
        <w:ind w:leftChars="0" w:left="1480"/>
        <w:rPr>
          <w:color w:val="000000" w:themeColor="text1"/>
        </w:rPr>
      </w:pPr>
      <w:r w:rsidRPr="00950EDD">
        <w:rPr>
          <w:rFonts w:hint="eastAsia"/>
          <w:color w:val="000000" w:themeColor="text1"/>
        </w:rPr>
        <w:t>・</w:t>
      </w:r>
      <w:r w:rsidR="00420A85" w:rsidRPr="00950EDD">
        <w:rPr>
          <w:rFonts w:eastAsiaTheme="minorEastAsia" w:cs="Verdana"/>
          <w:color w:val="000000" w:themeColor="text1"/>
          <w:szCs w:val="26"/>
        </w:rPr>
        <w:t>Minor CgR</w:t>
      </w:r>
      <w:r w:rsidR="00420A85" w:rsidRPr="00950EDD">
        <w:rPr>
          <w:rFonts w:ascii="Verdana" w:eastAsiaTheme="minorEastAsia" w:hAnsi="Verdana" w:cs="Verdana"/>
          <w:color w:val="000000" w:themeColor="text1"/>
          <w:szCs w:val="26"/>
        </w:rPr>
        <w:t>：</w:t>
      </w:r>
      <w:r w:rsidR="00420A85" w:rsidRPr="00950EDD">
        <w:rPr>
          <w:rFonts w:eastAsiaTheme="minorEastAsia" w:cs="Verdana"/>
          <w:color w:val="000000" w:themeColor="text1"/>
          <w:szCs w:val="26"/>
        </w:rPr>
        <w:t>Ph</w:t>
      </w:r>
      <w:r w:rsidR="00420A85" w:rsidRPr="00950EDD">
        <w:rPr>
          <w:rFonts w:ascii="Verdana" w:eastAsiaTheme="minorEastAsia" w:hAnsi="Verdana" w:cs="Verdana"/>
          <w:color w:val="000000" w:themeColor="text1"/>
          <w:szCs w:val="26"/>
        </w:rPr>
        <w:t>染色体陽性率が</w:t>
      </w:r>
      <w:r w:rsidR="00420A85" w:rsidRPr="00950EDD">
        <w:rPr>
          <w:rFonts w:eastAsiaTheme="minorEastAsia" w:cs="Verdana"/>
          <w:color w:val="000000" w:themeColor="text1"/>
          <w:szCs w:val="26"/>
        </w:rPr>
        <w:t>36</w:t>
      </w:r>
      <w:r w:rsidR="00420A85" w:rsidRPr="00950EDD">
        <w:rPr>
          <w:rFonts w:ascii="Verdana" w:eastAsiaTheme="minorEastAsia" w:hAnsi="Verdana" w:cs="Verdana" w:hint="eastAsia"/>
          <w:color w:val="000000" w:themeColor="text1"/>
          <w:szCs w:val="26"/>
        </w:rPr>
        <w:t>〜</w:t>
      </w:r>
      <w:r w:rsidR="00420A85" w:rsidRPr="00950EDD">
        <w:rPr>
          <w:rFonts w:eastAsiaTheme="minorEastAsia" w:cs="Verdana"/>
          <w:color w:val="000000" w:themeColor="text1"/>
          <w:szCs w:val="26"/>
        </w:rPr>
        <w:t>65</w:t>
      </w:r>
      <w:r w:rsidR="00420A85" w:rsidRPr="00950EDD">
        <w:rPr>
          <w:rFonts w:eastAsiaTheme="minorEastAsia" w:cs="Verdana" w:hint="eastAsia"/>
          <w:color w:val="000000" w:themeColor="text1"/>
          <w:szCs w:val="26"/>
        </w:rPr>
        <w:t>％</w:t>
      </w:r>
      <w:r w:rsidR="00420A85" w:rsidRPr="00950EDD">
        <w:rPr>
          <w:rFonts w:ascii="Verdana" w:eastAsiaTheme="minorEastAsia" w:hAnsi="Verdana" w:cs="Verdana"/>
          <w:color w:val="000000" w:themeColor="text1"/>
          <w:szCs w:val="26"/>
        </w:rPr>
        <w:t>に減少</w:t>
      </w:r>
      <w:r w:rsidR="00420A85" w:rsidRPr="00950EDD">
        <w:rPr>
          <w:rFonts w:ascii="Verdana" w:eastAsiaTheme="minorEastAsia" w:hAnsi="Verdana" w:cs="Verdana" w:hint="eastAsia"/>
          <w:color w:val="000000" w:themeColor="text1"/>
          <w:szCs w:val="26"/>
        </w:rPr>
        <w:t>（</w:t>
      </w:r>
      <w:r w:rsidR="00420A85" w:rsidRPr="00950EDD">
        <w:rPr>
          <w:rFonts w:ascii="Verdana" w:eastAsiaTheme="minorEastAsia" w:hAnsi="Verdana" w:cs="Verdana"/>
          <w:color w:val="000000" w:themeColor="text1"/>
          <w:szCs w:val="26"/>
        </w:rPr>
        <w:t>消失度</w:t>
      </w:r>
      <w:r w:rsidR="00420A85" w:rsidRPr="00950EDD">
        <w:rPr>
          <w:rFonts w:eastAsiaTheme="minorEastAsia" w:cs="Verdana"/>
          <w:color w:val="000000" w:themeColor="text1"/>
          <w:szCs w:val="26"/>
        </w:rPr>
        <w:t>35</w:t>
      </w:r>
      <w:r w:rsidR="00420A85" w:rsidRPr="00950EDD">
        <w:rPr>
          <w:rFonts w:ascii="Verdana" w:eastAsiaTheme="minorEastAsia" w:hAnsi="Verdana" w:cs="Verdana" w:hint="eastAsia"/>
          <w:color w:val="000000" w:themeColor="text1"/>
          <w:szCs w:val="26"/>
        </w:rPr>
        <w:t>〜</w:t>
      </w:r>
      <w:r w:rsidR="00420A85" w:rsidRPr="00950EDD">
        <w:rPr>
          <w:rFonts w:eastAsiaTheme="minorEastAsia" w:cs="Verdana"/>
          <w:color w:val="000000" w:themeColor="text1"/>
          <w:szCs w:val="26"/>
        </w:rPr>
        <w:t>64</w:t>
      </w:r>
      <w:r w:rsidR="00420A85" w:rsidRPr="00950EDD">
        <w:rPr>
          <w:rFonts w:ascii="Verdana" w:eastAsiaTheme="minorEastAsia" w:hAnsi="Verdana" w:cs="Verdana" w:hint="eastAsia"/>
          <w:color w:val="000000" w:themeColor="text1"/>
          <w:szCs w:val="26"/>
        </w:rPr>
        <w:t>％）</w:t>
      </w:r>
    </w:p>
    <w:p w:rsidR="00420A85" w:rsidRPr="00950EDD" w:rsidRDefault="00F459C5" w:rsidP="000822FA">
      <w:pPr>
        <w:pStyle w:val="a3"/>
        <w:ind w:leftChars="0" w:left="1480"/>
        <w:rPr>
          <w:rFonts w:ascii="Verdana" w:eastAsiaTheme="minorEastAsia" w:hAnsi="Verdana" w:cs="Verdana"/>
          <w:color w:val="000000" w:themeColor="text1"/>
          <w:szCs w:val="26"/>
        </w:rPr>
      </w:pPr>
      <w:r w:rsidRPr="00950EDD">
        <w:rPr>
          <w:rFonts w:hint="eastAsia"/>
          <w:color w:val="000000" w:themeColor="text1"/>
        </w:rPr>
        <w:t>・</w:t>
      </w:r>
      <w:r w:rsidR="00420A85" w:rsidRPr="00950EDD">
        <w:rPr>
          <w:rFonts w:eastAsiaTheme="minorEastAsia" w:cs="Verdana"/>
          <w:color w:val="000000" w:themeColor="text1"/>
          <w:szCs w:val="26"/>
        </w:rPr>
        <w:t>Minimal CgR</w:t>
      </w:r>
      <w:r w:rsidR="00420A85" w:rsidRPr="00950EDD">
        <w:rPr>
          <w:rFonts w:ascii="Verdana" w:eastAsiaTheme="minorEastAsia" w:hAnsi="Verdana" w:cs="Verdana"/>
          <w:color w:val="000000" w:themeColor="text1"/>
          <w:szCs w:val="26"/>
        </w:rPr>
        <w:t>：</w:t>
      </w:r>
      <w:r w:rsidR="00420A85" w:rsidRPr="00950EDD">
        <w:rPr>
          <w:rFonts w:eastAsiaTheme="minorEastAsia" w:cs="Verdana"/>
          <w:color w:val="000000" w:themeColor="text1"/>
          <w:szCs w:val="26"/>
        </w:rPr>
        <w:t>Ph</w:t>
      </w:r>
      <w:r w:rsidR="00420A85" w:rsidRPr="00950EDD">
        <w:rPr>
          <w:rFonts w:ascii="Verdana" w:eastAsiaTheme="minorEastAsia" w:hAnsi="Verdana" w:cs="Verdana"/>
          <w:color w:val="000000" w:themeColor="text1"/>
          <w:szCs w:val="26"/>
        </w:rPr>
        <w:t>染色体陽性率が</w:t>
      </w:r>
      <w:r w:rsidR="00420A85" w:rsidRPr="00950EDD">
        <w:rPr>
          <w:rFonts w:eastAsiaTheme="minorEastAsia" w:cs="Verdana"/>
          <w:color w:val="000000" w:themeColor="text1"/>
          <w:szCs w:val="26"/>
        </w:rPr>
        <w:t>66</w:t>
      </w:r>
      <w:r w:rsidR="00420A85" w:rsidRPr="00950EDD">
        <w:rPr>
          <w:rFonts w:ascii="Verdana" w:eastAsiaTheme="minorEastAsia" w:hAnsi="Verdana" w:cs="Verdana" w:hint="eastAsia"/>
          <w:color w:val="000000" w:themeColor="text1"/>
          <w:szCs w:val="26"/>
        </w:rPr>
        <w:t>〜</w:t>
      </w:r>
      <w:r w:rsidR="00420A85" w:rsidRPr="00950EDD">
        <w:rPr>
          <w:rFonts w:eastAsiaTheme="minorEastAsia" w:cs="Verdana"/>
          <w:color w:val="000000" w:themeColor="text1"/>
          <w:szCs w:val="26"/>
        </w:rPr>
        <w:t>95</w:t>
      </w:r>
      <w:r w:rsidR="00420A85" w:rsidRPr="00950EDD">
        <w:rPr>
          <w:rFonts w:ascii="Verdana" w:eastAsiaTheme="minorEastAsia" w:hAnsi="Verdana" w:cs="Verdana" w:hint="eastAsia"/>
          <w:color w:val="000000" w:themeColor="text1"/>
          <w:szCs w:val="26"/>
        </w:rPr>
        <w:t>％</w:t>
      </w:r>
      <w:r w:rsidR="00420A85" w:rsidRPr="00950EDD">
        <w:rPr>
          <w:rFonts w:ascii="Verdana" w:eastAsiaTheme="minorEastAsia" w:hAnsi="Verdana" w:cs="Verdana"/>
          <w:color w:val="000000" w:themeColor="text1"/>
          <w:szCs w:val="26"/>
        </w:rPr>
        <w:t>に減少</w:t>
      </w:r>
    </w:p>
    <w:p w:rsidR="00F459C5" w:rsidRPr="00950EDD" w:rsidRDefault="00420A85" w:rsidP="000822FA">
      <w:pPr>
        <w:pStyle w:val="a3"/>
        <w:ind w:leftChars="0" w:left="1480"/>
        <w:rPr>
          <w:color w:val="000000" w:themeColor="text1"/>
        </w:rPr>
      </w:pPr>
      <w:r w:rsidRPr="00950EDD">
        <w:rPr>
          <w:rFonts w:ascii="Verdana" w:eastAsiaTheme="minorEastAsia" w:hAnsi="Verdana" w:cs="Verdana" w:hint="eastAsia"/>
          <w:color w:val="000000" w:themeColor="text1"/>
          <w:szCs w:val="26"/>
        </w:rPr>
        <w:t xml:space="preserve">　　　　　　　（</w:t>
      </w:r>
      <w:r w:rsidRPr="00950EDD">
        <w:rPr>
          <w:rFonts w:ascii="Verdana" w:eastAsiaTheme="minorEastAsia" w:hAnsi="Verdana" w:cs="Verdana"/>
          <w:color w:val="000000" w:themeColor="text1"/>
          <w:szCs w:val="26"/>
        </w:rPr>
        <w:t>消失度</w:t>
      </w:r>
      <w:r w:rsidRPr="00950EDD">
        <w:rPr>
          <w:rFonts w:eastAsiaTheme="minorEastAsia" w:cs="Verdana"/>
          <w:color w:val="000000" w:themeColor="text1"/>
          <w:szCs w:val="26"/>
        </w:rPr>
        <w:t>5</w:t>
      </w:r>
      <w:r w:rsidRPr="00950EDD">
        <w:rPr>
          <w:rFonts w:ascii="Verdana" w:eastAsiaTheme="minorEastAsia" w:hAnsi="Verdana" w:cs="Verdana" w:hint="eastAsia"/>
          <w:color w:val="000000" w:themeColor="text1"/>
          <w:szCs w:val="26"/>
        </w:rPr>
        <w:t>〜</w:t>
      </w:r>
      <w:r w:rsidRPr="00950EDD">
        <w:rPr>
          <w:rFonts w:eastAsiaTheme="minorEastAsia" w:cs="Verdana"/>
          <w:color w:val="000000" w:themeColor="text1"/>
          <w:szCs w:val="26"/>
        </w:rPr>
        <w:t>34</w:t>
      </w:r>
      <w:r w:rsidRPr="00950EDD">
        <w:rPr>
          <w:rFonts w:ascii="Verdana" w:eastAsiaTheme="minorEastAsia" w:hAnsi="Verdana" w:cs="Verdana" w:hint="eastAsia"/>
          <w:color w:val="000000" w:themeColor="text1"/>
          <w:szCs w:val="26"/>
        </w:rPr>
        <w:t>％）</w:t>
      </w:r>
    </w:p>
    <w:p w:rsidR="00F459C5" w:rsidRPr="00950EDD" w:rsidRDefault="00F459C5" w:rsidP="000822FA">
      <w:pPr>
        <w:pStyle w:val="a3"/>
        <w:ind w:leftChars="0" w:left="1480"/>
        <w:rPr>
          <w:color w:val="000000" w:themeColor="text1"/>
        </w:rPr>
      </w:pPr>
      <w:r w:rsidRPr="00950EDD">
        <w:rPr>
          <w:rFonts w:hint="eastAsia"/>
          <w:color w:val="000000" w:themeColor="text1"/>
        </w:rPr>
        <w:t>・</w:t>
      </w:r>
      <w:r w:rsidR="00420A85" w:rsidRPr="00950EDD">
        <w:rPr>
          <w:rFonts w:eastAsiaTheme="minorEastAsia" w:cs="Verdana"/>
          <w:color w:val="000000" w:themeColor="text1"/>
          <w:szCs w:val="26"/>
        </w:rPr>
        <w:t>None CgR</w:t>
      </w:r>
      <w:r w:rsidR="00420A85" w:rsidRPr="00950EDD">
        <w:rPr>
          <w:rFonts w:ascii="Verdana" w:eastAsiaTheme="minorEastAsia" w:hAnsi="Verdana" w:cs="Verdana"/>
          <w:color w:val="000000" w:themeColor="text1"/>
          <w:szCs w:val="26"/>
        </w:rPr>
        <w:t>：</w:t>
      </w:r>
      <w:r w:rsidR="00420A85" w:rsidRPr="00950EDD">
        <w:rPr>
          <w:rFonts w:eastAsiaTheme="minorEastAsia" w:cs="Verdana"/>
          <w:color w:val="000000" w:themeColor="text1"/>
          <w:szCs w:val="26"/>
        </w:rPr>
        <w:t>Ph</w:t>
      </w:r>
      <w:r w:rsidR="00420A85" w:rsidRPr="00950EDD">
        <w:rPr>
          <w:rFonts w:ascii="Verdana" w:eastAsiaTheme="minorEastAsia" w:hAnsi="Verdana" w:cs="Verdana"/>
          <w:color w:val="000000" w:themeColor="text1"/>
          <w:szCs w:val="26"/>
        </w:rPr>
        <w:t>染色体陽性率が</w:t>
      </w:r>
      <w:r w:rsidR="00420A85" w:rsidRPr="00950EDD">
        <w:rPr>
          <w:rFonts w:eastAsiaTheme="minorEastAsia" w:cs="Verdana"/>
          <w:color w:val="000000" w:themeColor="text1"/>
          <w:szCs w:val="26"/>
        </w:rPr>
        <w:t>96</w:t>
      </w:r>
      <w:r w:rsidR="00420A85" w:rsidRPr="00950EDD">
        <w:rPr>
          <w:rFonts w:ascii="Verdana" w:eastAsiaTheme="minorEastAsia" w:hAnsi="Verdana" w:cs="Verdana"/>
          <w:color w:val="000000" w:themeColor="text1"/>
          <w:szCs w:val="26"/>
        </w:rPr>
        <w:t>～</w:t>
      </w:r>
      <w:r w:rsidR="00420A85" w:rsidRPr="00950EDD">
        <w:rPr>
          <w:rFonts w:eastAsiaTheme="minorEastAsia" w:cs="Verdana"/>
          <w:color w:val="000000" w:themeColor="text1"/>
          <w:szCs w:val="26"/>
        </w:rPr>
        <w:t>100</w:t>
      </w:r>
      <w:r w:rsidR="00420A85" w:rsidRPr="00950EDD">
        <w:rPr>
          <w:rFonts w:ascii="Verdana" w:eastAsiaTheme="minorEastAsia" w:hAnsi="Verdana" w:cs="Verdana" w:hint="eastAsia"/>
          <w:color w:val="000000" w:themeColor="text1"/>
          <w:szCs w:val="26"/>
        </w:rPr>
        <w:t>％</w:t>
      </w:r>
      <w:r w:rsidR="00420A85" w:rsidRPr="00950EDD">
        <w:rPr>
          <w:rFonts w:ascii="Verdana" w:eastAsiaTheme="minorEastAsia" w:hAnsi="Verdana" w:cs="Verdana"/>
          <w:color w:val="000000" w:themeColor="text1"/>
          <w:szCs w:val="26"/>
        </w:rPr>
        <w:t>に留まる</w:t>
      </w:r>
      <w:r w:rsidR="00420A85" w:rsidRPr="00950EDD">
        <w:rPr>
          <w:rFonts w:ascii="Verdana" w:eastAsiaTheme="minorEastAsia" w:hAnsi="Verdana" w:cs="Verdana" w:hint="eastAsia"/>
          <w:color w:val="000000" w:themeColor="text1"/>
          <w:szCs w:val="26"/>
        </w:rPr>
        <w:t>（</w:t>
      </w:r>
      <w:r w:rsidR="00420A85" w:rsidRPr="00950EDD">
        <w:rPr>
          <w:rFonts w:ascii="Verdana" w:eastAsiaTheme="minorEastAsia" w:hAnsi="Verdana" w:cs="Verdana"/>
          <w:color w:val="000000" w:themeColor="text1"/>
          <w:szCs w:val="26"/>
        </w:rPr>
        <w:t>消失度</w:t>
      </w:r>
      <w:r w:rsidR="00420A85" w:rsidRPr="00950EDD">
        <w:rPr>
          <w:rFonts w:eastAsiaTheme="minorEastAsia" w:cs="Verdana"/>
          <w:color w:val="000000" w:themeColor="text1"/>
          <w:szCs w:val="26"/>
        </w:rPr>
        <w:t>0</w:t>
      </w:r>
      <w:r w:rsidR="00950EDD" w:rsidRPr="00950EDD">
        <w:rPr>
          <w:rFonts w:ascii="Verdana" w:eastAsiaTheme="minorEastAsia" w:hAnsi="Verdana" w:cs="Verdana" w:hint="eastAsia"/>
          <w:color w:val="000000" w:themeColor="text1"/>
          <w:szCs w:val="26"/>
        </w:rPr>
        <w:t>〜</w:t>
      </w:r>
      <w:r w:rsidR="00420A85" w:rsidRPr="00950EDD">
        <w:rPr>
          <w:rFonts w:eastAsiaTheme="minorEastAsia" w:cs="Verdana"/>
          <w:color w:val="000000" w:themeColor="text1"/>
          <w:szCs w:val="26"/>
        </w:rPr>
        <w:t>4</w:t>
      </w:r>
      <w:r w:rsidR="00950EDD" w:rsidRPr="00950EDD">
        <w:rPr>
          <w:rFonts w:ascii="Verdana" w:eastAsiaTheme="minorEastAsia" w:hAnsi="Verdana" w:cs="Verdana" w:hint="eastAsia"/>
          <w:color w:val="000000" w:themeColor="text1"/>
          <w:szCs w:val="26"/>
        </w:rPr>
        <w:t>％）</w:t>
      </w:r>
    </w:p>
    <w:p w:rsidR="00806682" w:rsidRDefault="00806682" w:rsidP="000822FA">
      <w:pPr>
        <w:pStyle w:val="a3"/>
        <w:ind w:leftChars="0" w:left="1480"/>
        <w:rPr>
          <w:rFonts w:hint="eastAsia"/>
          <w:color w:val="000000" w:themeColor="text1"/>
        </w:rPr>
      </w:pPr>
    </w:p>
    <w:p w:rsidR="00806682" w:rsidRDefault="00806682" w:rsidP="000822FA">
      <w:pPr>
        <w:pStyle w:val="a3"/>
        <w:ind w:leftChars="0" w:left="1480"/>
        <w:rPr>
          <w:rFonts w:hint="eastAsia"/>
          <w:color w:val="000000" w:themeColor="text1"/>
        </w:rPr>
      </w:pPr>
    </w:p>
    <w:p w:rsidR="00806682" w:rsidRDefault="00806682" w:rsidP="000822FA">
      <w:pPr>
        <w:pStyle w:val="a3"/>
        <w:ind w:leftChars="0" w:left="1480"/>
        <w:rPr>
          <w:rFonts w:hint="eastAsia"/>
          <w:color w:val="000000" w:themeColor="text1"/>
        </w:rPr>
      </w:pPr>
    </w:p>
    <w:p w:rsidR="00806682" w:rsidRDefault="00806682" w:rsidP="000822FA">
      <w:pPr>
        <w:pStyle w:val="a3"/>
        <w:ind w:leftChars="0" w:left="1480"/>
        <w:rPr>
          <w:rFonts w:hint="eastAsia"/>
          <w:color w:val="000000" w:themeColor="text1"/>
        </w:rPr>
      </w:pPr>
    </w:p>
    <w:p w:rsidR="00806682" w:rsidRDefault="00806682" w:rsidP="000822FA">
      <w:pPr>
        <w:pStyle w:val="a3"/>
        <w:ind w:leftChars="0" w:left="1480"/>
        <w:rPr>
          <w:rFonts w:hint="eastAsia"/>
          <w:color w:val="000000" w:themeColor="text1"/>
        </w:rPr>
      </w:pPr>
    </w:p>
    <w:p w:rsidR="00F459C5" w:rsidRPr="00950EDD" w:rsidRDefault="00F459C5" w:rsidP="000822FA">
      <w:pPr>
        <w:pStyle w:val="a3"/>
        <w:ind w:leftChars="0" w:left="1480"/>
        <w:rPr>
          <w:rFonts w:hint="eastAsia"/>
          <w:color w:val="000000" w:themeColor="text1"/>
        </w:rPr>
      </w:pPr>
    </w:p>
    <w:p w:rsidR="00950EDD" w:rsidRPr="00950EDD" w:rsidRDefault="00950EDD" w:rsidP="000822FA">
      <w:pPr>
        <w:pStyle w:val="a3"/>
        <w:ind w:leftChars="0" w:left="1480"/>
        <w:rPr>
          <w:b/>
          <w:color w:val="000000" w:themeColor="text1"/>
        </w:rPr>
      </w:pPr>
      <w:r w:rsidRPr="00950EDD">
        <w:rPr>
          <w:b/>
          <w:color w:val="000000" w:themeColor="text1"/>
        </w:rPr>
        <w:t>Point!</w:t>
      </w:r>
    </w:p>
    <w:p w:rsidR="00F459C5" w:rsidRDefault="00950EDD" w:rsidP="000822FA">
      <w:pPr>
        <w:pStyle w:val="a3"/>
        <w:ind w:leftChars="0" w:left="1480"/>
        <w:rPr>
          <w:color w:val="000000" w:themeColor="text1"/>
        </w:rPr>
      </w:pPr>
      <w:r>
        <w:rPr>
          <w:noProof/>
          <w:color w:val="000000" w:themeColor="text1"/>
        </w:rPr>
        <w:drawing>
          <wp:inline distT="0" distB="0" distL="0" distR="0">
            <wp:extent cx="3836035" cy="2906360"/>
            <wp:effectExtent l="25400" t="0" r="0" b="0"/>
            <wp:docPr id="18" name="図 8"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ピクチャ 6.png"/>
                    <pic:cNvPicPr>
                      <a:picLocks noChangeAspect="1" noChangeArrowheads="1"/>
                    </pic:cNvPicPr>
                  </pic:nvPicPr>
                  <pic:blipFill>
                    <a:blip r:embed="rId29"/>
                    <a:srcRect/>
                    <a:stretch>
                      <a:fillRect/>
                    </a:stretch>
                  </pic:blipFill>
                  <pic:spPr bwMode="auto">
                    <a:xfrm>
                      <a:off x="0" y="0"/>
                      <a:ext cx="3865282" cy="2928519"/>
                    </a:xfrm>
                    <a:prstGeom prst="rect">
                      <a:avLst/>
                    </a:prstGeom>
                    <a:noFill/>
                    <a:ln w="9525">
                      <a:noFill/>
                      <a:miter lim="800000"/>
                      <a:headEnd/>
                      <a:tailEnd/>
                    </a:ln>
                  </pic:spPr>
                </pic:pic>
              </a:graphicData>
            </a:graphic>
          </wp:inline>
        </w:drawing>
      </w:r>
    </w:p>
    <w:p w:rsidR="000822FA" w:rsidRPr="00F459C5" w:rsidRDefault="00950EDD" w:rsidP="000822FA">
      <w:pPr>
        <w:pStyle w:val="a3"/>
        <w:ind w:leftChars="0" w:left="1480"/>
        <w:rPr>
          <w:color w:val="000000" w:themeColor="text1"/>
        </w:rPr>
      </w:pPr>
      <w:r>
        <w:rPr>
          <w:rFonts w:hint="eastAsia"/>
          <w:noProof/>
          <w:color w:val="000000" w:themeColor="text1"/>
        </w:rPr>
        <w:drawing>
          <wp:inline distT="0" distB="0" distL="0" distR="0">
            <wp:extent cx="3950335" cy="2236039"/>
            <wp:effectExtent l="25400" t="0" r="12065" b="0"/>
            <wp:docPr id="20" name="図 10"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ピクチャ 7.png"/>
                    <pic:cNvPicPr>
                      <a:picLocks noChangeAspect="1" noChangeArrowheads="1"/>
                    </pic:cNvPicPr>
                  </pic:nvPicPr>
                  <pic:blipFill>
                    <a:blip r:embed="rId30"/>
                    <a:srcRect/>
                    <a:stretch>
                      <a:fillRect/>
                    </a:stretch>
                  </pic:blipFill>
                  <pic:spPr bwMode="auto">
                    <a:xfrm>
                      <a:off x="0" y="0"/>
                      <a:ext cx="3964693" cy="2244166"/>
                    </a:xfrm>
                    <a:prstGeom prst="rect">
                      <a:avLst/>
                    </a:prstGeom>
                    <a:noFill/>
                    <a:ln w="9525">
                      <a:noFill/>
                      <a:miter lim="800000"/>
                      <a:headEnd/>
                      <a:tailEnd/>
                    </a:ln>
                  </pic:spPr>
                </pic:pic>
              </a:graphicData>
            </a:graphic>
          </wp:inline>
        </w:drawing>
      </w:r>
    </w:p>
    <w:p w:rsidR="000822FA" w:rsidRDefault="00683852" w:rsidP="00683852">
      <w:pPr>
        <w:pStyle w:val="a3"/>
        <w:numPr>
          <w:ilvl w:val="0"/>
          <w:numId w:val="48"/>
        </w:numPr>
        <w:ind w:leftChars="0"/>
        <w:rPr>
          <w:b/>
        </w:rPr>
      </w:pPr>
      <w:r>
        <w:rPr>
          <w:b/>
        </w:rPr>
        <w:t>HLA</w:t>
      </w:r>
      <w:r>
        <w:rPr>
          <w:rFonts w:hint="eastAsia"/>
          <w:b/>
        </w:rPr>
        <w:t>完全一致の兄弟から同種骨髄移植を行ったと仮定する。本患者の骨髄幹細胞が、兄弟の骨髄幹細胞に置き換わるまでに、どの様な反応が起こったか説明しなさい。</w:t>
      </w:r>
    </w:p>
    <w:p w:rsidR="000822FA" w:rsidRDefault="000822FA" w:rsidP="000822FA">
      <w:pPr>
        <w:pStyle w:val="a3"/>
        <w:ind w:leftChars="0" w:left="1480"/>
        <w:rPr>
          <w:b/>
        </w:rPr>
      </w:pPr>
    </w:p>
    <w:p w:rsidR="00C87D5F" w:rsidRDefault="00C87D5F" w:rsidP="000822FA">
      <w:pPr>
        <w:pStyle w:val="a3"/>
        <w:ind w:leftChars="0" w:left="1480"/>
      </w:pPr>
      <w:r w:rsidRPr="00C87D5F">
        <w:rPr>
          <w:rFonts w:hint="eastAsia"/>
        </w:rPr>
        <w:t>骨髄</w:t>
      </w:r>
      <w:r>
        <w:rPr>
          <w:rFonts w:hint="eastAsia"/>
        </w:rPr>
        <w:t>非破壊的移植（ミニ移植）の場合を考える。</w:t>
      </w:r>
    </w:p>
    <w:p w:rsidR="00FB2E23" w:rsidRDefault="00FB2E23" w:rsidP="000822FA">
      <w:pPr>
        <w:pStyle w:val="a3"/>
        <w:ind w:leftChars="0" w:left="1480"/>
      </w:pPr>
      <w:r>
        <w:rPr>
          <w:rFonts w:hint="eastAsia"/>
        </w:rPr>
        <w:t>従来は、移植された造血細胞が生着する空間（</w:t>
      </w:r>
      <w:r>
        <w:t>niche</w:t>
      </w:r>
      <w:r>
        <w:rPr>
          <w:rFonts w:hint="eastAsia"/>
        </w:rPr>
        <w:t>）を作る為、骨髄破壊的前処理を行っていた。</w:t>
      </w:r>
    </w:p>
    <w:p w:rsidR="00FB2E23" w:rsidRDefault="00FB2E23" w:rsidP="000822FA">
      <w:pPr>
        <w:pStyle w:val="a3"/>
        <w:ind w:leftChars="0" w:left="1480"/>
      </w:pPr>
      <w:r>
        <w:rPr>
          <w:rFonts w:hint="eastAsia"/>
        </w:rPr>
        <w:t>現在は、免疫抑制を十分に行い、前処理は骨髄非破壊的あるいは減弱化するミニ移植が増加している。</w:t>
      </w:r>
    </w:p>
    <w:p w:rsidR="00FB2E23" w:rsidRDefault="00FB2E23" w:rsidP="000822FA">
      <w:pPr>
        <w:pStyle w:val="a3"/>
        <w:ind w:leftChars="0" w:left="1480"/>
      </w:pPr>
    </w:p>
    <w:p w:rsidR="000822FA" w:rsidRPr="00C87D5F" w:rsidRDefault="00FB2E23" w:rsidP="000822FA">
      <w:pPr>
        <w:pStyle w:val="a3"/>
        <w:ind w:leftChars="0" w:left="1480"/>
      </w:pPr>
      <w:r>
        <w:rPr>
          <w:rFonts w:hint="eastAsia"/>
        </w:rPr>
        <w:t>移植後、宿主とドナー由来の正常造血細胞が混在する混合キメラを生じる。ドナー免疫細胞が、残存する宿主由来の造血細胞と腫瘍細胞を排除し、完全キメラとなり正着する。</w:t>
      </w:r>
    </w:p>
    <w:p w:rsidR="00683852" w:rsidRDefault="00683852" w:rsidP="000822FA">
      <w:pPr>
        <w:pStyle w:val="a3"/>
        <w:ind w:leftChars="0" w:left="1480"/>
        <w:rPr>
          <w:b/>
        </w:rPr>
      </w:pPr>
    </w:p>
    <w:p w:rsidR="00683852" w:rsidRDefault="00683852" w:rsidP="00683852">
      <w:pPr>
        <w:pStyle w:val="a3"/>
        <w:numPr>
          <w:ilvl w:val="0"/>
          <w:numId w:val="48"/>
        </w:numPr>
        <w:ind w:leftChars="0"/>
        <w:rPr>
          <w:b/>
        </w:rPr>
      </w:pPr>
      <w:r>
        <w:rPr>
          <w:rFonts w:hint="eastAsia"/>
          <w:b/>
        </w:rPr>
        <w:t>インターフェロンの副作用を３つ挙げなさい。</w:t>
      </w:r>
    </w:p>
    <w:p w:rsidR="000822FA" w:rsidRDefault="000822FA" w:rsidP="00683852">
      <w:pPr>
        <w:pStyle w:val="a3"/>
        <w:ind w:leftChars="0" w:left="1480"/>
        <w:rPr>
          <w:b/>
        </w:rPr>
      </w:pPr>
    </w:p>
    <w:p w:rsidR="00F8048A" w:rsidRDefault="00F8048A" w:rsidP="00F8048A">
      <w:pPr>
        <w:pStyle w:val="a3"/>
        <w:numPr>
          <w:ilvl w:val="0"/>
          <w:numId w:val="37"/>
        </w:numPr>
        <w:ind w:leftChars="0"/>
        <w:rPr>
          <w:rFonts w:ascii="Courier" w:hAnsi="Courier" w:cs="Courier"/>
          <w:kern w:val="0"/>
          <w:szCs w:val="26"/>
        </w:rPr>
      </w:pPr>
      <w:r>
        <w:rPr>
          <w:rFonts w:ascii="Courier" w:hAnsi="Courier" w:cs="Courier" w:hint="eastAsia"/>
          <w:kern w:val="0"/>
          <w:szCs w:val="26"/>
        </w:rPr>
        <w:t>インフルエンザ様症状（発熱、全身倦怠感、関節・筋肉痛、頭痛）</w:t>
      </w:r>
    </w:p>
    <w:p w:rsidR="00F8048A" w:rsidRDefault="00F8048A" w:rsidP="00F8048A">
      <w:pPr>
        <w:pStyle w:val="a3"/>
        <w:numPr>
          <w:ilvl w:val="0"/>
          <w:numId w:val="37"/>
        </w:numPr>
        <w:ind w:leftChars="0"/>
        <w:rPr>
          <w:rFonts w:ascii="Courier" w:hAnsi="Courier" w:cs="Courier"/>
          <w:kern w:val="0"/>
          <w:szCs w:val="26"/>
        </w:rPr>
      </w:pPr>
      <w:r>
        <w:rPr>
          <w:rFonts w:ascii="Courier" w:hAnsi="Courier" w:cs="Courier" w:hint="eastAsia"/>
          <w:kern w:val="0"/>
          <w:szCs w:val="26"/>
        </w:rPr>
        <w:t>消化器障害（食欲不振、悪心、嘔吐、腹痛、一過性の下痢）</w:t>
      </w:r>
    </w:p>
    <w:p w:rsidR="00F8048A" w:rsidRPr="00F8048A" w:rsidRDefault="00F8048A" w:rsidP="00F8048A">
      <w:pPr>
        <w:pStyle w:val="a3"/>
        <w:numPr>
          <w:ilvl w:val="0"/>
          <w:numId w:val="37"/>
        </w:numPr>
        <w:ind w:leftChars="0"/>
        <w:rPr>
          <w:rFonts w:cs="Courier"/>
          <w:kern w:val="0"/>
          <w:szCs w:val="26"/>
        </w:rPr>
      </w:pPr>
      <w:r>
        <w:rPr>
          <w:rFonts w:ascii="Courier" w:hAnsi="Courier" w:cs="Courier" w:hint="eastAsia"/>
          <w:kern w:val="0"/>
          <w:szCs w:val="26"/>
        </w:rPr>
        <w:t>腎機能障害（タンパク尿、低アルブミン血症、</w:t>
      </w:r>
      <w:r w:rsidRPr="00F8048A">
        <w:rPr>
          <w:rFonts w:cs="Courier"/>
          <w:kern w:val="0"/>
          <w:szCs w:val="26"/>
        </w:rPr>
        <w:t>BUN</w:t>
      </w:r>
      <w:r>
        <w:rPr>
          <w:rFonts w:cs="Courier" w:hint="eastAsia"/>
          <w:kern w:val="0"/>
          <w:szCs w:val="26"/>
        </w:rPr>
        <w:t>やクレアチニンの上昇、腎不全）</w:t>
      </w:r>
    </w:p>
    <w:p w:rsidR="00F8048A" w:rsidRDefault="00F8048A" w:rsidP="00F8048A">
      <w:pPr>
        <w:pStyle w:val="a3"/>
        <w:numPr>
          <w:ilvl w:val="0"/>
          <w:numId w:val="37"/>
        </w:numPr>
        <w:ind w:leftChars="0"/>
        <w:rPr>
          <w:rFonts w:ascii="Courier" w:hAnsi="Courier" w:cs="Courier"/>
          <w:kern w:val="0"/>
          <w:szCs w:val="26"/>
        </w:rPr>
      </w:pPr>
      <w:r>
        <w:rPr>
          <w:rFonts w:ascii="Courier" w:hAnsi="Courier" w:cs="Courier" w:hint="eastAsia"/>
          <w:kern w:val="0"/>
          <w:szCs w:val="26"/>
        </w:rPr>
        <w:t>肝機能障害</w:t>
      </w:r>
    </w:p>
    <w:p w:rsidR="00F8048A" w:rsidRDefault="00F8048A" w:rsidP="00F8048A">
      <w:pPr>
        <w:pStyle w:val="a3"/>
        <w:numPr>
          <w:ilvl w:val="0"/>
          <w:numId w:val="37"/>
        </w:numPr>
        <w:ind w:leftChars="0"/>
        <w:rPr>
          <w:rFonts w:ascii="Courier" w:hAnsi="Courier" w:cs="Courier"/>
          <w:kern w:val="0"/>
          <w:szCs w:val="26"/>
        </w:rPr>
      </w:pPr>
      <w:r>
        <w:rPr>
          <w:rFonts w:ascii="Courier" w:hAnsi="Courier" w:cs="Courier" w:hint="eastAsia"/>
          <w:kern w:val="0"/>
          <w:szCs w:val="26"/>
        </w:rPr>
        <w:t>精神・神経障害（抑鬱、鬱、痙攣、意識障害、知覚障害）</w:t>
      </w:r>
    </w:p>
    <w:p w:rsidR="00F8048A" w:rsidRDefault="00F8048A" w:rsidP="00F8048A">
      <w:pPr>
        <w:pStyle w:val="a3"/>
        <w:numPr>
          <w:ilvl w:val="0"/>
          <w:numId w:val="37"/>
        </w:numPr>
        <w:ind w:leftChars="0"/>
        <w:rPr>
          <w:rFonts w:ascii="Courier" w:hAnsi="Courier" w:cs="Courier"/>
          <w:kern w:val="0"/>
          <w:szCs w:val="26"/>
        </w:rPr>
      </w:pPr>
      <w:r>
        <w:rPr>
          <w:rFonts w:ascii="Courier" w:hAnsi="Courier" w:cs="Courier" w:hint="eastAsia"/>
          <w:kern w:val="0"/>
          <w:szCs w:val="26"/>
        </w:rPr>
        <w:t>発疹、脱毛</w:t>
      </w:r>
    </w:p>
    <w:p w:rsidR="00F8048A" w:rsidRPr="00F8048A" w:rsidRDefault="00F8048A" w:rsidP="00F8048A">
      <w:pPr>
        <w:pStyle w:val="a3"/>
        <w:numPr>
          <w:ilvl w:val="0"/>
          <w:numId w:val="37"/>
        </w:numPr>
        <w:ind w:leftChars="0"/>
        <w:rPr>
          <w:rFonts w:ascii="Courier" w:hAnsi="Courier" w:cs="Courier"/>
          <w:color w:val="000000" w:themeColor="text1"/>
          <w:kern w:val="0"/>
          <w:szCs w:val="26"/>
        </w:rPr>
      </w:pPr>
      <w:r>
        <w:rPr>
          <w:rFonts w:ascii="Courier" w:hAnsi="Courier" w:cs="Courier" w:hint="eastAsia"/>
          <w:kern w:val="0"/>
          <w:szCs w:val="26"/>
        </w:rPr>
        <w:t>間質性肺炎（</w:t>
      </w:r>
      <w:r w:rsidRPr="00F8048A">
        <w:rPr>
          <w:rFonts w:ascii="Courier" w:eastAsiaTheme="minorEastAsia" w:hAnsi="Courier" w:cs="Courier"/>
          <w:color w:val="000000" w:themeColor="text1"/>
          <w:szCs w:val="26"/>
        </w:rPr>
        <w:t>小柴胡湯との併用</w:t>
      </w:r>
      <w:r>
        <w:rPr>
          <w:rFonts w:ascii="Courier" w:eastAsiaTheme="minorEastAsia" w:hAnsi="Courier" w:cs="Courier" w:hint="eastAsia"/>
          <w:color w:val="000000" w:themeColor="text1"/>
          <w:szCs w:val="26"/>
        </w:rPr>
        <w:t>）</w:t>
      </w:r>
    </w:p>
    <w:p w:rsidR="00F8048A" w:rsidRDefault="00F8048A" w:rsidP="00F8048A">
      <w:pPr>
        <w:pStyle w:val="a3"/>
        <w:numPr>
          <w:ilvl w:val="0"/>
          <w:numId w:val="37"/>
        </w:numPr>
        <w:ind w:leftChars="0"/>
        <w:rPr>
          <w:rFonts w:ascii="Courier" w:hAnsi="Courier" w:cs="Courier"/>
          <w:kern w:val="0"/>
          <w:szCs w:val="26"/>
        </w:rPr>
      </w:pPr>
      <w:r>
        <w:rPr>
          <w:rFonts w:ascii="Courier" w:hAnsi="Courier" w:cs="Courier" w:hint="eastAsia"/>
          <w:kern w:val="0"/>
          <w:szCs w:val="26"/>
        </w:rPr>
        <w:t>ショック（タンパク質製剤による、稀）</w:t>
      </w:r>
    </w:p>
    <w:p w:rsidR="000C7979" w:rsidRPr="00683852" w:rsidRDefault="000C7979" w:rsidP="00F8048A">
      <w:pPr>
        <w:pStyle w:val="a3"/>
        <w:ind w:leftChars="0" w:left="1480"/>
        <w:rPr>
          <w:b/>
        </w:rPr>
      </w:pPr>
    </w:p>
    <w:p w:rsidR="00683852" w:rsidRDefault="00683852" w:rsidP="000C7979">
      <w:pPr>
        <w:pStyle w:val="a3"/>
        <w:numPr>
          <w:ilvl w:val="0"/>
          <w:numId w:val="46"/>
        </w:numPr>
        <w:ind w:leftChars="0"/>
        <w:rPr>
          <w:b/>
        </w:rPr>
      </w:pPr>
      <w:r>
        <w:rPr>
          <w:b/>
        </w:rPr>
        <w:t>B</w:t>
      </w:r>
      <w:r>
        <w:rPr>
          <w:rFonts w:hint="eastAsia"/>
          <w:b/>
        </w:rPr>
        <w:t>細胞性悪性リンパ腫の治療薬として、抗</w:t>
      </w:r>
      <w:r>
        <w:rPr>
          <w:b/>
        </w:rPr>
        <w:t>CD20</w:t>
      </w:r>
      <w:r>
        <w:rPr>
          <w:rFonts w:hint="eastAsia"/>
          <w:b/>
        </w:rPr>
        <w:t>抗体（リツキシマブ）が認可された。スタンダード治療が</w:t>
      </w:r>
      <w:r>
        <w:rPr>
          <w:b/>
        </w:rPr>
        <w:t>CHOP</w:t>
      </w:r>
      <w:r>
        <w:rPr>
          <w:rFonts w:hint="eastAsia"/>
          <w:b/>
        </w:rPr>
        <w:t>療法から</w:t>
      </w:r>
      <w:r>
        <w:rPr>
          <w:b/>
        </w:rPr>
        <w:t>R-CHOP</w:t>
      </w:r>
      <w:r>
        <w:rPr>
          <w:rFonts w:hint="eastAsia"/>
          <w:b/>
        </w:rPr>
        <w:t>療法に移行してきている。</w:t>
      </w:r>
    </w:p>
    <w:p w:rsidR="000822FA" w:rsidRDefault="00683852" w:rsidP="00683852">
      <w:pPr>
        <w:pStyle w:val="a3"/>
        <w:numPr>
          <w:ilvl w:val="0"/>
          <w:numId w:val="49"/>
        </w:numPr>
        <w:ind w:leftChars="0"/>
        <w:rPr>
          <w:b/>
        </w:rPr>
      </w:pPr>
      <w:r>
        <w:rPr>
          <w:b/>
        </w:rPr>
        <w:t>CHOP</w:t>
      </w:r>
      <w:r>
        <w:rPr>
          <w:rFonts w:hint="eastAsia"/>
          <w:b/>
        </w:rPr>
        <w:t>療法より</w:t>
      </w:r>
      <w:r>
        <w:rPr>
          <w:b/>
        </w:rPr>
        <w:t>R-CHOP</w:t>
      </w:r>
      <w:r>
        <w:rPr>
          <w:rFonts w:hint="eastAsia"/>
          <w:b/>
        </w:rPr>
        <w:t>療法の方が、治療成績が良いのは何故か、考察しなさい。</w:t>
      </w:r>
    </w:p>
    <w:p w:rsidR="000822FA" w:rsidRDefault="000822FA" w:rsidP="000822FA">
      <w:pPr>
        <w:pStyle w:val="a3"/>
        <w:ind w:leftChars="0" w:left="1480"/>
        <w:rPr>
          <w:b/>
        </w:rPr>
      </w:pPr>
    </w:p>
    <w:p w:rsidR="004A7BAD" w:rsidRDefault="004A7BAD" w:rsidP="000822FA">
      <w:pPr>
        <w:pStyle w:val="a3"/>
        <w:ind w:leftChars="0" w:left="1480"/>
      </w:pPr>
      <w:r>
        <w:rPr>
          <w:rFonts w:hint="eastAsia"/>
        </w:rPr>
        <w:t>リツキシマブは</w:t>
      </w:r>
      <w:r>
        <w:t>B</w:t>
      </w:r>
      <w:r>
        <w:rPr>
          <w:rFonts w:hint="eastAsia"/>
        </w:rPr>
        <w:t>細胞リンパ腫表面に発現する</w:t>
      </w:r>
      <w:r>
        <w:t>CD20</w:t>
      </w:r>
      <w:r>
        <w:rPr>
          <w:rFonts w:hint="eastAsia"/>
        </w:rPr>
        <w:t>と結合し、補体依存的又は抗体依存的に腫瘍細胞を傷害、アポトーシスへの誘導、もしくは直接的に細胞増殖抑制を行う。</w:t>
      </w:r>
    </w:p>
    <w:p w:rsidR="000822FA" w:rsidRPr="004A7BAD" w:rsidRDefault="004A7BAD" w:rsidP="000822FA">
      <w:pPr>
        <w:pStyle w:val="a3"/>
        <w:ind w:leftChars="0" w:left="1480"/>
      </w:pPr>
      <w:r>
        <w:rPr>
          <w:rFonts w:hint="eastAsia"/>
        </w:rPr>
        <w:t>この様に抗体療法という作用機序が全く異なる治療を加えることで、抗がん剤との相乗効果を得ることが出来る。また、リツキシマブは血液毒性が軽微であるという利点もある。</w:t>
      </w:r>
    </w:p>
    <w:p w:rsidR="00402792" w:rsidRDefault="00402792" w:rsidP="000822FA">
      <w:pPr>
        <w:pStyle w:val="a3"/>
        <w:ind w:leftChars="0" w:left="1480"/>
        <w:rPr>
          <w:b/>
        </w:rPr>
      </w:pPr>
    </w:p>
    <w:p w:rsidR="00402792" w:rsidRDefault="00402792" w:rsidP="000822FA">
      <w:pPr>
        <w:pStyle w:val="a3"/>
        <w:ind w:leftChars="0" w:left="1480"/>
        <w:rPr>
          <w:b/>
        </w:rPr>
      </w:pPr>
      <w:r>
        <w:rPr>
          <w:b/>
        </w:rPr>
        <w:t>Point!</w:t>
      </w:r>
    </w:p>
    <w:p w:rsidR="00402792" w:rsidRDefault="00402792" w:rsidP="000822FA">
      <w:pPr>
        <w:pStyle w:val="a3"/>
        <w:ind w:leftChars="0" w:left="1480"/>
        <w:rPr>
          <w:b/>
        </w:rPr>
      </w:pPr>
      <w:r>
        <w:rPr>
          <w:rFonts w:hint="eastAsia"/>
          <w:b/>
        </w:rPr>
        <w:t>抗</w:t>
      </w:r>
      <w:r>
        <w:rPr>
          <w:b/>
        </w:rPr>
        <w:t>CD20</w:t>
      </w:r>
      <w:r>
        <w:rPr>
          <w:rFonts w:hint="eastAsia"/>
          <w:b/>
        </w:rPr>
        <w:t>抗体の作用機序</w:t>
      </w:r>
    </w:p>
    <w:p w:rsidR="00FF494B" w:rsidRDefault="00402792" w:rsidP="00402792">
      <w:pPr>
        <w:pStyle w:val="a3"/>
        <w:ind w:leftChars="0" w:left="1480"/>
      </w:pPr>
      <w:r w:rsidRPr="00402792">
        <w:rPr>
          <w:rFonts w:hint="eastAsia"/>
        </w:rPr>
        <w:t>・</w:t>
      </w:r>
      <w:r w:rsidRPr="00402792">
        <w:t>CDC</w:t>
      </w:r>
      <w:r>
        <w:rPr>
          <w:rFonts w:hint="eastAsia"/>
        </w:rPr>
        <w:t>：補体結合による古典的経路活性化</w:t>
      </w:r>
      <w:r w:rsidR="00FF494B">
        <w:rPr>
          <w:rFonts w:hint="eastAsia"/>
        </w:rPr>
        <w:t>（→溶解）</w:t>
      </w:r>
    </w:p>
    <w:p w:rsidR="00402792" w:rsidRPr="00402792" w:rsidRDefault="00FF494B" w:rsidP="00402792">
      <w:pPr>
        <w:pStyle w:val="a3"/>
        <w:ind w:leftChars="0" w:left="1480"/>
      </w:pPr>
      <w:r>
        <w:rPr>
          <w:rFonts w:hint="eastAsia"/>
        </w:rPr>
        <w:t xml:space="preserve">　　　　オプソニン作用による貧食</w:t>
      </w:r>
    </w:p>
    <w:p w:rsidR="00402792" w:rsidRPr="00402792" w:rsidRDefault="00402792" w:rsidP="000822FA">
      <w:pPr>
        <w:pStyle w:val="a3"/>
        <w:ind w:leftChars="0" w:left="1480"/>
      </w:pPr>
      <w:r w:rsidRPr="00402792">
        <w:rPr>
          <w:rFonts w:hint="eastAsia"/>
        </w:rPr>
        <w:t>・</w:t>
      </w:r>
      <w:r w:rsidRPr="00402792">
        <w:t>ADCC</w:t>
      </w:r>
      <w:r w:rsidR="00FF494B">
        <w:rPr>
          <w:rFonts w:hint="eastAsia"/>
        </w:rPr>
        <w:t>：抗体を認識した</w:t>
      </w:r>
      <w:r w:rsidR="00FF494B">
        <w:t>T</w:t>
      </w:r>
      <w:r w:rsidR="00FF494B">
        <w:rPr>
          <w:rFonts w:hint="eastAsia"/>
        </w:rPr>
        <w:t>細胞や</w:t>
      </w:r>
      <w:r w:rsidR="00FF494B">
        <w:t>NK</w:t>
      </w:r>
      <w:r w:rsidR="00FF494B">
        <w:rPr>
          <w:rFonts w:hint="eastAsia"/>
        </w:rPr>
        <w:t>細胞による細胞傷害</w:t>
      </w:r>
    </w:p>
    <w:p w:rsidR="00402792" w:rsidRPr="00402792" w:rsidRDefault="00402792" w:rsidP="000822FA">
      <w:pPr>
        <w:pStyle w:val="a3"/>
        <w:ind w:leftChars="0" w:left="1480"/>
      </w:pPr>
      <w:r w:rsidRPr="00402792">
        <w:rPr>
          <w:rFonts w:hint="eastAsia"/>
        </w:rPr>
        <w:t>・アポトーシス誘導</w:t>
      </w:r>
    </w:p>
    <w:p w:rsidR="00402792" w:rsidRPr="00402792" w:rsidRDefault="00402792" w:rsidP="000822FA">
      <w:pPr>
        <w:pStyle w:val="a3"/>
        <w:ind w:leftChars="0" w:left="1480"/>
      </w:pPr>
      <w:r w:rsidRPr="00402792">
        <w:rPr>
          <w:rFonts w:hint="eastAsia"/>
        </w:rPr>
        <w:t>・直接的な細胞増殖抑制</w:t>
      </w:r>
    </w:p>
    <w:p w:rsidR="00683852" w:rsidRPr="00402792" w:rsidRDefault="00683852" w:rsidP="000822FA">
      <w:pPr>
        <w:pStyle w:val="a3"/>
        <w:ind w:leftChars="0" w:left="1480"/>
        <w:rPr>
          <w:b/>
        </w:rPr>
      </w:pPr>
    </w:p>
    <w:p w:rsidR="00683852" w:rsidRDefault="00683852" w:rsidP="00683852">
      <w:pPr>
        <w:pStyle w:val="a3"/>
        <w:numPr>
          <w:ilvl w:val="0"/>
          <w:numId w:val="49"/>
        </w:numPr>
        <w:ind w:leftChars="0"/>
        <w:rPr>
          <w:b/>
        </w:rPr>
      </w:pPr>
      <w:r>
        <w:rPr>
          <w:b/>
        </w:rPr>
        <w:t>CHOP</w:t>
      </w:r>
      <w:r>
        <w:rPr>
          <w:rFonts w:hint="eastAsia"/>
          <w:b/>
        </w:rPr>
        <w:t>療法で使用される薬剤で、注意すべき副作用を簡潔にまとめなさい。</w:t>
      </w:r>
    </w:p>
    <w:p w:rsidR="000822FA" w:rsidRDefault="000822FA" w:rsidP="00683852">
      <w:pPr>
        <w:pStyle w:val="a3"/>
        <w:ind w:leftChars="0" w:left="1480"/>
        <w:rPr>
          <w:b/>
        </w:rPr>
      </w:pPr>
    </w:p>
    <w:p w:rsidR="00FF494B" w:rsidRDefault="00FF494B" w:rsidP="00683852">
      <w:pPr>
        <w:pStyle w:val="a3"/>
        <w:ind w:leftChars="0" w:left="1480"/>
      </w:pPr>
      <w:r>
        <w:t>C</w:t>
      </w:r>
      <w:r>
        <w:rPr>
          <w:rFonts w:hint="eastAsia"/>
        </w:rPr>
        <w:t>：シクロフォスファミド</w:t>
      </w:r>
    </w:p>
    <w:p w:rsidR="00FF494B" w:rsidRDefault="00FF494B" w:rsidP="00683852">
      <w:pPr>
        <w:pStyle w:val="a3"/>
        <w:ind w:leftChars="0" w:left="1480"/>
      </w:pPr>
      <w:r>
        <w:rPr>
          <w:rFonts w:hint="eastAsia"/>
        </w:rPr>
        <w:t xml:space="preserve">　　副作用→出血性膀胱炎、二次性白血病</w:t>
      </w:r>
    </w:p>
    <w:p w:rsidR="00FF494B" w:rsidRDefault="00FF494B" w:rsidP="00683852">
      <w:pPr>
        <w:pStyle w:val="a3"/>
        <w:ind w:leftChars="0" w:left="1480"/>
      </w:pPr>
      <w:r>
        <w:t>H</w:t>
      </w:r>
      <w:r>
        <w:rPr>
          <w:rFonts w:hint="eastAsia"/>
        </w:rPr>
        <w:t>：ドキソルビシン</w:t>
      </w:r>
    </w:p>
    <w:p w:rsidR="00FF494B" w:rsidRDefault="00FF494B" w:rsidP="00683852">
      <w:pPr>
        <w:pStyle w:val="a3"/>
        <w:ind w:leftChars="0" w:left="1480"/>
      </w:pPr>
      <w:r>
        <w:rPr>
          <w:rFonts w:hint="eastAsia"/>
        </w:rPr>
        <w:t xml:space="preserve">　　副作用→心毒性</w:t>
      </w:r>
    </w:p>
    <w:p w:rsidR="00FF494B" w:rsidRDefault="00FF494B" w:rsidP="00683852">
      <w:pPr>
        <w:pStyle w:val="a3"/>
        <w:ind w:leftChars="0" w:left="1480"/>
      </w:pPr>
      <w:r>
        <w:t>O</w:t>
      </w:r>
      <w:r>
        <w:rPr>
          <w:rFonts w:hint="eastAsia"/>
        </w:rPr>
        <w:t>：ビンクリスチン</w:t>
      </w:r>
    </w:p>
    <w:p w:rsidR="00FF494B" w:rsidRDefault="00FF494B" w:rsidP="00683852">
      <w:pPr>
        <w:pStyle w:val="a3"/>
        <w:ind w:leftChars="0" w:left="1480"/>
      </w:pPr>
      <w:r>
        <w:rPr>
          <w:rFonts w:hint="eastAsia"/>
        </w:rPr>
        <w:t xml:space="preserve">　　副作用→末梢神経障害（麻痺性イレウス、便秘）</w:t>
      </w:r>
    </w:p>
    <w:p w:rsidR="00FF494B" w:rsidRDefault="00FF494B" w:rsidP="00683852">
      <w:pPr>
        <w:pStyle w:val="a3"/>
        <w:ind w:leftChars="0" w:left="1480"/>
      </w:pPr>
      <w:r>
        <w:rPr>
          <w:rFonts w:hint="eastAsia"/>
        </w:rPr>
        <w:t xml:space="preserve">　　　　　　＊腹部自律神経障害による</w:t>
      </w:r>
    </w:p>
    <w:p w:rsidR="00FF494B" w:rsidRDefault="00FF494B" w:rsidP="00683852">
      <w:pPr>
        <w:pStyle w:val="a3"/>
        <w:ind w:leftChars="0" w:left="1480"/>
      </w:pPr>
      <w:r>
        <w:rPr>
          <w:rFonts w:hint="eastAsia"/>
        </w:rPr>
        <w:t xml:space="preserve">　　　　　　内分泌異常（</w:t>
      </w:r>
      <w:r>
        <w:t>SIADH</w:t>
      </w:r>
      <w:r>
        <w:rPr>
          <w:rFonts w:hint="eastAsia"/>
        </w:rPr>
        <w:t>）</w:t>
      </w:r>
    </w:p>
    <w:p w:rsidR="00FF494B" w:rsidRDefault="00FF494B" w:rsidP="00683852">
      <w:pPr>
        <w:pStyle w:val="a3"/>
        <w:ind w:leftChars="0" w:left="1480"/>
      </w:pPr>
      <w:r>
        <w:t>P</w:t>
      </w:r>
      <w:r>
        <w:rPr>
          <w:rFonts w:hint="eastAsia"/>
        </w:rPr>
        <w:t>：プレドニゾロン</w:t>
      </w:r>
    </w:p>
    <w:p w:rsidR="000822FA" w:rsidRPr="00FF494B" w:rsidRDefault="00FF494B" w:rsidP="00683852">
      <w:pPr>
        <w:pStyle w:val="a3"/>
        <w:ind w:leftChars="0" w:left="1480"/>
      </w:pPr>
      <w:r>
        <w:rPr>
          <w:rFonts w:hint="eastAsia"/>
        </w:rPr>
        <w:t xml:space="preserve">　　副作用→高血糖、肥満、易感染症</w:t>
      </w:r>
    </w:p>
    <w:p w:rsidR="000C7979" w:rsidRDefault="000C7979" w:rsidP="00683852">
      <w:pPr>
        <w:pStyle w:val="a3"/>
        <w:ind w:leftChars="0" w:left="1480"/>
        <w:rPr>
          <w:b/>
        </w:rPr>
      </w:pPr>
    </w:p>
    <w:p w:rsidR="00E77D17" w:rsidRDefault="00E77D17" w:rsidP="00DE54DB">
      <w:pPr>
        <w:pStyle w:val="a3"/>
        <w:numPr>
          <w:ilvl w:val="0"/>
          <w:numId w:val="41"/>
        </w:numPr>
        <w:ind w:leftChars="0"/>
        <w:rPr>
          <w:b/>
        </w:rPr>
      </w:pPr>
      <w:r>
        <w:rPr>
          <w:rFonts w:hint="eastAsia"/>
          <w:b/>
        </w:rPr>
        <w:t>以下の小問に答えなさい。</w:t>
      </w:r>
    </w:p>
    <w:p w:rsidR="00E77D17" w:rsidRDefault="00E77D17" w:rsidP="00E77D17">
      <w:pPr>
        <w:pStyle w:val="a3"/>
        <w:numPr>
          <w:ilvl w:val="0"/>
          <w:numId w:val="50"/>
        </w:numPr>
        <w:ind w:leftChars="0"/>
        <w:rPr>
          <w:b/>
        </w:rPr>
      </w:pPr>
      <w:r>
        <w:rPr>
          <w:rFonts w:hint="eastAsia"/>
          <w:b/>
        </w:rPr>
        <w:t>次の組み合わせで正しければ○、間違っていれば×を解答欄に書きなさい。</w:t>
      </w:r>
    </w:p>
    <w:p w:rsidR="00E77D17" w:rsidRDefault="00E77D17" w:rsidP="00E77D17">
      <w:pPr>
        <w:pStyle w:val="a3"/>
        <w:numPr>
          <w:ilvl w:val="0"/>
          <w:numId w:val="51"/>
        </w:numPr>
        <w:ind w:leftChars="0"/>
        <w:rPr>
          <w:b/>
        </w:rPr>
      </w:pPr>
      <w:r>
        <w:rPr>
          <w:rFonts w:hint="eastAsia"/>
          <w:b/>
        </w:rPr>
        <w:t xml:space="preserve">遺伝性楕円状赤血球症　</w:t>
      </w:r>
      <w:r>
        <w:rPr>
          <w:b/>
        </w:rPr>
        <w:t>—</w:t>
      </w:r>
      <w:r>
        <w:rPr>
          <w:rFonts w:hint="eastAsia"/>
          <w:b/>
        </w:rPr>
        <w:t xml:space="preserve">　コレステロール結石</w:t>
      </w:r>
    </w:p>
    <w:p w:rsidR="00E77D17" w:rsidRDefault="00E77D17" w:rsidP="00E77D17">
      <w:pPr>
        <w:pStyle w:val="a3"/>
        <w:numPr>
          <w:ilvl w:val="0"/>
          <w:numId w:val="51"/>
        </w:numPr>
        <w:ind w:leftChars="0"/>
        <w:rPr>
          <w:b/>
        </w:rPr>
      </w:pPr>
      <w:r>
        <w:rPr>
          <w:rFonts w:hint="eastAsia"/>
          <w:b/>
        </w:rPr>
        <w:t xml:space="preserve">多発性骨髄腫　</w:t>
      </w:r>
      <w:r>
        <w:rPr>
          <w:b/>
        </w:rPr>
        <w:t>—</w:t>
      </w:r>
      <w:r>
        <w:rPr>
          <w:rFonts w:hint="eastAsia"/>
          <w:b/>
        </w:rPr>
        <w:t xml:space="preserve">　</w:t>
      </w:r>
      <w:r>
        <w:rPr>
          <w:b/>
        </w:rPr>
        <w:t>Hunter</w:t>
      </w:r>
      <w:r>
        <w:rPr>
          <w:rFonts w:hint="eastAsia"/>
          <w:b/>
        </w:rPr>
        <w:t>舌炎</w:t>
      </w:r>
    </w:p>
    <w:p w:rsidR="00E77D17" w:rsidRDefault="00E77D17" w:rsidP="00E77D17">
      <w:pPr>
        <w:pStyle w:val="a3"/>
        <w:numPr>
          <w:ilvl w:val="0"/>
          <w:numId w:val="51"/>
        </w:numPr>
        <w:ind w:leftChars="0"/>
        <w:rPr>
          <w:b/>
        </w:rPr>
      </w:pPr>
      <w:r>
        <w:rPr>
          <w:rFonts w:hint="eastAsia"/>
          <w:b/>
        </w:rPr>
        <w:t>第</w:t>
      </w:r>
      <w:r>
        <w:rPr>
          <w:rFonts w:ascii="ＭＳ 明朝" w:hAnsi="ＭＳ 明朝" w:hint="eastAsia"/>
          <w:b/>
        </w:rPr>
        <w:t>Ⅶ</w:t>
      </w:r>
      <w:r>
        <w:rPr>
          <w:rFonts w:hint="eastAsia"/>
          <w:b/>
        </w:rPr>
        <w:t xml:space="preserve">因子欠乏症　</w:t>
      </w:r>
      <w:r>
        <w:rPr>
          <w:b/>
        </w:rPr>
        <w:t>—</w:t>
      </w:r>
      <w:r>
        <w:rPr>
          <w:rFonts w:hint="eastAsia"/>
          <w:b/>
        </w:rPr>
        <w:t xml:space="preserve">　プロトロンビン時間延長</w:t>
      </w:r>
    </w:p>
    <w:p w:rsidR="00E77D17" w:rsidRDefault="00E77D17" w:rsidP="00E77D17">
      <w:pPr>
        <w:pStyle w:val="a3"/>
        <w:numPr>
          <w:ilvl w:val="0"/>
          <w:numId w:val="51"/>
        </w:numPr>
        <w:ind w:leftChars="0"/>
        <w:rPr>
          <w:b/>
        </w:rPr>
      </w:pPr>
      <w:r>
        <w:rPr>
          <w:rFonts w:hint="eastAsia"/>
          <w:b/>
        </w:rPr>
        <w:t>血友病</w:t>
      </w:r>
      <w:r>
        <w:rPr>
          <w:b/>
        </w:rPr>
        <w:t>A</w:t>
      </w:r>
      <w:r>
        <w:rPr>
          <w:rFonts w:hint="eastAsia"/>
          <w:b/>
        </w:rPr>
        <w:t xml:space="preserve">　</w:t>
      </w:r>
      <w:r>
        <w:rPr>
          <w:b/>
        </w:rPr>
        <w:t>—</w:t>
      </w:r>
      <w:r>
        <w:rPr>
          <w:rFonts w:hint="eastAsia"/>
          <w:b/>
        </w:rPr>
        <w:t xml:space="preserve">　腸腰筋内出血</w:t>
      </w:r>
    </w:p>
    <w:p w:rsidR="00E77D17" w:rsidRDefault="00E77D17" w:rsidP="00E77D17">
      <w:pPr>
        <w:pStyle w:val="a3"/>
        <w:numPr>
          <w:ilvl w:val="0"/>
          <w:numId w:val="51"/>
        </w:numPr>
        <w:ind w:leftChars="0"/>
        <w:rPr>
          <w:b/>
        </w:rPr>
      </w:pPr>
      <w:r>
        <w:rPr>
          <w:rFonts w:hint="eastAsia"/>
          <w:b/>
        </w:rPr>
        <w:t>成人</w:t>
      </w:r>
      <w:r>
        <w:rPr>
          <w:b/>
        </w:rPr>
        <w:t>T</w:t>
      </w:r>
      <w:r>
        <w:rPr>
          <w:rFonts w:hint="eastAsia"/>
          <w:b/>
        </w:rPr>
        <w:t xml:space="preserve">細胞性白血病　</w:t>
      </w:r>
      <w:r>
        <w:rPr>
          <w:b/>
        </w:rPr>
        <w:t>—</w:t>
      </w:r>
      <w:r>
        <w:rPr>
          <w:rFonts w:hint="eastAsia"/>
          <w:b/>
        </w:rPr>
        <w:t xml:space="preserve">　高カリウム血値</w:t>
      </w:r>
    </w:p>
    <w:p w:rsidR="00E77D17" w:rsidRDefault="00E77D17" w:rsidP="00E77D17">
      <w:pPr>
        <w:pStyle w:val="a3"/>
        <w:numPr>
          <w:ilvl w:val="0"/>
          <w:numId w:val="51"/>
        </w:numPr>
        <w:ind w:leftChars="0"/>
        <w:rPr>
          <w:b/>
        </w:rPr>
      </w:pPr>
      <w:r>
        <w:rPr>
          <w:rFonts w:hint="eastAsia"/>
          <w:b/>
        </w:rPr>
        <w:t xml:space="preserve">フォンビルブランド病　</w:t>
      </w:r>
      <w:r>
        <w:rPr>
          <w:b/>
        </w:rPr>
        <w:t>—</w:t>
      </w:r>
      <w:r>
        <w:rPr>
          <w:rFonts w:hint="eastAsia"/>
          <w:b/>
        </w:rPr>
        <w:t xml:space="preserve">　</w:t>
      </w:r>
      <w:r>
        <w:rPr>
          <w:b/>
        </w:rPr>
        <w:t>ADP</w:t>
      </w:r>
      <w:r>
        <w:rPr>
          <w:rFonts w:hint="eastAsia"/>
          <w:b/>
        </w:rPr>
        <w:t>凝集の欠如</w:t>
      </w:r>
    </w:p>
    <w:p w:rsidR="00E77D17" w:rsidRDefault="00E77D17" w:rsidP="00E77D17">
      <w:pPr>
        <w:pStyle w:val="a3"/>
        <w:numPr>
          <w:ilvl w:val="0"/>
          <w:numId w:val="51"/>
        </w:numPr>
        <w:ind w:leftChars="0"/>
        <w:rPr>
          <w:b/>
        </w:rPr>
      </w:pPr>
      <w:r>
        <w:rPr>
          <w:b/>
        </w:rPr>
        <w:t>APC</w:t>
      </w:r>
      <w:r>
        <w:rPr>
          <w:rFonts w:hint="eastAsia"/>
          <w:b/>
        </w:rPr>
        <w:t xml:space="preserve">レジスタンス　</w:t>
      </w:r>
      <w:r>
        <w:rPr>
          <w:b/>
        </w:rPr>
        <w:t>—</w:t>
      </w:r>
      <w:r>
        <w:rPr>
          <w:rFonts w:hint="eastAsia"/>
          <w:b/>
        </w:rPr>
        <w:t xml:space="preserve">　深部静脈血栓症</w:t>
      </w:r>
    </w:p>
    <w:p w:rsidR="00E77D17" w:rsidRDefault="00E77D17" w:rsidP="00E77D17">
      <w:pPr>
        <w:pStyle w:val="a3"/>
        <w:numPr>
          <w:ilvl w:val="0"/>
          <w:numId w:val="51"/>
        </w:numPr>
        <w:ind w:leftChars="0"/>
        <w:rPr>
          <w:b/>
        </w:rPr>
      </w:pPr>
      <w:r>
        <w:rPr>
          <w:rFonts w:hint="eastAsia"/>
          <w:b/>
        </w:rPr>
        <w:t xml:space="preserve">発作性夜間血色素尿症　</w:t>
      </w:r>
      <w:r>
        <w:rPr>
          <w:b/>
        </w:rPr>
        <w:t>—</w:t>
      </w:r>
      <w:r>
        <w:rPr>
          <w:rFonts w:hint="eastAsia"/>
          <w:b/>
        </w:rPr>
        <w:t xml:space="preserve">　</w:t>
      </w:r>
      <w:r>
        <w:rPr>
          <w:b/>
        </w:rPr>
        <w:t>CD56</w:t>
      </w:r>
      <w:r>
        <w:rPr>
          <w:rFonts w:hint="eastAsia"/>
          <w:b/>
        </w:rPr>
        <w:t>発現低下</w:t>
      </w:r>
    </w:p>
    <w:p w:rsidR="00E77D17" w:rsidRDefault="00E77D17" w:rsidP="00E77D17">
      <w:pPr>
        <w:pStyle w:val="a3"/>
        <w:numPr>
          <w:ilvl w:val="0"/>
          <w:numId w:val="51"/>
        </w:numPr>
        <w:ind w:leftChars="0"/>
        <w:rPr>
          <w:b/>
        </w:rPr>
      </w:pPr>
      <w:r>
        <w:rPr>
          <w:rFonts w:hint="eastAsia"/>
          <w:b/>
        </w:rPr>
        <w:t xml:space="preserve">脾臓摘出　</w:t>
      </w:r>
      <w:r>
        <w:rPr>
          <w:b/>
        </w:rPr>
        <w:t>—</w:t>
      </w:r>
      <w:r>
        <w:rPr>
          <w:rFonts w:hint="eastAsia"/>
          <w:b/>
        </w:rPr>
        <w:t xml:space="preserve">　</w:t>
      </w:r>
      <w:r>
        <w:rPr>
          <w:b/>
        </w:rPr>
        <w:t>Howell-Jolly</w:t>
      </w:r>
      <w:r>
        <w:rPr>
          <w:rFonts w:hint="eastAsia"/>
          <w:b/>
        </w:rPr>
        <w:t>小体</w:t>
      </w:r>
    </w:p>
    <w:p w:rsidR="00661166" w:rsidRDefault="00E77D17" w:rsidP="00E77D17">
      <w:pPr>
        <w:ind w:left="960"/>
        <w:rPr>
          <w:b/>
        </w:rPr>
      </w:pPr>
      <w:r>
        <w:rPr>
          <w:b/>
        </w:rPr>
        <w:t>10</w:t>
      </w:r>
      <w:r>
        <w:rPr>
          <w:rFonts w:hint="eastAsia"/>
          <w:b/>
        </w:rPr>
        <w:t>）特発性血小板減少性紫斑</w:t>
      </w:r>
      <w:r w:rsidR="00661166">
        <w:rPr>
          <w:rFonts w:hint="eastAsia"/>
          <w:b/>
        </w:rPr>
        <w:t xml:space="preserve">病　</w:t>
      </w:r>
      <w:r w:rsidR="00661166">
        <w:rPr>
          <w:b/>
        </w:rPr>
        <w:t>—</w:t>
      </w:r>
      <w:r w:rsidR="00661166">
        <w:rPr>
          <w:rFonts w:hint="eastAsia"/>
          <w:b/>
        </w:rPr>
        <w:t xml:space="preserve">　</w:t>
      </w:r>
      <w:r w:rsidR="00661166">
        <w:rPr>
          <w:b/>
        </w:rPr>
        <w:t>ADAMTS-13</w:t>
      </w:r>
    </w:p>
    <w:p w:rsidR="00661166" w:rsidRDefault="00661166" w:rsidP="00E77D17">
      <w:pPr>
        <w:ind w:left="960"/>
        <w:rPr>
          <w:b/>
        </w:rPr>
      </w:pPr>
    </w:p>
    <w:p w:rsidR="00FF494B" w:rsidRDefault="00FF494B" w:rsidP="00E77D17">
      <w:pPr>
        <w:ind w:left="960"/>
        <w:rPr>
          <w:b/>
        </w:rPr>
      </w:pPr>
      <w:r>
        <w:rPr>
          <w:rFonts w:hint="eastAsia"/>
          <w:b/>
        </w:rPr>
        <w:t>解答</w:t>
      </w:r>
    </w:p>
    <w:p w:rsidR="00FF494B" w:rsidRPr="00FF494B" w:rsidRDefault="00FF494B" w:rsidP="0012326C">
      <w:pPr>
        <w:pStyle w:val="a3"/>
        <w:numPr>
          <w:ilvl w:val="0"/>
          <w:numId w:val="63"/>
        </w:numPr>
        <w:ind w:leftChars="0"/>
      </w:pPr>
      <w:r w:rsidRPr="00FF494B">
        <w:rPr>
          <w:rFonts w:hint="eastAsia"/>
        </w:rPr>
        <w:t>×</w:t>
      </w:r>
      <w:r>
        <w:rPr>
          <w:rFonts w:hint="eastAsia"/>
        </w:rPr>
        <w:t xml:space="preserve">　</w:t>
      </w:r>
      <w:r w:rsidR="0012326C">
        <w:rPr>
          <w:rFonts w:hint="eastAsia"/>
        </w:rPr>
        <w:t>コレステロール結石→ビリルビン結石</w:t>
      </w:r>
    </w:p>
    <w:p w:rsidR="005849D9" w:rsidRDefault="005849D9" w:rsidP="00FF494B">
      <w:pPr>
        <w:pStyle w:val="a3"/>
        <w:numPr>
          <w:ilvl w:val="0"/>
          <w:numId w:val="63"/>
        </w:numPr>
        <w:ind w:leftChars="0"/>
      </w:pPr>
      <w:r>
        <w:rPr>
          <w:rFonts w:hint="eastAsia"/>
        </w:rPr>
        <w:t xml:space="preserve">×　</w:t>
      </w:r>
      <w:r>
        <w:t>Hunter</w:t>
      </w:r>
      <w:r>
        <w:rPr>
          <w:rFonts w:hint="eastAsia"/>
        </w:rPr>
        <w:t>舌炎→腰痛、溶骨性変化（骨打ち抜き像；</w:t>
      </w:r>
      <w:r>
        <w:t>panched out</w:t>
      </w:r>
      <w:r>
        <w:rPr>
          <w:rFonts w:hint="eastAsia"/>
        </w:rPr>
        <w:t>）</w:t>
      </w:r>
    </w:p>
    <w:p w:rsidR="005849D9" w:rsidRDefault="005849D9" w:rsidP="005849D9">
      <w:pPr>
        <w:pStyle w:val="a3"/>
        <w:ind w:leftChars="0" w:left="1480"/>
      </w:pPr>
      <w:r>
        <w:rPr>
          <w:rFonts w:hint="eastAsia"/>
        </w:rPr>
        <w:t xml:space="preserve">　　　　　　　　造血障害（貧血、血小板減少、白血球減少等）</w:t>
      </w:r>
    </w:p>
    <w:p w:rsidR="005849D9" w:rsidRDefault="005849D9" w:rsidP="005849D9">
      <w:pPr>
        <w:pStyle w:val="a3"/>
        <w:ind w:leftChars="0" w:left="1480"/>
      </w:pPr>
      <w:r>
        <w:rPr>
          <w:rFonts w:hint="eastAsia"/>
        </w:rPr>
        <w:t xml:space="preserve">　　　　　　　　高</w:t>
      </w:r>
      <w:r>
        <w:t>Ca</w:t>
      </w:r>
      <w:r>
        <w:rPr>
          <w:rFonts w:hint="eastAsia"/>
        </w:rPr>
        <w:t>血症、</w:t>
      </w:r>
    </w:p>
    <w:p w:rsidR="005849D9" w:rsidRDefault="005849D9" w:rsidP="005849D9">
      <w:pPr>
        <w:pStyle w:val="a3"/>
        <w:ind w:leftChars="0" w:left="1480"/>
      </w:pPr>
      <w:r>
        <w:rPr>
          <w:rFonts w:hint="eastAsia"/>
        </w:rPr>
        <w:t xml:space="preserve">　　　　　　　　血漿蛋白異常（正常免疫グロブリン産生低下に</w:t>
      </w:r>
    </w:p>
    <w:p w:rsidR="005849D9" w:rsidRDefault="005849D9" w:rsidP="005849D9">
      <w:pPr>
        <w:pStyle w:val="a3"/>
        <w:ind w:leftChars="0" w:left="1480"/>
      </w:pPr>
      <w:r>
        <w:rPr>
          <w:rFonts w:hint="eastAsia"/>
        </w:rPr>
        <w:t xml:space="preserve">　　　　　　　　より細菌感染や敗血症を起こし易くなる）</w:t>
      </w:r>
    </w:p>
    <w:p w:rsidR="005849D9" w:rsidRDefault="005849D9" w:rsidP="005849D9">
      <w:pPr>
        <w:pStyle w:val="a3"/>
        <w:ind w:leftChars="0" w:left="1480"/>
      </w:pPr>
      <w:r>
        <w:rPr>
          <w:rFonts w:hint="eastAsia"/>
        </w:rPr>
        <w:t xml:space="preserve">　　　　　　　　</w:t>
      </w:r>
    </w:p>
    <w:p w:rsidR="000565AB" w:rsidRDefault="000565AB" w:rsidP="000565AB">
      <w:pPr>
        <w:pStyle w:val="a3"/>
        <w:ind w:leftChars="0" w:left="1480"/>
      </w:pPr>
      <w:r>
        <w:rPr>
          <w:rFonts w:hint="eastAsia"/>
        </w:rPr>
        <w:t xml:space="preserve">　＊</w:t>
      </w:r>
      <w:r w:rsidR="005849D9">
        <w:t>Hunter</w:t>
      </w:r>
      <w:r>
        <w:rPr>
          <w:rFonts w:hint="eastAsia"/>
        </w:rPr>
        <w:t>舌炎：</w:t>
      </w:r>
      <w:r w:rsidR="005849D9">
        <w:rPr>
          <w:rFonts w:hint="eastAsia"/>
        </w:rPr>
        <w:t>悪性貧血等に伴う、舌の腫脹と疼痛や灼熱感、</w:t>
      </w:r>
    </w:p>
    <w:p w:rsidR="00FF494B" w:rsidRDefault="000565AB" w:rsidP="000565AB">
      <w:pPr>
        <w:pStyle w:val="a3"/>
        <w:ind w:leftChars="0" w:left="1480"/>
      </w:pPr>
      <w:r>
        <w:rPr>
          <w:rFonts w:hint="eastAsia"/>
        </w:rPr>
        <w:t xml:space="preserve">　　　　　　　　</w:t>
      </w:r>
      <w:r w:rsidR="005849D9">
        <w:rPr>
          <w:rFonts w:hint="eastAsia"/>
        </w:rPr>
        <w:t>潰瘍形成、舌の萎縮</w:t>
      </w:r>
      <w:r>
        <w:rPr>
          <w:rFonts w:hint="eastAsia"/>
        </w:rPr>
        <w:t>。</w:t>
      </w:r>
    </w:p>
    <w:p w:rsidR="000565AB" w:rsidRPr="000565AB" w:rsidRDefault="000565AB" w:rsidP="00FF494B">
      <w:pPr>
        <w:pStyle w:val="a3"/>
        <w:numPr>
          <w:ilvl w:val="0"/>
          <w:numId w:val="63"/>
        </w:numPr>
        <w:ind w:leftChars="0"/>
      </w:pPr>
      <w:r>
        <w:rPr>
          <w:rFonts w:hint="eastAsia"/>
        </w:rPr>
        <w:t xml:space="preserve">○　</w:t>
      </w:r>
      <w:r>
        <w:t>PT</w:t>
      </w:r>
      <w:r>
        <w:rPr>
          <w:rFonts w:hint="eastAsia"/>
        </w:rPr>
        <w:t>時間延長：</w:t>
      </w:r>
      <w:r>
        <w:t>Vit K</w:t>
      </w:r>
      <w:r>
        <w:rPr>
          <w:rFonts w:hint="eastAsia"/>
        </w:rPr>
        <w:t>欠乏症、第</w:t>
      </w:r>
      <w:r>
        <w:rPr>
          <w:rFonts w:ascii="ＭＳ 明朝" w:hAnsi="ＭＳ 明朝" w:hint="eastAsia"/>
        </w:rPr>
        <w:t>Ⅶ</w:t>
      </w:r>
      <w:r>
        <w:rPr>
          <w:rFonts w:ascii="ＭＳ 明朝" w:hAnsi="ＭＳ 明朝"/>
        </w:rPr>
        <w:t>,</w:t>
      </w:r>
      <w:r>
        <w:rPr>
          <w:rFonts w:ascii="ＭＳ 明朝" w:hAnsi="ＭＳ 明朝" w:hint="eastAsia"/>
        </w:rPr>
        <w:t>Ⅹ</w:t>
      </w:r>
      <w:r>
        <w:rPr>
          <w:rFonts w:ascii="ＭＳ 明朝" w:hAnsi="ＭＳ 明朝"/>
        </w:rPr>
        <w:t>,</w:t>
      </w:r>
      <w:r>
        <w:rPr>
          <w:rFonts w:ascii="ＭＳ 明朝" w:hAnsi="ＭＳ 明朝" w:hint="eastAsia"/>
        </w:rPr>
        <w:t>Ⅱ</w:t>
      </w:r>
      <w:r>
        <w:rPr>
          <w:rFonts w:ascii="ＭＳ 明朝" w:hAnsi="ＭＳ 明朝"/>
        </w:rPr>
        <w:t>,</w:t>
      </w:r>
      <w:r>
        <w:rPr>
          <w:rFonts w:ascii="ＭＳ 明朝" w:hAnsi="ＭＳ 明朝" w:hint="eastAsia"/>
        </w:rPr>
        <w:t>Ⅰ因子欠乏症</w:t>
      </w:r>
    </w:p>
    <w:p w:rsidR="00FF494B" w:rsidRDefault="000565AB" w:rsidP="000565AB">
      <w:pPr>
        <w:pStyle w:val="a3"/>
        <w:ind w:leftChars="0" w:left="1480"/>
      </w:pPr>
      <w:r>
        <w:rPr>
          <w:rFonts w:ascii="ＭＳ 明朝" w:hAnsi="ＭＳ 明朝" w:hint="eastAsia"/>
        </w:rPr>
        <w:t xml:space="preserve">　　　　　　　　肝硬変</w:t>
      </w:r>
    </w:p>
    <w:p w:rsidR="00FF494B" w:rsidRDefault="0012326C" w:rsidP="00FF494B">
      <w:pPr>
        <w:pStyle w:val="a3"/>
        <w:numPr>
          <w:ilvl w:val="0"/>
          <w:numId w:val="63"/>
        </w:numPr>
        <w:ind w:leftChars="0"/>
      </w:pPr>
      <w:r>
        <w:rPr>
          <w:rFonts w:hint="eastAsia"/>
        </w:rPr>
        <w:t>○</w:t>
      </w:r>
    </w:p>
    <w:p w:rsidR="00FF494B" w:rsidRDefault="008109B7" w:rsidP="00FF494B">
      <w:pPr>
        <w:pStyle w:val="a3"/>
        <w:numPr>
          <w:ilvl w:val="0"/>
          <w:numId w:val="63"/>
        </w:numPr>
        <w:ind w:leftChars="0"/>
      </w:pPr>
      <w:r>
        <w:rPr>
          <w:rFonts w:hint="eastAsia"/>
        </w:rPr>
        <w:t>×　高カリウム血症→高カルシウム血症</w:t>
      </w:r>
    </w:p>
    <w:p w:rsidR="0012326C" w:rsidRDefault="0012326C" w:rsidP="00FF494B">
      <w:pPr>
        <w:pStyle w:val="a3"/>
        <w:numPr>
          <w:ilvl w:val="0"/>
          <w:numId w:val="63"/>
        </w:numPr>
        <w:ind w:leftChars="0"/>
      </w:pPr>
      <w:r>
        <w:rPr>
          <w:rFonts w:hint="eastAsia"/>
        </w:rPr>
        <w:t xml:space="preserve">×　</w:t>
      </w:r>
      <w:r>
        <w:t>ADP</w:t>
      </w:r>
      <w:r>
        <w:rPr>
          <w:rFonts w:hint="eastAsia"/>
        </w:rPr>
        <w:t>凝集の低下→リストセチソン凝集低下（</w:t>
      </w:r>
      <w:r>
        <w:t>or</w:t>
      </w:r>
      <w:r>
        <w:rPr>
          <w:rFonts w:hint="eastAsia"/>
        </w:rPr>
        <w:t>欠如）</w:t>
      </w:r>
    </w:p>
    <w:p w:rsidR="00FF494B" w:rsidRDefault="0012326C" w:rsidP="0012326C">
      <w:pPr>
        <w:pStyle w:val="a3"/>
        <w:ind w:leftChars="0" w:left="1480"/>
      </w:pPr>
      <w:r>
        <w:rPr>
          <w:rFonts w:hint="eastAsia"/>
        </w:rPr>
        <w:t xml:space="preserve">　　血小板凝集低下は、血小板無力症で見られる。</w:t>
      </w:r>
    </w:p>
    <w:p w:rsidR="00FF494B" w:rsidRDefault="00FF494B" w:rsidP="00FF494B">
      <w:pPr>
        <w:pStyle w:val="a3"/>
        <w:numPr>
          <w:ilvl w:val="0"/>
          <w:numId w:val="63"/>
        </w:numPr>
        <w:ind w:leftChars="0"/>
      </w:pPr>
      <w:r>
        <w:rPr>
          <w:rFonts w:hint="eastAsia"/>
        </w:rPr>
        <w:t>○</w:t>
      </w:r>
      <w:r w:rsidR="008F062E">
        <w:rPr>
          <w:rFonts w:hint="eastAsia"/>
        </w:rPr>
        <w:t xml:space="preserve">　</w:t>
      </w:r>
      <w:r w:rsidR="008F062E">
        <w:t>APC</w:t>
      </w:r>
      <w:r w:rsidR="008F062E">
        <w:rPr>
          <w:rFonts w:hint="eastAsia"/>
        </w:rPr>
        <w:t>レジスタンスは深部静脈血栓症の先天性病因の１つ。</w:t>
      </w:r>
    </w:p>
    <w:p w:rsidR="00FF494B" w:rsidRDefault="00FF494B" w:rsidP="00FF494B">
      <w:pPr>
        <w:pStyle w:val="a3"/>
        <w:numPr>
          <w:ilvl w:val="0"/>
          <w:numId w:val="63"/>
        </w:numPr>
        <w:ind w:leftChars="0"/>
      </w:pPr>
      <w:r>
        <w:rPr>
          <w:rFonts w:hint="eastAsia"/>
        </w:rPr>
        <w:t>×</w:t>
      </w:r>
      <w:r w:rsidR="0012326C">
        <w:rPr>
          <w:rFonts w:hint="eastAsia"/>
        </w:rPr>
        <w:t xml:space="preserve">　</w:t>
      </w:r>
      <w:r w:rsidR="0012326C">
        <w:t>CD56</w:t>
      </w:r>
      <w:r w:rsidR="0012326C">
        <w:rPr>
          <w:rFonts w:hint="eastAsia"/>
        </w:rPr>
        <w:t>→</w:t>
      </w:r>
      <w:r w:rsidR="0012326C">
        <w:t>CD55(OAF)</w:t>
      </w:r>
      <w:r w:rsidR="0012326C">
        <w:rPr>
          <w:rFonts w:hint="eastAsia"/>
        </w:rPr>
        <w:t>、</w:t>
      </w:r>
      <w:r w:rsidR="0012326C">
        <w:t>CD59</w:t>
      </w:r>
    </w:p>
    <w:p w:rsidR="00FF494B" w:rsidRDefault="00FF494B" w:rsidP="00FF494B">
      <w:pPr>
        <w:pStyle w:val="a3"/>
        <w:numPr>
          <w:ilvl w:val="0"/>
          <w:numId w:val="63"/>
        </w:numPr>
        <w:ind w:leftChars="0"/>
      </w:pPr>
      <w:r>
        <w:rPr>
          <w:rFonts w:hint="eastAsia"/>
        </w:rPr>
        <w:t>○</w:t>
      </w:r>
    </w:p>
    <w:p w:rsidR="00FF494B" w:rsidRPr="00FF494B" w:rsidRDefault="00FF494B" w:rsidP="00FF494B">
      <w:pPr>
        <w:ind w:left="960"/>
      </w:pPr>
      <w:r w:rsidRPr="00FF494B">
        <w:rPr>
          <w:b/>
        </w:rPr>
        <w:t>10</w:t>
      </w:r>
      <w:r>
        <w:rPr>
          <w:rFonts w:hint="eastAsia"/>
          <w:b/>
        </w:rPr>
        <w:t>）</w:t>
      </w:r>
      <w:r>
        <w:rPr>
          <w:rFonts w:hint="eastAsia"/>
        </w:rPr>
        <w:t>○</w:t>
      </w:r>
    </w:p>
    <w:p w:rsidR="00FF494B" w:rsidRDefault="00FF494B" w:rsidP="00E77D17">
      <w:pPr>
        <w:ind w:left="960"/>
        <w:rPr>
          <w:b/>
        </w:rPr>
      </w:pPr>
    </w:p>
    <w:p w:rsidR="00661166" w:rsidRDefault="00661166" w:rsidP="00E77D17">
      <w:pPr>
        <w:pStyle w:val="a3"/>
        <w:numPr>
          <w:ilvl w:val="0"/>
          <w:numId w:val="50"/>
        </w:numPr>
        <w:ind w:leftChars="0"/>
        <w:rPr>
          <w:b/>
        </w:rPr>
      </w:pPr>
      <w:r>
        <w:rPr>
          <w:rFonts w:hint="eastAsia"/>
          <w:b/>
        </w:rPr>
        <w:t>以下の疾患の診断、予後、重症度の分類に必要な項目を一覧表の中から選択して（　　）に記入しなさい。</w:t>
      </w:r>
    </w:p>
    <w:tbl>
      <w:tblPr>
        <w:tblStyle w:val="a6"/>
        <w:tblW w:w="0" w:type="auto"/>
        <w:tblInd w:w="108" w:type="dxa"/>
        <w:tblLook w:val="00BF"/>
      </w:tblPr>
      <w:tblGrid>
        <w:gridCol w:w="1631"/>
        <w:gridCol w:w="1739"/>
        <w:gridCol w:w="1739"/>
        <w:gridCol w:w="1739"/>
        <w:gridCol w:w="1740"/>
      </w:tblGrid>
      <w:tr w:rsidR="00661166">
        <w:tc>
          <w:tcPr>
            <w:tcW w:w="1631" w:type="dxa"/>
          </w:tcPr>
          <w:p w:rsidR="00661166" w:rsidRPr="00661166" w:rsidRDefault="00661166" w:rsidP="00661166">
            <w:pPr>
              <w:pStyle w:val="a3"/>
              <w:ind w:leftChars="0" w:left="0"/>
              <w:rPr>
                <w:b/>
                <w:sz w:val="20"/>
              </w:rPr>
            </w:pPr>
            <w:r w:rsidRPr="00661166">
              <w:rPr>
                <w:rFonts w:hint="eastAsia"/>
                <w:b/>
                <w:sz w:val="20"/>
              </w:rPr>
              <w:t>網赤血球数</w:t>
            </w:r>
          </w:p>
        </w:tc>
        <w:tc>
          <w:tcPr>
            <w:tcW w:w="1739" w:type="dxa"/>
          </w:tcPr>
          <w:p w:rsidR="00661166" w:rsidRPr="00661166" w:rsidRDefault="00661166" w:rsidP="00661166">
            <w:pPr>
              <w:pStyle w:val="a3"/>
              <w:ind w:leftChars="0" w:left="0"/>
              <w:rPr>
                <w:b/>
                <w:sz w:val="20"/>
              </w:rPr>
            </w:pPr>
            <w:r w:rsidRPr="00661166">
              <w:rPr>
                <w:rFonts w:hint="eastAsia"/>
                <w:b/>
                <w:sz w:val="20"/>
              </w:rPr>
              <w:t>顆粒球数</w:t>
            </w:r>
          </w:p>
        </w:tc>
        <w:tc>
          <w:tcPr>
            <w:tcW w:w="1739" w:type="dxa"/>
          </w:tcPr>
          <w:p w:rsidR="00661166" w:rsidRPr="00661166" w:rsidRDefault="00661166" w:rsidP="00661166">
            <w:pPr>
              <w:pStyle w:val="a3"/>
              <w:ind w:leftChars="0" w:left="0"/>
              <w:rPr>
                <w:b/>
                <w:sz w:val="20"/>
              </w:rPr>
            </w:pPr>
            <w:r w:rsidRPr="00661166">
              <w:rPr>
                <w:rFonts w:hint="eastAsia"/>
                <w:b/>
                <w:sz w:val="20"/>
              </w:rPr>
              <w:t>アルブミン</w:t>
            </w:r>
          </w:p>
        </w:tc>
        <w:tc>
          <w:tcPr>
            <w:tcW w:w="1739" w:type="dxa"/>
          </w:tcPr>
          <w:p w:rsidR="00661166" w:rsidRPr="00661166" w:rsidRDefault="00661166" w:rsidP="00661166">
            <w:pPr>
              <w:pStyle w:val="a3"/>
              <w:ind w:leftChars="0" w:left="0"/>
              <w:rPr>
                <w:b/>
                <w:sz w:val="20"/>
              </w:rPr>
            </w:pPr>
            <w:r w:rsidRPr="00661166">
              <w:rPr>
                <w:rFonts w:hint="eastAsia"/>
                <w:b/>
                <w:sz w:val="20"/>
              </w:rPr>
              <w:t>免疫グロブリン</w:t>
            </w:r>
          </w:p>
        </w:tc>
        <w:tc>
          <w:tcPr>
            <w:tcW w:w="1740" w:type="dxa"/>
          </w:tcPr>
          <w:p w:rsidR="00661166" w:rsidRPr="00661166" w:rsidRDefault="00661166" w:rsidP="00661166">
            <w:pPr>
              <w:pStyle w:val="a3"/>
              <w:ind w:leftChars="0" w:left="0"/>
              <w:rPr>
                <w:b/>
                <w:sz w:val="20"/>
              </w:rPr>
            </w:pPr>
            <w:r w:rsidRPr="00661166">
              <w:rPr>
                <w:b/>
                <w:sz w:val="20"/>
              </w:rPr>
              <w:t>slL-2r</w:t>
            </w:r>
          </w:p>
        </w:tc>
      </w:tr>
      <w:tr w:rsidR="00661166">
        <w:tc>
          <w:tcPr>
            <w:tcW w:w="1631" w:type="dxa"/>
          </w:tcPr>
          <w:p w:rsidR="00661166" w:rsidRPr="00661166" w:rsidRDefault="00661166" w:rsidP="00661166">
            <w:pPr>
              <w:pStyle w:val="a3"/>
              <w:ind w:leftChars="0" w:left="0"/>
              <w:rPr>
                <w:b/>
                <w:sz w:val="20"/>
              </w:rPr>
            </w:pPr>
            <w:r w:rsidRPr="00661166">
              <w:rPr>
                <w:b/>
                <w:sz w:val="20"/>
              </w:rPr>
              <w:t>PS</w:t>
            </w:r>
          </w:p>
        </w:tc>
        <w:tc>
          <w:tcPr>
            <w:tcW w:w="1739" w:type="dxa"/>
          </w:tcPr>
          <w:p w:rsidR="00661166" w:rsidRPr="00661166" w:rsidRDefault="00661166" w:rsidP="00661166">
            <w:pPr>
              <w:pStyle w:val="a3"/>
              <w:ind w:leftChars="0" w:left="0"/>
              <w:rPr>
                <w:b/>
                <w:sz w:val="20"/>
              </w:rPr>
            </w:pPr>
            <w:r w:rsidRPr="00661166">
              <w:rPr>
                <w:rFonts w:hint="eastAsia"/>
                <w:b/>
                <w:sz w:val="20"/>
              </w:rPr>
              <w:t>ヘモグロビン値</w:t>
            </w:r>
          </w:p>
        </w:tc>
        <w:tc>
          <w:tcPr>
            <w:tcW w:w="1739" w:type="dxa"/>
          </w:tcPr>
          <w:p w:rsidR="00661166" w:rsidRPr="00661166" w:rsidRDefault="00661166" w:rsidP="00661166">
            <w:pPr>
              <w:pStyle w:val="a3"/>
              <w:ind w:leftChars="0" w:left="0"/>
              <w:rPr>
                <w:b/>
                <w:sz w:val="20"/>
              </w:rPr>
            </w:pPr>
            <w:r w:rsidRPr="00661166">
              <w:rPr>
                <w:rFonts w:hint="eastAsia"/>
                <w:b/>
                <w:sz w:val="20"/>
              </w:rPr>
              <w:t>血小板数</w:t>
            </w:r>
          </w:p>
        </w:tc>
        <w:tc>
          <w:tcPr>
            <w:tcW w:w="1739" w:type="dxa"/>
          </w:tcPr>
          <w:p w:rsidR="00661166" w:rsidRPr="00661166" w:rsidRDefault="00661166" w:rsidP="00661166">
            <w:pPr>
              <w:pStyle w:val="a3"/>
              <w:ind w:leftChars="0" w:left="0"/>
              <w:rPr>
                <w:b/>
                <w:sz w:val="20"/>
              </w:rPr>
            </w:pPr>
            <w:r w:rsidRPr="00661166">
              <w:rPr>
                <w:b/>
                <w:sz w:val="20"/>
              </w:rPr>
              <w:t>PT</w:t>
            </w:r>
          </w:p>
        </w:tc>
        <w:tc>
          <w:tcPr>
            <w:tcW w:w="1740" w:type="dxa"/>
          </w:tcPr>
          <w:p w:rsidR="00661166" w:rsidRPr="00661166" w:rsidRDefault="00661166" w:rsidP="00661166">
            <w:pPr>
              <w:pStyle w:val="a3"/>
              <w:ind w:leftChars="0" w:left="0"/>
              <w:rPr>
                <w:b/>
                <w:sz w:val="20"/>
              </w:rPr>
            </w:pPr>
            <w:r w:rsidRPr="00661166">
              <w:rPr>
                <w:b/>
                <w:sz w:val="20"/>
              </w:rPr>
              <w:t>aPTT</w:t>
            </w:r>
          </w:p>
        </w:tc>
      </w:tr>
      <w:tr w:rsidR="00661166">
        <w:tc>
          <w:tcPr>
            <w:tcW w:w="1631" w:type="dxa"/>
          </w:tcPr>
          <w:p w:rsidR="00661166" w:rsidRPr="00661166" w:rsidRDefault="00661166" w:rsidP="00661166">
            <w:pPr>
              <w:pStyle w:val="a3"/>
              <w:ind w:leftChars="0" w:left="0"/>
              <w:rPr>
                <w:b/>
                <w:sz w:val="20"/>
              </w:rPr>
            </w:pPr>
            <w:r w:rsidRPr="00661166">
              <w:rPr>
                <w:rFonts w:hint="eastAsia"/>
                <w:b/>
                <w:sz w:val="20"/>
              </w:rPr>
              <w:t>血清</w:t>
            </w:r>
            <w:r w:rsidRPr="00661166">
              <w:rPr>
                <w:b/>
                <w:sz w:val="20"/>
              </w:rPr>
              <w:t>K</w:t>
            </w:r>
          </w:p>
        </w:tc>
        <w:tc>
          <w:tcPr>
            <w:tcW w:w="1739" w:type="dxa"/>
          </w:tcPr>
          <w:p w:rsidR="00661166" w:rsidRPr="00661166" w:rsidRDefault="00661166" w:rsidP="00661166">
            <w:pPr>
              <w:pStyle w:val="a3"/>
              <w:ind w:leftChars="0" w:left="0"/>
              <w:rPr>
                <w:b/>
                <w:sz w:val="20"/>
              </w:rPr>
            </w:pPr>
            <w:r w:rsidRPr="00661166">
              <w:rPr>
                <w:rFonts w:hint="eastAsia"/>
                <w:b/>
                <w:sz w:val="20"/>
              </w:rPr>
              <w:t>血清</w:t>
            </w:r>
            <w:r w:rsidRPr="00661166">
              <w:rPr>
                <w:b/>
                <w:sz w:val="20"/>
              </w:rPr>
              <w:t>Ca</w:t>
            </w:r>
          </w:p>
        </w:tc>
        <w:tc>
          <w:tcPr>
            <w:tcW w:w="1739" w:type="dxa"/>
          </w:tcPr>
          <w:p w:rsidR="00661166" w:rsidRPr="00661166" w:rsidRDefault="00661166" w:rsidP="00661166">
            <w:pPr>
              <w:pStyle w:val="a3"/>
              <w:ind w:leftChars="0" w:left="0"/>
              <w:rPr>
                <w:b/>
                <w:sz w:val="20"/>
              </w:rPr>
            </w:pPr>
            <w:r w:rsidRPr="00661166">
              <w:rPr>
                <w:b/>
                <w:sz w:val="20"/>
              </w:rPr>
              <w:t>AST</w:t>
            </w:r>
          </w:p>
        </w:tc>
        <w:tc>
          <w:tcPr>
            <w:tcW w:w="1739" w:type="dxa"/>
          </w:tcPr>
          <w:p w:rsidR="00661166" w:rsidRPr="00661166" w:rsidRDefault="00661166" w:rsidP="00661166">
            <w:pPr>
              <w:pStyle w:val="a3"/>
              <w:ind w:leftChars="0" w:left="0"/>
              <w:rPr>
                <w:b/>
                <w:sz w:val="20"/>
              </w:rPr>
            </w:pPr>
            <w:r w:rsidRPr="00661166">
              <w:rPr>
                <w:b/>
                <w:sz w:val="20"/>
              </w:rPr>
              <w:t>ALT</w:t>
            </w:r>
          </w:p>
        </w:tc>
        <w:tc>
          <w:tcPr>
            <w:tcW w:w="1740" w:type="dxa"/>
          </w:tcPr>
          <w:p w:rsidR="00661166" w:rsidRPr="00661166" w:rsidRDefault="00661166" w:rsidP="00661166">
            <w:pPr>
              <w:pStyle w:val="a3"/>
              <w:ind w:leftChars="0" w:left="0"/>
              <w:rPr>
                <w:b/>
                <w:sz w:val="20"/>
              </w:rPr>
            </w:pPr>
            <w:r w:rsidRPr="00661166">
              <w:rPr>
                <w:b/>
                <w:sz w:val="20"/>
              </w:rPr>
              <w:t>LDH</w:t>
            </w:r>
          </w:p>
        </w:tc>
      </w:tr>
      <w:tr w:rsidR="00661166">
        <w:tc>
          <w:tcPr>
            <w:tcW w:w="1631" w:type="dxa"/>
          </w:tcPr>
          <w:p w:rsidR="00661166" w:rsidRPr="00661166" w:rsidRDefault="00661166" w:rsidP="00661166">
            <w:pPr>
              <w:pStyle w:val="a3"/>
              <w:ind w:leftChars="0" w:left="0"/>
              <w:rPr>
                <w:b/>
                <w:sz w:val="20"/>
              </w:rPr>
            </w:pPr>
            <w:r w:rsidRPr="00661166">
              <w:rPr>
                <w:rFonts w:hint="eastAsia"/>
                <w:b/>
                <w:sz w:val="20"/>
              </w:rPr>
              <w:t>クレアチニン</w:t>
            </w:r>
          </w:p>
        </w:tc>
        <w:tc>
          <w:tcPr>
            <w:tcW w:w="1739" w:type="dxa"/>
          </w:tcPr>
          <w:p w:rsidR="00661166" w:rsidRPr="00661166" w:rsidRDefault="00661166" w:rsidP="00661166">
            <w:pPr>
              <w:pStyle w:val="a3"/>
              <w:ind w:leftChars="0" w:left="0"/>
              <w:rPr>
                <w:b/>
                <w:sz w:val="20"/>
              </w:rPr>
            </w:pPr>
            <w:r w:rsidRPr="00661166">
              <w:rPr>
                <w:rFonts w:hint="eastAsia"/>
                <w:b/>
                <w:sz w:val="20"/>
              </w:rPr>
              <w:t>総蛋白</w:t>
            </w:r>
          </w:p>
        </w:tc>
        <w:tc>
          <w:tcPr>
            <w:tcW w:w="1739" w:type="dxa"/>
          </w:tcPr>
          <w:p w:rsidR="00661166" w:rsidRPr="00661166" w:rsidRDefault="00661166" w:rsidP="00661166">
            <w:pPr>
              <w:pStyle w:val="a3"/>
              <w:ind w:leftChars="0" w:left="0"/>
              <w:rPr>
                <w:b/>
                <w:sz w:val="20"/>
              </w:rPr>
            </w:pPr>
            <w:r w:rsidRPr="00661166">
              <w:rPr>
                <w:b/>
                <w:sz w:val="20"/>
              </w:rPr>
              <w:t>CRP</w:t>
            </w:r>
          </w:p>
        </w:tc>
        <w:tc>
          <w:tcPr>
            <w:tcW w:w="1739" w:type="dxa"/>
          </w:tcPr>
          <w:p w:rsidR="00661166" w:rsidRPr="00661166" w:rsidRDefault="00661166" w:rsidP="00661166">
            <w:pPr>
              <w:pStyle w:val="a3"/>
              <w:ind w:leftChars="0" w:left="0"/>
              <w:rPr>
                <w:b/>
                <w:sz w:val="20"/>
              </w:rPr>
            </w:pPr>
            <w:r w:rsidRPr="00661166">
              <w:rPr>
                <w:rFonts w:hint="eastAsia"/>
                <w:b/>
                <w:sz w:val="20"/>
              </w:rPr>
              <w:t>出血時間</w:t>
            </w:r>
          </w:p>
        </w:tc>
        <w:tc>
          <w:tcPr>
            <w:tcW w:w="1740" w:type="dxa"/>
          </w:tcPr>
          <w:p w:rsidR="00661166" w:rsidRPr="00661166" w:rsidRDefault="00661166" w:rsidP="00661166">
            <w:pPr>
              <w:pStyle w:val="a3"/>
              <w:ind w:leftChars="0" w:left="0"/>
              <w:rPr>
                <w:b/>
                <w:sz w:val="20"/>
              </w:rPr>
            </w:pPr>
            <w:r w:rsidRPr="00661166">
              <w:rPr>
                <w:rFonts w:hint="eastAsia"/>
                <w:b/>
                <w:sz w:val="20"/>
              </w:rPr>
              <w:t>血清</w:t>
            </w:r>
            <w:r w:rsidRPr="00661166">
              <w:rPr>
                <w:b/>
                <w:sz w:val="20"/>
              </w:rPr>
              <w:t>EPO</w:t>
            </w:r>
            <w:r w:rsidRPr="00661166">
              <w:rPr>
                <w:rFonts w:hint="eastAsia"/>
                <w:b/>
                <w:sz w:val="20"/>
              </w:rPr>
              <w:t>値</w:t>
            </w:r>
          </w:p>
        </w:tc>
      </w:tr>
    </w:tbl>
    <w:p w:rsidR="00661166" w:rsidRDefault="00661166" w:rsidP="00661166">
      <w:pPr>
        <w:pStyle w:val="a3"/>
        <w:ind w:leftChars="0"/>
        <w:rPr>
          <w:b/>
        </w:rPr>
      </w:pPr>
    </w:p>
    <w:p w:rsidR="000822FA" w:rsidRDefault="00661166" w:rsidP="000822FA">
      <w:pPr>
        <w:pStyle w:val="a3"/>
        <w:numPr>
          <w:ilvl w:val="0"/>
          <w:numId w:val="52"/>
        </w:numPr>
        <w:ind w:leftChars="0"/>
        <w:rPr>
          <w:b/>
        </w:rPr>
      </w:pPr>
      <w:r>
        <w:rPr>
          <w:rFonts w:hint="eastAsia"/>
          <w:b/>
        </w:rPr>
        <w:t>再生不良性貧血の重症度分類</w:t>
      </w:r>
      <w:r w:rsidR="000822FA">
        <w:rPr>
          <w:rFonts w:hint="eastAsia"/>
          <w:b/>
        </w:rPr>
        <w:t>：（　　）（　　）（　　）</w:t>
      </w:r>
    </w:p>
    <w:p w:rsidR="000822FA" w:rsidRDefault="000822FA" w:rsidP="000822FA">
      <w:pPr>
        <w:pStyle w:val="a3"/>
        <w:ind w:leftChars="0" w:left="1480"/>
        <w:rPr>
          <w:b/>
        </w:rPr>
      </w:pPr>
    </w:p>
    <w:p w:rsidR="000822FA" w:rsidRPr="00BE076B" w:rsidRDefault="00BE076B" w:rsidP="000822FA">
      <w:pPr>
        <w:pStyle w:val="a3"/>
        <w:ind w:leftChars="0" w:left="1480"/>
      </w:pPr>
      <w:r>
        <w:rPr>
          <w:rFonts w:hint="eastAsia"/>
        </w:rPr>
        <w:t>顆粒球数、血小板数、網赤血球数</w:t>
      </w:r>
    </w:p>
    <w:p w:rsidR="000822FA" w:rsidRPr="000822FA" w:rsidRDefault="000822FA" w:rsidP="000822FA">
      <w:pPr>
        <w:pStyle w:val="a3"/>
        <w:ind w:leftChars="0" w:left="1480"/>
        <w:rPr>
          <w:b/>
        </w:rPr>
      </w:pPr>
    </w:p>
    <w:p w:rsidR="000822FA" w:rsidRDefault="000822FA" w:rsidP="000822FA">
      <w:pPr>
        <w:pStyle w:val="a3"/>
        <w:numPr>
          <w:ilvl w:val="0"/>
          <w:numId w:val="52"/>
        </w:numPr>
        <w:ind w:leftChars="0"/>
        <w:rPr>
          <w:b/>
        </w:rPr>
      </w:pPr>
      <w:r>
        <w:rPr>
          <w:rFonts w:hint="eastAsia"/>
          <w:b/>
        </w:rPr>
        <w:t>非ホジキンリンパ腫の</w:t>
      </w:r>
      <w:r>
        <w:rPr>
          <w:b/>
        </w:rPr>
        <w:t>aggressive lymhoma</w:t>
      </w:r>
      <w:r>
        <w:rPr>
          <w:rFonts w:hint="eastAsia"/>
          <w:b/>
        </w:rPr>
        <w:t>の予後：（　　）（　　）</w:t>
      </w:r>
    </w:p>
    <w:p w:rsidR="000822FA" w:rsidRDefault="000822FA" w:rsidP="000822FA">
      <w:pPr>
        <w:pStyle w:val="a3"/>
        <w:ind w:leftChars="0" w:left="1480"/>
        <w:rPr>
          <w:b/>
        </w:rPr>
      </w:pPr>
    </w:p>
    <w:p w:rsidR="000822FA" w:rsidRPr="00BE076B" w:rsidRDefault="00BE076B" w:rsidP="000822FA">
      <w:pPr>
        <w:pStyle w:val="a3"/>
        <w:ind w:leftChars="0" w:left="1480"/>
      </w:pPr>
      <w:r>
        <w:t>PS</w:t>
      </w:r>
      <w:r>
        <w:rPr>
          <w:rFonts w:hint="eastAsia"/>
        </w:rPr>
        <w:t>（</w:t>
      </w:r>
      <w:r>
        <w:t>Performance status</w:t>
      </w:r>
      <w:r>
        <w:rPr>
          <w:rFonts w:hint="eastAsia"/>
        </w:rPr>
        <w:t>）、</w:t>
      </w:r>
      <w:r>
        <w:t>LDH</w:t>
      </w:r>
    </w:p>
    <w:p w:rsidR="000822FA" w:rsidRDefault="000822FA" w:rsidP="000822FA">
      <w:pPr>
        <w:pStyle w:val="a3"/>
        <w:ind w:leftChars="0" w:left="1480"/>
        <w:rPr>
          <w:b/>
        </w:rPr>
      </w:pPr>
    </w:p>
    <w:p w:rsidR="000822FA" w:rsidRDefault="000822FA" w:rsidP="000822FA">
      <w:pPr>
        <w:pStyle w:val="a3"/>
        <w:numPr>
          <w:ilvl w:val="0"/>
          <w:numId w:val="52"/>
        </w:numPr>
        <w:ind w:leftChars="0"/>
        <w:rPr>
          <w:b/>
        </w:rPr>
      </w:pPr>
      <w:r>
        <w:rPr>
          <w:rFonts w:hint="eastAsia"/>
          <w:b/>
        </w:rPr>
        <w:t>多発性骨髄腫の病期分類：（　　）（　　）（　　）</w:t>
      </w:r>
    </w:p>
    <w:p w:rsidR="000822FA" w:rsidRDefault="000822FA" w:rsidP="000822FA">
      <w:pPr>
        <w:pStyle w:val="a3"/>
        <w:ind w:leftChars="0" w:left="1480"/>
        <w:rPr>
          <w:b/>
        </w:rPr>
      </w:pPr>
    </w:p>
    <w:p w:rsidR="000822FA" w:rsidRPr="00BE076B" w:rsidRDefault="00BE076B" w:rsidP="000822FA">
      <w:pPr>
        <w:pStyle w:val="a3"/>
        <w:ind w:leftChars="0" w:left="1480"/>
      </w:pPr>
      <w:r>
        <w:t>Hb</w:t>
      </w:r>
      <w:r>
        <w:rPr>
          <w:rFonts w:hint="eastAsia"/>
        </w:rPr>
        <w:t>、免疫グロブリン、血清</w:t>
      </w:r>
      <w:r>
        <w:t>Ca</w:t>
      </w:r>
    </w:p>
    <w:p w:rsidR="000822FA" w:rsidRDefault="000822FA" w:rsidP="000822FA">
      <w:pPr>
        <w:pStyle w:val="a3"/>
        <w:ind w:leftChars="0" w:left="1480"/>
        <w:rPr>
          <w:b/>
        </w:rPr>
      </w:pPr>
    </w:p>
    <w:p w:rsidR="000822FA" w:rsidRDefault="000822FA" w:rsidP="000822FA">
      <w:pPr>
        <w:pStyle w:val="a3"/>
        <w:numPr>
          <w:ilvl w:val="0"/>
          <w:numId w:val="52"/>
        </w:numPr>
        <w:ind w:leftChars="0"/>
        <w:rPr>
          <w:b/>
        </w:rPr>
      </w:pPr>
      <w:r>
        <w:rPr>
          <w:b/>
        </w:rPr>
        <w:t>DIC</w:t>
      </w:r>
      <w:r>
        <w:rPr>
          <w:rFonts w:hint="eastAsia"/>
          <w:b/>
        </w:rPr>
        <w:t>の診断：（　　）（　　）</w:t>
      </w:r>
    </w:p>
    <w:p w:rsidR="000822FA" w:rsidRDefault="000822FA" w:rsidP="000822FA">
      <w:pPr>
        <w:pStyle w:val="a3"/>
        <w:ind w:leftChars="0" w:left="1480"/>
        <w:rPr>
          <w:b/>
        </w:rPr>
      </w:pPr>
    </w:p>
    <w:p w:rsidR="000822FA" w:rsidRPr="00BE076B" w:rsidRDefault="00BE076B" w:rsidP="000822FA">
      <w:pPr>
        <w:pStyle w:val="a3"/>
        <w:ind w:leftChars="0" w:left="1480"/>
      </w:pPr>
      <w:r>
        <w:rPr>
          <w:rFonts w:hint="eastAsia"/>
        </w:rPr>
        <w:t>血小板数、</w:t>
      </w:r>
      <w:r>
        <w:t>PT</w:t>
      </w:r>
      <w:r>
        <w:rPr>
          <w:rFonts w:hint="eastAsia"/>
        </w:rPr>
        <w:t>時間</w:t>
      </w:r>
    </w:p>
    <w:p w:rsidR="00661166" w:rsidRPr="00661166" w:rsidRDefault="00661166" w:rsidP="000822FA">
      <w:pPr>
        <w:pStyle w:val="a3"/>
        <w:ind w:leftChars="0" w:left="1480"/>
        <w:rPr>
          <w:b/>
        </w:rPr>
      </w:pPr>
    </w:p>
    <w:p w:rsidR="000822FA" w:rsidRDefault="000822FA" w:rsidP="00DE54DB">
      <w:pPr>
        <w:pStyle w:val="a3"/>
        <w:numPr>
          <w:ilvl w:val="0"/>
          <w:numId w:val="41"/>
        </w:numPr>
        <w:ind w:leftChars="0"/>
        <w:rPr>
          <w:b/>
        </w:rPr>
      </w:pPr>
      <w:r>
        <w:rPr>
          <w:rFonts w:hint="eastAsia"/>
          <w:b/>
        </w:rPr>
        <w:t>小問に答えなさい。</w:t>
      </w:r>
    </w:p>
    <w:p w:rsidR="000822FA" w:rsidRDefault="000822FA" w:rsidP="000822FA">
      <w:pPr>
        <w:pStyle w:val="a3"/>
        <w:numPr>
          <w:ilvl w:val="0"/>
          <w:numId w:val="53"/>
        </w:numPr>
        <w:ind w:leftChars="0"/>
        <w:rPr>
          <w:b/>
        </w:rPr>
      </w:pPr>
      <w:r>
        <w:rPr>
          <w:rFonts w:hint="eastAsia"/>
          <w:b/>
        </w:rPr>
        <w:t>特発性血小板減少性紫斑病（慢性型）の治療戦略を述べなさい。</w:t>
      </w:r>
    </w:p>
    <w:p w:rsidR="000822FA" w:rsidRDefault="000822FA" w:rsidP="000822FA">
      <w:pPr>
        <w:pStyle w:val="a3"/>
        <w:ind w:leftChars="0" w:left="1040"/>
        <w:rPr>
          <w:b/>
        </w:rPr>
      </w:pPr>
    </w:p>
    <w:p w:rsidR="00BE076B" w:rsidRDefault="00BE076B" w:rsidP="00BE076B">
      <w:pPr>
        <w:pStyle w:val="a3"/>
        <w:numPr>
          <w:ilvl w:val="0"/>
          <w:numId w:val="9"/>
        </w:numPr>
        <w:ind w:leftChars="0"/>
      </w:pPr>
      <w:r w:rsidRPr="00BE076B">
        <w:t>08</w:t>
      </w:r>
      <w:r>
        <w:rPr>
          <w:rFonts w:hint="eastAsia"/>
        </w:rPr>
        <w:t>年度問題１０（１）と同問題。</w:t>
      </w:r>
    </w:p>
    <w:p w:rsidR="000822FA" w:rsidRDefault="000822FA" w:rsidP="000822FA">
      <w:pPr>
        <w:pStyle w:val="a3"/>
        <w:ind w:leftChars="0" w:left="1040"/>
        <w:rPr>
          <w:b/>
        </w:rPr>
      </w:pPr>
    </w:p>
    <w:p w:rsidR="000822FA" w:rsidRDefault="000822FA" w:rsidP="000822FA">
      <w:pPr>
        <w:pStyle w:val="a3"/>
        <w:numPr>
          <w:ilvl w:val="0"/>
          <w:numId w:val="53"/>
        </w:numPr>
        <w:ind w:leftChars="0"/>
        <w:rPr>
          <w:b/>
        </w:rPr>
      </w:pPr>
      <w:r>
        <w:rPr>
          <w:b/>
        </w:rPr>
        <w:t>DIC</w:t>
      </w:r>
      <w:r w:rsidR="00BE076B">
        <w:rPr>
          <w:rFonts w:hint="eastAsia"/>
          <w:b/>
        </w:rPr>
        <w:t>（播種性血管内凝固症候群）</w:t>
      </w:r>
      <w:r>
        <w:rPr>
          <w:rFonts w:hint="eastAsia"/>
          <w:b/>
        </w:rPr>
        <w:t>を合併した急性前骨髄球性白血病（</w:t>
      </w:r>
      <w:r>
        <w:rPr>
          <w:b/>
        </w:rPr>
        <w:t>APL</w:t>
      </w:r>
      <w:r>
        <w:rPr>
          <w:rFonts w:hint="eastAsia"/>
          <w:b/>
        </w:rPr>
        <w:t>）の治療戦略を述べなさい。</w:t>
      </w:r>
    </w:p>
    <w:p w:rsidR="000822FA" w:rsidRDefault="000822FA" w:rsidP="000822FA">
      <w:pPr>
        <w:pStyle w:val="a3"/>
        <w:ind w:leftChars="0" w:left="1040"/>
        <w:rPr>
          <w:b/>
        </w:rPr>
      </w:pPr>
    </w:p>
    <w:p w:rsidR="00C53022" w:rsidRDefault="00C53022" w:rsidP="00C53022">
      <w:pPr>
        <w:pStyle w:val="a3"/>
        <w:ind w:leftChars="0" w:left="1040"/>
      </w:pPr>
      <w:r>
        <w:rPr>
          <w:rFonts w:hint="eastAsia"/>
        </w:rPr>
        <w:t>ビタミン</w:t>
      </w:r>
      <w:r>
        <w:t>A</w:t>
      </w:r>
      <w:r>
        <w:rPr>
          <w:rFonts w:hint="eastAsia"/>
        </w:rPr>
        <w:t>誘導体レチノイド（</w:t>
      </w:r>
      <w:r>
        <w:t>ATRA</w:t>
      </w:r>
      <w:r>
        <w:rPr>
          <w:rFonts w:hint="eastAsia"/>
        </w:rPr>
        <w:t>）による分化誘導療法。</w:t>
      </w:r>
    </w:p>
    <w:p w:rsidR="00C53022" w:rsidRDefault="00C53022" w:rsidP="00C53022">
      <w:pPr>
        <w:pStyle w:val="a3"/>
        <w:ind w:leftChars="0" w:left="1040"/>
      </w:pPr>
      <w:r>
        <w:rPr>
          <w:rFonts w:hint="eastAsia"/>
        </w:rPr>
        <w:t>治療効果：</w:t>
      </w:r>
    </w:p>
    <w:p w:rsidR="00C53022" w:rsidRDefault="00C53022" w:rsidP="00C53022">
      <w:pPr>
        <w:pStyle w:val="a3"/>
        <w:ind w:leftChars="0" w:left="1040"/>
      </w:pPr>
      <w:r>
        <w:t>APL</w:t>
      </w:r>
      <w:r>
        <w:rPr>
          <w:rFonts w:hint="eastAsia"/>
        </w:rPr>
        <w:t>は染色体相互転座（</w:t>
      </w:r>
      <w:r>
        <w:t>t(15;17)</w:t>
      </w:r>
      <w:r>
        <w:rPr>
          <w:rFonts w:hint="eastAsia"/>
        </w:rPr>
        <w:t>）により形成された</w:t>
      </w:r>
      <w:r>
        <w:t>PML-RAR-</w:t>
      </w:r>
      <w:r>
        <w:rPr>
          <w:rFonts w:hint="eastAsia"/>
        </w:rPr>
        <w:t>αキメラ遺伝子が、第</w:t>
      </w:r>
      <w:r>
        <w:t>17</w:t>
      </w:r>
      <w:r>
        <w:rPr>
          <w:rFonts w:hint="eastAsia"/>
        </w:rPr>
        <w:t>番染色体上のレチノイン酸受容体（</w:t>
      </w:r>
      <w:r>
        <w:t>RAR-</w:t>
      </w:r>
      <w:r>
        <w:rPr>
          <w:rFonts w:hint="eastAsia"/>
        </w:rPr>
        <w:t>α）遺伝子と第</w:t>
      </w:r>
      <w:r>
        <w:t>15</w:t>
      </w:r>
      <w:r>
        <w:rPr>
          <w:rFonts w:hint="eastAsia"/>
        </w:rPr>
        <w:t>染色体上の</w:t>
      </w:r>
      <w:r>
        <w:t>PML</w:t>
      </w:r>
      <w:r>
        <w:rPr>
          <w:rFonts w:hint="eastAsia"/>
        </w:rPr>
        <w:t>遺伝子双方が持つ、好中球系細胞を前骨髄球から分葉好中球へ分化させる分化誘導作用をブロックし、</w:t>
      </w:r>
      <w:r>
        <w:t>ALP</w:t>
      </w:r>
      <w:r>
        <w:rPr>
          <w:rFonts w:hint="eastAsia"/>
        </w:rPr>
        <w:t>細胞が前骨髄球以降に分化することを阻止している。</w:t>
      </w:r>
    </w:p>
    <w:p w:rsidR="00C53022" w:rsidRPr="001F0B01" w:rsidRDefault="00C53022" w:rsidP="00C53022">
      <w:pPr>
        <w:pStyle w:val="a3"/>
        <w:ind w:leftChars="0" w:left="1040"/>
      </w:pPr>
      <w:r>
        <w:rPr>
          <w:rFonts w:hint="eastAsia"/>
        </w:rPr>
        <w:t>ベサノイドはキメラ遺伝子の抑制機構を崩し、前骨髄球からの正常分化誘導を促進とアポトーシスの誘導を行う作用がある。</w:t>
      </w:r>
    </w:p>
    <w:p w:rsidR="00C53022" w:rsidRDefault="00C53022" w:rsidP="00C53022">
      <w:pPr>
        <w:pStyle w:val="a3"/>
        <w:numPr>
          <w:ilvl w:val="0"/>
          <w:numId w:val="9"/>
        </w:numPr>
        <w:ind w:leftChars="0"/>
      </w:pPr>
      <w:r>
        <w:t>ATRA</w:t>
      </w:r>
      <w:r>
        <w:rPr>
          <w:rFonts w:hint="eastAsia"/>
        </w:rPr>
        <w:t>による治療は</w:t>
      </w:r>
      <w:r>
        <w:t>DIC</w:t>
      </w:r>
      <w:r>
        <w:rPr>
          <w:rFonts w:hint="eastAsia"/>
        </w:rPr>
        <w:t>にも効果を示し、症状を軽快させる。</w:t>
      </w:r>
    </w:p>
    <w:p w:rsidR="00C53022" w:rsidRDefault="00C53022" w:rsidP="00C53022">
      <w:pPr>
        <w:ind w:left="993"/>
      </w:pPr>
      <w:r>
        <w:rPr>
          <w:rFonts w:hint="eastAsia"/>
        </w:rPr>
        <w:t>（寛解率：</w:t>
      </w:r>
      <w:r>
        <w:t>90</w:t>
      </w:r>
      <w:r>
        <w:rPr>
          <w:rFonts w:hint="eastAsia"/>
        </w:rPr>
        <w:t>％異常）</w:t>
      </w:r>
    </w:p>
    <w:p w:rsidR="000822FA" w:rsidRDefault="000822FA" w:rsidP="000822FA">
      <w:pPr>
        <w:pStyle w:val="a3"/>
        <w:ind w:leftChars="0" w:left="1040"/>
        <w:rPr>
          <w:b/>
        </w:rPr>
      </w:pPr>
    </w:p>
    <w:p w:rsidR="000822FA" w:rsidRDefault="000822FA" w:rsidP="000822FA">
      <w:pPr>
        <w:pStyle w:val="a3"/>
        <w:numPr>
          <w:ilvl w:val="0"/>
          <w:numId w:val="53"/>
        </w:numPr>
        <w:ind w:leftChars="0"/>
        <w:rPr>
          <w:b/>
        </w:rPr>
      </w:pPr>
      <w:r>
        <w:rPr>
          <w:rFonts w:hint="eastAsia"/>
          <w:b/>
        </w:rPr>
        <w:t>多発性骨髄腫と成人</w:t>
      </w:r>
      <w:r>
        <w:rPr>
          <w:b/>
        </w:rPr>
        <w:t>T</w:t>
      </w:r>
      <w:r>
        <w:rPr>
          <w:rFonts w:hint="eastAsia"/>
          <w:b/>
        </w:rPr>
        <w:t>細胞リンパ腫の高</w:t>
      </w:r>
      <w:r>
        <w:rPr>
          <w:b/>
        </w:rPr>
        <w:t>Ca</w:t>
      </w:r>
      <w:r>
        <w:rPr>
          <w:rFonts w:hint="eastAsia"/>
          <w:b/>
        </w:rPr>
        <w:t>血症の病態</w:t>
      </w:r>
      <w:r>
        <w:rPr>
          <w:b/>
        </w:rPr>
        <w:t>/</w:t>
      </w:r>
      <w:r>
        <w:rPr>
          <w:rFonts w:hint="eastAsia"/>
          <w:b/>
        </w:rPr>
        <w:t>機序について説明しなさい。</w:t>
      </w:r>
    </w:p>
    <w:p w:rsidR="000822FA" w:rsidRDefault="000822FA" w:rsidP="000822FA">
      <w:pPr>
        <w:pStyle w:val="a3"/>
        <w:ind w:leftChars="0" w:left="1040"/>
        <w:rPr>
          <w:b/>
        </w:rPr>
      </w:pPr>
    </w:p>
    <w:p w:rsidR="008A7661" w:rsidRDefault="008A7661" w:rsidP="008A7661">
      <w:pPr>
        <w:pStyle w:val="a3"/>
        <w:numPr>
          <w:ilvl w:val="0"/>
          <w:numId w:val="38"/>
        </w:numPr>
        <w:ind w:leftChars="0"/>
      </w:pPr>
      <w:r>
        <w:rPr>
          <w:rFonts w:hint="eastAsia"/>
        </w:rPr>
        <w:t>多発性骨髄腫</w:t>
      </w:r>
    </w:p>
    <w:p w:rsidR="008A7661" w:rsidRDefault="008A7661" w:rsidP="008A7661">
      <w:pPr>
        <w:ind w:left="1040"/>
      </w:pPr>
      <w:r>
        <w:t>B</w:t>
      </w:r>
      <w:r>
        <w:rPr>
          <w:rFonts w:hint="eastAsia"/>
        </w:rPr>
        <w:t>リンパ球の最終分化段階である形質細胞（</w:t>
      </w:r>
      <w:r>
        <w:t>plasma cell</w:t>
      </w:r>
      <w:r>
        <w:rPr>
          <w:rFonts w:hint="eastAsia"/>
        </w:rPr>
        <w:t>）が腫瘍化し、正常に機能しない単一の免疫グロブリン（</w:t>
      </w:r>
      <w:r>
        <w:t>M</w:t>
      </w:r>
      <w:r>
        <w:rPr>
          <w:rFonts w:hint="eastAsia"/>
        </w:rPr>
        <w:t>蛋白、抗体）を大量に産生することが特徴である。</w:t>
      </w:r>
    </w:p>
    <w:p w:rsidR="008A7661" w:rsidRDefault="008A7661" w:rsidP="008A7661">
      <w:pPr>
        <w:ind w:left="1040"/>
      </w:pPr>
      <w:r>
        <w:rPr>
          <w:rFonts w:hint="eastAsia"/>
        </w:rPr>
        <w:t>腫瘍化した形質細胞（骨髄腫細胞）は、破骨前駆細胞を活性化する因子（</w:t>
      </w:r>
      <w:r>
        <w:t>RANKL</w:t>
      </w:r>
      <w:r>
        <w:rPr>
          <w:rFonts w:hint="eastAsia"/>
        </w:rPr>
        <w:t>）を発現し破骨細胞を活性化することにより骨吸収促進状態となり、結果、血中</w:t>
      </w:r>
      <w:r>
        <w:t>Ca</w:t>
      </w:r>
      <w:r>
        <w:rPr>
          <w:rFonts w:hint="eastAsia"/>
        </w:rPr>
        <w:t>濃度の上昇が生じ、高</w:t>
      </w:r>
      <w:r>
        <w:t>Ca</w:t>
      </w:r>
      <w:r>
        <w:rPr>
          <w:rFonts w:hint="eastAsia"/>
        </w:rPr>
        <w:t>血症を来す。</w:t>
      </w:r>
    </w:p>
    <w:p w:rsidR="008A7661" w:rsidRDefault="008A7661" w:rsidP="008A7661">
      <w:pPr>
        <w:ind w:left="1040"/>
      </w:pPr>
      <w:r>
        <w:rPr>
          <w:rFonts w:hint="eastAsia"/>
        </w:rPr>
        <w:t>また、主要症状として挙げられる腰痛等の有痛性骨病変（溶骨性変化（骨抜き打ち像））も、骨吸収促進による骨融解が原因である。</w:t>
      </w:r>
    </w:p>
    <w:p w:rsidR="008A7661" w:rsidRDefault="008A7661" w:rsidP="008A7661">
      <w:pPr>
        <w:ind w:left="1040"/>
      </w:pPr>
      <w:r>
        <w:rPr>
          <w:rFonts w:hint="eastAsia"/>
        </w:rPr>
        <w:t>高</w:t>
      </w:r>
      <w:r>
        <w:t>Ca</w:t>
      </w:r>
      <w:r>
        <w:rPr>
          <w:rFonts w:hint="eastAsia"/>
        </w:rPr>
        <w:t>血症は、腎障害を起こし易く、重症例の場合意識レベルの低下、悪心、嘔吐を生じる。この腎障害の場合、尿中にベンスジョーンズ蛋白が認められるものが多い。</w:t>
      </w:r>
    </w:p>
    <w:p w:rsidR="008A7661" w:rsidRDefault="008A7661" w:rsidP="008A7661">
      <w:pPr>
        <w:ind w:left="1040"/>
      </w:pPr>
    </w:p>
    <w:p w:rsidR="008A7661" w:rsidRPr="001F2282" w:rsidRDefault="008A7661" w:rsidP="008A7661">
      <w:pPr>
        <w:ind w:left="1040"/>
        <w:rPr>
          <w:b/>
        </w:rPr>
      </w:pPr>
      <w:r>
        <w:rPr>
          <w:b/>
        </w:rPr>
        <w:t>Point!</w:t>
      </w:r>
    </w:p>
    <w:p w:rsidR="008A7661" w:rsidRDefault="008A7661" w:rsidP="008A7661">
      <w:pPr>
        <w:ind w:left="1040"/>
      </w:pPr>
      <w:r>
        <w:rPr>
          <w:rFonts w:hint="eastAsia"/>
        </w:rPr>
        <w:t>多発性骨髄腫の病態</w:t>
      </w:r>
    </w:p>
    <w:p w:rsidR="008A7661" w:rsidRDefault="008A7661" w:rsidP="008A7661">
      <w:pPr>
        <w:ind w:left="1040"/>
      </w:pPr>
      <w:r>
        <w:rPr>
          <w:rFonts w:hint="eastAsia"/>
          <w:noProof/>
        </w:rPr>
        <w:drawing>
          <wp:inline distT="0" distB="0" distL="0" distR="0">
            <wp:extent cx="3658235" cy="2709167"/>
            <wp:effectExtent l="25400" t="0" r="0" b="0"/>
            <wp:docPr id="28" name="図 2" descr="::odjrh300000053w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jrh300000053w9.gif"/>
                    <pic:cNvPicPr>
                      <a:picLocks noChangeAspect="1" noChangeArrowheads="1"/>
                    </pic:cNvPicPr>
                  </pic:nvPicPr>
                  <pic:blipFill>
                    <a:blip r:embed="rId31"/>
                    <a:srcRect/>
                    <a:stretch>
                      <a:fillRect/>
                    </a:stretch>
                  </pic:blipFill>
                  <pic:spPr bwMode="auto">
                    <a:xfrm>
                      <a:off x="0" y="0"/>
                      <a:ext cx="3677491" cy="2723427"/>
                    </a:xfrm>
                    <a:prstGeom prst="rect">
                      <a:avLst/>
                    </a:prstGeom>
                    <a:noFill/>
                    <a:ln w="9525">
                      <a:noFill/>
                      <a:miter lim="800000"/>
                      <a:headEnd/>
                      <a:tailEnd/>
                    </a:ln>
                  </pic:spPr>
                </pic:pic>
              </a:graphicData>
            </a:graphic>
          </wp:inline>
        </w:drawing>
      </w:r>
    </w:p>
    <w:p w:rsidR="008A7661" w:rsidRDefault="008A7661" w:rsidP="008A7661">
      <w:pPr>
        <w:ind w:left="1040"/>
      </w:pPr>
      <w:r>
        <w:rPr>
          <w:rFonts w:hint="eastAsia"/>
        </w:rPr>
        <w:t>・骨髄腫細胞の増殖</w:t>
      </w:r>
    </w:p>
    <w:p w:rsidR="008A7661" w:rsidRDefault="008A7661" w:rsidP="008A7661">
      <w:pPr>
        <w:ind w:left="1040"/>
      </w:pPr>
      <w:r>
        <w:rPr>
          <w:rFonts w:hint="eastAsia"/>
        </w:rPr>
        <w:t xml:space="preserve">　→骨髄での造血（赤血球、白血球、血小板の産生）妨害</w:t>
      </w:r>
    </w:p>
    <w:p w:rsidR="008A7661" w:rsidRDefault="008A7661" w:rsidP="008A7661">
      <w:pPr>
        <w:ind w:left="1040"/>
      </w:pPr>
      <w:r>
        <w:rPr>
          <w:rFonts w:hint="eastAsia"/>
        </w:rPr>
        <w:t>・</w:t>
      </w:r>
      <w:r>
        <w:t>M</w:t>
      </w:r>
      <w:r>
        <w:rPr>
          <w:rFonts w:hint="eastAsia"/>
        </w:rPr>
        <w:t>蛋白（重鎖では</w:t>
      </w:r>
      <w:r>
        <w:t>IgG,IgA</w:t>
      </w:r>
      <w:r>
        <w:rPr>
          <w:rFonts w:hint="eastAsia"/>
        </w:rPr>
        <w:t>型を産生するものが多い）の大量産生</w:t>
      </w:r>
    </w:p>
    <w:p w:rsidR="008A7661" w:rsidRDefault="008A7661" w:rsidP="008A7661">
      <w:pPr>
        <w:ind w:left="1040"/>
      </w:pPr>
      <w:r>
        <w:rPr>
          <w:rFonts w:hint="eastAsia"/>
        </w:rPr>
        <w:t xml:space="preserve">　→正常形質細胞で産生される免疫グロブリンの減少</w:t>
      </w:r>
    </w:p>
    <w:p w:rsidR="008A7661" w:rsidRDefault="008A7661" w:rsidP="008A7661">
      <w:pPr>
        <w:ind w:left="1040"/>
      </w:pPr>
      <w:r>
        <w:rPr>
          <w:rFonts w:hint="eastAsia"/>
        </w:rPr>
        <w:t xml:space="preserve">　＊免疫グロブリンの軽鎖のみを産生するベンスジョーンズ蛋白（</w:t>
      </w:r>
      <w:r>
        <w:t>BJP</w:t>
      </w:r>
      <w:r>
        <w:rPr>
          <w:rFonts w:hint="eastAsia"/>
        </w:rPr>
        <w:t>）型骨髄腫もある。</w:t>
      </w:r>
    </w:p>
    <w:p w:rsidR="008A7661" w:rsidRDefault="008A7661" w:rsidP="008A7661">
      <w:pPr>
        <w:ind w:left="1040"/>
      </w:pPr>
      <w:r>
        <w:rPr>
          <w:rFonts w:hint="eastAsia"/>
        </w:rPr>
        <w:t>・</w:t>
      </w:r>
      <w:r>
        <w:t>VLA-4,VCAM-1</w:t>
      </w:r>
      <w:r>
        <w:rPr>
          <w:rFonts w:hint="eastAsia"/>
        </w:rPr>
        <w:t>等の接着因子を介し他の間質細胞と接着</w:t>
      </w:r>
    </w:p>
    <w:p w:rsidR="008A7661" w:rsidRDefault="008A7661" w:rsidP="008A7661">
      <w:pPr>
        <w:ind w:left="1040"/>
      </w:pPr>
      <w:r>
        <w:rPr>
          <w:rFonts w:hint="eastAsia"/>
        </w:rPr>
        <w:t xml:space="preserve">　→増殖因子である</w:t>
      </w:r>
      <w:r>
        <w:t>IL-6,VEGF,IGF-1</w:t>
      </w:r>
      <w:r>
        <w:rPr>
          <w:rFonts w:hint="eastAsia"/>
        </w:rPr>
        <w:t>）の産生</w:t>
      </w:r>
    </w:p>
    <w:p w:rsidR="008A7661" w:rsidRDefault="008A7661" w:rsidP="008A7661">
      <w:pPr>
        <w:ind w:left="1040"/>
      </w:pPr>
      <w:r>
        <w:rPr>
          <w:rFonts w:hint="eastAsia"/>
        </w:rPr>
        <w:t>・破骨前駆細胞活性化因子（</w:t>
      </w:r>
      <w:r>
        <w:t>RANKL</w:t>
      </w:r>
      <w:r>
        <w:rPr>
          <w:rFonts w:hint="eastAsia"/>
        </w:rPr>
        <w:t>）の発現</w:t>
      </w:r>
    </w:p>
    <w:p w:rsidR="008A7661" w:rsidRDefault="008A7661" w:rsidP="008A7661">
      <w:pPr>
        <w:ind w:left="1040"/>
      </w:pPr>
      <w:r>
        <w:rPr>
          <w:rFonts w:hint="eastAsia"/>
        </w:rPr>
        <w:t xml:space="preserve">　→骨吸収の促進</w:t>
      </w:r>
    </w:p>
    <w:p w:rsidR="008A7661" w:rsidRDefault="008A7661" w:rsidP="008A7661">
      <w:pPr>
        <w:ind w:left="1040"/>
      </w:pPr>
    </w:p>
    <w:p w:rsidR="008A7661" w:rsidRPr="00082D43" w:rsidRDefault="008A7661" w:rsidP="008A7661">
      <w:pPr>
        <w:pStyle w:val="a3"/>
        <w:numPr>
          <w:ilvl w:val="0"/>
          <w:numId w:val="38"/>
        </w:numPr>
        <w:ind w:leftChars="0"/>
      </w:pPr>
      <w:r>
        <w:rPr>
          <w:rFonts w:hint="eastAsia"/>
        </w:rPr>
        <w:t>成人</w:t>
      </w:r>
      <w:r>
        <w:t>T</w:t>
      </w:r>
      <w:r>
        <w:rPr>
          <w:rFonts w:hint="eastAsia"/>
        </w:rPr>
        <w:t>細胞リンパ腫（</w:t>
      </w:r>
      <w:r>
        <w:t>ATL</w:t>
      </w:r>
      <w:r>
        <w:rPr>
          <w:rFonts w:hint="eastAsia"/>
        </w:rPr>
        <w:t>）</w:t>
      </w:r>
    </w:p>
    <w:p w:rsidR="008A7661" w:rsidRPr="005408F9" w:rsidRDefault="008A7661" w:rsidP="008A7661">
      <w:pPr>
        <w:pStyle w:val="a3"/>
        <w:ind w:leftChars="0" w:left="1040"/>
      </w:pPr>
      <w:r w:rsidRPr="005408F9">
        <w:t>CD</w:t>
      </w:r>
      <w:r>
        <w:t>4</w:t>
      </w:r>
      <w:r>
        <w:rPr>
          <w:rFonts w:hint="eastAsia"/>
        </w:rPr>
        <w:t>陽性リンパ球の単クローン性増殖が認められる。</w:t>
      </w:r>
      <w:r>
        <w:t>ATL</w:t>
      </w:r>
      <w:r>
        <w:rPr>
          <w:rFonts w:hint="eastAsia"/>
        </w:rPr>
        <w:t>細胞が産生する</w:t>
      </w:r>
      <w:r>
        <w:t>PTHrP</w:t>
      </w:r>
      <w:r>
        <w:rPr>
          <w:rFonts w:hint="eastAsia"/>
        </w:rPr>
        <w:t>（</w:t>
      </w:r>
      <w:r>
        <w:t>PTH related protein</w:t>
      </w:r>
      <w:r>
        <w:rPr>
          <w:rFonts w:hint="eastAsia"/>
        </w:rPr>
        <w:t>）により破骨細胞の活性化、腎臓におけるビタミン</w:t>
      </w:r>
      <w:r>
        <w:t>D</w:t>
      </w:r>
      <w:r>
        <w:rPr>
          <w:rFonts w:hint="eastAsia"/>
        </w:rPr>
        <w:t>活性化による腸管での</w:t>
      </w:r>
      <w:r>
        <w:t>Ca</w:t>
      </w:r>
      <w:r>
        <w:rPr>
          <w:rFonts w:hint="eastAsia"/>
        </w:rPr>
        <w:t>吸収促進、腎臓でのリン（</w:t>
      </w:r>
      <w:r>
        <w:t>P</w:t>
      </w:r>
      <w:r>
        <w:rPr>
          <w:rFonts w:hint="eastAsia"/>
        </w:rPr>
        <w:t>）及び</w:t>
      </w:r>
      <w:r>
        <w:t>HCO</w:t>
      </w:r>
      <w:r>
        <w:rPr>
          <w:vertAlign w:val="subscript"/>
        </w:rPr>
        <w:t>3</w:t>
      </w:r>
      <w:r>
        <w:rPr>
          <w:vertAlign w:val="superscript"/>
        </w:rPr>
        <w:t>-</w:t>
      </w:r>
      <w:r>
        <w:rPr>
          <w:rFonts w:hint="eastAsia"/>
        </w:rPr>
        <w:t>再吸収抑制により、急速な低リン血症を伴う高</w:t>
      </w:r>
      <w:r>
        <w:t>Ca</w:t>
      </w:r>
      <w:r>
        <w:rPr>
          <w:rFonts w:hint="eastAsia"/>
        </w:rPr>
        <w:t>血症を来す。</w:t>
      </w:r>
    </w:p>
    <w:p w:rsidR="000822FA" w:rsidRDefault="000822FA" w:rsidP="000822FA">
      <w:pPr>
        <w:pStyle w:val="a3"/>
        <w:ind w:leftChars="0" w:left="1040"/>
        <w:rPr>
          <w:b/>
        </w:rPr>
      </w:pPr>
    </w:p>
    <w:p w:rsidR="000822FA" w:rsidRDefault="000822FA" w:rsidP="000822FA">
      <w:pPr>
        <w:pStyle w:val="a3"/>
        <w:numPr>
          <w:ilvl w:val="0"/>
          <w:numId w:val="53"/>
        </w:numPr>
        <w:ind w:leftChars="0"/>
        <w:rPr>
          <w:b/>
        </w:rPr>
      </w:pPr>
      <w:r>
        <w:rPr>
          <w:rFonts w:hint="eastAsia"/>
          <w:b/>
        </w:rPr>
        <w:t>鉄欠乏性貧血と診断された患者について、診断の根拠となる検査所見</w:t>
      </w:r>
      <w:r w:rsidR="00D655D4">
        <w:rPr>
          <w:rFonts w:hint="eastAsia"/>
          <w:b/>
        </w:rPr>
        <w:t>（血算、生化学・血清、骨髄検査）</w:t>
      </w:r>
      <w:r>
        <w:rPr>
          <w:rFonts w:hint="eastAsia"/>
          <w:b/>
        </w:rPr>
        <w:t>を列記しなさい。</w:t>
      </w:r>
    </w:p>
    <w:p w:rsidR="000822FA" w:rsidRDefault="000822FA" w:rsidP="000822FA">
      <w:pPr>
        <w:pStyle w:val="a3"/>
        <w:ind w:leftChars="0" w:left="1040"/>
        <w:rPr>
          <w:b/>
        </w:rPr>
      </w:pPr>
    </w:p>
    <w:p w:rsidR="0052538B" w:rsidRPr="0052538B" w:rsidRDefault="0052538B" w:rsidP="000822FA">
      <w:pPr>
        <w:pStyle w:val="a3"/>
        <w:ind w:leftChars="0" w:left="1040"/>
      </w:pPr>
      <w:r>
        <w:rPr>
          <w:rFonts w:hint="eastAsia"/>
        </w:rPr>
        <w:t>血算：</w:t>
      </w:r>
      <w:r>
        <w:t>MCV</w:t>
      </w:r>
      <w:r>
        <w:rPr>
          <w:rFonts w:hint="eastAsia"/>
        </w:rPr>
        <w:t>↓、</w:t>
      </w:r>
      <w:r>
        <w:t>MCHC</w:t>
      </w:r>
      <w:r>
        <w:rPr>
          <w:rFonts w:hint="eastAsia"/>
        </w:rPr>
        <w:t>↓</w:t>
      </w:r>
    </w:p>
    <w:p w:rsidR="0052538B" w:rsidRDefault="0052538B" w:rsidP="000822FA">
      <w:pPr>
        <w:pStyle w:val="a3"/>
        <w:ind w:leftChars="0" w:left="1040"/>
      </w:pPr>
      <w:r>
        <w:rPr>
          <w:rFonts w:hint="eastAsia"/>
        </w:rPr>
        <w:t>血清・生化学：</w:t>
      </w:r>
      <w:r>
        <w:t>s-Fe</w:t>
      </w:r>
      <w:r>
        <w:rPr>
          <w:rFonts w:hint="eastAsia"/>
        </w:rPr>
        <w:t>↓、</w:t>
      </w:r>
      <w:r>
        <w:t>TIBC</w:t>
      </w:r>
      <w:r>
        <w:rPr>
          <w:rFonts w:hint="eastAsia"/>
        </w:rPr>
        <w:t>↑、</w:t>
      </w:r>
      <w:r>
        <w:t>UIBC</w:t>
      </w:r>
      <w:r>
        <w:rPr>
          <w:rFonts w:hint="eastAsia"/>
        </w:rPr>
        <w:t>↑、フェリチン↓</w:t>
      </w:r>
    </w:p>
    <w:p w:rsidR="0052538B" w:rsidRPr="0052538B" w:rsidRDefault="0052538B" w:rsidP="000822FA">
      <w:pPr>
        <w:pStyle w:val="a3"/>
        <w:ind w:leftChars="0" w:left="1040"/>
      </w:pPr>
      <w:r>
        <w:rPr>
          <w:rFonts w:hint="eastAsia"/>
        </w:rPr>
        <w:t>骨髄：赤芽球過形成・異形成、鉄芽球↓</w:t>
      </w:r>
    </w:p>
    <w:p w:rsidR="0070142A" w:rsidRPr="00DE54DB" w:rsidRDefault="0070142A" w:rsidP="000822FA">
      <w:pPr>
        <w:pStyle w:val="a3"/>
        <w:ind w:leftChars="0" w:left="1040"/>
        <w:rPr>
          <w:b/>
        </w:rPr>
      </w:pPr>
    </w:p>
    <w:p w:rsidR="00B27865" w:rsidRDefault="00B27865" w:rsidP="00901ADC">
      <w:pPr>
        <w:rPr>
          <w:b/>
        </w:rPr>
      </w:pPr>
      <w:r>
        <w:rPr>
          <w:rFonts w:hint="eastAsia"/>
          <w:b/>
        </w:rPr>
        <w:t>（</w:t>
      </w:r>
      <w:r>
        <w:rPr>
          <w:b/>
        </w:rPr>
        <w:t>06</w:t>
      </w:r>
      <w:r>
        <w:rPr>
          <w:rFonts w:hint="eastAsia"/>
          <w:b/>
        </w:rPr>
        <w:t>年度出題）</w:t>
      </w:r>
    </w:p>
    <w:p w:rsidR="00B27865" w:rsidRDefault="00B27865" w:rsidP="00901ADC">
      <w:pPr>
        <w:rPr>
          <w:b/>
        </w:rPr>
      </w:pPr>
    </w:p>
    <w:p w:rsidR="00B27865" w:rsidRDefault="00B27865" w:rsidP="00B27865">
      <w:pPr>
        <w:pStyle w:val="a3"/>
        <w:numPr>
          <w:ilvl w:val="0"/>
          <w:numId w:val="13"/>
        </w:numPr>
        <w:ind w:leftChars="0"/>
        <w:rPr>
          <w:b/>
        </w:rPr>
      </w:pPr>
      <w:r w:rsidRPr="00B27865">
        <w:rPr>
          <w:rFonts w:hint="eastAsia"/>
          <w:b/>
        </w:rPr>
        <w:t>次の組み合わせで正しければ○、間違っていれば×を解答欄に書</w:t>
      </w:r>
      <w:r>
        <w:rPr>
          <w:rFonts w:hint="eastAsia"/>
          <w:b/>
        </w:rPr>
        <w:t>きなさい。</w:t>
      </w:r>
    </w:p>
    <w:p w:rsidR="00B27865" w:rsidRPr="00B42490" w:rsidRDefault="00B27865" w:rsidP="00B27865">
      <w:pPr>
        <w:pStyle w:val="a3"/>
        <w:numPr>
          <w:ilvl w:val="0"/>
          <w:numId w:val="14"/>
        </w:numPr>
        <w:ind w:leftChars="0"/>
        <w:rPr>
          <w:rFonts w:ascii="Courier" w:hAnsi="Courier" w:cs="Courier"/>
          <w:b/>
          <w:kern w:val="0"/>
          <w:szCs w:val="26"/>
        </w:rPr>
      </w:pPr>
      <w:r w:rsidRPr="00B42490">
        <w:rPr>
          <w:rFonts w:ascii="Courier" w:hAnsi="Courier" w:cs="Courier"/>
          <w:b/>
          <w:kern w:val="0"/>
          <w:szCs w:val="26"/>
        </w:rPr>
        <w:t>成人</w:t>
      </w:r>
      <w:r w:rsidRPr="00B42490">
        <w:rPr>
          <w:rFonts w:cs="Courier"/>
          <w:b/>
          <w:kern w:val="0"/>
          <w:szCs w:val="26"/>
        </w:rPr>
        <w:t>T</w:t>
      </w:r>
      <w:r w:rsidRPr="00B42490">
        <w:rPr>
          <w:rFonts w:ascii="Courier" w:hAnsi="Courier" w:cs="Courier"/>
          <w:b/>
          <w:kern w:val="0"/>
          <w:szCs w:val="26"/>
        </w:rPr>
        <w:t>細胞性白血病</w:t>
      </w:r>
      <w:r w:rsidR="003F1AB4">
        <w:rPr>
          <w:rFonts w:ascii="Courier" w:hAnsi="Courier" w:cs="Courier" w:hint="eastAsia"/>
          <w:b/>
          <w:kern w:val="0"/>
          <w:szCs w:val="26"/>
        </w:rPr>
        <w:t>（</w:t>
      </w:r>
      <w:r w:rsidR="00333F62">
        <w:rPr>
          <w:rFonts w:cs="Courier"/>
          <w:b/>
          <w:kern w:val="0"/>
          <w:szCs w:val="26"/>
        </w:rPr>
        <w:t>A</w:t>
      </w:r>
      <w:r w:rsidR="003F1AB4" w:rsidRPr="003F1AB4">
        <w:rPr>
          <w:rFonts w:cs="Courier"/>
          <w:b/>
          <w:kern w:val="0"/>
          <w:szCs w:val="26"/>
        </w:rPr>
        <w:t>T</w:t>
      </w:r>
      <w:r w:rsidR="00333F62">
        <w:rPr>
          <w:rFonts w:cs="Courier"/>
          <w:b/>
          <w:kern w:val="0"/>
          <w:szCs w:val="26"/>
        </w:rPr>
        <w:t>L</w:t>
      </w:r>
      <w:r w:rsidR="003F1AB4">
        <w:rPr>
          <w:rFonts w:ascii="Courier" w:hAnsi="Courier" w:cs="Courier" w:hint="eastAsia"/>
          <w:b/>
          <w:kern w:val="0"/>
          <w:szCs w:val="26"/>
        </w:rPr>
        <w:t>）</w:t>
      </w:r>
      <w:r w:rsidRPr="00B42490">
        <w:rPr>
          <w:rFonts w:ascii="Courier" w:hAnsi="Courier" w:cs="Courier"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Pr="00B42490">
        <w:rPr>
          <w:rFonts w:cs="Courier"/>
          <w:b/>
          <w:kern w:val="0"/>
          <w:szCs w:val="26"/>
        </w:rPr>
        <w:t>Pel Ebstein</w:t>
      </w:r>
      <w:r w:rsidRPr="00B42490">
        <w:rPr>
          <w:rFonts w:ascii="Courier" w:hAnsi="Courier" w:cs="Courier"/>
          <w:b/>
          <w:kern w:val="0"/>
          <w:szCs w:val="26"/>
        </w:rPr>
        <w:t>型発熱</w:t>
      </w:r>
    </w:p>
    <w:p w:rsidR="00B27865" w:rsidRPr="00B42490" w:rsidRDefault="00B27865" w:rsidP="00B27865">
      <w:pPr>
        <w:pStyle w:val="a3"/>
        <w:numPr>
          <w:ilvl w:val="0"/>
          <w:numId w:val="14"/>
        </w:numPr>
        <w:ind w:leftChars="0"/>
        <w:rPr>
          <w:b/>
        </w:rPr>
      </w:pPr>
      <w:r w:rsidRPr="00B42490">
        <w:rPr>
          <w:rFonts w:ascii="Courier" w:hAnsi="Courier" w:cs="Courier"/>
          <w:b/>
          <w:kern w:val="0"/>
          <w:szCs w:val="26"/>
        </w:rPr>
        <w:t>遺伝性球状赤血球症</w:t>
      </w:r>
      <w:r w:rsidR="001F134D">
        <w:rPr>
          <w:rFonts w:ascii="Courier" w:hAnsi="Courier" w:cs="Courier" w:hint="eastAsia"/>
          <w:b/>
          <w:kern w:val="0"/>
          <w:szCs w:val="26"/>
        </w:rPr>
        <w:t>（</w:t>
      </w:r>
      <w:r w:rsidR="001F134D" w:rsidRPr="001F134D">
        <w:rPr>
          <w:rFonts w:cs="Courier"/>
          <w:b/>
          <w:kern w:val="0"/>
          <w:szCs w:val="26"/>
        </w:rPr>
        <w:t>HS</w:t>
      </w:r>
      <w:r w:rsidR="001F134D">
        <w:rPr>
          <w:rFonts w:ascii="Courier" w:hAnsi="Courier" w:cs="Courier" w:hint="eastAsia"/>
          <w:b/>
          <w:kern w:val="0"/>
          <w:szCs w:val="26"/>
        </w:rPr>
        <w:t>）</w:t>
      </w:r>
      <w:r w:rsidRPr="00B42490">
        <w:rPr>
          <w:rFonts w:ascii="Courier" w:hAnsi="Courier" w:cs="Courier"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Pr="00B42490">
        <w:rPr>
          <w:rFonts w:cs="Courier"/>
          <w:b/>
          <w:kern w:val="0"/>
          <w:szCs w:val="26"/>
        </w:rPr>
        <w:t>Ham</w:t>
      </w:r>
      <w:r w:rsidRPr="00B42490">
        <w:rPr>
          <w:rFonts w:ascii="Courier" w:hAnsi="Courier" w:cs="Courier"/>
          <w:b/>
          <w:kern w:val="0"/>
          <w:szCs w:val="26"/>
        </w:rPr>
        <w:t>試験陽性</w:t>
      </w:r>
    </w:p>
    <w:p w:rsidR="00B27865" w:rsidRPr="00B42490" w:rsidRDefault="00B27865" w:rsidP="00B27865">
      <w:pPr>
        <w:pStyle w:val="a3"/>
        <w:numPr>
          <w:ilvl w:val="0"/>
          <w:numId w:val="14"/>
        </w:numPr>
        <w:ind w:leftChars="0"/>
        <w:rPr>
          <w:b/>
        </w:rPr>
      </w:pPr>
      <w:r w:rsidRPr="00B42490">
        <w:rPr>
          <w:rFonts w:cs="Courier"/>
          <w:b/>
          <w:kern w:val="0"/>
          <w:szCs w:val="26"/>
        </w:rPr>
        <w:t>APC</w:t>
      </w:r>
      <w:r w:rsidRPr="00B42490">
        <w:rPr>
          <w:rFonts w:ascii="Courier" w:hAnsi="Courier" w:cs="Courier"/>
          <w:b/>
          <w:kern w:val="0"/>
          <w:szCs w:val="26"/>
        </w:rPr>
        <w:t>レジスタンス</w:t>
      </w:r>
      <w:r w:rsidRPr="00B42490">
        <w:rPr>
          <w:rFonts w:ascii="Courier" w:hAnsi="Courier" w:cs="Courier"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Pr="00B42490">
        <w:rPr>
          <w:rFonts w:ascii="Courier" w:hAnsi="Courier" w:cs="Courier"/>
          <w:b/>
          <w:kern w:val="0"/>
          <w:szCs w:val="26"/>
        </w:rPr>
        <w:t>深部静脈血栓症</w:t>
      </w:r>
    </w:p>
    <w:p w:rsidR="00B27865" w:rsidRPr="00CC2C88" w:rsidRDefault="00B27865" w:rsidP="00B27865">
      <w:pPr>
        <w:pStyle w:val="a3"/>
        <w:numPr>
          <w:ilvl w:val="0"/>
          <w:numId w:val="14"/>
        </w:numPr>
        <w:ind w:leftChars="0"/>
        <w:rPr>
          <w:b/>
        </w:rPr>
      </w:pPr>
      <w:r w:rsidRPr="00B42490">
        <w:rPr>
          <w:rFonts w:ascii="Courier" w:hAnsi="Courier" w:cs="Courier"/>
          <w:b/>
          <w:kern w:val="0"/>
          <w:szCs w:val="26"/>
        </w:rPr>
        <w:t>急性前骨髄球性白血病</w:t>
      </w:r>
      <w:r w:rsidRPr="00B42490">
        <w:rPr>
          <w:rFonts w:ascii="Courier" w:hAnsi="Courier" w:cs="Courier" w:hint="eastAsia"/>
          <w:b/>
          <w:kern w:val="0"/>
          <w:szCs w:val="26"/>
        </w:rPr>
        <w:t xml:space="preserve">　</w:t>
      </w:r>
      <w:r w:rsidRPr="00CC2C88">
        <w:rPr>
          <w:rFonts w:eastAsiaTheme="minorEastAsia" w:cs="Courier"/>
          <w:b/>
          <w:kern w:val="0"/>
          <w:szCs w:val="26"/>
        </w:rPr>
        <w:t>—</w:t>
      </w:r>
      <w:r w:rsidR="00CC2C88">
        <w:rPr>
          <w:rFonts w:asciiTheme="minorEastAsia" w:eastAsiaTheme="minorEastAsia" w:hAnsiTheme="minorEastAsia" w:cs="Courier" w:hint="eastAsia"/>
          <w:b/>
          <w:kern w:val="0"/>
          <w:szCs w:val="26"/>
        </w:rPr>
        <w:t xml:space="preserve">　</w:t>
      </w:r>
      <w:r w:rsidR="00CC2C88" w:rsidRPr="00CC2C88">
        <w:rPr>
          <w:rFonts w:eastAsiaTheme="minorEastAsia" w:cs="Courier"/>
          <w:b/>
          <w:kern w:val="0"/>
          <w:szCs w:val="26"/>
        </w:rPr>
        <w:t>t(</w:t>
      </w:r>
      <w:r w:rsidR="00CC2C88">
        <w:rPr>
          <w:rFonts w:eastAsiaTheme="minorEastAsia" w:cs="Courier"/>
          <w:b/>
          <w:kern w:val="0"/>
          <w:szCs w:val="26"/>
        </w:rPr>
        <w:t>15;17)(q22;11)</w:t>
      </w:r>
    </w:p>
    <w:p w:rsidR="00B27865" w:rsidRPr="00B42490" w:rsidRDefault="00B27865" w:rsidP="00B27865">
      <w:pPr>
        <w:pStyle w:val="a3"/>
        <w:numPr>
          <w:ilvl w:val="0"/>
          <w:numId w:val="14"/>
        </w:numPr>
        <w:ind w:leftChars="0"/>
        <w:rPr>
          <w:b/>
        </w:rPr>
      </w:pPr>
      <w:r w:rsidRPr="00B42490">
        <w:rPr>
          <w:rFonts w:cs="Courier"/>
          <w:b/>
          <w:kern w:val="0"/>
          <w:szCs w:val="26"/>
        </w:rPr>
        <w:t>Osler</w:t>
      </w:r>
      <w:r w:rsidRPr="00B42490">
        <w:rPr>
          <w:rFonts w:ascii="Courier" w:hAnsi="Courier" w:cs="Courier"/>
          <w:b/>
          <w:kern w:val="0"/>
          <w:szCs w:val="26"/>
        </w:rPr>
        <w:t>病</w:t>
      </w:r>
      <w:r w:rsidRPr="00B42490">
        <w:rPr>
          <w:rFonts w:ascii="Lucida Grande" w:hAnsi="Lucida Grande" w:cs="Lucida Grande"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Pr="00B42490">
        <w:rPr>
          <w:rFonts w:ascii="Courier" w:hAnsi="Courier" w:cs="Courier"/>
          <w:b/>
          <w:kern w:val="0"/>
          <w:szCs w:val="26"/>
        </w:rPr>
        <w:t>肺動静脈</w:t>
      </w:r>
      <w:r w:rsidRPr="00B42490">
        <w:rPr>
          <w:rFonts w:ascii="Arial" w:eastAsiaTheme="minorEastAsia" w:hAnsi="Arial" w:cs="Arial"/>
          <w:b/>
          <w:szCs w:val="26"/>
        </w:rPr>
        <w:t>癆</w:t>
      </w:r>
    </w:p>
    <w:p w:rsidR="00B42490" w:rsidRPr="00B42490" w:rsidRDefault="00B42490" w:rsidP="00B27865">
      <w:pPr>
        <w:pStyle w:val="a3"/>
        <w:numPr>
          <w:ilvl w:val="0"/>
          <w:numId w:val="14"/>
        </w:numPr>
        <w:ind w:leftChars="0"/>
        <w:rPr>
          <w:b/>
        </w:rPr>
      </w:pPr>
      <w:r w:rsidRPr="00B42490">
        <w:rPr>
          <w:rFonts w:ascii="Courier" w:hAnsi="Courier" w:cs="Courier"/>
          <w:b/>
          <w:kern w:val="0"/>
          <w:szCs w:val="26"/>
        </w:rPr>
        <w:t>急性リンパ性白血病</w:t>
      </w:r>
      <w:r w:rsidRPr="00B42490">
        <w:rPr>
          <w:rFonts w:ascii="Lucida Grande" w:hAnsi="Lucida Grande" w:cs="Lucida Grande"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00CC2C88">
        <w:rPr>
          <w:rFonts w:cs="Courier"/>
          <w:b/>
          <w:kern w:val="0"/>
          <w:szCs w:val="26"/>
        </w:rPr>
        <w:t>minor</w:t>
      </w:r>
      <w:r w:rsidRPr="00B42490">
        <w:rPr>
          <w:rFonts w:cs="Courier"/>
          <w:b/>
          <w:kern w:val="0"/>
          <w:szCs w:val="26"/>
        </w:rPr>
        <w:t xml:space="preserve"> BCR/ABL</w:t>
      </w:r>
    </w:p>
    <w:p w:rsidR="00B42490" w:rsidRPr="00B42490" w:rsidRDefault="00B42490" w:rsidP="00B27865">
      <w:pPr>
        <w:pStyle w:val="a3"/>
        <w:numPr>
          <w:ilvl w:val="0"/>
          <w:numId w:val="14"/>
        </w:numPr>
        <w:ind w:leftChars="0"/>
        <w:rPr>
          <w:b/>
        </w:rPr>
      </w:pPr>
      <w:r w:rsidRPr="00B42490">
        <w:rPr>
          <w:rFonts w:ascii="Courier" w:hAnsi="Courier" w:cs="Courier"/>
          <w:b/>
          <w:kern w:val="0"/>
          <w:szCs w:val="26"/>
        </w:rPr>
        <w:t>フォンビレブランド病</w:t>
      </w:r>
      <w:r w:rsidRPr="00B42490">
        <w:rPr>
          <w:rFonts w:ascii="Lucida Grande" w:hAnsi="Lucida Grande" w:cs="Lucida Grande"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Pr="00B42490">
        <w:rPr>
          <w:rFonts w:ascii="Courier" w:hAnsi="Courier" w:cs="Courier"/>
          <w:b/>
          <w:kern w:val="0"/>
          <w:szCs w:val="26"/>
        </w:rPr>
        <w:t>リストセチン凝集の低下</w:t>
      </w:r>
    </w:p>
    <w:p w:rsidR="00CC2C88" w:rsidRPr="00CC2C88" w:rsidRDefault="00B42490" w:rsidP="00B27865">
      <w:pPr>
        <w:pStyle w:val="a3"/>
        <w:numPr>
          <w:ilvl w:val="0"/>
          <w:numId w:val="14"/>
        </w:numPr>
        <w:ind w:leftChars="0"/>
        <w:rPr>
          <w:b/>
        </w:rPr>
      </w:pPr>
      <w:r w:rsidRPr="00B42490">
        <w:rPr>
          <w:rFonts w:ascii="Courier" w:hAnsi="Courier" w:cs="Courier"/>
          <w:b/>
          <w:kern w:val="0"/>
          <w:szCs w:val="26"/>
        </w:rPr>
        <w:t>ホジキン病</w:t>
      </w:r>
      <w:r w:rsidRPr="00B42490">
        <w:rPr>
          <w:rFonts w:ascii="Lucida Grande" w:hAnsi="Lucida Grande" w:cs="Lucida Grande" w:hint="eastAsia"/>
          <w:b/>
          <w:kern w:val="0"/>
          <w:szCs w:val="26"/>
        </w:rPr>
        <w:t xml:space="preserve">　</w:t>
      </w:r>
      <w:r w:rsidRPr="00CC2C88">
        <w:rPr>
          <w:rFonts w:eastAsiaTheme="minorEastAsia" w:cs="Lucida Grande"/>
          <w:b/>
          <w:kern w:val="0"/>
          <w:szCs w:val="26"/>
        </w:rPr>
        <w:t>—</w:t>
      </w:r>
      <w:r w:rsidRPr="00B42490">
        <w:rPr>
          <w:rFonts w:ascii="Lucida Grande" w:hAnsi="Lucida Grande" w:cs="Lucida Grande" w:hint="eastAsia"/>
          <w:b/>
          <w:kern w:val="0"/>
          <w:szCs w:val="26"/>
        </w:rPr>
        <w:t xml:space="preserve">　</w:t>
      </w:r>
      <w:r w:rsidRPr="00B42490">
        <w:rPr>
          <w:rFonts w:cs="Courier"/>
          <w:b/>
          <w:kern w:val="0"/>
          <w:szCs w:val="26"/>
        </w:rPr>
        <w:t>Reed</w:t>
      </w:r>
      <w:r w:rsidR="00CC2C88">
        <w:rPr>
          <w:rFonts w:cs="Courier"/>
          <w:b/>
          <w:kern w:val="0"/>
          <w:szCs w:val="26"/>
        </w:rPr>
        <w:t>-</w:t>
      </w:r>
      <w:r w:rsidRPr="00B42490">
        <w:rPr>
          <w:rFonts w:cs="Courier"/>
          <w:b/>
          <w:kern w:val="0"/>
          <w:szCs w:val="26"/>
        </w:rPr>
        <w:t>Sternberg</w:t>
      </w:r>
      <w:r w:rsidRPr="00B42490">
        <w:rPr>
          <w:rFonts w:ascii="Courier" w:hAnsi="Courier" w:cs="Courier"/>
          <w:b/>
          <w:kern w:val="0"/>
          <w:szCs w:val="26"/>
        </w:rPr>
        <w:t>細胞</w:t>
      </w:r>
    </w:p>
    <w:p w:rsidR="00CC2C88" w:rsidRPr="00CC2C88" w:rsidRDefault="00CC2C88" w:rsidP="00B27865">
      <w:pPr>
        <w:pStyle w:val="a3"/>
        <w:numPr>
          <w:ilvl w:val="0"/>
          <w:numId w:val="14"/>
        </w:numPr>
        <w:ind w:leftChars="0"/>
        <w:rPr>
          <w:b/>
        </w:rPr>
      </w:pPr>
      <w:r>
        <w:rPr>
          <w:rFonts w:ascii="Courier" w:hAnsi="Courier" w:cs="Courier" w:hint="eastAsia"/>
          <w:b/>
          <w:kern w:val="0"/>
          <w:szCs w:val="26"/>
        </w:rPr>
        <w:t xml:space="preserve">サラセミア　</w:t>
      </w:r>
      <w:r w:rsidRPr="00CC2C88">
        <w:rPr>
          <w:rFonts w:cs="Courier"/>
          <w:b/>
          <w:kern w:val="0"/>
          <w:szCs w:val="26"/>
        </w:rPr>
        <w:t>—</w:t>
      </w:r>
      <w:r>
        <w:rPr>
          <w:rFonts w:ascii="Courier" w:hAnsi="Courier" w:cs="Courier" w:hint="eastAsia"/>
          <w:b/>
          <w:kern w:val="0"/>
          <w:szCs w:val="26"/>
        </w:rPr>
        <w:t xml:space="preserve">　標的赤血球</w:t>
      </w:r>
    </w:p>
    <w:p w:rsidR="00CC2C88" w:rsidRDefault="00CC2C88" w:rsidP="00CC2C88">
      <w:pPr>
        <w:ind w:left="520"/>
        <w:rPr>
          <w:b/>
        </w:rPr>
      </w:pPr>
      <w:r>
        <w:rPr>
          <w:b/>
        </w:rPr>
        <w:t>10</w:t>
      </w:r>
      <w:r>
        <w:rPr>
          <w:rFonts w:hint="eastAsia"/>
          <w:b/>
        </w:rPr>
        <w:t>）播種性血管内凝固（</w:t>
      </w:r>
      <w:r>
        <w:rPr>
          <w:b/>
        </w:rPr>
        <w:t>DIC</w:t>
      </w:r>
      <w:r>
        <w:rPr>
          <w:rFonts w:hint="eastAsia"/>
          <w:b/>
        </w:rPr>
        <w:t xml:space="preserve">）　</w:t>
      </w:r>
      <w:r>
        <w:rPr>
          <w:b/>
        </w:rPr>
        <w:t>—</w:t>
      </w:r>
      <w:r>
        <w:rPr>
          <w:rFonts w:hint="eastAsia"/>
          <w:b/>
        </w:rPr>
        <w:t xml:space="preserve">　</w:t>
      </w:r>
      <w:r>
        <w:rPr>
          <w:b/>
        </w:rPr>
        <w:t>FDP</w:t>
      </w:r>
      <w:r>
        <w:rPr>
          <w:rFonts w:hint="eastAsia"/>
          <w:b/>
        </w:rPr>
        <w:t>上昇</w:t>
      </w:r>
    </w:p>
    <w:p w:rsidR="00CC2C88" w:rsidRDefault="00CC2C88" w:rsidP="00CC2C88">
      <w:pPr>
        <w:ind w:left="520"/>
        <w:rPr>
          <w:b/>
        </w:rPr>
      </w:pPr>
      <w:r>
        <w:rPr>
          <w:b/>
        </w:rPr>
        <w:t>11</w:t>
      </w:r>
      <w:r>
        <w:rPr>
          <w:rFonts w:hint="eastAsia"/>
          <w:b/>
        </w:rPr>
        <w:t>）再生不良性</w:t>
      </w:r>
      <w:r w:rsidR="00DC4CFC">
        <w:rPr>
          <w:rFonts w:hint="eastAsia"/>
          <w:b/>
        </w:rPr>
        <w:t xml:space="preserve">貧血　</w:t>
      </w:r>
      <w:r w:rsidR="00DC4CFC">
        <w:rPr>
          <w:b/>
        </w:rPr>
        <w:t>—</w:t>
      </w:r>
      <w:r w:rsidR="00DC4CFC">
        <w:rPr>
          <w:rFonts w:hint="eastAsia"/>
          <w:b/>
        </w:rPr>
        <w:t xml:space="preserve">　血中エリスロポエチン値減少</w:t>
      </w:r>
    </w:p>
    <w:p w:rsidR="00CC2C88" w:rsidRDefault="00CC2C88" w:rsidP="00CC2C88">
      <w:pPr>
        <w:ind w:left="520"/>
        <w:rPr>
          <w:b/>
        </w:rPr>
      </w:pPr>
      <w:r>
        <w:rPr>
          <w:b/>
        </w:rPr>
        <w:t>12</w:t>
      </w:r>
      <w:r>
        <w:rPr>
          <w:rFonts w:hint="eastAsia"/>
          <w:b/>
        </w:rPr>
        <w:t>）</w:t>
      </w:r>
      <w:r w:rsidR="00DC4CFC">
        <w:rPr>
          <w:rFonts w:hint="eastAsia"/>
          <w:b/>
        </w:rPr>
        <w:t xml:space="preserve">急性巨核芽球性白血病　</w:t>
      </w:r>
      <w:r w:rsidR="00DC4CFC">
        <w:rPr>
          <w:b/>
        </w:rPr>
        <w:t>—</w:t>
      </w:r>
      <w:r w:rsidR="00DC4CFC">
        <w:rPr>
          <w:rFonts w:hint="eastAsia"/>
          <w:b/>
        </w:rPr>
        <w:t xml:space="preserve">　</w:t>
      </w:r>
      <w:r w:rsidR="00DC4CFC">
        <w:rPr>
          <w:b/>
        </w:rPr>
        <w:t>CD41</w:t>
      </w:r>
      <w:r w:rsidR="00DC4CFC">
        <w:rPr>
          <w:rFonts w:hint="eastAsia"/>
          <w:b/>
        </w:rPr>
        <w:t>陽性</w:t>
      </w:r>
    </w:p>
    <w:p w:rsidR="00CC2C88" w:rsidRDefault="00CC2C88" w:rsidP="00CC2C88">
      <w:pPr>
        <w:ind w:left="520"/>
        <w:rPr>
          <w:b/>
        </w:rPr>
      </w:pPr>
      <w:r>
        <w:rPr>
          <w:b/>
        </w:rPr>
        <w:t>13</w:t>
      </w:r>
      <w:r>
        <w:rPr>
          <w:rFonts w:hint="eastAsia"/>
          <w:b/>
        </w:rPr>
        <w:t>）</w:t>
      </w:r>
      <w:r w:rsidR="00DC4CFC">
        <w:rPr>
          <w:rFonts w:hint="eastAsia"/>
          <w:b/>
        </w:rPr>
        <w:t xml:space="preserve">発作性夜間血色素尿症　</w:t>
      </w:r>
      <w:r w:rsidR="00DC4CFC">
        <w:rPr>
          <w:b/>
        </w:rPr>
        <w:t>—</w:t>
      </w:r>
      <w:r w:rsidR="00DC4CFC">
        <w:rPr>
          <w:rFonts w:hint="eastAsia"/>
          <w:b/>
        </w:rPr>
        <w:t xml:space="preserve">　</w:t>
      </w:r>
      <w:r w:rsidR="00DC4CFC">
        <w:rPr>
          <w:b/>
        </w:rPr>
        <w:t>CD56</w:t>
      </w:r>
      <w:r w:rsidR="00DC4CFC">
        <w:rPr>
          <w:rFonts w:hint="eastAsia"/>
          <w:b/>
        </w:rPr>
        <w:t>欠損</w:t>
      </w:r>
    </w:p>
    <w:p w:rsidR="00CC2C88" w:rsidRDefault="00CC2C88" w:rsidP="00CC2C88">
      <w:pPr>
        <w:ind w:left="520"/>
        <w:rPr>
          <w:b/>
        </w:rPr>
      </w:pPr>
      <w:r>
        <w:rPr>
          <w:b/>
        </w:rPr>
        <w:t>14</w:t>
      </w:r>
      <w:r>
        <w:rPr>
          <w:rFonts w:hint="eastAsia"/>
          <w:b/>
        </w:rPr>
        <w:t>）</w:t>
      </w:r>
      <w:r w:rsidR="00DC4CFC">
        <w:rPr>
          <w:rFonts w:hint="eastAsia"/>
          <w:b/>
        </w:rPr>
        <w:t xml:space="preserve">真性多血症　</w:t>
      </w:r>
      <w:r w:rsidR="00DC4CFC">
        <w:rPr>
          <w:b/>
        </w:rPr>
        <w:t>—</w:t>
      </w:r>
      <w:r w:rsidR="00DC4CFC">
        <w:rPr>
          <w:rFonts w:hint="eastAsia"/>
          <w:b/>
        </w:rPr>
        <w:t xml:space="preserve">　リゾチーム高値</w:t>
      </w:r>
    </w:p>
    <w:p w:rsidR="00CC2C88" w:rsidRDefault="00CC2C88" w:rsidP="00CC2C88">
      <w:pPr>
        <w:ind w:left="520"/>
        <w:rPr>
          <w:b/>
        </w:rPr>
      </w:pPr>
      <w:r>
        <w:rPr>
          <w:b/>
        </w:rPr>
        <w:t>15</w:t>
      </w:r>
      <w:r>
        <w:rPr>
          <w:rFonts w:hint="eastAsia"/>
          <w:b/>
        </w:rPr>
        <w:t>）</w:t>
      </w:r>
      <w:r w:rsidR="00DC4CFC">
        <w:rPr>
          <w:rFonts w:hint="eastAsia"/>
          <w:b/>
        </w:rPr>
        <w:t xml:space="preserve">骨髄異形成症候群　</w:t>
      </w:r>
      <w:r w:rsidR="00DC4CFC">
        <w:rPr>
          <w:b/>
        </w:rPr>
        <w:t>—</w:t>
      </w:r>
      <w:r w:rsidR="00DC4CFC">
        <w:rPr>
          <w:rFonts w:hint="eastAsia"/>
          <w:b/>
        </w:rPr>
        <w:t xml:space="preserve">　</w:t>
      </w:r>
      <w:r w:rsidR="00DC4CFC">
        <w:rPr>
          <w:b/>
        </w:rPr>
        <w:t>Pseudo-Pelger anomaly</w:t>
      </w:r>
    </w:p>
    <w:p w:rsidR="00CC2C88" w:rsidRDefault="00CC2C88" w:rsidP="00CC2C88">
      <w:pPr>
        <w:ind w:left="520"/>
        <w:rPr>
          <w:b/>
        </w:rPr>
      </w:pPr>
      <w:r>
        <w:rPr>
          <w:b/>
        </w:rPr>
        <w:t>16</w:t>
      </w:r>
      <w:r>
        <w:rPr>
          <w:rFonts w:hint="eastAsia"/>
          <w:b/>
        </w:rPr>
        <w:t>）</w:t>
      </w:r>
      <w:r w:rsidR="00DC4CFC">
        <w:rPr>
          <w:rFonts w:hint="eastAsia"/>
          <w:b/>
        </w:rPr>
        <w:t>第</w:t>
      </w:r>
      <w:r w:rsidR="00DC4CFC">
        <w:rPr>
          <w:rFonts w:ascii="ＭＳ 明朝" w:hAnsi="ＭＳ 明朝" w:hint="eastAsia"/>
          <w:b/>
        </w:rPr>
        <w:t>Ⅷ</w:t>
      </w:r>
      <w:r w:rsidR="00DC4CFC">
        <w:rPr>
          <w:rFonts w:hint="eastAsia"/>
          <w:b/>
        </w:rPr>
        <w:t xml:space="preserve">因子インヒビター　</w:t>
      </w:r>
      <w:r w:rsidR="00DC4CFC">
        <w:rPr>
          <w:b/>
        </w:rPr>
        <w:t>—</w:t>
      </w:r>
      <w:r w:rsidR="00DC4CFC">
        <w:rPr>
          <w:rFonts w:hint="eastAsia"/>
          <w:b/>
        </w:rPr>
        <w:t xml:space="preserve">　活性化</w:t>
      </w:r>
      <w:r w:rsidR="00DC4CFC">
        <w:rPr>
          <w:rFonts w:ascii="ＭＳ 明朝" w:hAnsi="ＭＳ 明朝" w:hint="eastAsia"/>
          <w:b/>
        </w:rPr>
        <w:t>Ⅶ</w:t>
      </w:r>
      <w:r w:rsidR="00DC4CFC">
        <w:rPr>
          <w:rFonts w:hint="eastAsia"/>
          <w:b/>
        </w:rPr>
        <w:t>因子製剤</w:t>
      </w:r>
    </w:p>
    <w:p w:rsidR="00CC2C88" w:rsidRDefault="00CC2C88" w:rsidP="00CC2C88">
      <w:pPr>
        <w:ind w:left="520"/>
        <w:rPr>
          <w:b/>
        </w:rPr>
      </w:pPr>
      <w:r>
        <w:rPr>
          <w:b/>
        </w:rPr>
        <w:t>17</w:t>
      </w:r>
      <w:r>
        <w:rPr>
          <w:rFonts w:hint="eastAsia"/>
          <w:b/>
        </w:rPr>
        <w:t>）</w:t>
      </w:r>
      <w:r w:rsidR="00DC4CFC">
        <w:rPr>
          <w:b/>
        </w:rPr>
        <w:t>G-CSF</w:t>
      </w:r>
      <w:r w:rsidR="00DC4CFC">
        <w:rPr>
          <w:rFonts w:hint="eastAsia"/>
          <w:b/>
        </w:rPr>
        <w:t xml:space="preserve">産生腫瘍　</w:t>
      </w:r>
      <w:r w:rsidR="00DC4CFC">
        <w:rPr>
          <w:b/>
        </w:rPr>
        <w:t>—</w:t>
      </w:r>
      <w:r w:rsidR="00DC4CFC">
        <w:rPr>
          <w:rFonts w:hint="eastAsia"/>
          <w:b/>
        </w:rPr>
        <w:t xml:space="preserve">　好中球増加</w:t>
      </w:r>
    </w:p>
    <w:p w:rsidR="00CC2C88" w:rsidRDefault="00CC2C88" w:rsidP="00CC2C88">
      <w:pPr>
        <w:ind w:left="520"/>
        <w:rPr>
          <w:b/>
        </w:rPr>
      </w:pPr>
      <w:r>
        <w:rPr>
          <w:b/>
        </w:rPr>
        <w:t>18</w:t>
      </w:r>
      <w:r>
        <w:rPr>
          <w:rFonts w:hint="eastAsia"/>
          <w:b/>
        </w:rPr>
        <w:t>）</w:t>
      </w:r>
      <w:r w:rsidR="00DC4CFC">
        <w:rPr>
          <w:rFonts w:hint="eastAsia"/>
          <w:b/>
        </w:rPr>
        <w:t xml:space="preserve">バーキットリンパ腫　</w:t>
      </w:r>
      <w:r w:rsidR="00DC4CFC">
        <w:rPr>
          <w:b/>
        </w:rPr>
        <w:t>—</w:t>
      </w:r>
      <w:r w:rsidR="00DC4CFC">
        <w:rPr>
          <w:rFonts w:hint="eastAsia"/>
          <w:b/>
        </w:rPr>
        <w:t xml:space="preserve">　</w:t>
      </w:r>
      <w:r w:rsidR="00DC4CFC">
        <w:rPr>
          <w:b/>
        </w:rPr>
        <w:t>c-MYC</w:t>
      </w:r>
    </w:p>
    <w:p w:rsidR="00CC2C88" w:rsidRDefault="00CC2C88" w:rsidP="00CC2C88">
      <w:pPr>
        <w:ind w:left="520"/>
        <w:rPr>
          <w:b/>
        </w:rPr>
      </w:pPr>
      <w:r>
        <w:rPr>
          <w:b/>
        </w:rPr>
        <w:t>19</w:t>
      </w:r>
      <w:r>
        <w:rPr>
          <w:rFonts w:hint="eastAsia"/>
          <w:b/>
        </w:rPr>
        <w:t>）</w:t>
      </w:r>
      <w:r w:rsidR="00DC4CFC">
        <w:rPr>
          <w:rFonts w:hint="eastAsia"/>
          <w:b/>
        </w:rPr>
        <w:t>血友病</w:t>
      </w:r>
      <w:r w:rsidR="00DC4CFC">
        <w:rPr>
          <w:b/>
        </w:rPr>
        <w:t>A</w:t>
      </w:r>
      <w:r w:rsidR="00DC4CFC">
        <w:rPr>
          <w:rFonts w:hint="eastAsia"/>
          <w:b/>
        </w:rPr>
        <w:t xml:space="preserve">　</w:t>
      </w:r>
      <w:r w:rsidR="00DC4CFC">
        <w:rPr>
          <w:b/>
        </w:rPr>
        <w:t>—</w:t>
      </w:r>
      <w:r w:rsidR="00DC4CFC">
        <w:rPr>
          <w:rFonts w:hint="eastAsia"/>
          <w:b/>
        </w:rPr>
        <w:t xml:space="preserve">　プロトロンビン時間延長</w:t>
      </w:r>
    </w:p>
    <w:p w:rsidR="00B42490" w:rsidRPr="00CC2C88" w:rsidRDefault="00CC2C88" w:rsidP="00CC2C88">
      <w:pPr>
        <w:ind w:left="520"/>
        <w:rPr>
          <w:b/>
        </w:rPr>
      </w:pPr>
      <w:r>
        <w:rPr>
          <w:b/>
        </w:rPr>
        <w:t>20</w:t>
      </w:r>
      <w:r>
        <w:rPr>
          <w:rFonts w:hint="eastAsia"/>
          <w:b/>
        </w:rPr>
        <w:t>）</w:t>
      </w:r>
      <w:r w:rsidR="00DC4CFC">
        <w:rPr>
          <w:rFonts w:hint="eastAsia"/>
          <w:b/>
        </w:rPr>
        <w:t xml:space="preserve">原発性マクログロブリン血症　</w:t>
      </w:r>
      <w:r w:rsidR="00DC4CFC">
        <w:rPr>
          <w:b/>
        </w:rPr>
        <w:t>—</w:t>
      </w:r>
      <w:r w:rsidR="00DC4CFC">
        <w:rPr>
          <w:rFonts w:hint="eastAsia"/>
          <w:b/>
        </w:rPr>
        <w:t xml:space="preserve">　眼底静脈ソーセージ様怒張</w:t>
      </w:r>
    </w:p>
    <w:p w:rsidR="006A3110" w:rsidRDefault="006A3110" w:rsidP="00B42490">
      <w:pPr>
        <w:ind w:left="520"/>
        <w:rPr>
          <w:b/>
        </w:rPr>
      </w:pPr>
    </w:p>
    <w:p w:rsidR="00B42490" w:rsidRDefault="006A3110" w:rsidP="00B42490">
      <w:pPr>
        <w:ind w:left="520"/>
        <w:rPr>
          <w:b/>
        </w:rPr>
      </w:pPr>
      <w:r>
        <w:rPr>
          <w:rFonts w:hint="eastAsia"/>
          <w:b/>
        </w:rPr>
        <w:t>解答</w:t>
      </w:r>
    </w:p>
    <w:p w:rsidR="003F1AB4" w:rsidRPr="00333F62" w:rsidRDefault="003F1AB4" w:rsidP="003F1AB4">
      <w:pPr>
        <w:pStyle w:val="a3"/>
        <w:numPr>
          <w:ilvl w:val="0"/>
          <w:numId w:val="64"/>
        </w:numPr>
        <w:ind w:leftChars="0"/>
      </w:pPr>
      <w:r>
        <w:rPr>
          <w:rFonts w:hint="eastAsia"/>
        </w:rPr>
        <w:t>×</w:t>
      </w:r>
      <w:r w:rsidR="00333F62">
        <w:rPr>
          <w:rFonts w:hint="eastAsia"/>
        </w:rPr>
        <w:t xml:space="preserve">　</w:t>
      </w:r>
      <w:r w:rsidR="00333F62" w:rsidRPr="00333F62">
        <w:rPr>
          <w:rFonts w:ascii="Courier" w:hAnsi="Courier" w:cs="Courier"/>
          <w:kern w:val="0"/>
          <w:szCs w:val="26"/>
        </w:rPr>
        <w:t>成人</w:t>
      </w:r>
      <w:r w:rsidR="00333F62" w:rsidRPr="00333F62">
        <w:rPr>
          <w:rFonts w:cs="Courier"/>
          <w:kern w:val="0"/>
          <w:szCs w:val="26"/>
        </w:rPr>
        <w:t>T</w:t>
      </w:r>
      <w:r w:rsidR="00333F62" w:rsidRPr="00333F62">
        <w:rPr>
          <w:rFonts w:ascii="Courier" w:hAnsi="Courier" w:cs="Courier"/>
          <w:kern w:val="0"/>
          <w:szCs w:val="26"/>
        </w:rPr>
        <w:t>細胞性白血病</w:t>
      </w:r>
      <w:r w:rsidR="00333F62" w:rsidRPr="00333F62">
        <w:rPr>
          <w:rFonts w:ascii="Courier" w:hAnsi="Courier" w:cs="Courier" w:hint="eastAsia"/>
          <w:kern w:val="0"/>
          <w:szCs w:val="26"/>
        </w:rPr>
        <w:t>（</w:t>
      </w:r>
      <w:r w:rsidR="00333F62">
        <w:rPr>
          <w:rFonts w:cs="Courier"/>
          <w:kern w:val="0"/>
          <w:szCs w:val="26"/>
        </w:rPr>
        <w:t>A</w:t>
      </w:r>
      <w:r w:rsidR="00333F62" w:rsidRPr="00333F62">
        <w:rPr>
          <w:rFonts w:cs="Courier"/>
          <w:kern w:val="0"/>
          <w:szCs w:val="26"/>
        </w:rPr>
        <w:t>T</w:t>
      </w:r>
      <w:r w:rsidR="00333F62">
        <w:rPr>
          <w:rFonts w:cs="Courier"/>
          <w:kern w:val="0"/>
          <w:szCs w:val="26"/>
        </w:rPr>
        <w:t>L</w:t>
      </w:r>
      <w:r w:rsidR="00333F62" w:rsidRPr="00333F62">
        <w:rPr>
          <w:rFonts w:ascii="Courier" w:hAnsi="Courier" w:cs="Courier" w:hint="eastAsia"/>
          <w:kern w:val="0"/>
          <w:szCs w:val="26"/>
        </w:rPr>
        <w:t>）</w:t>
      </w:r>
      <w:r w:rsidR="00333F62">
        <w:rPr>
          <w:rFonts w:ascii="Courier" w:hAnsi="Courier" w:cs="Courier" w:hint="eastAsia"/>
          <w:kern w:val="0"/>
          <w:szCs w:val="26"/>
        </w:rPr>
        <w:t>→ホジキン病</w:t>
      </w:r>
    </w:p>
    <w:p w:rsidR="003F1AB4" w:rsidRPr="005E45A4" w:rsidRDefault="003F1AB4" w:rsidP="005E45A4">
      <w:pPr>
        <w:pStyle w:val="a3"/>
        <w:numPr>
          <w:ilvl w:val="0"/>
          <w:numId w:val="64"/>
        </w:numPr>
        <w:ind w:leftChars="0"/>
        <w:rPr>
          <w:b/>
        </w:rPr>
      </w:pPr>
      <w:r>
        <w:rPr>
          <w:rFonts w:hint="eastAsia"/>
        </w:rPr>
        <w:t>×</w:t>
      </w:r>
      <w:r w:rsidR="00333F62">
        <w:rPr>
          <w:rFonts w:hint="eastAsia"/>
        </w:rPr>
        <w:t xml:space="preserve">　</w:t>
      </w:r>
      <w:r w:rsidR="001F134D" w:rsidRPr="001F134D">
        <w:rPr>
          <w:rFonts w:ascii="Courier" w:hAnsi="Courier" w:cs="Courier"/>
          <w:kern w:val="0"/>
          <w:szCs w:val="26"/>
        </w:rPr>
        <w:t>遺伝性球状赤血球症</w:t>
      </w:r>
      <w:r w:rsidR="001F134D">
        <w:rPr>
          <w:rFonts w:ascii="Arial" w:eastAsiaTheme="minorEastAsia" w:hAnsi="Arial" w:cs="Arial" w:hint="eastAsia"/>
          <w:szCs w:val="26"/>
        </w:rPr>
        <w:t>→</w:t>
      </w:r>
      <w:r w:rsidR="001F134D" w:rsidRPr="001F134D">
        <w:rPr>
          <w:rFonts w:ascii="Arial" w:eastAsiaTheme="minorEastAsia" w:hAnsi="Arial" w:cs="Arial"/>
          <w:szCs w:val="26"/>
        </w:rPr>
        <w:t>発作性夜間血色素尿症</w:t>
      </w:r>
      <w:r w:rsidR="001F134D">
        <w:rPr>
          <w:rFonts w:ascii="Arial" w:eastAsiaTheme="minorEastAsia" w:hAnsi="Arial" w:cs="Arial" w:hint="eastAsia"/>
          <w:szCs w:val="26"/>
        </w:rPr>
        <w:t>（</w:t>
      </w:r>
      <w:r w:rsidR="001F134D" w:rsidRPr="001F134D">
        <w:rPr>
          <w:rFonts w:eastAsiaTheme="minorEastAsia" w:cs="Arial"/>
          <w:szCs w:val="26"/>
        </w:rPr>
        <w:t>PNH</w:t>
      </w:r>
      <w:r w:rsidR="001F134D">
        <w:rPr>
          <w:rFonts w:ascii="Arial" w:eastAsiaTheme="minorEastAsia" w:hAnsi="Arial" w:cs="Arial" w:hint="eastAsia"/>
          <w:szCs w:val="26"/>
        </w:rPr>
        <w:t>）</w:t>
      </w:r>
    </w:p>
    <w:p w:rsidR="003C7F99" w:rsidRPr="003C7F99" w:rsidRDefault="003F1AB4" w:rsidP="003F1AB4">
      <w:pPr>
        <w:pStyle w:val="a3"/>
        <w:numPr>
          <w:ilvl w:val="0"/>
          <w:numId w:val="64"/>
        </w:numPr>
        <w:ind w:leftChars="0"/>
        <w:rPr>
          <w:b/>
        </w:rPr>
      </w:pPr>
      <w:r>
        <w:rPr>
          <w:rFonts w:hint="eastAsia"/>
        </w:rPr>
        <w:t>○</w:t>
      </w:r>
      <w:r w:rsidR="00333F62">
        <w:rPr>
          <w:rFonts w:hint="eastAsia"/>
        </w:rPr>
        <w:t xml:space="preserve">　</w:t>
      </w:r>
      <w:r w:rsidR="000E3196">
        <w:rPr>
          <w:rFonts w:hint="eastAsia"/>
        </w:rPr>
        <w:t>急性前骨髄性白血病（</w:t>
      </w:r>
      <w:r w:rsidR="000E3196">
        <w:t>APL</w:t>
      </w:r>
      <w:r w:rsidR="000E3196">
        <w:rPr>
          <w:rFonts w:hint="eastAsia"/>
        </w:rPr>
        <w:t>（</w:t>
      </w:r>
      <w:r w:rsidR="000E3196">
        <w:t>AML-M3</w:t>
      </w:r>
      <w:r w:rsidR="000E3196">
        <w:rPr>
          <w:rFonts w:hint="eastAsia"/>
        </w:rPr>
        <w:t>））の治療には</w:t>
      </w:r>
      <w:r w:rsidR="000E3196">
        <w:t>ATRA</w:t>
      </w:r>
      <w:r w:rsidR="000E3196">
        <w:rPr>
          <w:rFonts w:hint="eastAsia"/>
        </w:rPr>
        <w:t>（</w:t>
      </w:r>
      <w:r w:rsidR="003C7F99">
        <w:rPr>
          <w:rFonts w:hint="eastAsia"/>
        </w:rPr>
        <w:t>全ト</w:t>
      </w:r>
    </w:p>
    <w:p w:rsidR="003C7F99" w:rsidRDefault="003C7F99" w:rsidP="003C7F99">
      <w:pPr>
        <w:pStyle w:val="a3"/>
        <w:ind w:leftChars="0" w:left="1040"/>
      </w:pPr>
      <w:r>
        <w:rPr>
          <w:rFonts w:hint="eastAsia"/>
        </w:rPr>
        <w:t xml:space="preserve">　　ランス型レチノイン酸；</w:t>
      </w:r>
      <w:r w:rsidR="000E3196">
        <w:rPr>
          <w:rFonts w:hint="eastAsia"/>
        </w:rPr>
        <w:t>ビタミン</w:t>
      </w:r>
      <w:r w:rsidR="000E3196">
        <w:t>A</w:t>
      </w:r>
      <w:r w:rsidR="000E3196">
        <w:rPr>
          <w:rFonts w:hint="eastAsia"/>
        </w:rPr>
        <w:t>誘導体）の経口投与と化学療</w:t>
      </w:r>
    </w:p>
    <w:p w:rsidR="006A3110" w:rsidRDefault="003C7F99" w:rsidP="006A3110">
      <w:pPr>
        <w:pStyle w:val="a3"/>
        <w:ind w:leftChars="0" w:left="1040"/>
      </w:pPr>
      <w:r>
        <w:rPr>
          <w:rFonts w:hint="eastAsia"/>
        </w:rPr>
        <w:t xml:space="preserve">　　</w:t>
      </w:r>
      <w:r w:rsidR="000E3196">
        <w:rPr>
          <w:rFonts w:hint="eastAsia"/>
        </w:rPr>
        <w:t>法の併用を行う。</w:t>
      </w:r>
      <w:r w:rsidR="006A3110">
        <w:rPr>
          <w:rFonts w:hint="eastAsia"/>
        </w:rPr>
        <w:t>（</w:t>
      </w:r>
      <w:r w:rsidR="006A3110">
        <w:t>PML/RAR</w:t>
      </w:r>
      <w:r w:rsidR="006A3110">
        <w:rPr>
          <w:rFonts w:hint="eastAsia"/>
        </w:rPr>
        <w:t>αのレチノインレセプター（</w:t>
      </w:r>
      <w:r w:rsidR="006A3110">
        <w:t>RAR</w:t>
      </w:r>
      <w:r w:rsidR="006A3110">
        <w:rPr>
          <w:rFonts w:hint="eastAsia"/>
        </w:rPr>
        <w:t>α</w:t>
      </w:r>
      <w:r w:rsidR="005525AA">
        <w:rPr>
          <w:rFonts w:hint="eastAsia"/>
        </w:rPr>
        <w:t>）</w:t>
      </w:r>
    </w:p>
    <w:p w:rsidR="005525AA" w:rsidRDefault="006A3110" w:rsidP="006A3110">
      <w:pPr>
        <w:pStyle w:val="a3"/>
        <w:ind w:leftChars="0" w:left="1040"/>
      </w:pPr>
      <w:r>
        <w:rPr>
          <w:rFonts w:hint="eastAsia"/>
        </w:rPr>
        <w:t xml:space="preserve">　　に</w:t>
      </w:r>
      <w:r w:rsidR="005525AA">
        <w:rPr>
          <w:rFonts w:hint="eastAsia"/>
        </w:rPr>
        <w:t>高用量レチノイン酸が</w:t>
      </w:r>
      <w:r>
        <w:rPr>
          <w:rFonts w:hint="eastAsia"/>
        </w:rPr>
        <w:t>作用</w:t>
      </w:r>
      <w:r w:rsidR="005525AA">
        <w:rPr>
          <w:rFonts w:hint="eastAsia"/>
        </w:rPr>
        <w:t>し、骨髄性白血病の幼弱な細胞を芽</w:t>
      </w:r>
    </w:p>
    <w:p w:rsidR="003F1AB4" w:rsidRPr="006A3110" w:rsidRDefault="005525AA" w:rsidP="006A3110">
      <w:pPr>
        <w:pStyle w:val="a3"/>
        <w:ind w:leftChars="0" w:left="1040"/>
        <w:rPr>
          <w:b/>
        </w:rPr>
      </w:pPr>
      <w:r>
        <w:rPr>
          <w:rFonts w:hint="eastAsia"/>
        </w:rPr>
        <w:t xml:space="preserve">　　球レベルから好中球へと分化誘導する</w:t>
      </w:r>
      <w:r w:rsidR="006A3110">
        <w:rPr>
          <w:rFonts w:hint="eastAsia"/>
        </w:rPr>
        <w:t>）</w:t>
      </w:r>
    </w:p>
    <w:p w:rsidR="003F1AB4" w:rsidRDefault="00333F62" w:rsidP="003F1AB4">
      <w:pPr>
        <w:pStyle w:val="a3"/>
        <w:numPr>
          <w:ilvl w:val="0"/>
          <w:numId w:val="64"/>
        </w:numPr>
        <w:ind w:leftChars="0"/>
        <w:rPr>
          <w:b/>
        </w:rPr>
      </w:pPr>
      <w:r>
        <w:rPr>
          <w:rFonts w:hint="eastAsia"/>
        </w:rPr>
        <w:t xml:space="preserve">○　</w:t>
      </w:r>
    </w:p>
    <w:p w:rsidR="003F1AB4" w:rsidRDefault="00333F62" w:rsidP="003F1AB4">
      <w:pPr>
        <w:pStyle w:val="a3"/>
        <w:numPr>
          <w:ilvl w:val="0"/>
          <w:numId w:val="64"/>
        </w:numPr>
        <w:ind w:leftChars="0"/>
        <w:rPr>
          <w:b/>
        </w:rPr>
      </w:pPr>
      <w:r>
        <w:rPr>
          <w:rFonts w:hint="eastAsia"/>
        </w:rPr>
        <w:t xml:space="preserve">○　</w:t>
      </w:r>
    </w:p>
    <w:p w:rsidR="003F1AB4" w:rsidRPr="00806682" w:rsidRDefault="00806682" w:rsidP="003F1AB4">
      <w:pPr>
        <w:pStyle w:val="a3"/>
        <w:numPr>
          <w:ilvl w:val="0"/>
          <w:numId w:val="64"/>
        </w:numPr>
        <w:ind w:leftChars="0"/>
      </w:pPr>
      <w:r>
        <w:rPr>
          <w:rFonts w:hint="eastAsia"/>
        </w:rPr>
        <w:t>×</w:t>
      </w:r>
      <w:r w:rsidR="00333F62">
        <w:rPr>
          <w:rFonts w:hint="eastAsia"/>
        </w:rPr>
        <w:t xml:space="preserve">　</w:t>
      </w:r>
      <w:r w:rsidRPr="00806682">
        <w:rPr>
          <w:rFonts w:ascii="Courier" w:hAnsi="Courier" w:cs="Courier"/>
          <w:kern w:val="0"/>
          <w:szCs w:val="26"/>
        </w:rPr>
        <w:t>急性リンパ性白血病</w:t>
      </w:r>
      <w:r>
        <w:rPr>
          <w:rFonts w:ascii="Courier" w:hAnsi="Courier" w:cs="Courier" w:hint="eastAsia"/>
          <w:kern w:val="0"/>
          <w:szCs w:val="26"/>
        </w:rPr>
        <w:t>→慢性骨髄性白血病</w:t>
      </w:r>
    </w:p>
    <w:p w:rsidR="003F1AB4" w:rsidRDefault="00333F62" w:rsidP="003F1AB4">
      <w:pPr>
        <w:pStyle w:val="a3"/>
        <w:numPr>
          <w:ilvl w:val="0"/>
          <w:numId w:val="64"/>
        </w:numPr>
        <w:ind w:leftChars="0"/>
        <w:rPr>
          <w:b/>
        </w:rPr>
      </w:pPr>
      <w:r>
        <w:rPr>
          <w:rFonts w:hint="eastAsia"/>
        </w:rPr>
        <w:t xml:space="preserve">○　</w:t>
      </w:r>
    </w:p>
    <w:p w:rsidR="003F1AB4" w:rsidRDefault="00333F62" w:rsidP="003F1AB4">
      <w:pPr>
        <w:pStyle w:val="a3"/>
        <w:numPr>
          <w:ilvl w:val="0"/>
          <w:numId w:val="64"/>
        </w:numPr>
        <w:ind w:leftChars="0"/>
        <w:rPr>
          <w:b/>
        </w:rPr>
      </w:pPr>
      <w:r>
        <w:rPr>
          <w:rFonts w:hint="eastAsia"/>
        </w:rPr>
        <w:t xml:space="preserve">○　</w:t>
      </w:r>
    </w:p>
    <w:p w:rsidR="003F1AB4" w:rsidRPr="00333F62" w:rsidRDefault="003F1AB4" w:rsidP="003F1AB4">
      <w:pPr>
        <w:ind w:left="520"/>
      </w:pPr>
      <w:r>
        <w:rPr>
          <w:b/>
        </w:rPr>
        <w:t>10</w:t>
      </w:r>
      <w:r>
        <w:rPr>
          <w:rFonts w:hint="eastAsia"/>
          <w:b/>
        </w:rPr>
        <w:t>）</w:t>
      </w:r>
      <w:r w:rsidR="00333F62">
        <w:rPr>
          <w:rFonts w:hint="eastAsia"/>
        </w:rPr>
        <w:t xml:space="preserve">○　</w:t>
      </w:r>
    </w:p>
    <w:p w:rsidR="003F1AB4" w:rsidRPr="00141521" w:rsidRDefault="003F1AB4" w:rsidP="00B42490">
      <w:pPr>
        <w:ind w:left="520"/>
      </w:pPr>
      <w:r>
        <w:rPr>
          <w:b/>
        </w:rPr>
        <w:t>11</w:t>
      </w:r>
      <w:r>
        <w:rPr>
          <w:rFonts w:hint="eastAsia"/>
          <w:b/>
        </w:rPr>
        <w:t>）</w:t>
      </w:r>
      <w:r w:rsidR="00141521" w:rsidRPr="00141521">
        <w:rPr>
          <w:rFonts w:hint="eastAsia"/>
        </w:rPr>
        <w:t>×</w:t>
      </w:r>
      <w:r w:rsidR="00141521">
        <w:rPr>
          <w:rFonts w:hint="eastAsia"/>
        </w:rPr>
        <w:t xml:space="preserve">　</w:t>
      </w:r>
      <w:r w:rsidR="005E45A4" w:rsidRPr="00141521">
        <w:rPr>
          <w:rFonts w:hint="eastAsia"/>
        </w:rPr>
        <w:t>血中エリスロポエチン値減少</w:t>
      </w:r>
      <w:r w:rsidR="005E45A4">
        <w:rPr>
          <w:rFonts w:hint="eastAsia"/>
        </w:rPr>
        <w:t>→血中エリスロポエチン値増加</w:t>
      </w:r>
    </w:p>
    <w:p w:rsidR="003F1AB4" w:rsidRPr="00141521" w:rsidRDefault="003F1AB4" w:rsidP="00B42490">
      <w:pPr>
        <w:ind w:left="520"/>
      </w:pPr>
      <w:r>
        <w:rPr>
          <w:b/>
        </w:rPr>
        <w:t>12</w:t>
      </w:r>
      <w:r>
        <w:rPr>
          <w:rFonts w:hint="eastAsia"/>
          <w:b/>
        </w:rPr>
        <w:t>）</w:t>
      </w:r>
      <w:r w:rsidR="00141521">
        <w:rPr>
          <w:rFonts w:hint="eastAsia"/>
        </w:rPr>
        <w:t xml:space="preserve">○　</w:t>
      </w:r>
    </w:p>
    <w:p w:rsidR="003F1AB4" w:rsidRPr="005E45A4" w:rsidRDefault="003F1AB4" w:rsidP="00B42490">
      <w:pPr>
        <w:ind w:left="520"/>
      </w:pPr>
      <w:r>
        <w:rPr>
          <w:b/>
        </w:rPr>
        <w:t>13</w:t>
      </w:r>
      <w:r>
        <w:rPr>
          <w:rFonts w:hint="eastAsia"/>
          <w:b/>
        </w:rPr>
        <w:t>）</w:t>
      </w:r>
      <w:r w:rsidR="00141521">
        <w:rPr>
          <w:rFonts w:hint="eastAsia"/>
        </w:rPr>
        <w:t xml:space="preserve">×　</w:t>
      </w:r>
      <w:r w:rsidR="005E45A4" w:rsidRPr="005E45A4">
        <w:t>CD56</w:t>
      </w:r>
      <w:r w:rsidR="005E45A4" w:rsidRPr="005E45A4">
        <w:rPr>
          <w:rFonts w:hint="eastAsia"/>
        </w:rPr>
        <w:t>欠損</w:t>
      </w:r>
      <w:r w:rsidR="005E45A4">
        <w:rPr>
          <w:rFonts w:hint="eastAsia"/>
        </w:rPr>
        <w:t>→</w:t>
      </w:r>
      <w:r w:rsidR="005E45A4">
        <w:t>CD55,59</w:t>
      </w:r>
      <w:r w:rsidR="005E45A4">
        <w:rPr>
          <w:rFonts w:hint="eastAsia"/>
        </w:rPr>
        <w:t>欠損</w:t>
      </w:r>
    </w:p>
    <w:p w:rsidR="003F1AB4" w:rsidRPr="00076B71" w:rsidRDefault="003F1AB4" w:rsidP="00B42490">
      <w:pPr>
        <w:ind w:left="520"/>
      </w:pPr>
      <w:r>
        <w:rPr>
          <w:b/>
        </w:rPr>
        <w:t>14</w:t>
      </w:r>
      <w:r>
        <w:rPr>
          <w:rFonts w:hint="eastAsia"/>
          <w:b/>
        </w:rPr>
        <w:t>）</w:t>
      </w:r>
      <w:r w:rsidR="00141521">
        <w:rPr>
          <w:rFonts w:hint="eastAsia"/>
        </w:rPr>
        <w:t xml:space="preserve">×　</w:t>
      </w:r>
      <w:r w:rsidR="00076B71" w:rsidRPr="00076B71">
        <w:rPr>
          <w:rFonts w:hint="eastAsia"/>
        </w:rPr>
        <w:t>真性多血症</w:t>
      </w:r>
      <w:r w:rsidR="00076B71">
        <w:rPr>
          <w:rFonts w:hint="eastAsia"/>
        </w:rPr>
        <w:t>→急性骨髄単球性白血病（</w:t>
      </w:r>
      <w:r w:rsidR="00076B71">
        <w:t>M4</w:t>
      </w:r>
      <w:r w:rsidR="00076B71">
        <w:rPr>
          <w:rFonts w:hint="eastAsia"/>
        </w:rPr>
        <w:t>）</w:t>
      </w:r>
    </w:p>
    <w:p w:rsidR="003F1AB4" w:rsidRPr="00141521" w:rsidRDefault="003F1AB4" w:rsidP="00B42490">
      <w:pPr>
        <w:ind w:left="520"/>
      </w:pPr>
      <w:r>
        <w:rPr>
          <w:b/>
        </w:rPr>
        <w:t>15</w:t>
      </w:r>
      <w:r>
        <w:rPr>
          <w:rFonts w:hint="eastAsia"/>
          <w:b/>
        </w:rPr>
        <w:t>）</w:t>
      </w:r>
      <w:r w:rsidR="00141521">
        <w:rPr>
          <w:rFonts w:hint="eastAsia"/>
        </w:rPr>
        <w:t xml:space="preserve">○　</w:t>
      </w:r>
    </w:p>
    <w:p w:rsidR="00DC4CFC" w:rsidRPr="00141521" w:rsidRDefault="003F1AB4" w:rsidP="00B42490">
      <w:pPr>
        <w:ind w:left="520"/>
      </w:pPr>
      <w:r>
        <w:rPr>
          <w:b/>
        </w:rPr>
        <w:t>16</w:t>
      </w:r>
      <w:r>
        <w:rPr>
          <w:rFonts w:hint="eastAsia"/>
          <w:b/>
        </w:rPr>
        <w:t>）</w:t>
      </w:r>
      <w:r w:rsidR="00141521">
        <w:rPr>
          <w:rFonts w:hint="eastAsia"/>
        </w:rPr>
        <w:t xml:space="preserve">○　</w:t>
      </w:r>
    </w:p>
    <w:p w:rsidR="003F1AB4" w:rsidRPr="00141521" w:rsidRDefault="003F1AB4" w:rsidP="00B42490">
      <w:pPr>
        <w:ind w:left="520"/>
      </w:pPr>
      <w:r>
        <w:rPr>
          <w:b/>
        </w:rPr>
        <w:t>17</w:t>
      </w:r>
      <w:r>
        <w:rPr>
          <w:rFonts w:hint="eastAsia"/>
          <w:b/>
        </w:rPr>
        <w:t>）</w:t>
      </w:r>
      <w:r w:rsidR="00141521">
        <w:rPr>
          <w:rFonts w:hint="eastAsia"/>
        </w:rPr>
        <w:t xml:space="preserve">○　</w:t>
      </w:r>
    </w:p>
    <w:p w:rsidR="003F1AB4" w:rsidRPr="00141521" w:rsidRDefault="003F1AB4" w:rsidP="00B42490">
      <w:pPr>
        <w:ind w:left="520"/>
      </w:pPr>
      <w:r>
        <w:rPr>
          <w:b/>
        </w:rPr>
        <w:t>18</w:t>
      </w:r>
      <w:r>
        <w:rPr>
          <w:rFonts w:hint="eastAsia"/>
          <w:b/>
        </w:rPr>
        <w:t>）</w:t>
      </w:r>
      <w:r w:rsidR="00141521">
        <w:rPr>
          <w:rFonts w:hint="eastAsia"/>
        </w:rPr>
        <w:t xml:space="preserve">○　</w:t>
      </w:r>
    </w:p>
    <w:p w:rsidR="003F1AB4" w:rsidRPr="00076B71" w:rsidRDefault="003F1AB4" w:rsidP="00076B71">
      <w:pPr>
        <w:ind w:left="520"/>
      </w:pPr>
      <w:r>
        <w:rPr>
          <w:b/>
        </w:rPr>
        <w:t>19</w:t>
      </w:r>
      <w:r>
        <w:rPr>
          <w:rFonts w:hint="eastAsia"/>
          <w:b/>
        </w:rPr>
        <w:t>）</w:t>
      </w:r>
      <w:r w:rsidR="00076B71">
        <w:rPr>
          <w:rFonts w:hint="eastAsia"/>
        </w:rPr>
        <w:t xml:space="preserve">×　</w:t>
      </w:r>
      <w:r w:rsidR="00076B71">
        <w:t>PT</w:t>
      </w:r>
      <w:r w:rsidR="00076B71" w:rsidRPr="00076B71">
        <w:rPr>
          <w:rFonts w:hint="eastAsia"/>
        </w:rPr>
        <w:t>延長</w:t>
      </w:r>
      <w:r w:rsidR="00076B71">
        <w:rPr>
          <w:rFonts w:hint="eastAsia"/>
        </w:rPr>
        <w:t>→活性化部位トロンボプラスチン時間延長（</w:t>
      </w:r>
      <w:r w:rsidR="00076B71">
        <w:t>APTT</w:t>
      </w:r>
      <w:r w:rsidR="00076B71">
        <w:rPr>
          <w:rFonts w:hint="eastAsia"/>
        </w:rPr>
        <w:t>延長）</w:t>
      </w:r>
    </w:p>
    <w:p w:rsidR="003F1AB4" w:rsidRPr="00141521" w:rsidRDefault="003F1AB4" w:rsidP="00B42490">
      <w:pPr>
        <w:ind w:left="520"/>
      </w:pPr>
      <w:r>
        <w:rPr>
          <w:b/>
        </w:rPr>
        <w:t>20</w:t>
      </w:r>
      <w:r>
        <w:rPr>
          <w:rFonts w:hint="eastAsia"/>
          <w:b/>
        </w:rPr>
        <w:t>）</w:t>
      </w:r>
      <w:r w:rsidR="00141521">
        <w:rPr>
          <w:rFonts w:hint="eastAsia"/>
        </w:rPr>
        <w:t xml:space="preserve">○　</w:t>
      </w:r>
    </w:p>
    <w:p w:rsidR="00B27865" w:rsidRPr="00B42490" w:rsidRDefault="00B27865" w:rsidP="00B42490">
      <w:pPr>
        <w:ind w:left="520"/>
        <w:rPr>
          <w:b/>
        </w:rPr>
      </w:pPr>
    </w:p>
    <w:p w:rsidR="00DC4CFC" w:rsidRDefault="00DC4CFC" w:rsidP="00B27865">
      <w:pPr>
        <w:pStyle w:val="a3"/>
        <w:numPr>
          <w:ilvl w:val="0"/>
          <w:numId w:val="13"/>
        </w:numPr>
        <w:ind w:leftChars="0"/>
        <w:rPr>
          <w:b/>
        </w:rPr>
      </w:pPr>
      <w:r>
        <w:rPr>
          <w:rFonts w:hint="eastAsia"/>
          <w:b/>
        </w:rPr>
        <w:t>症例問題</w:t>
      </w:r>
    </w:p>
    <w:p w:rsidR="00DC4CFC" w:rsidRDefault="00DC4CFC" w:rsidP="00DC4CFC">
      <w:pPr>
        <w:pStyle w:val="a3"/>
        <w:ind w:leftChars="0" w:left="520"/>
        <w:rPr>
          <w:b/>
        </w:rPr>
      </w:pPr>
      <w:r>
        <w:rPr>
          <w:b/>
        </w:rPr>
        <w:t>70</w:t>
      </w:r>
      <w:r>
        <w:rPr>
          <w:rFonts w:hint="eastAsia"/>
          <w:b/>
        </w:rPr>
        <w:t>歳、女性。貧血の精査の為、紹介受診した。胃切除術の既往はない。</w:t>
      </w:r>
    </w:p>
    <w:p w:rsidR="00056143" w:rsidRDefault="00DC4CFC" w:rsidP="00DC4CFC">
      <w:pPr>
        <w:pStyle w:val="a3"/>
        <w:ind w:leftChars="0" w:left="520"/>
        <w:rPr>
          <w:b/>
        </w:rPr>
      </w:pPr>
      <w:r>
        <w:rPr>
          <w:rFonts w:hint="eastAsia"/>
          <w:b/>
        </w:rPr>
        <w:t>主訴：「疲れやすい、動悸、食欲がない、味がしない</w:t>
      </w:r>
      <w:r w:rsidR="00056143">
        <w:rPr>
          <w:rFonts w:hint="eastAsia"/>
          <w:b/>
        </w:rPr>
        <w:t>、舌がピリピリする、歩けない（車椅子で来院）」</w:t>
      </w:r>
    </w:p>
    <w:p w:rsidR="00056143" w:rsidRDefault="00056143" w:rsidP="00DC4CFC">
      <w:pPr>
        <w:pStyle w:val="a3"/>
        <w:ind w:leftChars="0" w:left="520"/>
        <w:rPr>
          <w:b/>
        </w:rPr>
      </w:pPr>
      <w:r>
        <w:rPr>
          <w:rFonts w:hint="eastAsia"/>
          <w:b/>
        </w:rPr>
        <w:t>紹介状の血算データ：</w:t>
      </w:r>
    </w:p>
    <w:p w:rsidR="00056143" w:rsidRDefault="00056143" w:rsidP="00DC4CFC">
      <w:pPr>
        <w:pStyle w:val="a3"/>
        <w:ind w:leftChars="0" w:left="520"/>
        <w:rPr>
          <w:b/>
        </w:rPr>
      </w:pPr>
      <w:r>
        <w:rPr>
          <w:b/>
        </w:rPr>
        <w:t>Hb</w:t>
      </w:r>
      <w:r>
        <w:rPr>
          <w:rFonts w:hint="eastAsia"/>
          <w:b/>
        </w:rPr>
        <w:t>：</w:t>
      </w:r>
      <w:r>
        <w:rPr>
          <w:b/>
        </w:rPr>
        <w:t>5.8 g/dl</w:t>
      </w:r>
      <w:r>
        <w:rPr>
          <w:rFonts w:hint="eastAsia"/>
          <w:b/>
        </w:rPr>
        <w:t xml:space="preserve">　</w:t>
      </w:r>
      <w:r>
        <w:rPr>
          <w:b/>
        </w:rPr>
        <w:t>RBC</w:t>
      </w:r>
      <w:r>
        <w:rPr>
          <w:rFonts w:hint="eastAsia"/>
          <w:b/>
        </w:rPr>
        <w:t>：</w:t>
      </w:r>
      <w:r>
        <w:rPr>
          <w:b/>
        </w:rPr>
        <w:t xml:space="preserve">154 </w:t>
      </w:r>
      <w:r>
        <w:rPr>
          <w:rFonts w:hint="eastAsia"/>
          <w:b/>
        </w:rPr>
        <w:t>万</w:t>
      </w:r>
      <w:r>
        <w:rPr>
          <w:b/>
        </w:rPr>
        <w:t>/</w:t>
      </w:r>
      <w:r>
        <w:rPr>
          <w:rFonts w:hint="eastAsia"/>
          <w:b/>
        </w:rPr>
        <w:t>μ</w:t>
      </w:r>
      <w:r>
        <w:rPr>
          <w:b/>
        </w:rPr>
        <w:t>l</w:t>
      </w:r>
      <w:r>
        <w:rPr>
          <w:rFonts w:hint="eastAsia"/>
          <w:b/>
        </w:rPr>
        <w:t xml:space="preserve">　</w:t>
      </w:r>
      <w:r>
        <w:rPr>
          <w:b/>
        </w:rPr>
        <w:t>Ht</w:t>
      </w:r>
      <w:r>
        <w:rPr>
          <w:rFonts w:hint="eastAsia"/>
          <w:b/>
        </w:rPr>
        <w:t>：</w:t>
      </w:r>
      <w:r>
        <w:rPr>
          <w:b/>
        </w:rPr>
        <w:t>20</w:t>
      </w:r>
      <w:r>
        <w:rPr>
          <w:rFonts w:hint="eastAsia"/>
          <w:b/>
        </w:rPr>
        <w:t xml:space="preserve">％　</w:t>
      </w:r>
      <w:r>
        <w:rPr>
          <w:b/>
        </w:rPr>
        <w:t>WBC</w:t>
      </w:r>
      <w:r>
        <w:rPr>
          <w:rFonts w:hint="eastAsia"/>
          <w:b/>
        </w:rPr>
        <w:t>：</w:t>
      </w:r>
      <w:r>
        <w:rPr>
          <w:b/>
        </w:rPr>
        <w:t>2400/</w:t>
      </w:r>
      <w:r>
        <w:rPr>
          <w:rFonts w:hint="eastAsia"/>
          <w:b/>
        </w:rPr>
        <w:t>μ</w:t>
      </w:r>
      <w:r>
        <w:rPr>
          <w:b/>
        </w:rPr>
        <w:t>l</w:t>
      </w:r>
      <w:r>
        <w:rPr>
          <w:rFonts w:hint="eastAsia"/>
          <w:b/>
        </w:rPr>
        <w:t xml:space="preserve">　</w:t>
      </w:r>
    </w:p>
    <w:p w:rsidR="00056143" w:rsidRDefault="00056143" w:rsidP="00DC4CFC">
      <w:pPr>
        <w:pStyle w:val="a3"/>
        <w:ind w:leftChars="0" w:left="520"/>
        <w:rPr>
          <w:b/>
        </w:rPr>
      </w:pPr>
      <w:r>
        <w:rPr>
          <w:b/>
        </w:rPr>
        <w:t>Plt</w:t>
      </w:r>
      <w:r>
        <w:rPr>
          <w:rFonts w:hint="eastAsia"/>
          <w:b/>
        </w:rPr>
        <w:t>：</w:t>
      </w:r>
      <w:r>
        <w:rPr>
          <w:b/>
        </w:rPr>
        <w:t>7.2</w:t>
      </w:r>
      <w:r>
        <w:rPr>
          <w:rFonts w:hint="eastAsia"/>
          <w:b/>
        </w:rPr>
        <w:t>万</w:t>
      </w:r>
      <w:r>
        <w:rPr>
          <w:b/>
        </w:rPr>
        <w:t>/</w:t>
      </w:r>
      <w:r>
        <w:rPr>
          <w:rFonts w:hint="eastAsia"/>
          <w:b/>
        </w:rPr>
        <w:t>μ</w:t>
      </w:r>
      <w:r>
        <w:rPr>
          <w:b/>
        </w:rPr>
        <w:t>l</w:t>
      </w:r>
    </w:p>
    <w:p w:rsidR="00E32D9D" w:rsidRDefault="00056143" w:rsidP="00056143">
      <w:pPr>
        <w:pStyle w:val="a3"/>
        <w:numPr>
          <w:ilvl w:val="0"/>
          <w:numId w:val="55"/>
        </w:numPr>
        <w:ind w:leftChars="0"/>
        <w:rPr>
          <w:b/>
        </w:rPr>
      </w:pPr>
      <w:r>
        <w:rPr>
          <w:rFonts w:hint="eastAsia"/>
          <w:b/>
        </w:rPr>
        <w:t>本患者の</w:t>
      </w:r>
      <w:r>
        <w:rPr>
          <w:b/>
        </w:rPr>
        <w:t>MCV</w:t>
      </w:r>
      <w:r>
        <w:rPr>
          <w:rFonts w:hint="eastAsia"/>
          <w:b/>
        </w:rPr>
        <w:t>を計算しなさい。</w:t>
      </w:r>
    </w:p>
    <w:p w:rsidR="00E32D9D" w:rsidRDefault="00E32D9D" w:rsidP="00E32D9D">
      <w:pPr>
        <w:pStyle w:val="a3"/>
        <w:ind w:leftChars="0"/>
        <w:rPr>
          <w:b/>
        </w:rPr>
      </w:pPr>
    </w:p>
    <w:p w:rsidR="00E32D9D" w:rsidRDefault="00E32D9D" w:rsidP="00E32D9D">
      <w:pPr>
        <w:pStyle w:val="a3"/>
        <w:ind w:leftChars="0"/>
        <w:rPr>
          <w:color w:val="000000" w:themeColor="text1"/>
        </w:rPr>
      </w:pPr>
      <w:r w:rsidRPr="00E32D9D">
        <w:rPr>
          <w:rFonts w:hint="eastAsia"/>
          <w:color w:val="000000" w:themeColor="text1"/>
        </w:rPr>
        <w:t>平均赤血球</w:t>
      </w:r>
      <w:r>
        <w:rPr>
          <w:rFonts w:hint="eastAsia"/>
          <w:color w:val="000000" w:themeColor="text1"/>
        </w:rPr>
        <w:t>容積（</w:t>
      </w:r>
      <w:r>
        <w:rPr>
          <w:color w:val="000000" w:themeColor="text1"/>
        </w:rPr>
        <w:t>MCV</w:t>
      </w:r>
      <w:r>
        <w:rPr>
          <w:rFonts w:hint="eastAsia"/>
          <w:color w:val="000000" w:themeColor="text1"/>
        </w:rPr>
        <w:t>）</w:t>
      </w:r>
    </w:p>
    <w:p w:rsidR="00E32D9D" w:rsidRDefault="00E32D9D" w:rsidP="00E32D9D">
      <w:pPr>
        <w:pStyle w:val="a3"/>
        <w:ind w:leftChars="0"/>
        <w:rPr>
          <w:color w:val="000000" w:themeColor="text1"/>
        </w:rPr>
      </w:pPr>
      <w:r>
        <w:rPr>
          <w:rFonts w:hint="eastAsia"/>
          <w:color w:val="000000" w:themeColor="text1"/>
        </w:rPr>
        <w:t>＝（ヘマトクリット（</w:t>
      </w:r>
      <w:r>
        <w:rPr>
          <w:color w:val="000000" w:themeColor="text1"/>
        </w:rPr>
        <w:t>Ht</w:t>
      </w:r>
      <w:r>
        <w:rPr>
          <w:rFonts w:hint="eastAsia"/>
          <w:color w:val="000000" w:themeColor="text1"/>
        </w:rPr>
        <w:t>）（％）</w:t>
      </w:r>
      <w:r>
        <w:rPr>
          <w:color w:val="000000" w:themeColor="text1"/>
        </w:rPr>
        <w:t>/</w:t>
      </w:r>
      <w:r>
        <w:rPr>
          <w:rFonts w:hint="eastAsia"/>
          <w:color w:val="000000" w:themeColor="text1"/>
        </w:rPr>
        <w:t>赤血球数（</w:t>
      </w:r>
      <w:r>
        <w:rPr>
          <w:color w:val="000000" w:themeColor="text1"/>
        </w:rPr>
        <w:t>RBC</w:t>
      </w:r>
      <w:r>
        <w:rPr>
          <w:rFonts w:hint="eastAsia"/>
          <w:color w:val="000000" w:themeColor="text1"/>
        </w:rPr>
        <w:t>）（</w:t>
      </w:r>
      <w:r>
        <w:rPr>
          <w:color w:val="000000" w:themeColor="text1"/>
        </w:rPr>
        <w:t>100</w:t>
      </w:r>
      <w:r>
        <w:rPr>
          <w:rFonts w:hint="eastAsia"/>
          <w:color w:val="000000" w:themeColor="text1"/>
        </w:rPr>
        <w:t>万</w:t>
      </w:r>
      <w:r>
        <w:rPr>
          <w:color w:val="000000" w:themeColor="text1"/>
        </w:rPr>
        <w:t>/</w:t>
      </w:r>
      <w:r>
        <w:rPr>
          <w:rFonts w:hint="eastAsia"/>
          <w:color w:val="000000" w:themeColor="text1"/>
        </w:rPr>
        <w:t>μ</w:t>
      </w:r>
      <w:r>
        <w:rPr>
          <w:color w:val="000000" w:themeColor="text1"/>
        </w:rPr>
        <w:t>l</w:t>
      </w:r>
      <w:r>
        <w:rPr>
          <w:rFonts w:hint="eastAsia"/>
          <w:color w:val="000000" w:themeColor="text1"/>
        </w:rPr>
        <w:t>））×</w:t>
      </w:r>
      <w:r>
        <w:rPr>
          <w:color w:val="000000" w:themeColor="text1"/>
        </w:rPr>
        <w:t>10</w:t>
      </w:r>
    </w:p>
    <w:p w:rsidR="00E32D9D" w:rsidRDefault="00E32D9D" w:rsidP="00E32D9D">
      <w:pPr>
        <w:pStyle w:val="a3"/>
        <w:ind w:leftChars="0"/>
        <w:rPr>
          <w:color w:val="000000" w:themeColor="text1"/>
        </w:rPr>
      </w:pPr>
      <w:r>
        <w:rPr>
          <w:rFonts w:hint="eastAsia"/>
          <w:color w:val="000000" w:themeColor="text1"/>
        </w:rPr>
        <w:t>＝（</w:t>
      </w:r>
      <w:r>
        <w:rPr>
          <w:color w:val="000000" w:themeColor="text1"/>
        </w:rPr>
        <w:t>20</w:t>
      </w:r>
      <w:r>
        <w:rPr>
          <w:rFonts w:hint="eastAsia"/>
          <w:color w:val="000000" w:themeColor="text1"/>
        </w:rPr>
        <w:t>（％）</w:t>
      </w:r>
      <w:r>
        <w:rPr>
          <w:color w:val="000000" w:themeColor="text1"/>
        </w:rPr>
        <w:t>/1.54</w:t>
      </w:r>
      <w:r>
        <w:rPr>
          <w:rFonts w:hint="eastAsia"/>
          <w:color w:val="000000" w:themeColor="text1"/>
        </w:rPr>
        <w:t>（</w:t>
      </w:r>
      <w:r>
        <w:rPr>
          <w:color w:val="000000" w:themeColor="text1"/>
        </w:rPr>
        <w:t>100</w:t>
      </w:r>
      <w:r>
        <w:rPr>
          <w:rFonts w:hint="eastAsia"/>
          <w:color w:val="000000" w:themeColor="text1"/>
        </w:rPr>
        <w:t>万</w:t>
      </w:r>
      <w:r>
        <w:rPr>
          <w:color w:val="000000" w:themeColor="text1"/>
        </w:rPr>
        <w:t>/</w:t>
      </w:r>
      <w:r>
        <w:rPr>
          <w:rFonts w:hint="eastAsia"/>
          <w:color w:val="000000" w:themeColor="text1"/>
        </w:rPr>
        <w:t>μ</w:t>
      </w:r>
      <w:r>
        <w:rPr>
          <w:color w:val="000000" w:themeColor="text1"/>
        </w:rPr>
        <w:t>l</w:t>
      </w:r>
      <w:r>
        <w:rPr>
          <w:rFonts w:hint="eastAsia"/>
          <w:color w:val="000000" w:themeColor="text1"/>
        </w:rPr>
        <w:t>））×</w:t>
      </w:r>
      <w:r>
        <w:rPr>
          <w:color w:val="000000" w:themeColor="text1"/>
        </w:rPr>
        <w:t>10</w:t>
      </w:r>
    </w:p>
    <w:p w:rsidR="00F4690E" w:rsidRDefault="00E32D9D" w:rsidP="00E32D9D">
      <w:pPr>
        <w:pStyle w:val="a3"/>
        <w:ind w:leftChars="0"/>
        <w:rPr>
          <w:color w:val="000000" w:themeColor="text1"/>
        </w:rPr>
      </w:pPr>
      <w:r>
        <w:rPr>
          <w:rFonts w:hint="eastAsia"/>
          <w:color w:val="000000" w:themeColor="text1"/>
        </w:rPr>
        <w:t>＝</w:t>
      </w:r>
      <w:r w:rsidR="00141521">
        <w:rPr>
          <w:color w:val="000000" w:themeColor="text1"/>
        </w:rPr>
        <w:t>129.8</w:t>
      </w:r>
      <w:r w:rsidR="00141521">
        <w:rPr>
          <w:rFonts w:ascii="ＭＳ 明朝" w:hAnsi="ＭＳ 明朝" w:hint="eastAsia"/>
          <w:color w:val="000000" w:themeColor="text1"/>
        </w:rPr>
        <w:t>≒</w:t>
      </w:r>
      <w:r w:rsidR="00141521">
        <w:rPr>
          <w:color w:val="000000" w:themeColor="text1"/>
        </w:rPr>
        <w:t>130</w:t>
      </w:r>
      <w:r w:rsidR="00F4690E">
        <w:rPr>
          <w:rFonts w:hint="eastAsia"/>
          <w:color w:val="000000" w:themeColor="text1"/>
        </w:rPr>
        <w:t>（</w:t>
      </w:r>
      <w:r w:rsidR="00F4690E">
        <w:rPr>
          <w:color w:val="000000" w:themeColor="text1"/>
        </w:rPr>
        <w:t>fl</w:t>
      </w:r>
      <w:r w:rsidR="00F4690E">
        <w:rPr>
          <w:rFonts w:hint="eastAsia"/>
          <w:color w:val="000000" w:themeColor="text1"/>
        </w:rPr>
        <w:t>）</w:t>
      </w:r>
    </w:p>
    <w:p w:rsidR="00F4690E" w:rsidRDefault="00F4690E" w:rsidP="00E32D9D">
      <w:pPr>
        <w:pStyle w:val="a3"/>
        <w:ind w:leftChars="0"/>
        <w:rPr>
          <w:color w:val="000000" w:themeColor="text1"/>
        </w:rPr>
      </w:pPr>
    </w:p>
    <w:p w:rsidR="00F4690E" w:rsidRDefault="00F4690E" w:rsidP="00E32D9D">
      <w:pPr>
        <w:pStyle w:val="a3"/>
        <w:ind w:leftChars="0"/>
        <w:rPr>
          <w:b/>
          <w:color w:val="000000" w:themeColor="text1"/>
        </w:rPr>
      </w:pPr>
      <w:r>
        <w:rPr>
          <w:b/>
          <w:color w:val="000000" w:themeColor="text1"/>
        </w:rPr>
        <w:t>Point!</w:t>
      </w:r>
    </w:p>
    <w:p w:rsidR="00203C96" w:rsidRDefault="00203C96" w:rsidP="00E32D9D">
      <w:pPr>
        <w:pStyle w:val="a3"/>
        <w:ind w:leftChars="0"/>
        <w:rPr>
          <w:b/>
          <w:color w:val="000000" w:themeColor="text1"/>
        </w:rPr>
      </w:pPr>
      <w:r>
        <w:rPr>
          <w:rFonts w:hint="eastAsia"/>
          <w:b/>
          <w:color w:val="000000" w:themeColor="text1"/>
        </w:rPr>
        <w:t>貧血の鑑別診断</w:t>
      </w:r>
    </w:p>
    <w:p w:rsidR="00203C96" w:rsidRDefault="00203C96" w:rsidP="00203C96">
      <w:pPr>
        <w:pStyle w:val="a3"/>
        <w:numPr>
          <w:ilvl w:val="0"/>
          <w:numId w:val="75"/>
        </w:numPr>
        <w:ind w:leftChars="0"/>
        <w:rPr>
          <w:color w:val="000000" w:themeColor="text1"/>
        </w:rPr>
      </w:pPr>
      <w:r>
        <w:rPr>
          <w:color w:val="000000" w:themeColor="text1"/>
        </w:rPr>
        <w:t>Hb</w:t>
      </w:r>
      <w:r>
        <w:rPr>
          <w:rFonts w:hint="eastAsia"/>
          <w:color w:val="000000" w:themeColor="text1"/>
        </w:rPr>
        <w:t>を測定（男性：＜</w:t>
      </w:r>
      <w:r>
        <w:rPr>
          <w:color w:val="000000" w:themeColor="text1"/>
        </w:rPr>
        <w:t>13 g/dl</w:t>
      </w:r>
      <w:r>
        <w:rPr>
          <w:rFonts w:hint="eastAsia"/>
          <w:color w:val="000000" w:themeColor="text1"/>
        </w:rPr>
        <w:t>、女性：＜</w:t>
      </w:r>
      <w:r>
        <w:rPr>
          <w:color w:val="000000" w:themeColor="text1"/>
        </w:rPr>
        <w:t>12 g/dl</w:t>
      </w:r>
      <w:r>
        <w:rPr>
          <w:rFonts w:hint="eastAsia"/>
          <w:color w:val="000000" w:themeColor="text1"/>
        </w:rPr>
        <w:t>、妊娠：＜</w:t>
      </w:r>
      <w:r>
        <w:rPr>
          <w:color w:val="000000" w:themeColor="text1"/>
        </w:rPr>
        <w:t>11 g/dl</w:t>
      </w:r>
      <w:r>
        <w:rPr>
          <w:rFonts w:hint="eastAsia"/>
          <w:color w:val="000000" w:themeColor="text1"/>
        </w:rPr>
        <w:t>）</w:t>
      </w:r>
    </w:p>
    <w:p w:rsidR="00203C96" w:rsidRDefault="00203C96" w:rsidP="00203C96">
      <w:pPr>
        <w:pStyle w:val="a3"/>
        <w:ind w:leftChars="0" w:left="1440"/>
        <w:rPr>
          <w:color w:val="000000" w:themeColor="text1"/>
        </w:rPr>
      </w:pPr>
      <w:r>
        <w:rPr>
          <w:rFonts w:hint="eastAsia"/>
          <w:color w:val="000000" w:themeColor="text1"/>
        </w:rPr>
        <w:t>→貧血</w:t>
      </w:r>
    </w:p>
    <w:p w:rsidR="005D6705" w:rsidRDefault="00203C96" w:rsidP="00203C96">
      <w:pPr>
        <w:pStyle w:val="a3"/>
        <w:numPr>
          <w:ilvl w:val="0"/>
          <w:numId w:val="75"/>
        </w:numPr>
        <w:ind w:leftChars="0"/>
        <w:rPr>
          <w:color w:val="000000" w:themeColor="text1"/>
        </w:rPr>
      </w:pPr>
      <w:r>
        <w:rPr>
          <w:color w:val="000000" w:themeColor="text1"/>
        </w:rPr>
        <w:t>MCV</w:t>
      </w:r>
      <w:r w:rsidR="005D6705">
        <w:rPr>
          <w:rFonts w:hint="eastAsia"/>
          <w:color w:val="000000" w:themeColor="text1"/>
        </w:rPr>
        <w:t>（平均赤血球容積：</w:t>
      </w:r>
      <w:r w:rsidR="005D6705" w:rsidRPr="005D6705">
        <w:rPr>
          <w:color w:val="000000" w:themeColor="text1"/>
        </w:rPr>
        <w:t>MCV</w:t>
      </w:r>
      <w:r w:rsidR="005D6705" w:rsidRPr="005D6705">
        <w:rPr>
          <w:rFonts w:hint="eastAsia"/>
          <w:color w:val="000000" w:themeColor="text1"/>
        </w:rPr>
        <w:t>は赤血球の容積を表す）</w:t>
      </w:r>
      <w:r w:rsidR="005D6705">
        <w:rPr>
          <w:rFonts w:hint="eastAsia"/>
          <w:color w:val="000000" w:themeColor="text1"/>
        </w:rPr>
        <w:t>を計算</w:t>
      </w:r>
    </w:p>
    <w:p w:rsidR="005D6705" w:rsidRDefault="005D6705" w:rsidP="005D6705">
      <w:pPr>
        <w:pStyle w:val="a3"/>
        <w:ind w:leftChars="0" w:left="1440"/>
        <w:rPr>
          <w:color w:val="000000" w:themeColor="text1"/>
        </w:rPr>
      </w:pPr>
      <w:r>
        <w:rPr>
          <w:rFonts w:hint="eastAsia"/>
          <w:color w:val="000000" w:themeColor="text1"/>
        </w:rPr>
        <w:t>→</w:t>
      </w:r>
      <w:r w:rsidR="00203C96">
        <w:rPr>
          <w:rFonts w:hint="eastAsia"/>
          <w:color w:val="000000" w:themeColor="text1"/>
        </w:rPr>
        <w:t>小球性：</w:t>
      </w:r>
      <w:r>
        <w:rPr>
          <w:rFonts w:ascii="ＭＳ 明朝" w:hAnsi="ＭＳ 明朝" w:hint="eastAsia"/>
          <w:color w:val="000000" w:themeColor="text1"/>
        </w:rPr>
        <w:t>＜</w:t>
      </w:r>
      <w:r>
        <w:rPr>
          <w:color w:val="000000" w:themeColor="text1"/>
        </w:rPr>
        <w:t>80 fl</w:t>
      </w:r>
    </w:p>
    <w:p w:rsidR="005D6705" w:rsidRDefault="005D6705" w:rsidP="005D6705">
      <w:pPr>
        <w:pStyle w:val="a3"/>
        <w:ind w:leftChars="0" w:left="1440"/>
        <w:rPr>
          <w:color w:val="000000" w:themeColor="text1"/>
        </w:rPr>
      </w:pPr>
      <w:r>
        <w:rPr>
          <w:rFonts w:hint="eastAsia"/>
          <w:color w:val="000000" w:themeColor="text1"/>
        </w:rPr>
        <w:t xml:space="preserve">　正球性：</w:t>
      </w:r>
      <w:r>
        <w:rPr>
          <w:color w:val="000000" w:themeColor="text1"/>
        </w:rPr>
        <w:t>80</w:t>
      </w:r>
      <w:r>
        <w:rPr>
          <w:rFonts w:ascii="ＭＳ 明朝" w:hAnsi="ＭＳ 明朝" w:hint="eastAsia"/>
          <w:color w:val="000000" w:themeColor="text1"/>
        </w:rPr>
        <w:t>≦</w:t>
      </w:r>
      <w:r>
        <w:rPr>
          <w:color w:val="000000" w:themeColor="text1"/>
        </w:rPr>
        <w:t>MCV</w:t>
      </w:r>
      <w:r>
        <w:rPr>
          <w:rFonts w:ascii="ＭＳ 明朝" w:hAnsi="ＭＳ 明朝" w:hint="eastAsia"/>
          <w:color w:val="000000" w:themeColor="text1"/>
        </w:rPr>
        <w:t>≦</w:t>
      </w:r>
      <w:r>
        <w:rPr>
          <w:color w:val="000000" w:themeColor="text1"/>
        </w:rPr>
        <w:t>100 fl</w:t>
      </w:r>
    </w:p>
    <w:p w:rsidR="00203C96" w:rsidRDefault="005D6705" w:rsidP="005D6705">
      <w:pPr>
        <w:pStyle w:val="a3"/>
        <w:ind w:leftChars="0" w:left="1440"/>
        <w:rPr>
          <w:color w:val="000000" w:themeColor="text1"/>
        </w:rPr>
      </w:pPr>
      <w:r>
        <w:rPr>
          <w:rFonts w:hint="eastAsia"/>
          <w:color w:val="000000" w:themeColor="text1"/>
        </w:rPr>
        <w:t xml:space="preserve">　大球性：</w:t>
      </w:r>
      <w:r>
        <w:rPr>
          <w:rFonts w:ascii="ＭＳ 明朝" w:hAnsi="ＭＳ 明朝" w:hint="eastAsia"/>
          <w:color w:val="000000" w:themeColor="text1"/>
        </w:rPr>
        <w:t>＞</w:t>
      </w:r>
      <w:r>
        <w:rPr>
          <w:color w:val="000000" w:themeColor="text1"/>
        </w:rPr>
        <w:t>100 fl</w:t>
      </w:r>
    </w:p>
    <w:p w:rsidR="00203C96" w:rsidRPr="005D6705" w:rsidRDefault="005D6705" w:rsidP="005D6705">
      <w:pPr>
        <w:pStyle w:val="a3"/>
        <w:numPr>
          <w:ilvl w:val="0"/>
          <w:numId w:val="75"/>
        </w:numPr>
        <w:ind w:leftChars="0"/>
        <w:rPr>
          <w:color w:val="000000" w:themeColor="text1"/>
        </w:rPr>
      </w:pPr>
      <w:r>
        <w:rPr>
          <w:rFonts w:hint="eastAsia"/>
          <w:color w:val="000000" w:themeColor="text1"/>
        </w:rPr>
        <w:t>各種貧血の鑑別</w:t>
      </w:r>
    </w:p>
    <w:p w:rsidR="00D20C86" w:rsidRDefault="00D20C86" w:rsidP="00D20C86">
      <w:pPr>
        <w:pStyle w:val="a3"/>
        <w:numPr>
          <w:ilvl w:val="0"/>
          <w:numId w:val="37"/>
        </w:numPr>
        <w:ind w:leftChars="0"/>
        <w:rPr>
          <w:color w:val="000000" w:themeColor="text1"/>
        </w:rPr>
      </w:pPr>
      <w:r>
        <w:rPr>
          <w:rFonts w:hint="eastAsia"/>
          <w:color w:val="000000" w:themeColor="text1"/>
        </w:rPr>
        <w:t>小球性貧血（</w:t>
      </w:r>
      <w:r w:rsidR="000B3EEC">
        <w:rPr>
          <w:rFonts w:ascii="ＭＳ 明朝" w:hAnsi="ＭＳ 明朝" w:hint="eastAsia"/>
          <w:color w:val="000000" w:themeColor="text1"/>
        </w:rPr>
        <w:t>＜</w:t>
      </w:r>
      <w:r>
        <w:rPr>
          <w:color w:val="000000" w:themeColor="text1"/>
        </w:rPr>
        <w:t>80</w:t>
      </w:r>
      <w:r w:rsidR="000B3EEC">
        <w:rPr>
          <w:color w:val="000000" w:themeColor="text1"/>
        </w:rPr>
        <w:t xml:space="preserve"> </w:t>
      </w:r>
      <w:r>
        <w:rPr>
          <w:color w:val="000000" w:themeColor="text1"/>
        </w:rPr>
        <w:t>fl</w:t>
      </w:r>
      <w:r>
        <w:rPr>
          <w:rFonts w:hint="eastAsia"/>
          <w:color w:val="000000" w:themeColor="text1"/>
        </w:rPr>
        <w:t>）</w:t>
      </w:r>
    </w:p>
    <w:p w:rsidR="005D6705" w:rsidRDefault="005D6705" w:rsidP="00D20C86">
      <w:pPr>
        <w:pStyle w:val="a3"/>
        <w:ind w:leftChars="0" w:left="1280"/>
        <w:rPr>
          <w:color w:val="000000" w:themeColor="text1"/>
        </w:rPr>
      </w:pPr>
      <w:r>
        <w:rPr>
          <w:color w:val="000000" w:themeColor="text1"/>
        </w:rPr>
        <w:t>Fe</w:t>
      </w:r>
      <w:r>
        <w:rPr>
          <w:rFonts w:hint="eastAsia"/>
          <w:color w:val="000000" w:themeColor="text1"/>
        </w:rPr>
        <w:t>（血清鉄）、</w:t>
      </w:r>
      <w:r>
        <w:rPr>
          <w:color w:val="000000" w:themeColor="text1"/>
        </w:rPr>
        <w:t>TIBC</w:t>
      </w:r>
      <w:r>
        <w:rPr>
          <w:rFonts w:hint="eastAsia"/>
          <w:color w:val="000000" w:themeColor="text1"/>
        </w:rPr>
        <w:t>（総鉄結合能）、フェリチンで鑑別。</w:t>
      </w:r>
    </w:p>
    <w:p w:rsidR="005D6705" w:rsidRDefault="00D20C86" w:rsidP="00D20C86">
      <w:pPr>
        <w:pStyle w:val="a3"/>
        <w:ind w:leftChars="0" w:left="1280"/>
        <w:rPr>
          <w:color w:val="000000" w:themeColor="text1"/>
        </w:rPr>
      </w:pPr>
      <w:r>
        <w:rPr>
          <w:rFonts w:hint="eastAsia"/>
          <w:color w:val="000000" w:themeColor="text1"/>
        </w:rPr>
        <w:t>血清フェリチン低下（</w:t>
      </w:r>
      <w:r>
        <w:rPr>
          <w:rFonts w:ascii="ＭＳ 明朝" w:hAnsi="ＭＳ 明朝" w:hint="eastAsia"/>
          <w:color w:val="000000" w:themeColor="text1"/>
        </w:rPr>
        <w:t>≦</w:t>
      </w:r>
      <w:r>
        <w:rPr>
          <w:color w:val="000000" w:themeColor="text1"/>
        </w:rPr>
        <w:t>12</w:t>
      </w:r>
      <w:r w:rsidR="000B3EEC">
        <w:rPr>
          <w:color w:val="000000" w:themeColor="text1"/>
        </w:rPr>
        <w:t xml:space="preserve"> </w:t>
      </w:r>
      <w:r>
        <w:rPr>
          <w:color w:val="000000" w:themeColor="text1"/>
        </w:rPr>
        <w:t>ng/ml</w:t>
      </w:r>
      <w:r>
        <w:rPr>
          <w:rFonts w:hint="eastAsia"/>
          <w:color w:val="000000" w:themeColor="text1"/>
        </w:rPr>
        <w:t>）：鉄欠乏性貧血</w:t>
      </w:r>
    </w:p>
    <w:p w:rsidR="00D20C86" w:rsidRDefault="00D20C86" w:rsidP="00D20C86">
      <w:pPr>
        <w:pStyle w:val="a3"/>
        <w:ind w:leftChars="0" w:left="1280"/>
        <w:rPr>
          <w:color w:val="000000" w:themeColor="text1"/>
        </w:rPr>
      </w:pPr>
    </w:p>
    <w:p w:rsidR="00D20C86" w:rsidRDefault="00D20C86" w:rsidP="00D20C86">
      <w:pPr>
        <w:pStyle w:val="a3"/>
        <w:numPr>
          <w:ilvl w:val="0"/>
          <w:numId w:val="37"/>
        </w:numPr>
        <w:ind w:leftChars="0"/>
        <w:rPr>
          <w:color w:val="000000" w:themeColor="text1"/>
        </w:rPr>
      </w:pPr>
      <w:r>
        <w:rPr>
          <w:rFonts w:hint="eastAsia"/>
          <w:color w:val="000000" w:themeColor="text1"/>
        </w:rPr>
        <w:t>正球性貧血（</w:t>
      </w:r>
      <w:r w:rsidR="000B3EEC">
        <w:rPr>
          <w:color w:val="000000" w:themeColor="text1"/>
        </w:rPr>
        <w:t>80</w:t>
      </w:r>
      <w:r w:rsidR="000B3EEC">
        <w:rPr>
          <w:rFonts w:ascii="ＭＳ 明朝" w:hAnsi="ＭＳ 明朝" w:hint="eastAsia"/>
          <w:color w:val="000000" w:themeColor="text1"/>
        </w:rPr>
        <w:t>≦</w:t>
      </w:r>
      <w:r w:rsidR="000B3EEC">
        <w:rPr>
          <w:color w:val="000000" w:themeColor="text1"/>
        </w:rPr>
        <w:t>MCV</w:t>
      </w:r>
      <w:r w:rsidR="000B3EEC">
        <w:rPr>
          <w:rFonts w:ascii="ＭＳ 明朝" w:hAnsi="ＭＳ 明朝" w:hint="eastAsia"/>
          <w:color w:val="000000" w:themeColor="text1"/>
        </w:rPr>
        <w:t>≦</w:t>
      </w:r>
      <w:r>
        <w:rPr>
          <w:color w:val="000000" w:themeColor="text1"/>
        </w:rPr>
        <w:t>100</w:t>
      </w:r>
      <w:r w:rsidR="000B3EEC">
        <w:rPr>
          <w:color w:val="000000" w:themeColor="text1"/>
        </w:rPr>
        <w:t xml:space="preserve"> </w:t>
      </w:r>
      <w:r>
        <w:rPr>
          <w:color w:val="000000" w:themeColor="text1"/>
        </w:rPr>
        <w:t>fl</w:t>
      </w:r>
      <w:r>
        <w:rPr>
          <w:rFonts w:hint="eastAsia"/>
          <w:color w:val="000000" w:themeColor="text1"/>
        </w:rPr>
        <w:t>）</w:t>
      </w:r>
    </w:p>
    <w:p w:rsidR="005D6705" w:rsidRDefault="005D6705" w:rsidP="005D6705">
      <w:pPr>
        <w:pStyle w:val="a3"/>
        <w:ind w:leftChars="0" w:left="1280"/>
        <w:rPr>
          <w:color w:val="000000" w:themeColor="text1"/>
        </w:rPr>
      </w:pPr>
      <w:r>
        <w:rPr>
          <w:rFonts w:hint="eastAsia"/>
          <w:color w:val="000000" w:themeColor="text1"/>
        </w:rPr>
        <w:t>網赤血球（</w:t>
      </w:r>
      <w:r>
        <w:rPr>
          <w:color w:val="000000" w:themeColor="text1"/>
        </w:rPr>
        <w:t>RNA</w:t>
      </w:r>
      <w:r>
        <w:rPr>
          <w:rFonts w:hint="eastAsia"/>
          <w:color w:val="000000" w:themeColor="text1"/>
        </w:rPr>
        <w:t>がまだ残存している赤血球）数で鑑別。（赤血球酸性の指標）</w:t>
      </w:r>
    </w:p>
    <w:p w:rsidR="006F2365" w:rsidRDefault="005D6705" w:rsidP="005D6705">
      <w:pPr>
        <w:pStyle w:val="a3"/>
        <w:ind w:leftChars="0" w:left="1280"/>
        <w:rPr>
          <w:color w:val="000000" w:themeColor="text1"/>
        </w:rPr>
      </w:pPr>
      <w:r>
        <w:rPr>
          <w:rFonts w:hint="eastAsia"/>
          <w:color w:val="000000" w:themeColor="text1"/>
        </w:rPr>
        <w:t>網赤血球正常〜低下（</w:t>
      </w:r>
      <w:r w:rsidR="006F2365">
        <w:rPr>
          <w:rFonts w:ascii="ＭＳ 明朝" w:hAnsi="ＭＳ 明朝" w:hint="eastAsia"/>
          <w:color w:val="000000" w:themeColor="text1"/>
        </w:rPr>
        <w:t>≦</w:t>
      </w:r>
      <w:r w:rsidR="006F2365">
        <w:rPr>
          <w:color w:val="000000" w:themeColor="text1"/>
        </w:rPr>
        <w:t>8</w:t>
      </w:r>
      <w:r w:rsidR="006F2365">
        <w:rPr>
          <w:rFonts w:hint="eastAsia"/>
          <w:color w:val="000000" w:themeColor="text1"/>
        </w:rPr>
        <w:t>万</w:t>
      </w:r>
      <w:r w:rsidR="006F2365">
        <w:rPr>
          <w:color w:val="000000" w:themeColor="text1"/>
        </w:rPr>
        <w:t xml:space="preserve"> /</w:t>
      </w:r>
      <w:r w:rsidR="006F2365">
        <w:rPr>
          <w:rFonts w:hint="eastAsia"/>
          <w:color w:val="000000" w:themeColor="text1"/>
        </w:rPr>
        <w:t>μ</w:t>
      </w:r>
      <w:r w:rsidR="006F2365">
        <w:rPr>
          <w:color w:val="000000" w:themeColor="text1"/>
        </w:rPr>
        <w:t>l</w:t>
      </w:r>
      <w:r w:rsidR="006F2365">
        <w:rPr>
          <w:rFonts w:hint="eastAsia"/>
          <w:color w:val="000000" w:themeColor="text1"/>
        </w:rPr>
        <w:t>）：</w:t>
      </w:r>
    </w:p>
    <w:p w:rsidR="006F2365" w:rsidRDefault="006F2365" w:rsidP="005D6705">
      <w:pPr>
        <w:pStyle w:val="a3"/>
        <w:ind w:leftChars="0" w:left="1280"/>
        <w:rPr>
          <w:color w:val="000000" w:themeColor="text1"/>
        </w:rPr>
      </w:pPr>
      <w:r>
        <w:rPr>
          <w:rFonts w:hint="eastAsia"/>
          <w:color w:val="000000" w:themeColor="text1"/>
        </w:rPr>
        <w:t>・</w:t>
      </w:r>
      <w:r>
        <w:rPr>
          <w:color w:val="000000" w:themeColor="text1"/>
        </w:rPr>
        <w:t>Fe</w:t>
      </w:r>
      <w:r>
        <w:rPr>
          <w:rFonts w:hint="eastAsia"/>
          <w:color w:val="000000" w:themeColor="text1"/>
        </w:rPr>
        <w:t>↓、</w:t>
      </w:r>
      <w:r>
        <w:rPr>
          <w:color w:val="000000" w:themeColor="text1"/>
        </w:rPr>
        <w:t>TIBC</w:t>
      </w:r>
      <w:r>
        <w:rPr>
          <w:rFonts w:hint="eastAsia"/>
          <w:color w:val="000000" w:themeColor="text1"/>
        </w:rPr>
        <w:t>↓、フェリチン↑→慢性疾患に伴う貧血</w:t>
      </w:r>
    </w:p>
    <w:p w:rsidR="006F2365" w:rsidRDefault="006F2365" w:rsidP="005D6705">
      <w:pPr>
        <w:pStyle w:val="a3"/>
        <w:ind w:leftChars="0" w:left="1280"/>
        <w:rPr>
          <w:color w:val="000000" w:themeColor="text1"/>
        </w:rPr>
      </w:pPr>
      <w:r>
        <w:rPr>
          <w:rFonts w:hint="eastAsia"/>
          <w:color w:val="000000" w:themeColor="text1"/>
        </w:rPr>
        <w:t>・腎不全（血清</w:t>
      </w:r>
      <w:r>
        <w:rPr>
          <w:color w:val="000000" w:themeColor="text1"/>
        </w:rPr>
        <w:t>EPO</w:t>
      </w:r>
      <w:r w:rsidR="007815B7">
        <w:rPr>
          <w:rFonts w:hint="eastAsia"/>
          <w:color w:val="000000" w:themeColor="text1"/>
        </w:rPr>
        <w:t>↓</w:t>
      </w:r>
      <w:r>
        <w:rPr>
          <w:rFonts w:hint="eastAsia"/>
          <w:color w:val="000000" w:themeColor="text1"/>
        </w:rPr>
        <w:t>）→腎性貧血</w:t>
      </w:r>
    </w:p>
    <w:p w:rsidR="006F2365" w:rsidRDefault="006F2365" w:rsidP="005D6705">
      <w:pPr>
        <w:pStyle w:val="a3"/>
        <w:ind w:leftChars="0" w:left="1280"/>
        <w:rPr>
          <w:color w:val="000000" w:themeColor="text1"/>
        </w:rPr>
      </w:pPr>
      <w:r>
        <w:rPr>
          <w:rFonts w:hint="eastAsia"/>
          <w:color w:val="000000" w:themeColor="text1"/>
        </w:rPr>
        <w:t>・血液像（骨髄穿刺）→骨髄異形成症候群（</w:t>
      </w:r>
      <w:r>
        <w:rPr>
          <w:color w:val="000000" w:themeColor="text1"/>
        </w:rPr>
        <w:t>MDS</w:t>
      </w:r>
      <w:r>
        <w:rPr>
          <w:rFonts w:hint="eastAsia"/>
          <w:color w:val="000000" w:themeColor="text1"/>
        </w:rPr>
        <w:t>）</w:t>
      </w:r>
    </w:p>
    <w:p w:rsidR="006F2365" w:rsidRDefault="006F2365" w:rsidP="005D6705">
      <w:pPr>
        <w:pStyle w:val="a3"/>
        <w:ind w:leftChars="0" w:left="1280"/>
        <w:rPr>
          <w:color w:val="000000" w:themeColor="text1"/>
        </w:rPr>
      </w:pPr>
      <w:r>
        <w:rPr>
          <w:rFonts w:hint="eastAsia"/>
          <w:color w:val="000000" w:themeColor="text1"/>
        </w:rPr>
        <w:t xml:space="preserve">　　　　　　　　　　　再生不良性貧血</w:t>
      </w:r>
    </w:p>
    <w:p w:rsidR="006F2365" w:rsidRDefault="006F2365" w:rsidP="005D6705">
      <w:pPr>
        <w:pStyle w:val="a3"/>
        <w:ind w:leftChars="0" w:left="1280"/>
        <w:rPr>
          <w:color w:val="000000" w:themeColor="text1"/>
        </w:rPr>
      </w:pPr>
      <w:r>
        <w:rPr>
          <w:rFonts w:hint="eastAsia"/>
          <w:color w:val="000000" w:themeColor="text1"/>
        </w:rPr>
        <w:t xml:space="preserve">　　　　　　　　　　　白血病</w:t>
      </w:r>
      <w:r>
        <w:rPr>
          <w:color w:val="000000" w:themeColor="text1"/>
        </w:rPr>
        <w:t>etc</w:t>
      </w:r>
    </w:p>
    <w:p w:rsidR="006F2365" w:rsidRDefault="006F2365" w:rsidP="005D6705">
      <w:pPr>
        <w:pStyle w:val="a3"/>
        <w:ind w:leftChars="0" w:left="1280"/>
        <w:rPr>
          <w:color w:val="000000" w:themeColor="text1"/>
        </w:rPr>
      </w:pPr>
      <w:r>
        <w:rPr>
          <w:rFonts w:hint="eastAsia"/>
          <w:color w:val="000000" w:themeColor="text1"/>
        </w:rPr>
        <w:t>網赤血球増加（＞</w:t>
      </w:r>
      <w:r>
        <w:rPr>
          <w:color w:val="000000" w:themeColor="text1"/>
        </w:rPr>
        <w:t>8</w:t>
      </w:r>
      <w:r>
        <w:rPr>
          <w:rFonts w:hint="eastAsia"/>
          <w:color w:val="000000" w:themeColor="text1"/>
        </w:rPr>
        <w:t>万</w:t>
      </w:r>
      <w:r>
        <w:rPr>
          <w:color w:val="000000" w:themeColor="text1"/>
        </w:rPr>
        <w:t xml:space="preserve"> /</w:t>
      </w:r>
      <w:r>
        <w:rPr>
          <w:rFonts w:hint="eastAsia"/>
          <w:color w:val="000000" w:themeColor="text1"/>
        </w:rPr>
        <w:t>μ</w:t>
      </w:r>
      <w:r>
        <w:rPr>
          <w:color w:val="000000" w:themeColor="text1"/>
        </w:rPr>
        <w:t>l</w:t>
      </w:r>
      <w:r>
        <w:rPr>
          <w:rFonts w:hint="eastAsia"/>
          <w:color w:val="000000" w:themeColor="text1"/>
        </w:rPr>
        <w:t>）：</w:t>
      </w:r>
    </w:p>
    <w:p w:rsidR="006F2365" w:rsidRDefault="006F2365" w:rsidP="005D6705">
      <w:pPr>
        <w:pStyle w:val="a3"/>
        <w:ind w:leftChars="0" w:left="1280"/>
        <w:rPr>
          <w:color w:val="000000" w:themeColor="text1"/>
        </w:rPr>
      </w:pPr>
      <w:r>
        <w:rPr>
          <w:rFonts w:hint="eastAsia"/>
          <w:color w:val="000000" w:themeColor="text1"/>
        </w:rPr>
        <w:t>・出血のエピソード→急性失血</w:t>
      </w:r>
    </w:p>
    <w:p w:rsidR="006F2365" w:rsidRDefault="006F2365" w:rsidP="005D6705">
      <w:pPr>
        <w:pStyle w:val="a3"/>
        <w:ind w:leftChars="0" w:left="1280"/>
        <w:rPr>
          <w:color w:val="000000" w:themeColor="text1"/>
        </w:rPr>
      </w:pPr>
      <w:r>
        <w:rPr>
          <w:rFonts w:hint="eastAsia"/>
          <w:color w:val="000000" w:themeColor="text1"/>
        </w:rPr>
        <w:t>・ハプトグロビン低下（溶血の指標）→溶血性貧血</w:t>
      </w:r>
    </w:p>
    <w:p w:rsidR="005D6705" w:rsidRDefault="005D6705" w:rsidP="005D6705">
      <w:pPr>
        <w:pStyle w:val="a3"/>
        <w:ind w:leftChars="0" w:left="1280"/>
        <w:rPr>
          <w:color w:val="000000" w:themeColor="text1"/>
        </w:rPr>
      </w:pPr>
    </w:p>
    <w:p w:rsidR="00734DDF" w:rsidRDefault="00D20C86" w:rsidP="00D20C86">
      <w:pPr>
        <w:pStyle w:val="a3"/>
        <w:numPr>
          <w:ilvl w:val="0"/>
          <w:numId w:val="37"/>
        </w:numPr>
        <w:ind w:leftChars="0"/>
        <w:rPr>
          <w:color w:val="000000" w:themeColor="text1"/>
        </w:rPr>
      </w:pPr>
      <w:r>
        <w:rPr>
          <w:rFonts w:hint="eastAsia"/>
          <w:color w:val="000000" w:themeColor="text1"/>
        </w:rPr>
        <w:t>大球性貧血（</w:t>
      </w:r>
      <w:r w:rsidR="000B3EEC">
        <w:rPr>
          <w:rFonts w:ascii="ＭＳ 明朝" w:hAnsi="ＭＳ 明朝" w:hint="eastAsia"/>
          <w:color w:val="000000" w:themeColor="text1"/>
        </w:rPr>
        <w:t>＞</w:t>
      </w:r>
      <w:r w:rsidR="000B3EEC">
        <w:rPr>
          <w:color w:val="000000" w:themeColor="text1"/>
        </w:rPr>
        <w:t xml:space="preserve">100 </w:t>
      </w:r>
      <w:r>
        <w:rPr>
          <w:color w:val="000000" w:themeColor="text1"/>
        </w:rPr>
        <w:t>fl</w:t>
      </w:r>
      <w:r>
        <w:rPr>
          <w:rFonts w:hint="eastAsia"/>
          <w:color w:val="000000" w:themeColor="text1"/>
        </w:rPr>
        <w:t>）</w:t>
      </w:r>
    </w:p>
    <w:p w:rsidR="006F2365" w:rsidRDefault="006F2365" w:rsidP="00734DDF">
      <w:pPr>
        <w:pStyle w:val="a3"/>
        <w:ind w:leftChars="0" w:left="1280"/>
        <w:rPr>
          <w:color w:val="000000" w:themeColor="text1"/>
        </w:rPr>
      </w:pPr>
      <w:r>
        <w:rPr>
          <w:rFonts w:hint="eastAsia"/>
          <w:color w:val="000000" w:themeColor="text1"/>
        </w:rPr>
        <w:t>ビタミン</w:t>
      </w:r>
      <w:r>
        <w:rPr>
          <w:color w:val="000000" w:themeColor="text1"/>
        </w:rPr>
        <w:t>B12</w:t>
      </w:r>
      <w:r>
        <w:rPr>
          <w:rFonts w:hint="eastAsia"/>
          <w:color w:val="000000" w:themeColor="text1"/>
        </w:rPr>
        <w:t>、葉酸で鑑別。</w:t>
      </w:r>
    </w:p>
    <w:p w:rsidR="006F2365" w:rsidRDefault="00F94E45" w:rsidP="00734DDF">
      <w:pPr>
        <w:pStyle w:val="a3"/>
        <w:ind w:leftChars="0" w:left="1280"/>
        <w:rPr>
          <w:color w:val="000000" w:themeColor="text1"/>
        </w:rPr>
      </w:pPr>
      <w:r>
        <w:rPr>
          <w:color w:val="000000" w:themeColor="text1"/>
        </w:rPr>
        <w:t>Vit B12</w:t>
      </w:r>
      <w:r w:rsidR="006F2365">
        <w:rPr>
          <w:rFonts w:hint="eastAsia"/>
          <w:color w:val="000000" w:themeColor="text1"/>
        </w:rPr>
        <w:t>、葉酸</w:t>
      </w:r>
      <w:r>
        <w:rPr>
          <w:rFonts w:hint="eastAsia"/>
          <w:color w:val="000000" w:themeColor="text1"/>
        </w:rPr>
        <w:t>値</w:t>
      </w:r>
      <w:r w:rsidR="006F2365">
        <w:rPr>
          <w:rFonts w:hint="eastAsia"/>
          <w:color w:val="000000" w:themeColor="text1"/>
        </w:rPr>
        <w:t>共に正常〜高値：</w:t>
      </w:r>
    </w:p>
    <w:p w:rsidR="00734DDF" w:rsidRDefault="00F94E45" w:rsidP="00734DDF">
      <w:pPr>
        <w:pStyle w:val="a3"/>
        <w:ind w:leftChars="0" w:left="1280"/>
        <w:rPr>
          <w:color w:val="000000" w:themeColor="text1"/>
        </w:rPr>
      </w:pPr>
      <w:r>
        <w:rPr>
          <w:rFonts w:hint="eastAsia"/>
          <w:color w:val="000000" w:themeColor="text1"/>
        </w:rPr>
        <w:t>・</w:t>
      </w:r>
      <w:r w:rsidR="006F2365">
        <w:rPr>
          <w:rFonts w:hint="eastAsia"/>
          <w:color w:val="000000" w:themeColor="text1"/>
        </w:rPr>
        <w:t>肝疾患あり→肝障害</w:t>
      </w:r>
    </w:p>
    <w:p w:rsidR="00F94E45" w:rsidRDefault="00F94E45" w:rsidP="00734DDF">
      <w:pPr>
        <w:pStyle w:val="a3"/>
        <w:ind w:leftChars="0" w:left="1280"/>
        <w:rPr>
          <w:color w:val="000000" w:themeColor="text1"/>
        </w:rPr>
      </w:pPr>
      <w:r>
        <w:rPr>
          <w:rFonts w:hint="eastAsia"/>
          <w:color w:val="000000" w:themeColor="text1"/>
        </w:rPr>
        <w:t>・肝障害なし（骨髄穿刺）→</w:t>
      </w:r>
      <w:r>
        <w:rPr>
          <w:color w:val="000000" w:themeColor="text1"/>
        </w:rPr>
        <w:t>MDS</w:t>
      </w:r>
      <w:r>
        <w:rPr>
          <w:rFonts w:hint="eastAsia"/>
          <w:color w:val="000000" w:themeColor="text1"/>
        </w:rPr>
        <w:t>、白血病、（再生不良性貧血）</w:t>
      </w:r>
    </w:p>
    <w:p w:rsidR="00734DDF" w:rsidRDefault="00F94E45" w:rsidP="00734DDF">
      <w:pPr>
        <w:pStyle w:val="a3"/>
        <w:ind w:leftChars="0" w:left="1280"/>
        <w:rPr>
          <w:color w:val="000000" w:themeColor="text1"/>
        </w:rPr>
      </w:pPr>
      <w:r>
        <w:rPr>
          <w:color w:val="000000" w:themeColor="text1"/>
        </w:rPr>
        <w:t>Vit B12</w:t>
      </w:r>
      <w:r>
        <w:rPr>
          <w:rFonts w:hint="eastAsia"/>
          <w:color w:val="000000" w:themeColor="text1"/>
        </w:rPr>
        <w:t>値低下</w:t>
      </w:r>
      <w:r w:rsidR="00734DDF">
        <w:rPr>
          <w:rFonts w:hint="eastAsia"/>
          <w:color w:val="000000" w:themeColor="text1"/>
        </w:rPr>
        <w:t>：</w:t>
      </w:r>
    </w:p>
    <w:p w:rsidR="00734DDF" w:rsidRDefault="00734DDF" w:rsidP="00734DDF">
      <w:pPr>
        <w:pStyle w:val="a3"/>
        <w:ind w:leftChars="0" w:left="1280"/>
        <w:rPr>
          <w:color w:val="000000" w:themeColor="text1"/>
        </w:rPr>
      </w:pPr>
      <w:r>
        <w:rPr>
          <w:rFonts w:hint="eastAsia"/>
          <w:color w:val="000000" w:themeColor="text1"/>
        </w:rPr>
        <w:t>・</w:t>
      </w:r>
      <w:r w:rsidR="00F94E45">
        <w:rPr>
          <w:rFonts w:hint="eastAsia"/>
          <w:color w:val="000000" w:themeColor="text1"/>
        </w:rPr>
        <w:t>抗内因子抗体、抗壁細胞抗体（自己免疫疾患）→</w:t>
      </w:r>
      <w:r>
        <w:rPr>
          <w:rFonts w:hint="eastAsia"/>
          <w:color w:val="000000" w:themeColor="text1"/>
        </w:rPr>
        <w:t>悪性貧血</w:t>
      </w:r>
    </w:p>
    <w:p w:rsidR="00734DDF" w:rsidRDefault="00734DDF" w:rsidP="00734DDF">
      <w:pPr>
        <w:pStyle w:val="a3"/>
        <w:ind w:leftChars="0" w:left="1280"/>
        <w:rPr>
          <w:color w:val="000000" w:themeColor="text1"/>
        </w:rPr>
      </w:pPr>
      <w:r>
        <w:rPr>
          <w:rFonts w:hint="eastAsia"/>
          <w:color w:val="000000" w:themeColor="text1"/>
        </w:rPr>
        <w:t>・</w:t>
      </w:r>
      <w:r w:rsidR="00F94E45">
        <w:rPr>
          <w:rFonts w:hint="eastAsia"/>
          <w:color w:val="000000" w:themeColor="text1"/>
        </w:rPr>
        <w:t>胃切除後→胃切除後の</w:t>
      </w:r>
      <w:r>
        <w:rPr>
          <w:color w:val="000000" w:themeColor="text1"/>
        </w:rPr>
        <w:t>Vit B12</w:t>
      </w:r>
      <w:r>
        <w:rPr>
          <w:rFonts w:hint="eastAsia"/>
          <w:color w:val="000000" w:themeColor="text1"/>
        </w:rPr>
        <w:t>欠乏</w:t>
      </w:r>
    </w:p>
    <w:p w:rsidR="00F94E45" w:rsidRDefault="00734DDF" w:rsidP="00734DDF">
      <w:pPr>
        <w:pStyle w:val="a3"/>
        <w:ind w:leftChars="0" w:left="1280"/>
        <w:rPr>
          <w:color w:val="000000" w:themeColor="text1"/>
        </w:rPr>
      </w:pPr>
      <w:r>
        <w:rPr>
          <w:rFonts w:hint="eastAsia"/>
          <w:color w:val="000000" w:themeColor="text1"/>
        </w:rPr>
        <w:t>・</w:t>
      </w:r>
      <w:r w:rsidR="00F94E45">
        <w:rPr>
          <w:rFonts w:hint="eastAsia"/>
          <w:color w:val="000000" w:themeColor="text1"/>
        </w:rPr>
        <w:t>小腸疾患→吸収不良症候群、</w:t>
      </w:r>
      <w:r w:rsidR="00F94E45">
        <w:rPr>
          <w:color w:val="000000" w:themeColor="text1"/>
        </w:rPr>
        <w:t>blind loop</w:t>
      </w:r>
      <w:r w:rsidR="00F94E45">
        <w:rPr>
          <w:rFonts w:hint="eastAsia"/>
          <w:color w:val="000000" w:themeColor="text1"/>
        </w:rPr>
        <w:t>症候群</w:t>
      </w:r>
    </w:p>
    <w:p w:rsidR="00F94E45" w:rsidRDefault="00F94E45" w:rsidP="00734DDF">
      <w:pPr>
        <w:pStyle w:val="a3"/>
        <w:ind w:leftChars="0" w:left="1280"/>
        <w:rPr>
          <w:color w:val="000000" w:themeColor="text1"/>
        </w:rPr>
      </w:pPr>
      <w:r>
        <w:rPr>
          <w:rFonts w:hint="eastAsia"/>
          <w:color w:val="000000" w:themeColor="text1"/>
        </w:rPr>
        <w:t>葉酸値低下：</w:t>
      </w:r>
    </w:p>
    <w:p w:rsidR="00734DDF" w:rsidRDefault="00F94E45" w:rsidP="00734DDF">
      <w:pPr>
        <w:pStyle w:val="a3"/>
        <w:ind w:leftChars="0" w:left="1280"/>
        <w:rPr>
          <w:color w:val="000000" w:themeColor="text1"/>
        </w:rPr>
      </w:pPr>
      <w:r>
        <w:rPr>
          <w:rFonts w:hint="eastAsia"/>
          <w:color w:val="000000" w:themeColor="text1"/>
        </w:rPr>
        <w:t>・食習慣、小腸疾患、薬物服用歴→摂取不足、吸収不良</w:t>
      </w:r>
    </w:p>
    <w:p w:rsidR="00056143" w:rsidRDefault="00F94E45" w:rsidP="00F94E45">
      <w:pPr>
        <w:pStyle w:val="a3"/>
        <w:ind w:leftChars="0"/>
        <w:rPr>
          <w:b/>
        </w:rPr>
      </w:pPr>
      <w:r>
        <w:rPr>
          <w:rFonts w:hint="eastAsia"/>
          <w:color w:val="000000" w:themeColor="text1"/>
        </w:rPr>
        <w:t xml:space="preserve">　</w:t>
      </w:r>
    </w:p>
    <w:p w:rsidR="00056143" w:rsidRDefault="00056143" w:rsidP="00056143">
      <w:pPr>
        <w:pStyle w:val="a3"/>
        <w:numPr>
          <w:ilvl w:val="0"/>
          <w:numId w:val="55"/>
        </w:numPr>
        <w:ind w:leftChars="0"/>
        <w:rPr>
          <w:b/>
        </w:rPr>
      </w:pPr>
      <w:r>
        <w:rPr>
          <w:rFonts w:hint="eastAsia"/>
          <w:b/>
        </w:rPr>
        <w:t>本患者は汎血球減少症の定義に当てはまる数値を（　　）内に書きなさい。</w:t>
      </w:r>
    </w:p>
    <w:p w:rsidR="00084058" w:rsidRDefault="00056143" w:rsidP="00084058">
      <w:pPr>
        <w:pStyle w:val="a3"/>
        <w:ind w:leftChars="0"/>
        <w:rPr>
          <w:b/>
        </w:rPr>
      </w:pPr>
      <w:r>
        <w:rPr>
          <w:rFonts w:hint="eastAsia"/>
          <w:b/>
        </w:rPr>
        <w:t>赤血球数</w:t>
      </w:r>
      <w:r>
        <w:rPr>
          <w:b/>
        </w:rPr>
        <w:t>400</w:t>
      </w:r>
      <w:r>
        <w:rPr>
          <w:rFonts w:hint="eastAsia"/>
          <w:b/>
        </w:rPr>
        <w:t>万</w:t>
      </w:r>
      <w:r>
        <w:rPr>
          <w:b/>
        </w:rPr>
        <w:t>/</w:t>
      </w:r>
      <w:r>
        <w:rPr>
          <w:rFonts w:hint="eastAsia"/>
          <w:b/>
        </w:rPr>
        <w:t>μ</w:t>
      </w:r>
      <w:r>
        <w:rPr>
          <w:b/>
        </w:rPr>
        <w:t>l</w:t>
      </w:r>
      <w:r>
        <w:rPr>
          <w:rFonts w:hint="eastAsia"/>
          <w:b/>
        </w:rPr>
        <w:t>以下（男性）、</w:t>
      </w:r>
      <w:r>
        <w:rPr>
          <w:b/>
        </w:rPr>
        <w:t>350</w:t>
      </w:r>
      <w:r>
        <w:rPr>
          <w:rFonts w:hint="eastAsia"/>
          <w:b/>
        </w:rPr>
        <w:t>万</w:t>
      </w:r>
      <w:r>
        <w:rPr>
          <w:b/>
        </w:rPr>
        <w:t>/</w:t>
      </w:r>
      <w:r>
        <w:rPr>
          <w:rFonts w:hint="eastAsia"/>
          <w:b/>
        </w:rPr>
        <w:t>μ</w:t>
      </w:r>
      <w:r>
        <w:rPr>
          <w:b/>
        </w:rPr>
        <w:t>l</w:t>
      </w:r>
      <w:r>
        <w:rPr>
          <w:rFonts w:hint="eastAsia"/>
          <w:b/>
        </w:rPr>
        <w:t xml:space="preserve">以下（女性）、白血球数（　</w:t>
      </w:r>
      <w:r>
        <w:rPr>
          <w:b/>
        </w:rPr>
        <w:t>1</w:t>
      </w:r>
      <w:r>
        <w:rPr>
          <w:rFonts w:hint="eastAsia"/>
          <w:b/>
        </w:rPr>
        <w:t xml:space="preserve">　）</w:t>
      </w:r>
      <w:r>
        <w:rPr>
          <w:b/>
        </w:rPr>
        <w:t>/</w:t>
      </w:r>
      <w:r>
        <w:rPr>
          <w:rFonts w:hint="eastAsia"/>
          <w:b/>
        </w:rPr>
        <w:t>μ</w:t>
      </w:r>
      <w:r>
        <w:rPr>
          <w:b/>
        </w:rPr>
        <w:t>l</w:t>
      </w:r>
      <w:r>
        <w:rPr>
          <w:rFonts w:hint="eastAsia"/>
          <w:b/>
        </w:rPr>
        <w:t xml:space="preserve">以下、血小板数（　</w:t>
      </w:r>
      <w:r>
        <w:rPr>
          <w:b/>
        </w:rPr>
        <w:t>2</w:t>
      </w:r>
      <w:r>
        <w:rPr>
          <w:rFonts w:hint="eastAsia"/>
          <w:b/>
        </w:rPr>
        <w:t xml:space="preserve">　）万</w:t>
      </w:r>
      <w:r>
        <w:rPr>
          <w:b/>
        </w:rPr>
        <w:t>/</w:t>
      </w:r>
      <w:r>
        <w:rPr>
          <w:rFonts w:hint="eastAsia"/>
          <w:b/>
        </w:rPr>
        <w:t>μ</w:t>
      </w:r>
      <w:r>
        <w:rPr>
          <w:b/>
        </w:rPr>
        <w:t>l</w:t>
      </w:r>
      <w:r>
        <w:rPr>
          <w:rFonts w:hint="eastAsia"/>
          <w:b/>
        </w:rPr>
        <w:t>以下を全て満たす。</w:t>
      </w:r>
    </w:p>
    <w:p w:rsidR="00084058" w:rsidRDefault="00084058" w:rsidP="00084058">
      <w:pPr>
        <w:pStyle w:val="a3"/>
        <w:ind w:leftChars="0"/>
        <w:rPr>
          <w:b/>
        </w:rPr>
      </w:pPr>
    </w:p>
    <w:p w:rsidR="00084058" w:rsidRDefault="00084058" w:rsidP="00084058">
      <w:pPr>
        <w:pStyle w:val="a3"/>
        <w:ind w:leftChars="0"/>
        <w:rPr>
          <w:b/>
        </w:rPr>
      </w:pPr>
      <w:r>
        <w:rPr>
          <w:rFonts w:hint="eastAsia"/>
          <w:b/>
        </w:rPr>
        <w:t>解答</w:t>
      </w:r>
    </w:p>
    <w:p w:rsidR="00084058" w:rsidRPr="00084058" w:rsidRDefault="00084058" w:rsidP="00084058">
      <w:pPr>
        <w:pStyle w:val="a3"/>
        <w:ind w:leftChars="0"/>
      </w:pPr>
      <w:r>
        <w:rPr>
          <w:rFonts w:hint="eastAsia"/>
          <w:b/>
        </w:rPr>
        <w:t>１）</w:t>
      </w:r>
      <w:r>
        <w:t>4000</w:t>
      </w:r>
      <w:r w:rsidR="009112F7">
        <w:t>/</w:t>
      </w:r>
      <w:r w:rsidR="009112F7">
        <w:rPr>
          <w:rFonts w:hint="eastAsia"/>
        </w:rPr>
        <w:t>μ</w:t>
      </w:r>
      <w:r w:rsidR="009112F7">
        <w:t>l</w:t>
      </w:r>
      <w:r w:rsidR="009112F7">
        <w:rPr>
          <w:rFonts w:hint="eastAsia"/>
        </w:rPr>
        <w:t>以上</w:t>
      </w:r>
    </w:p>
    <w:p w:rsidR="00084058" w:rsidRPr="009112F7" w:rsidRDefault="00084058" w:rsidP="00084058">
      <w:pPr>
        <w:pStyle w:val="a3"/>
        <w:ind w:leftChars="0"/>
      </w:pPr>
      <w:r>
        <w:rPr>
          <w:rFonts w:hint="eastAsia"/>
          <w:b/>
        </w:rPr>
        <w:t>２）</w:t>
      </w:r>
      <w:r w:rsidR="009112F7" w:rsidRPr="009112F7">
        <w:t>10</w:t>
      </w:r>
      <w:r w:rsidR="009112F7">
        <w:rPr>
          <w:rFonts w:hint="eastAsia"/>
        </w:rPr>
        <w:t>万</w:t>
      </w:r>
      <w:r w:rsidR="009112F7">
        <w:t>/</w:t>
      </w:r>
      <w:r w:rsidR="009112F7">
        <w:rPr>
          <w:rFonts w:hint="eastAsia"/>
        </w:rPr>
        <w:t>μ</w:t>
      </w:r>
      <w:r w:rsidR="009112F7">
        <w:t>l</w:t>
      </w:r>
      <w:r w:rsidR="009112F7">
        <w:rPr>
          <w:rFonts w:hint="eastAsia"/>
        </w:rPr>
        <w:t>以下</w:t>
      </w:r>
    </w:p>
    <w:p w:rsidR="00084058" w:rsidRDefault="00084058" w:rsidP="00084058">
      <w:pPr>
        <w:pStyle w:val="a3"/>
        <w:ind w:leftChars="0"/>
        <w:rPr>
          <w:b/>
        </w:rPr>
      </w:pPr>
    </w:p>
    <w:p w:rsidR="009112F7" w:rsidRDefault="009112F7" w:rsidP="00084058">
      <w:pPr>
        <w:pStyle w:val="a3"/>
        <w:ind w:leftChars="0"/>
        <w:rPr>
          <w:b/>
        </w:rPr>
      </w:pPr>
      <w:r>
        <w:rPr>
          <w:b/>
        </w:rPr>
        <w:t>Point!</w:t>
      </w:r>
    </w:p>
    <w:p w:rsidR="009112F7" w:rsidRDefault="009112F7" w:rsidP="00084058">
      <w:pPr>
        <w:pStyle w:val="a3"/>
        <w:ind w:leftChars="0"/>
        <w:rPr>
          <w:b/>
        </w:rPr>
      </w:pPr>
      <w:r>
        <w:rPr>
          <w:rFonts w:hint="eastAsia"/>
          <w:b/>
        </w:rPr>
        <w:t>汎血球減少症</w:t>
      </w:r>
    </w:p>
    <w:p w:rsidR="00084058" w:rsidRPr="009112F7" w:rsidRDefault="009112F7" w:rsidP="00084058">
      <w:pPr>
        <w:pStyle w:val="a3"/>
        <w:ind w:leftChars="0"/>
      </w:pPr>
      <w:r>
        <w:rPr>
          <w:rFonts w:hint="eastAsia"/>
        </w:rPr>
        <w:t>赤血球、血小板、白血球の３系統の血球いずれもが減少している状態。</w:t>
      </w:r>
    </w:p>
    <w:p w:rsidR="00056143" w:rsidRPr="00084058" w:rsidRDefault="00056143" w:rsidP="00084058">
      <w:pPr>
        <w:pStyle w:val="a3"/>
        <w:ind w:leftChars="0"/>
        <w:rPr>
          <w:b/>
        </w:rPr>
      </w:pPr>
    </w:p>
    <w:p w:rsidR="00056143" w:rsidRDefault="00056143" w:rsidP="00056143">
      <w:pPr>
        <w:pStyle w:val="a3"/>
        <w:numPr>
          <w:ilvl w:val="0"/>
          <w:numId w:val="55"/>
        </w:numPr>
        <w:ind w:leftChars="0"/>
        <w:rPr>
          <w:b/>
        </w:rPr>
      </w:pPr>
      <w:r>
        <w:rPr>
          <w:rFonts w:hint="eastAsia"/>
          <w:b/>
        </w:rPr>
        <w:t>鑑別診断として、骨髄異形成症候群及び巨赤芽球性貧血が挙げられる。</w:t>
      </w:r>
    </w:p>
    <w:p w:rsidR="00141521" w:rsidRDefault="00056143" w:rsidP="00056143">
      <w:pPr>
        <w:pStyle w:val="a3"/>
        <w:numPr>
          <w:ilvl w:val="0"/>
          <w:numId w:val="56"/>
        </w:numPr>
        <w:ind w:leftChars="0"/>
        <w:rPr>
          <w:b/>
        </w:rPr>
      </w:pPr>
      <w:r>
        <w:rPr>
          <w:rFonts w:hint="eastAsia"/>
          <w:b/>
        </w:rPr>
        <w:t>骨髄異形成症候群について診断と予後因子について説明しなさい</w:t>
      </w:r>
      <w:r w:rsidR="001B2B10">
        <w:rPr>
          <w:rFonts w:hint="eastAsia"/>
          <w:b/>
        </w:rPr>
        <w:t>。</w:t>
      </w:r>
    </w:p>
    <w:p w:rsidR="00141521" w:rsidRDefault="00141521" w:rsidP="00141521">
      <w:pPr>
        <w:pStyle w:val="a3"/>
        <w:ind w:leftChars="0" w:left="1480"/>
        <w:rPr>
          <w:b/>
        </w:rPr>
      </w:pPr>
    </w:p>
    <w:p w:rsidR="00CA25CA" w:rsidRDefault="00CA25CA" w:rsidP="00141521">
      <w:pPr>
        <w:pStyle w:val="a3"/>
        <w:ind w:leftChars="0" w:left="1480"/>
      </w:pPr>
      <w:r>
        <w:rPr>
          <w:rFonts w:hint="eastAsia"/>
        </w:rPr>
        <w:t>診断：</w:t>
      </w:r>
    </w:p>
    <w:p w:rsidR="00F667EE" w:rsidRDefault="00CA25CA" w:rsidP="00141521">
      <w:pPr>
        <w:pStyle w:val="a3"/>
        <w:ind w:leftChars="0" w:left="1480"/>
      </w:pPr>
      <w:r>
        <w:rPr>
          <w:rFonts w:hint="eastAsia"/>
        </w:rPr>
        <w:t>無症状又は慢性の経過（貧血症状、易感染性、出血傾向等）を示し、末梢血検査で大球性貧血や２系統以上の血球減少を認め、骨髄穿刺にて骨髄所見が正〜過形成、種々の血球異形成（微小巨核球等）を呈し、他の血液減少を起こす疾患が認められない場合、骨髄異形成症候群（</w:t>
      </w:r>
      <w:r>
        <w:t>MDS</w:t>
      </w:r>
      <w:r>
        <w:rPr>
          <w:rFonts w:hint="eastAsia"/>
        </w:rPr>
        <w:t>）と診断する。</w:t>
      </w:r>
    </w:p>
    <w:p w:rsidR="00F667EE" w:rsidRDefault="00F667EE" w:rsidP="00141521">
      <w:pPr>
        <w:pStyle w:val="a3"/>
        <w:ind w:leftChars="0" w:left="1480"/>
      </w:pPr>
    </w:p>
    <w:p w:rsidR="00F667EE" w:rsidRDefault="00F667EE" w:rsidP="00141521">
      <w:pPr>
        <w:pStyle w:val="a3"/>
        <w:ind w:leftChars="0" w:left="1480"/>
      </w:pPr>
      <w:r>
        <w:rPr>
          <w:rFonts w:hint="eastAsia"/>
        </w:rPr>
        <w:t>予後因子：骨髄での芽球、染色体異常、血球減少</w:t>
      </w:r>
    </w:p>
    <w:p w:rsidR="00F667EE" w:rsidRDefault="00F51436" w:rsidP="00141521">
      <w:pPr>
        <w:pStyle w:val="a3"/>
        <w:ind w:leftChars="0" w:left="1480"/>
      </w:pPr>
      <w:r>
        <w:t>MDS</w:t>
      </w:r>
      <w:r>
        <w:rPr>
          <w:rFonts w:hint="eastAsia"/>
        </w:rPr>
        <w:t>の国際予後予測スコアシステム（</w:t>
      </w:r>
      <w:r w:rsidR="00F667EE">
        <w:t>IPSS</w:t>
      </w:r>
      <w:r>
        <w:rPr>
          <w:rFonts w:hint="eastAsia"/>
        </w:rPr>
        <w:t>）</w:t>
      </w:r>
    </w:p>
    <w:tbl>
      <w:tblPr>
        <w:tblW w:w="6945" w:type="dxa"/>
        <w:tblInd w:w="1580" w:type="dxa"/>
        <w:tblCellMar>
          <w:left w:w="0" w:type="dxa"/>
          <w:right w:w="0" w:type="dxa"/>
        </w:tblCellMar>
        <w:tblLook w:val="0000"/>
      </w:tblPr>
      <w:tblGrid>
        <w:gridCol w:w="1984"/>
        <w:gridCol w:w="992"/>
        <w:gridCol w:w="993"/>
        <w:gridCol w:w="992"/>
        <w:gridCol w:w="992"/>
        <w:gridCol w:w="992"/>
      </w:tblGrid>
      <w:tr w:rsidR="00F667EE">
        <w:trPr>
          <w:trHeight w:val="320"/>
        </w:trPr>
        <w:tc>
          <w:tcPr>
            <w:tcW w:w="1984" w:type="dxa"/>
            <w:tcBorders>
              <w:top w:val="single" w:sz="4" w:space="0" w:color="auto"/>
              <w:left w:val="nil"/>
              <w:bottom w:val="single" w:sz="4" w:space="0" w:color="auto"/>
              <w:right w:val="nil"/>
            </w:tcBorders>
            <w:noWrap/>
            <w:tcMar>
              <w:top w:w="20" w:type="dxa"/>
              <w:left w:w="20" w:type="dxa"/>
              <w:bottom w:w="0" w:type="dxa"/>
              <w:right w:w="20" w:type="dxa"/>
            </w:tcMar>
            <w:vAlign w:val="bottom"/>
          </w:tcPr>
          <w:p w:rsidR="00F667EE" w:rsidRDefault="00F667EE">
            <w:pPr>
              <w:jc w:val="center"/>
              <w:rPr>
                <w:sz w:val="18"/>
              </w:rPr>
            </w:pPr>
            <w:r>
              <w:rPr>
                <w:sz w:val="18"/>
              </w:rPr>
              <w:t>Score</w:t>
            </w:r>
          </w:p>
        </w:tc>
        <w:tc>
          <w:tcPr>
            <w:tcW w:w="992" w:type="dxa"/>
            <w:tcBorders>
              <w:top w:val="single" w:sz="4" w:space="0" w:color="auto"/>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0</w:t>
            </w:r>
          </w:p>
        </w:tc>
        <w:tc>
          <w:tcPr>
            <w:tcW w:w="993" w:type="dxa"/>
            <w:tcBorders>
              <w:top w:val="single" w:sz="4" w:space="0" w:color="auto"/>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0.5</w:t>
            </w:r>
          </w:p>
        </w:tc>
        <w:tc>
          <w:tcPr>
            <w:tcW w:w="992" w:type="dxa"/>
            <w:tcBorders>
              <w:top w:val="single" w:sz="4" w:space="0" w:color="auto"/>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1</w:t>
            </w:r>
          </w:p>
        </w:tc>
        <w:tc>
          <w:tcPr>
            <w:tcW w:w="992" w:type="dxa"/>
            <w:tcBorders>
              <w:top w:val="single" w:sz="4" w:space="0" w:color="auto"/>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1.5</w:t>
            </w:r>
          </w:p>
        </w:tc>
        <w:tc>
          <w:tcPr>
            <w:tcW w:w="992" w:type="dxa"/>
            <w:tcBorders>
              <w:top w:val="single" w:sz="4" w:space="0" w:color="auto"/>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2</w:t>
            </w:r>
          </w:p>
        </w:tc>
      </w:tr>
      <w:tr w:rsidR="00F667EE">
        <w:trPr>
          <w:cantSplit/>
          <w:trHeight w:val="320"/>
        </w:trPr>
        <w:tc>
          <w:tcPr>
            <w:tcW w:w="1984" w:type="dxa"/>
            <w:tcBorders>
              <w:top w:val="nil"/>
              <w:left w:val="nil"/>
              <w:bottom w:val="nil"/>
              <w:right w:val="nil"/>
            </w:tcBorders>
            <w:noWrap/>
            <w:tcMar>
              <w:top w:w="20" w:type="dxa"/>
              <w:left w:w="20" w:type="dxa"/>
              <w:bottom w:w="0" w:type="dxa"/>
              <w:right w:w="20" w:type="dxa"/>
            </w:tcMar>
            <w:vAlign w:val="bottom"/>
          </w:tcPr>
          <w:p w:rsidR="00F667EE" w:rsidRDefault="00F667EE">
            <w:pPr>
              <w:jc w:val="center"/>
              <w:rPr>
                <w:sz w:val="18"/>
              </w:rPr>
            </w:pPr>
            <w:r>
              <w:rPr>
                <w:rFonts w:hint="eastAsia"/>
                <w:sz w:val="18"/>
              </w:rPr>
              <w:t>骨髄での芽球</w:t>
            </w:r>
            <w:r>
              <w:rPr>
                <w:sz w:val="18"/>
              </w:rPr>
              <w:t>（</w:t>
            </w:r>
            <w:r>
              <w:rPr>
                <w:sz w:val="18"/>
              </w:rPr>
              <w:t>%</w:t>
            </w:r>
            <w:r>
              <w:rPr>
                <w:sz w:val="18"/>
              </w:rPr>
              <w:t>）</w:t>
            </w: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pPr>
              <w:jc w:val="center"/>
              <w:rPr>
                <w:sz w:val="18"/>
              </w:rPr>
            </w:pPr>
            <w:r>
              <w:rPr>
                <w:sz w:val="18"/>
              </w:rPr>
              <w:t>&lt; 5</w:t>
            </w:r>
          </w:p>
        </w:tc>
        <w:tc>
          <w:tcPr>
            <w:tcW w:w="993" w:type="dxa"/>
            <w:tcBorders>
              <w:top w:val="nil"/>
              <w:left w:val="nil"/>
              <w:bottom w:val="nil"/>
              <w:right w:val="nil"/>
            </w:tcBorders>
            <w:noWrap/>
            <w:tcMar>
              <w:top w:w="20" w:type="dxa"/>
              <w:left w:w="20" w:type="dxa"/>
              <w:bottom w:w="0" w:type="dxa"/>
              <w:right w:w="20" w:type="dxa"/>
            </w:tcMar>
            <w:vAlign w:val="center"/>
          </w:tcPr>
          <w:p w:rsidR="00F667EE" w:rsidRDefault="00F667EE">
            <w:pPr>
              <w:jc w:val="center"/>
              <w:rPr>
                <w:sz w:val="18"/>
              </w:rPr>
            </w:pPr>
            <w:r>
              <w:rPr>
                <w:sz w:val="18"/>
              </w:rPr>
              <w:t>5</w:t>
            </w:r>
            <w:r>
              <w:rPr>
                <w:rFonts w:hint="eastAsia"/>
                <w:sz w:val="18"/>
              </w:rPr>
              <w:t>〜</w:t>
            </w:r>
            <w:r>
              <w:rPr>
                <w:sz w:val="18"/>
              </w:rPr>
              <w:t>10</w:t>
            </w: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pPr>
              <w:jc w:val="center"/>
              <w:rPr>
                <w:sz w:val="18"/>
              </w:rPr>
            </w:pP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pPr>
              <w:jc w:val="center"/>
              <w:rPr>
                <w:sz w:val="18"/>
              </w:rPr>
            </w:pPr>
            <w:r>
              <w:rPr>
                <w:sz w:val="18"/>
              </w:rPr>
              <w:t>11</w:t>
            </w:r>
            <w:r>
              <w:rPr>
                <w:rFonts w:hint="eastAsia"/>
                <w:sz w:val="18"/>
              </w:rPr>
              <w:t>〜</w:t>
            </w:r>
            <w:r>
              <w:rPr>
                <w:sz w:val="18"/>
              </w:rPr>
              <w:t>20</w:t>
            </w:r>
          </w:p>
        </w:tc>
        <w:tc>
          <w:tcPr>
            <w:tcW w:w="992" w:type="dxa"/>
            <w:tcBorders>
              <w:top w:val="nil"/>
              <w:left w:val="nil"/>
              <w:bottom w:val="nil"/>
              <w:right w:val="nil"/>
            </w:tcBorders>
            <w:vAlign w:val="center"/>
          </w:tcPr>
          <w:p w:rsidR="00F667EE" w:rsidRDefault="00F667EE">
            <w:pPr>
              <w:jc w:val="center"/>
              <w:rPr>
                <w:sz w:val="18"/>
              </w:rPr>
            </w:pPr>
            <w:r>
              <w:rPr>
                <w:sz w:val="18"/>
              </w:rPr>
              <w:t>21</w:t>
            </w:r>
            <w:r>
              <w:rPr>
                <w:rFonts w:hint="eastAsia"/>
                <w:sz w:val="18"/>
              </w:rPr>
              <w:t>〜</w:t>
            </w:r>
            <w:r>
              <w:rPr>
                <w:sz w:val="18"/>
              </w:rPr>
              <w:t>30</w:t>
            </w:r>
          </w:p>
        </w:tc>
      </w:tr>
      <w:tr w:rsidR="00F667EE">
        <w:trPr>
          <w:trHeight w:val="320"/>
        </w:trPr>
        <w:tc>
          <w:tcPr>
            <w:tcW w:w="1984" w:type="dxa"/>
            <w:tcBorders>
              <w:top w:val="nil"/>
              <w:left w:val="nil"/>
              <w:bottom w:val="nil"/>
              <w:right w:val="nil"/>
            </w:tcBorders>
            <w:noWrap/>
            <w:tcMar>
              <w:top w:w="20" w:type="dxa"/>
              <w:left w:w="20" w:type="dxa"/>
              <w:bottom w:w="0" w:type="dxa"/>
              <w:right w:w="20" w:type="dxa"/>
            </w:tcMar>
            <w:vAlign w:val="bottom"/>
          </w:tcPr>
          <w:p w:rsidR="00F667EE" w:rsidRDefault="00F667EE">
            <w:pPr>
              <w:jc w:val="center"/>
              <w:rPr>
                <w:sz w:val="18"/>
              </w:rPr>
            </w:pPr>
            <w:r>
              <w:rPr>
                <w:rFonts w:hint="eastAsia"/>
                <w:sz w:val="18"/>
              </w:rPr>
              <w:t>染色体異常</w:t>
            </w: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rsidP="00F667EE">
            <w:pPr>
              <w:rPr>
                <w:sz w:val="18"/>
              </w:rPr>
            </w:pPr>
            <w:r>
              <w:rPr>
                <w:rFonts w:hint="eastAsia"/>
                <w:sz w:val="18"/>
              </w:rPr>
              <w:t xml:space="preserve">　良好群</w:t>
            </w:r>
          </w:p>
        </w:tc>
        <w:tc>
          <w:tcPr>
            <w:tcW w:w="993" w:type="dxa"/>
            <w:tcBorders>
              <w:top w:val="nil"/>
              <w:left w:val="nil"/>
              <w:bottom w:val="nil"/>
              <w:right w:val="nil"/>
            </w:tcBorders>
            <w:noWrap/>
            <w:tcMar>
              <w:top w:w="20" w:type="dxa"/>
              <w:left w:w="20" w:type="dxa"/>
              <w:bottom w:w="0" w:type="dxa"/>
              <w:right w:w="20" w:type="dxa"/>
            </w:tcMar>
            <w:vAlign w:val="center"/>
          </w:tcPr>
          <w:p w:rsidR="00F667EE" w:rsidRDefault="00F667EE" w:rsidP="00F667EE">
            <w:pPr>
              <w:rPr>
                <w:sz w:val="18"/>
              </w:rPr>
            </w:pPr>
            <w:r>
              <w:rPr>
                <w:rFonts w:hint="eastAsia"/>
                <w:sz w:val="18"/>
              </w:rPr>
              <w:t xml:space="preserve">　中間群</w:t>
            </w: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rsidP="00F667EE">
            <w:pPr>
              <w:rPr>
                <w:sz w:val="18"/>
              </w:rPr>
            </w:pPr>
            <w:r>
              <w:rPr>
                <w:rFonts w:hint="eastAsia"/>
                <w:sz w:val="18"/>
              </w:rPr>
              <w:t xml:space="preserve">　不良群</w:t>
            </w: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pPr>
              <w:jc w:val="center"/>
              <w:rPr>
                <w:sz w:val="18"/>
              </w:rPr>
            </w:pPr>
          </w:p>
        </w:tc>
        <w:tc>
          <w:tcPr>
            <w:tcW w:w="992" w:type="dxa"/>
            <w:tcBorders>
              <w:top w:val="nil"/>
              <w:left w:val="nil"/>
              <w:bottom w:val="nil"/>
              <w:right w:val="nil"/>
            </w:tcBorders>
            <w:noWrap/>
            <w:tcMar>
              <w:top w:w="20" w:type="dxa"/>
              <w:left w:w="20" w:type="dxa"/>
              <w:bottom w:w="0" w:type="dxa"/>
              <w:right w:w="20" w:type="dxa"/>
            </w:tcMar>
            <w:vAlign w:val="center"/>
          </w:tcPr>
          <w:p w:rsidR="00F667EE" w:rsidRDefault="00F667EE">
            <w:pPr>
              <w:jc w:val="center"/>
              <w:rPr>
                <w:sz w:val="18"/>
              </w:rPr>
            </w:pPr>
          </w:p>
        </w:tc>
      </w:tr>
      <w:tr w:rsidR="00F667EE">
        <w:trPr>
          <w:trHeight w:val="320"/>
        </w:trPr>
        <w:tc>
          <w:tcPr>
            <w:tcW w:w="1984" w:type="dxa"/>
            <w:tcBorders>
              <w:top w:val="nil"/>
              <w:left w:val="nil"/>
              <w:bottom w:val="single" w:sz="4" w:space="0" w:color="auto"/>
              <w:right w:val="nil"/>
            </w:tcBorders>
            <w:noWrap/>
            <w:tcMar>
              <w:top w:w="20" w:type="dxa"/>
              <w:left w:w="20" w:type="dxa"/>
              <w:bottom w:w="0" w:type="dxa"/>
              <w:right w:w="20" w:type="dxa"/>
            </w:tcMar>
            <w:vAlign w:val="bottom"/>
          </w:tcPr>
          <w:p w:rsidR="00F667EE" w:rsidRDefault="00F667EE">
            <w:pPr>
              <w:jc w:val="center"/>
              <w:rPr>
                <w:sz w:val="18"/>
              </w:rPr>
            </w:pPr>
            <w:r>
              <w:rPr>
                <w:rFonts w:hint="eastAsia"/>
                <w:sz w:val="18"/>
              </w:rPr>
              <w:t>血球減少</w:t>
            </w:r>
          </w:p>
        </w:tc>
        <w:tc>
          <w:tcPr>
            <w:tcW w:w="992" w:type="dxa"/>
            <w:tcBorders>
              <w:top w:val="nil"/>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0/1</w:t>
            </w:r>
          </w:p>
        </w:tc>
        <w:tc>
          <w:tcPr>
            <w:tcW w:w="993" w:type="dxa"/>
            <w:tcBorders>
              <w:top w:val="nil"/>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sz w:val="18"/>
              </w:rPr>
              <w:t>2/3</w:t>
            </w:r>
          </w:p>
        </w:tc>
        <w:tc>
          <w:tcPr>
            <w:tcW w:w="992" w:type="dxa"/>
            <w:tcBorders>
              <w:top w:val="nil"/>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rFonts w:hint="eastAsia"/>
                <w:sz w:val="18"/>
              </w:rPr>
              <w:t xml:space="preserve">　</w:t>
            </w:r>
          </w:p>
        </w:tc>
        <w:tc>
          <w:tcPr>
            <w:tcW w:w="992" w:type="dxa"/>
            <w:tcBorders>
              <w:top w:val="nil"/>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rFonts w:hint="eastAsia"/>
                <w:sz w:val="18"/>
              </w:rPr>
              <w:t xml:space="preserve">　</w:t>
            </w:r>
          </w:p>
        </w:tc>
        <w:tc>
          <w:tcPr>
            <w:tcW w:w="992" w:type="dxa"/>
            <w:tcBorders>
              <w:top w:val="nil"/>
              <w:left w:val="nil"/>
              <w:bottom w:val="single" w:sz="4" w:space="0" w:color="auto"/>
              <w:right w:val="nil"/>
            </w:tcBorders>
            <w:noWrap/>
            <w:tcMar>
              <w:top w:w="20" w:type="dxa"/>
              <w:left w:w="20" w:type="dxa"/>
              <w:bottom w:w="0" w:type="dxa"/>
              <w:right w:w="20" w:type="dxa"/>
            </w:tcMar>
            <w:vAlign w:val="center"/>
          </w:tcPr>
          <w:p w:rsidR="00F667EE" w:rsidRDefault="00F667EE">
            <w:pPr>
              <w:jc w:val="center"/>
              <w:rPr>
                <w:sz w:val="18"/>
              </w:rPr>
            </w:pPr>
            <w:r>
              <w:rPr>
                <w:rFonts w:hint="eastAsia"/>
                <w:sz w:val="18"/>
              </w:rPr>
              <w:t xml:space="preserve">　</w:t>
            </w:r>
          </w:p>
        </w:tc>
      </w:tr>
    </w:tbl>
    <w:p w:rsidR="00F667EE" w:rsidRPr="00F667EE" w:rsidRDefault="00F667EE" w:rsidP="00F667EE">
      <w:pPr>
        <w:pStyle w:val="OHR"/>
        <w:rPr>
          <w:sz w:val="24"/>
        </w:rPr>
      </w:pPr>
      <w:r>
        <w:rPr>
          <w:rFonts w:hint="eastAsia"/>
          <w:sz w:val="24"/>
        </w:rPr>
        <w:t xml:space="preserve">　　　　　　　</w:t>
      </w:r>
      <w:r w:rsidRPr="00F667EE">
        <w:rPr>
          <w:rFonts w:hint="eastAsia"/>
          <w:sz w:val="24"/>
        </w:rPr>
        <w:t>染色体</w:t>
      </w:r>
    </w:p>
    <w:p w:rsidR="00F667EE" w:rsidRPr="00F667EE" w:rsidRDefault="00F667EE" w:rsidP="00F667EE">
      <w:pPr>
        <w:pStyle w:val="OHR"/>
        <w:rPr>
          <w:sz w:val="24"/>
        </w:rPr>
      </w:pPr>
      <w:r w:rsidRPr="00F667EE">
        <w:rPr>
          <w:rFonts w:hint="eastAsia"/>
          <w:sz w:val="24"/>
        </w:rPr>
        <w:t xml:space="preserve">　</w:t>
      </w:r>
      <w:r>
        <w:rPr>
          <w:rFonts w:hint="eastAsia"/>
          <w:sz w:val="24"/>
        </w:rPr>
        <w:t xml:space="preserve">　　　　　　</w:t>
      </w:r>
      <w:r w:rsidRPr="00F667EE">
        <w:rPr>
          <w:rFonts w:hint="eastAsia"/>
          <w:sz w:val="24"/>
        </w:rPr>
        <w:t>良好</w:t>
      </w:r>
      <w:r>
        <w:rPr>
          <w:rFonts w:hint="eastAsia"/>
          <w:sz w:val="24"/>
        </w:rPr>
        <w:t>群</w:t>
      </w:r>
      <w:r w:rsidRPr="00F667EE">
        <w:rPr>
          <w:rFonts w:hint="eastAsia"/>
          <w:sz w:val="24"/>
        </w:rPr>
        <w:t>：正常核型、</w:t>
      </w:r>
      <w:r w:rsidRPr="00F667EE">
        <w:rPr>
          <w:rFonts w:hint="eastAsia"/>
          <w:sz w:val="24"/>
        </w:rPr>
        <w:t>-Y</w:t>
      </w:r>
      <w:r w:rsidRPr="00F667EE">
        <w:rPr>
          <w:rFonts w:hint="eastAsia"/>
          <w:sz w:val="24"/>
        </w:rPr>
        <w:t>、</w:t>
      </w:r>
      <w:r w:rsidRPr="00F667EE">
        <w:rPr>
          <w:rFonts w:hint="eastAsia"/>
          <w:sz w:val="24"/>
        </w:rPr>
        <w:t>del(5q</w:t>
      </w:r>
      <w:r w:rsidRPr="00F667EE">
        <w:rPr>
          <w:sz w:val="24"/>
        </w:rPr>
        <w:t>)</w:t>
      </w:r>
      <w:r w:rsidRPr="00F667EE">
        <w:rPr>
          <w:rFonts w:hint="eastAsia"/>
          <w:sz w:val="24"/>
        </w:rPr>
        <w:t>、</w:t>
      </w:r>
      <w:r w:rsidRPr="00F667EE">
        <w:rPr>
          <w:rFonts w:hint="eastAsia"/>
          <w:sz w:val="24"/>
        </w:rPr>
        <w:t>del</w:t>
      </w:r>
      <w:r w:rsidRPr="00F667EE">
        <w:rPr>
          <w:sz w:val="24"/>
        </w:rPr>
        <w:t>(</w:t>
      </w:r>
      <w:r w:rsidRPr="00F667EE">
        <w:rPr>
          <w:rFonts w:hint="eastAsia"/>
          <w:sz w:val="24"/>
        </w:rPr>
        <w:t>20q</w:t>
      </w:r>
      <w:r w:rsidRPr="00F667EE">
        <w:rPr>
          <w:sz w:val="24"/>
        </w:rPr>
        <w:t>)</w:t>
      </w:r>
    </w:p>
    <w:p w:rsidR="00F667EE" w:rsidRPr="00F667EE" w:rsidRDefault="00F667EE" w:rsidP="00F667EE">
      <w:pPr>
        <w:pStyle w:val="OHR"/>
        <w:rPr>
          <w:sz w:val="24"/>
        </w:rPr>
      </w:pPr>
      <w:r w:rsidRPr="00F667EE">
        <w:rPr>
          <w:rFonts w:hint="eastAsia"/>
          <w:sz w:val="24"/>
        </w:rPr>
        <w:t xml:space="preserve">　</w:t>
      </w:r>
      <w:r>
        <w:rPr>
          <w:rFonts w:hint="eastAsia"/>
          <w:sz w:val="24"/>
        </w:rPr>
        <w:t xml:space="preserve">　　　　　　</w:t>
      </w:r>
      <w:r w:rsidRPr="00F667EE">
        <w:rPr>
          <w:rFonts w:hint="eastAsia"/>
          <w:sz w:val="24"/>
        </w:rPr>
        <w:t>不良</w:t>
      </w:r>
      <w:r>
        <w:rPr>
          <w:rFonts w:hint="eastAsia"/>
          <w:sz w:val="24"/>
        </w:rPr>
        <w:t>群</w:t>
      </w:r>
      <w:r w:rsidRPr="00F667EE">
        <w:rPr>
          <w:rFonts w:hint="eastAsia"/>
          <w:sz w:val="24"/>
        </w:rPr>
        <w:t>：</w:t>
      </w:r>
      <w:r w:rsidRPr="00F667EE">
        <w:rPr>
          <w:rFonts w:hint="eastAsia"/>
          <w:sz w:val="24"/>
        </w:rPr>
        <w:t>-7</w:t>
      </w:r>
      <w:r w:rsidRPr="00F667EE">
        <w:rPr>
          <w:rFonts w:hint="eastAsia"/>
          <w:sz w:val="24"/>
        </w:rPr>
        <w:t>、</w:t>
      </w:r>
      <w:r w:rsidRPr="00F667EE">
        <w:rPr>
          <w:rFonts w:hint="eastAsia"/>
          <w:sz w:val="24"/>
        </w:rPr>
        <w:t>7</w:t>
      </w:r>
      <w:r w:rsidRPr="00F667EE">
        <w:rPr>
          <w:rFonts w:hint="eastAsia"/>
          <w:sz w:val="24"/>
        </w:rPr>
        <w:t>ｑ</w:t>
      </w:r>
      <w:r w:rsidRPr="00F667EE">
        <w:rPr>
          <w:rFonts w:hint="eastAsia"/>
          <w:sz w:val="24"/>
        </w:rPr>
        <w:t>-</w:t>
      </w:r>
      <w:r w:rsidRPr="00F667EE">
        <w:rPr>
          <w:rFonts w:hint="eastAsia"/>
          <w:sz w:val="24"/>
        </w:rPr>
        <w:t>、</w:t>
      </w:r>
      <w:r w:rsidRPr="00F667EE">
        <w:rPr>
          <w:rFonts w:hint="eastAsia"/>
          <w:sz w:val="24"/>
        </w:rPr>
        <w:t>3</w:t>
      </w:r>
      <w:r w:rsidRPr="00F667EE">
        <w:rPr>
          <w:rFonts w:hint="eastAsia"/>
          <w:sz w:val="24"/>
        </w:rPr>
        <w:t>個以上での染色体異常</w:t>
      </w:r>
    </w:p>
    <w:p w:rsidR="00F667EE" w:rsidRPr="00F667EE" w:rsidRDefault="00F667EE" w:rsidP="00F667EE">
      <w:pPr>
        <w:pStyle w:val="OHR"/>
        <w:rPr>
          <w:sz w:val="24"/>
        </w:rPr>
      </w:pPr>
      <w:r w:rsidRPr="00F667EE">
        <w:rPr>
          <w:rFonts w:hint="eastAsia"/>
          <w:sz w:val="24"/>
        </w:rPr>
        <w:t xml:space="preserve">　</w:t>
      </w:r>
      <w:r>
        <w:rPr>
          <w:rFonts w:hint="eastAsia"/>
          <w:sz w:val="24"/>
        </w:rPr>
        <w:t xml:space="preserve">　　　　　　</w:t>
      </w:r>
      <w:r w:rsidRPr="00F667EE">
        <w:rPr>
          <w:rFonts w:hint="eastAsia"/>
          <w:sz w:val="24"/>
        </w:rPr>
        <w:t>中間</w:t>
      </w:r>
      <w:r>
        <w:rPr>
          <w:rFonts w:hint="eastAsia"/>
          <w:sz w:val="24"/>
        </w:rPr>
        <w:t>群</w:t>
      </w:r>
      <w:r w:rsidRPr="00F667EE">
        <w:rPr>
          <w:rFonts w:hint="eastAsia"/>
          <w:sz w:val="24"/>
        </w:rPr>
        <w:t>：その他</w:t>
      </w:r>
    </w:p>
    <w:p w:rsidR="00F667EE" w:rsidRPr="00F667EE" w:rsidRDefault="00F667EE" w:rsidP="00F667EE">
      <w:pPr>
        <w:pStyle w:val="OHR"/>
        <w:rPr>
          <w:sz w:val="24"/>
        </w:rPr>
      </w:pPr>
      <w:r>
        <w:rPr>
          <w:rFonts w:hint="eastAsia"/>
          <w:sz w:val="24"/>
        </w:rPr>
        <w:t xml:space="preserve">　　　　　　　</w:t>
      </w:r>
      <w:r w:rsidRPr="00F667EE">
        <w:rPr>
          <w:rFonts w:hint="eastAsia"/>
          <w:sz w:val="24"/>
        </w:rPr>
        <w:t xml:space="preserve">血球減少　</w:t>
      </w:r>
      <w:r w:rsidRPr="00F667EE">
        <w:rPr>
          <w:rFonts w:hint="eastAsia"/>
          <w:sz w:val="24"/>
        </w:rPr>
        <w:t>Hb</w:t>
      </w:r>
      <w:r w:rsidRPr="00F667EE">
        <w:rPr>
          <w:sz w:val="24"/>
        </w:rPr>
        <w:t xml:space="preserve"> </w:t>
      </w:r>
      <w:r w:rsidRPr="00F667EE">
        <w:rPr>
          <w:rFonts w:hint="eastAsia"/>
          <w:sz w:val="24"/>
        </w:rPr>
        <w:t>&lt;</w:t>
      </w:r>
      <w:r w:rsidRPr="00F667EE">
        <w:rPr>
          <w:sz w:val="24"/>
        </w:rPr>
        <w:t xml:space="preserve"> </w:t>
      </w:r>
      <w:r w:rsidRPr="00F667EE">
        <w:rPr>
          <w:rFonts w:hint="eastAsia"/>
          <w:sz w:val="24"/>
        </w:rPr>
        <w:t>10</w:t>
      </w:r>
      <w:r w:rsidRPr="00F667EE">
        <w:rPr>
          <w:sz w:val="24"/>
        </w:rPr>
        <w:t xml:space="preserve"> </w:t>
      </w:r>
      <w:r w:rsidRPr="00F667EE">
        <w:rPr>
          <w:rFonts w:hint="eastAsia"/>
          <w:sz w:val="24"/>
        </w:rPr>
        <w:t>g/dl</w:t>
      </w:r>
      <w:r w:rsidRPr="00F667EE">
        <w:rPr>
          <w:rFonts w:hint="eastAsia"/>
          <w:sz w:val="24"/>
        </w:rPr>
        <w:t>、好中球</w:t>
      </w:r>
      <w:r w:rsidRPr="00F667EE">
        <w:rPr>
          <w:sz w:val="24"/>
        </w:rPr>
        <w:t xml:space="preserve"> </w:t>
      </w:r>
      <w:r w:rsidRPr="00F667EE">
        <w:rPr>
          <w:rFonts w:hint="eastAsia"/>
          <w:sz w:val="24"/>
        </w:rPr>
        <w:t>&lt;</w:t>
      </w:r>
      <w:r w:rsidRPr="00F667EE">
        <w:rPr>
          <w:sz w:val="24"/>
        </w:rPr>
        <w:t xml:space="preserve"> </w:t>
      </w:r>
      <w:r w:rsidRPr="00F667EE">
        <w:rPr>
          <w:rFonts w:hint="eastAsia"/>
          <w:sz w:val="24"/>
        </w:rPr>
        <w:t>1500</w:t>
      </w:r>
      <w:r w:rsidRPr="00F667EE">
        <w:rPr>
          <w:sz w:val="24"/>
        </w:rPr>
        <w:t xml:space="preserve"> </w:t>
      </w:r>
      <w:r w:rsidRPr="00F667EE">
        <w:rPr>
          <w:rFonts w:hint="eastAsia"/>
          <w:sz w:val="24"/>
        </w:rPr>
        <w:t>/</w:t>
      </w:r>
      <w:r w:rsidRPr="00F667EE">
        <w:rPr>
          <w:sz w:val="24"/>
        </w:rPr>
        <w:t>µ</w:t>
      </w:r>
      <w:r w:rsidRPr="00F667EE">
        <w:rPr>
          <w:rFonts w:hint="eastAsia"/>
          <w:sz w:val="24"/>
        </w:rPr>
        <w:t>l</w:t>
      </w:r>
      <w:r w:rsidRPr="00F667EE">
        <w:rPr>
          <w:rFonts w:hint="eastAsia"/>
          <w:sz w:val="24"/>
        </w:rPr>
        <w:t>、血小板</w:t>
      </w:r>
      <w:r w:rsidRPr="00F667EE">
        <w:rPr>
          <w:sz w:val="24"/>
        </w:rPr>
        <w:t xml:space="preserve"> </w:t>
      </w:r>
      <w:r w:rsidRPr="00F667EE">
        <w:rPr>
          <w:rFonts w:hint="eastAsia"/>
          <w:sz w:val="24"/>
        </w:rPr>
        <w:t>&lt;</w:t>
      </w:r>
      <w:r w:rsidRPr="00F667EE">
        <w:rPr>
          <w:sz w:val="24"/>
        </w:rPr>
        <w:t xml:space="preserve"> </w:t>
      </w:r>
      <w:r w:rsidRPr="00F667EE">
        <w:rPr>
          <w:rFonts w:hint="eastAsia"/>
          <w:sz w:val="24"/>
        </w:rPr>
        <w:t>1</w:t>
      </w:r>
      <w:r w:rsidRPr="00F667EE">
        <w:rPr>
          <w:sz w:val="24"/>
        </w:rPr>
        <w:t xml:space="preserve"> x</w:t>
      </w:r>
      <w:r w:rsidRPr="00F667EE">
        <w:rPr>
          <w:rFonts w:hint="eastAsia"/>
          <w:sz w:val="24"/>
        </w:rPr>
        <w:t>10</w:t>
      </w:r>
      <w:r w:rsidRPr="00F667EE">
        <w:rPr>
          <w:rFonts w:hint="eastAsia"/>
          <w:sz w:val="24"/>
          <w:vertAlign w:val="superscript"/>
        </w:rPr>
        <w:t>5</w:t>
      </w:r>
      <w:r w:rsidRPr="00F667EE">
        <w:rPr>
          <w:rFonts w:hint="eastAsia"/>
          <w:sz w:val="24"/>
        </w:rPr>
        <w:t>/</w:t>
      </w:r>
      <w:r w:rsidRPr="00F667EE">
        <w:rPr>
          <w:sz w:val="24"/>
        </w:rPr>
        <w:t>µ</w:t>
      </w:r>
      <w:r w:rsidRPr="00F667EE">
        <w:rPr>
          <w:rFonts w:hint="eastAsia"/>
          <w:sz w:val="24"/>
        </w:rPr>
        <w:t xml:space="preserve">l </w:t>
      </w:r>
    </w:p>
    <w:p w:rsidR="00F667EE" w:rsidRPr="00F667EE" w:rsidRDefault="00F667EE" w:rsidP="00F667EE">
      <w:pPr>
        <w:pStyle w:val="OHR"/>
        <w:rPr>
          <w:sz w:val="24"/>
        </w:rPr>
      </w:pPr>
      <w:r>
        <w:rPr>
          <w:rFonts w:hint="eastAsia"/>
          <w:sz w:val="24"/>
        </w:rPr>
        <w:t xml:space="preserve">　　　　　　　</w:t>
      </w:r>
      <w:r w:rsidRPr="00F667EE">
        <w:rPr>
          <w:rFonts w:hint="eastAsia"/>
          <w:sz w:val="24"/>
        </w:rPr>
        <w:t>CMML</w:t>
      </w:r>
      <w:r w:rsidRPr="00F667EE">
        <w:rPr>
          <w:rFonts w:hint="eastAsia"/>
          <w:sz w:val="24"/>
        </w:rPr>
        <w:t>で白血球数</w:t>
      </w:r>
      <w:r w:rsidRPr="00F667EE">
        <w:rPr>
          <w:rFonts w:hint="eastAsia"/>
          <w:sz w:val="24"/>
        </w:rPr>
        <w:t>12000</w:t>
      </w:r>
      <w:r w:rsidRPr="00F667EE">
        <w:rPr>
          <w:sz w:val="24"/>
        </w:rPr>
        <w:t xml:space="preserve"> </w:t>
      </w:r>
      <w:r w:rsidRPr="00F667EE">
        <w:rPr>
          <w:rFonts w:hint="eastAsia"/>
          <w:sz w:val="24"/>
        </w:rPr>
        <w:t>/</w:t>
      </w:r>
      <w:r w:rsidRPr="00F667EE">
        <w:rPr>
          <w:sz w:val="24"/>
        </w:rPr>
        <w:t>µ</w:t>
      </w:r>
      <w:r w:rsidRPr="00F667EE">
        <w:rPr>
          <w:rFonts w:hint="eastAsia"/>
          <w:sz w:val="24"/>
        </w:rPr>
        <w:t>l</w:t>
      </w:r>
      <w:r w:rsidRPr="00F667EE">
        <w:rPr>
          <w:rFonts w:hint="eastAsia"/>
          <w:sz w:val="24"/>
        </w:rPr>
        <w:t>以上のものは判定より除外</w:t>
      </w:r>
    </w:p>
    <w:p w:rsidR="00F667EE" w:rsidRPr="00F667EE" w:rsidRDefault="00F667EE" w:rsidP="00F667EE">
      <w:pPr>
        <w:pStyle w:val="OHR"/>
        <w:rPr>
          <w:sz w:val="24"/>
        </w:rPr>
      </w:pPr>
      <w:r>
        <w:rPr>
          <w:rFonts w:hint="eastAsia"/>
          <w:sz w:val="24"/>
        </w:rPr>
        <w:t xml:space="preserve">　　　　　　</w:t>
      </w:r>
      <w:r w:rsidRPr="00F667EE">
        <w:rPr>
          <w:rFonts w:hint="eastAsia"/>
          <w:sz w:val="24"/>
        </w:rPr>
        <w:t>［判定］</w:t>
      </w:r>
    </w:p>
    <w:p w:rsidR="00F667EE" w:rsidRDefault="00F667EE" w:rsidP="00F667EE">
      <w:pPr>
        <w:pStyle w:val="OHR"/>
        <w:rPr>
          <w:sz w:val="24"/>
        </w:rPr>
      </w:pPr>
      <w:r>
        <w:rPr>
          <w:rFonts w:hint="eastAsia"/>
          <w:sz w:val="24"/>
        </w:rPr>
        <w:t xml:space="preserve">　　　　　　</w:t>
      </w:r>
      <w:r w:rsidRPr="00F667EE">
        <w:rPr>
          <w:rFonts w:hint="eastAsia"/>
          <w:sz w:val="24"/>
        </w:rPr>
        <w:t xml:space="preserve">　</w:t>
      </w:r>
      <w:r w:rsidRPr="00F667EE">
        <w:rPr>
          <w:rFonts w:hint="eastAsia"/>
          <w:sz w:val="24"/>
        </w:rPr>
        <w:t>Low</w:t>
      </w:r>
      <w:r>
        <w:rPr>
          <w:rFonts w:hint="eastAsia"/>
          <w:sz w:val="24"/>
        </w:rPr>
        <w:t>：</w:t>
      </w:r>
      <w:r w:rsidRPr="00F667EE">
        <w:rPr>
          <w:rFonts w:hint="eastAsia"/>
          <w:sz w:val="24"/>
        </w:rPr>
        <w:t>0</w:t>
      </w:r>
    </w:p>
    <w:p w:rsidR="00F667EE" w:rsidRDefault="00F667EE" w:rsidP="00F667EE">
      <w:pPr>
        <w:pStyle w:val="OHR"/>
        <w:rPr>
          <w:sz w:val="24"/>
        </w:rPr>
      </w:pPr>
      <w:r>
        <w:rPr>
          <w:rFonts w:hint="eastAsia"/>
          <w:sz w:val="24"/>
        </w:rPr>
        <w:t xml:space="preserve">　　　　　　　</w:t>
      </w:r>
      <w:r w:rsidRPr="00F667EE">
        <w:rPr>
          <w:rFonts w:hint="eastAsia"/>
          <w:sz w:val="24"/>
        </w:rPr>
        <w:t>Intermediate-1</w:t>
      </w:r>
      <w:r>
        <w:rPr>
          <w:rFonts w:hint="eastAsia"/>
          <w:sz w:val="24"/>
        </w:rPr>
        <w:t>：</w:t>
      </w:r>
      <w:r w:rsidRPr="00F667EE">
        <w:rPr>
          <w:rFonts w:hint="eastAsia"/>
          <w:sz w:val="24"/>
        </w:rPr>
        <w:t>0.5</w:t>
      </w:r>
      <w:r w:rsidRPr="00F667EE">
        <w:rPr>
          <w:rFonts w:hint="eastAsia"/>
          <w:sz w:val="24"/>
        </w:rPr>
        <w:t>〜</w:t>
      </w:r>
      <w:r w:rsidRPr="00F667EE">
        <w:rPr>
          <w:rFonts w:hint="eastAsia"/>
          <w:sz w:val="24"/>
        </w:rPr>
        <w:t>1.0</w:t>
      </w:r>
    </w:p>
    <w:p w:rsidR="00F667EE" w:rsidRDefault="00F667EE" w:rsidP="00F667EE">
      <w:pPr>
        <w:pStyle w:val="OHR"/>
        <w:rPr>
          <w:sz w:val="24"/>
        </w:rPr>
      </w:pPr>
      <w:r>
        <w:rPr>
          <w:rFonts w:hint="eastAsia"/>
          <w:sz w:val="24"/>
        </w:rPr>
        <w:t xml:space="preserve">　　　　　　　</w:t>
      </w:r>
      <w:r>
        <w:rPr>
          <w:sz w:val="24"/>
        </w:rPr>
        <w:t>I</w:t>
      </w:r>
      <w:r w:rsidRPr="00F667EE">
        <w:rPr>
          <w:rFonts w:hint="eastAsia"/>
          <w:sz w:val="24"/>
        </w:rPr>
        <w:t>ntermediate-2</w:t>
      </w:r>
      <w:r>
        <w:rPr>
          <w:rFonts w:hint="eastAsia"/>
          <w:sz w:val="24"/>
        </w:rPr>
        <w:t>：</w:t>
      </w:r>
      <w:r w:rsidRPr="00F667EE">
        <w:rPr>
          <w:rFonts w:hint="eastAsia"/>
          <w:sz w:val="24"/>
        </w:rPr>
        <w:t>1.5</w:t>
      </w:r>
      <w:r w:rsidRPr="00F667EE">
        <w:rPr>
          <w:rFonts w:hint="eastAsia"/>
          <w:sz w:val="24"/>
        </w:rPr>
        <w:t>〜</w:t>
      </w:r>
      <w:r w:rsidRPr="00F667EE">
        <w:rPr>
          <w:rFonts w:hint="eastAsia"/>
          <w:sz w:val="24"/>
        </w:rPr>
        <w:t>2.0</w:t>
      </w:r>
    </w:p>
    <w:p w:rsidR="00F667EE" w:rsidRPr="00F667EE" w:rsidRDefault="00F667EE" w:rsidP="00F667EE">
      <w:pPr>
        <w:pStyle w:val="OHR"/>
        <w:rPr>
          <w:sz w:val="24"/>
        </w:rPr>
      </w:pPr>
      <w:r>
        <w:rPr>
          <w:rFonts w:hint="eastAsia"/>
          <w:sz w:val="24"/>
        </w:rPr>
        <w:t xml:space="preserve">　　　　　　　</w:t>
      </w:r>
      <w:r w:rsidRPr="00F667EE">
        <w:rPr>
          <w:rFonts w:hint="eastAsia"/>
          <w:sz w:val="24"/>
        </w:rPr>
        <w:t>High</w:t>
      </w:r>
      <w:r>
        <w:rPr>
          <w:rFonts w:hint="eastAsia"/>
          <w:sz w:val="24"/>
        </w:rPr>
        <w:t>：</w:t>
      </w:r>
      <w:r w:rsidRPr="00F667EE">
        <w:rPr>
          <w:sz w:val="24"/>
        </w:rPr>
        <w:t xml:space="preserve">≥ </w:t>
      </w:r>
      <w:r w:rsidRPr="00F667EE">
        <w:rPr>
          <w:rFonts w:hint="eastAsia"/>
          <w:sz w:val="24"/>
        </w:rPr>
        <w:t>2.5</w:t>
      </w:r>
    </w:p>
    <w:p w:rsidR="00056143" w:rsidRDefault="00056143" w:rsidP="00141521">
      <w:pPr>
        <w:pStyle w:val="a3"/>
        <w:ind w:leftChars="0" w:left="1480"/>
        <w:rPr>
          <w:b/>
        </w:rPr>
      </w:pPr>
    </w:p>
    <w:p w:rsidR="00141521" w:rsidRDefault="001B2B10" w:rsidP="00056143">
      <w:pPr>
        <w:pStyle w:val="a3"/>
        <w:numPr>
          <w:ilvl w:val="0"/>
          <w:numId w:val="56"/>
        </w:numPr>
        <w:ind w:leftChars="0"/>
        <w:rPr>
          <w:b/>
        </w:rPr>
      </w:pPr>
      <w:r>
        <w:rPr>
          <w:rFonts w:hint="eastAsia"/>
          <w:b/>
        </w:rPr>
        <w:t>巨赤芽球性貧血の末梢血及び骨髄で見られる特徴的な血球の異常所見を説明しなさい。</w:t>
      </w:r>
    </w:p>
    <w:p w:rsidR="00141521" w:rsidRDefault="00141521" w:rsidP="00141521">
      <w:pPr>
        <w:pStyle w:val="a3"/>
        <w:ind w:leftChars="0" w:left="1480"/>
        <w:rPr>
          <w:b/>
        </w:rPr>
      </w:pPr>
    </w:p>
    <w:p w:rsidR="000B3EEC" w:rsidRDefault="000B3EEC" w:rsidP="00141521">
      <w:pPr>
        <w:pStyle w:val="a3"/>
        <w:ind w:leftChars="0" w:left="1480"/>
      </w:pPr>
      <w:r>
        <w:rPr>
          <w:rFonts w:hint="eastAsia"/>
        </w:rPr>
        <w:t>・巨赤芽球性変化（核が大きく、染色が薄い）</w:t>
      </w:r>
    </w:p>
    <w:p w:rsidR="00141521" w:rsidRPr="000B3EEC" w:rsidRDefault="000B3EEC" w:rsidP="00141521">
      <w:pPr>
        <w:pStyle w:val="a3"/>
        <w:ind w:leftChars="0" w:left="1480"/>
      </w:pPr>
      <w:r>
        <w:rPr>
          <w:rFonts w:hint="eastAsia"/>
        </w:rPr>
        <w:t>・過分葉好中球（５分葉以上）</w:t>
      </w:r>
    </w:p>
    <w:p w:rsidR="00056143" w:rsidRDefault="00056143" w:rsidP="00141521">
      <w:pPr>
        <w:pStyle w:val="a3"/>
        <w:ind w:leftChars="0" w:left="1480"/>
        <w:rPr>
          <w:b/>
        </w:rPr>
      </w:pPr>
    </w:p>
    <w:p w:rsidR="001B2B10" w:rsidRDefault="001B2B10" w:rsidP="00056143">
      <w:pPr>
        <w:pStyle w:val="a3"/>
        <w:numPr>
          <w:ilvl w:val="0"/>
          <w:numId w:val="55"/>
        </w:numPr>
        <w:ind w:leftChars="0"/>
        <w:rPr>
          <w:b/>
        </w:rPr>
      </w:pPr>
      <w:r>
        <w:rPr>
          <w:rFonts w:hint="eastAsia"/>
          <w:b/>
        </w:rPr>
        <w:t>本患者では、血清ビタミン</w:t>
      </w:r>
      <w:r>
        <w:rPr>
          <w:b/>
        </w:rPr>
        <w:t>B12=32</w:t>
      </w:r>
      <w:r>
        <w:rPr>
          <w:rFonts w:hint="eastAsia"/>
          <w:b/>
        </w:rPr>
        <w:t>（正常値：</w:t>
      </w:r>
      <w:r>
        <w:rPr>
          <w:b/>
        </w:rPr>
        <w:t>220</w:t>
      </w:r>
      <w:r>
        <w:rPr>
          <w:rFonts w:hint="eastAsia"/>
          <w:b/>
        </w:rPr>
        <w:t>〜</w:t>
      </w:r>
      <w:r>
        <w:rPr>
          <w:b/>
        </w:rPr>
        <w:t>900</w:t>
      </w:r>
      <w:r>
        <w:rPr>
          <w:rFonts w:hint="eastAsia"/>
          <w:b/>
        </w:rPr>
        <w:t>）と低下、葉酸は正常範囲であった。</w:t>
      </w:r>
    </w:p>
    <w:p w:rsidR="005C25FA" w:rsidRDefault="001B2B10" w:rsidP="001B2B10">
      <w:pPr>
        <w:pStyle w:val="a3"/>
        <w:numPr>
          <w:ilvl w:val="0"/>
          <w:numId w:val="57"/>
        </w:numPr>
        <w:ind w:leftChars="0"/>
        <w:rPr>
          <w:b/>
        </w:rPr>
      </w:pPr>
      <w:r>
        <w:rPr>
          <w:rFonts w:hint="eastAsia"/>
          <w:b/>
        </w:rPr>
        <w:t>ビタミン</w:t>
      </w:r>
      <w:r>
        <w:rPr>
          <w:b/>
        </w:rPr>
        <w:t>B12</w:t>
      </w:r>
      <w:r>
        <w:rPr>
          <w:rFonts w:hint="eastAsia"/>
          <w:b/>
        </w:rPr>
        <w:t>がなぜ低下しているのか、その原因を説明しなさい。</w:t>
      </w:r>
    </w:p>
    <w:p w:rsidR="005C25FA" w:rsidRDefault="005C25FA" w:rsidP="005C25FA">
      <w:pPr>
        <w:pStyle w:val="a3"/>
        <w:ind w:leftChars="0" w:left="1480"/>
        <w:rPr>
          <w:b/>
        </w:rPr>
      </w:pPr>
    </w:p>
    <w:p w:rsidR="00C51BF9" w:rsidRDefault="00C51BF9" w:rsidP="005C25FA">
      <w:pPr>
        <w:pStyle w:val="a3"/>
        <w:ind w:leftChars="0" w:left="1480"/>
      </w:pPr>
      <w:r>
        <w:rPr>
          <w:rFonts w:hint="eastAsia"/>
        </w:rPr>
        <w:t>血算データ</w:t>
      </w:r>
    </w:p>
    <w:p w:rsidR="00C51BF9" w:rsidRPr="00C51BF9" w:rsidRDefault="00C51BF9" w:rsidP="00C51BF9">
      <w:pPr>
        <w:pStyle w:val="a3"/>
        <w:ind w:leftChars="0" w:left="520"/>
      </w:pPr>
      <w:r>
        <w:rPr>
          <w:rFonts w:hint="eastAsia"/>
        </w:rPr>
        <w:t xml:space="preserve">　　　　</w:t>
      </w:r>
      <w:r w:rsidRPr="00C51BF9">
        <w:t>Hb</w:t>
      </w:r>
      <w:r w:rsidRPr="00C51BF9">
        <w:rPr>
          <w:rFonts w:hint="eastAsia"/>
        </w:rPr>
        <w:t>：</w:t>
      </w:r>
      <w:r w:rsidRPr="00C51BF9">
        <w:t>5.8 g/dl</w:t>
      </w:r>
      <w:r w:rsidRPr="00C51BF9">
        <w:rPr>
          <w:rFonts w:hint="eastAsia"/>
        </w:rPr>
        <w:t xml:space="preserve">　</w:t>
      </w:r>
      <w:r w:rsidRPr="00C51BF9">
        <w:t>RBC</w:t>
      </w:r>
      <w:r w:rsidRPr="00C51BF9">
        <w:rPr>
          <w:rFonts w:hint="eastAsia"/>
        </w:rPr>
        <w:t>：</w:t>
      </w:r>
      <w:r w:rsidRPr="00C51BF9">
        <w:t xml:space="preserve">154 </w:t>
      </w:r>
      <w:r w:rsidRPr="00C51BF9">
        <w:rPr>
          <w:rFonts w:hint="eastAsia"/>
        </w:rPr>
        <w:t>万</w:t>
      </w:r>
      <w:r w:rsidRPr="00C51BF9">
        <w:t>/</w:t>
      </w:r>
      <w:r w:rsidRPr="00C51BF9">
        <w:rPr>
          <w:rFonts w:hint="eastAsia"/>
        </w:rPr>
        <w:t>μ</w:t>
      </w:r>
      <w:r w:rsidRPr="00C51BF9">
        <w:t>l</w:t>
      </w:r>
      <w:r w:rsidRPr="00C51BF9">
        <w:rPr>
          <w:rFonts w:hint="eastAsia"/>
        </w:rPr>
        <w:t xml:space="preserve">　</w:t>
      </w:r>
      <w:r w:rsidRPr="00C51BF9">
        <w:t>Ht</w:t>
      </w:r>
      <w:r w:rsidRPr="00C51BF9">
        <w:rPr>
          <w:rFonts w:hint="eastAsia"/>
        </w:rPr>
        <w:t>：</w:t>
      </w:r>
      <w:r w:rsidRPr="00C51BF9">
        <w:t>20</w:t>
      </w:r>
      <w:r w:rsidRPr="00C51BF9">
        <w:rPr>
          <w:rFonts w:hint="eastAsia"/>
        </w:rPr>
        <w:t xml:space="preserve">％　</w:t>
      </w:r>
      <w:r w:rsidRPr="00C51BF9">
        <w:t>WBC</w:t>
      </w:r>
      <w:r w:rsidRPr="00C51BF9">
        <w:rPr>
          <w:rFonts w:hint="eastAsia"/>
        </w:rPr>
        <w:t>：</w:t>
      </w:r>
      <w:r w:rsidRPr="00C51BF9">
        <w:t>2400/</w:t>
      </w:r>
      <w:r w:rsidRPr="00C51BF9">
        <w:rPr>
          <w:rFonts w:hint="eastAsia"/>
        </w:rPr>
        <w:t>μ</w:t>
      </w:r>
      <w:r w:rsidRPr="00C51BF9">
        <w:t>l</w:t>
      </w:r>
      <w:r w:rsidRPr="00C51BF9">
        <w:rPr>
          <w:rFonts w:hint="eastAsia"/>
        </w:rPr>
        <w:t xml:space="preserve">　</w:t>
      </w:r>
    </w:p>
    <w:p w:rsidR="00C51BF9" w:rsidRPr="00C51BF9" w:rsidRDefault="00C51BF9" w:rsidP="00C51BF9">
      <w:pPr>
        <w:pStyle w:val="a3"/>
        <w:ind w:leftChars="0" w:left="520"/>
      </w:pPr>
      <w:r>
        <w:rPr>
          <w:rFonts w:hint="eastAsia"/>
        </w:rPr>
        <w:t xml:space="preserve">　　　　</w:t>
      </w:r>
      <w:r w:rsidRPr="00C51BF9">
        <w:t>Plt</w:t>
      </w:r>
      <w:r w:rsidRPr="00C51BF9">
        <w:rPr>
          <w:rFonts w:hint="eastAsia"/>
        </w:rPr>
        <w:t>：</w:t>
      </w:r>
      <w:r w:rsidRPr="00C51BF9">
        <w:t>7.2</w:t>
      </w:r>
      <w:r w:rsidRPr="00C51BF9">
        <w:rPr>
          <w:rFonts w:hint="eastAsia"/>
        </w:rPr>
        <w:t>万</w:t>
      </w:r>
      <w:r w:rsidRPr="00C51BF9">
        <w:t>/</w:t>
      </w:r>
      <w:r w:rsidRPr="00C51BF9">
        <w:rPr>
          <w:rFonts w:hint="eastAsia"/>
        </w:rPr>
        <w:t>μ</w:t>
      </w:r>
      <w:r w:rsidRPr="00C51BF9">
        <w:t>l</w:t>
      </w:r>
    </w:p>
    <w:p w:rsidR="00F51436" w:rsidRDefault="00C51BF9" w:rsidP="00C51BF9">
      <w:pPr>
        <w:pStyle w:val="a3"/>
        <w:ind w:leftChars="0" w:left="1480"/>
      </w:pPr>
      <w:r w:rsidRPr="00C51BF9">
        <w:t>Hb</w:t>
      </w:r>
      <w:r w:rsidRPr="00C51BF9">
        <w:rPr>
          <w:rFonts w:hint="eastAsia"/>
        </w:rPr>
        <w:t>：</w:t>
      </w:r>
      <w:r w:rsidRPr="00C51BF9">
        <w:t>5.8 g/dl</w:t>
      </w:r>
      <w:r>
        <w:rPr>
          <w:rFonts w:hint="eastAsia"/>
        </w:rPr>
        <w:t>より貧血傾向、</w:t>
      </w:r>
      <w:r>
        <w:t>MCV</w:t>
      </w:r>
      <w:r>
        <w:rPr>
          <w:rFonts w:hint="eastAsia"/>
        </w:rPr>
        <w:t>：</w:t>
      </w:r>
      <w:r>
        <w:t>130 fl</w:t>
      </w:r>
      <w:r>
        <w:rPr>
          <w:rFonts w:hint="eastAsia"/>
        </w:rPr>
        <w:t>より大球性貧血である。</w:t>
      </w:r>
    </w:p>
    <w:p w:rsidR="008A3918" w:rsidRDefault="008A3918" w:rsidP="005C25FA">
      <w:pPr>
        <w:pStyle w:val="a3"/>
        <w:ind w:leftChars="0" w:left="1480"/>
      </w:pPr>
      <w:r>
        <w:rPr>
          <w:rFonts w:hint="eastAsia"/>
        </w:rPr>
        <w:t>汎血球減少（白血球数、血小板数いずれも低値</w:t>
      </w:r>
      <w:r w:rsidR="0059329D">
        <w:rPr>
          <w:rFonts w:hint="eastAsia"/>
        </w:rPr>
        <w:t>：</w:t>
      </w:r>
      <w:r w:rsidR="0059329D">
        <w:t>Vit B12</w:t>
      </w:r>
      <w:r w:rsidR="0059329D">
        <w:rPr>
          <w:rFonts w:hint="eastAsia"/>
        </w:rPr>
        <w:t>や葉酸の欠乏は</w:t>
      </w:r>
      <w:r w:rsidR="0059329D">
        <w:t>DNA</w:t>
      </w:r>
      <w:r w:rsidR="0059329D">
        <w:rPr>
          <w:rFonts w:hint="eastAsia"/>
        </w:rPr>
        <w:t>合成異常を生じ、結果、無効造血から汎血球減少を来す</w:t>
      </w:r>
      <w:r>
        <w:rPr>
          <w:rFonts w:hint="eastAsia"/>
        </w:rPr>
        <w:t>）、</w:t>
      </w:r>
      <w:r w:rsidR="00C51BF9">
        <w:t>Vit B12</w:t>
      </w:r>
      <w:r w:rsidR="00C51BF9">
        <w:rPr>
          <w:rFonts w:hint="eastAsia"/>
        </w:rPr>
        <w:t>低値を示しており、</w:t>
      </w:r>
      <w:r>
        <w:rPr>
          <w:rFonts w:hint="eastAsia"/>
        </w:rPr>
        <w:t>巨赤芽球性貧血の中でもビタミン</w:t>
      </w:r>
      <w:r>
        <w:t>B12</w:t>
      </w:r>
      <w:r>
        <w:rPr>
          <w:rFonts w:hint="eastAsia"/>
        </w:rPr>
        <w:t>欠乏性貧血を疑う。</w:t>
      </w:r>
    </w:p>
    <w:p w:rsidR="008A3918" w:rsidRDefault="008A3918" w:rsidP="005C25FA">
      <w:pPr>
        <w:pStyle w:val="a3"/>
        <w:ind w:leftChars="0" w:left="1480"/>
      </w:pPr>
      <w:r>
        <w:rPr>
          <w:rFonts w:hint="eastAsia"/>
        </w:rPr>
        <w:t>主訴に</w:t>
      </w:r>
    </w:p>
    <w:p w:rsidR="008A3918" w:rsidRDefault="008A3918" w:rsidP="005C25FA">
      <w:pPr>
        <w:pStyle w:val="a3"/>
        <w:ind w:leftChars="0" w:left="1480"/>
      </w:pPr>
      <w:r>
        <w:rPr>
          <w:rFonts w:hint="eastAsia"/>
        </w:rPr>
        <w:t>・</w:t>
      </w:r>
      <w:r w:rsidRPr="008A3918">
        <w:rPr>
          <w:rFonts w:hint="eastAsia"/>
        </w:rPr>
        <w:t>味がしない、舌がピリピリする</w:t>
      </w:r>
      <w:r>
        <w:rPr>
          <w:rFonts w:hint="eastAsia"/>
        </w:rPr>
        <w:t>（→</w:t>
      </w:r>
      <w:r>
        <w:t>Hunter</w:t>
      </w:r>
      <w:r>
        <w:rPr>
          <w:rFonts w:hint="eastAsia"/>
        </w:rPr>
        <w:t>舌炎）</w:t>
      </w:r>
    </w:p>
    <w:p w:rsidR="008A3918" w:rsidRDefault="008A3918" w:rsidP="005C25FA">
      <w:pPr>
        <w:pStyle w:val="a3"/>
        <w:ind w:leftChars="0" w:left="1480"/>
      </w:pPr>
      <w:r>
        <w:rPr>
          <w:rFonts w:hint="eastAsia"/>
        </w:rPr>
        <w:t>・食欲がない（→胃粘膜萎縮による無胃酸症？）</w:t>
      </w:r>
    </w:p>
    <w:p w:rsidR="008A3918" w:rsidRPr="008A3918" w:rsidRDefault="008A3918" w:rsidP="005C25FA">
      <w:pPr>
        <w:pStyle w:val="a3"/>
        <w:ind w:leftChars="0" w:left="1480"/>
      </w:pPr>
      <w:r>
        <w:rPr>
          <w:rFonts w:hint="eastAsia"/>
        </w:rPr>
        <w:t>・歩けず、車椅子で来院（→神経症状？）</w:t>
      </w:r>
    </w:p>
    <w:p w:rsidR="008A3918" w:rsidRDefault="008A3918" w:rsidP="005C25FA">
      <w:pPr>
        <w:pStyle w:val="a3"/>
        <w:ind w:leftChars="0" w:left="1480"/>
      </w:pPr>
      <w:r>
        <w:rPr>
          <w:rFonts w:hint="eastAsia"/>
        </w:rPr>
        <w:t>とあり、貧血症状、消化器症状、神経症状が見られることから、悪性貧血が最も疑われる。</w:t>
      </w:r>
    </w:p>
    <w:p w:rsidR="008A3918" w:rsidRDefault="008A3918" w:rsidP="005C25FA">
      <w:pPr>
        <w:pStyle w:val="a3"/>
        <w:ind w:leftChars="0" w:left="1480"/>
      </w:pPr>
    </w:p>
    <w:p w:rsidR="00C16739" w:rsidRDefault="00C16739" w:rsidP="005C25FA">
      <w:pPr>
        <w:pStyle w:val="a3"/>
        <w:ind w:leftChars="0" w:left="1480"/>
      </w:pPr>
      <w:r>
        <w:rPr>
          <w:rFonts w:hint="eastAsia"/>
        </w:rPr>
        <w:t>ビタミン</w:t>
      </w:r>
      <w:r>
        <w:t>B12</w:t>
      </w:r>
      <w:r>
        <w:rPr>
          <w:rFonts w:hint="eastAsia"/>
        </w:rPr>
        <w:t>低下の理由：</w:t>
      </w:r>
    </w:p>
    <w:p w:rsidR="00C16739" w:rsidRDefault="00C16739" w:rsidP="005C25FA">
      <w:pPr>
        <w:pStyle w:val="a3"/>
        <w:ind w:leftChars="0" w:left="1480"/>
      </w:pPr>
      <w:r>
        <w:rPr>
          <w:rFonts w:hint="eastAsia"/>
        </w:rPr>
        <w:t>抗内因子抗体や抗壁細胞抗体等の自己抗体による自己免疫機序によって胃粘膜に高度な萎縮が生じる。</w:t>
      </w:r>
    </w:p>
    <w:p w:rsidR="008A3918" w:rsidRDefault="00C16739" w:rsidP="005C25FA">
      <w:pPr>
        <w:pStyle w:val="a3"/>
        <w:ind w:leftChars="0" w:left="1480"/>
      </w:pPr>
      <w:r>
        <w:rPr>
          <w:rFonts w:hint="eastAsia"/>
        </w:rPr>
        <w:t>結果、内因子の分泌が欠如あるいは低下し、内因子</w:t>
      </w:r>
      <w:r>
        <w:t>-Vit B12</w:t>
      </w:r>
      <w:r>
        <w:rPr>
          <w:rFonts w:hint="eastAsia"/>
        </w:rPr>
        <w:t>複合体が形成されず、回腸での</w:t>
      </w:r>
      <w:r>
        <w:t>Vit B12</w:t>
      </w:r>
      <w:r>
        <w:rPr>
          <w:rFonts w:hint="eastAsia"/>
        </w:rPr>
        <w:t>吸収不全が生じ、</w:t>
      </w:r>
      <w:r>
        <w:t>Vit B12</w:t>
      </w:r>
      <w:r>
        <w:rPr>
          <w:rFonts w:hint="eastAsia"/>
        </w:rPr>
        <w:t>欠乏症に至る</w:t>
      </w:r>
    </w:p>
    <w:p w:rsidR="0059329D" w:rsidRDefault="0059329D" w:rsidP="005C25FA">
      <w:pPr>
        <w:pStyle w:val="a3"/>
        <w:ind w:leftChars="0" w:left="1480"/>
      </w:pPr>
    </w:p>
    <w:p w:rsidR="0059329D" w:rsidRDefault="0059329D" w:rsidP="005C25FA">
      <w:pPr>
        <w:pStyle w:val="a3"/>
        <w:ind w:leftChars="0" w:left="1480"/>
      </w:pPr>
      <w:r>
        <w:rPr>
          <w:rFonts w:hint="eastAsia"/>
        </w:rPr>
        <w:t>悪性貧血</w:t>
      </w:r>
    </w:p>
    <w:p w:rsidR="0059329D" w:rsidRDefault="0059329D" w:rsidP="005C25FA">
      <w:pPr>
        <w:pStyle w:val="a3"/>
        <w:ind w:leftChars="0" w:left="1480"/>
      </w:pPr>
      <w:r>
        <w:rPr>
          <w:rFonts w:hint="eastAsia"/>
        </w:rPr>
        <w:t>概念：胃粘膜の萎縮により内因子の分泌が欠如・低下する為、</w:t>
      </w:r>
      <w:r>
        <w:t xml:space="preserve">Vit </w:t>
      </w:r>
    </w:p>
    <w:p w:rsidR="0059329D" w:rsidRDefault="0059329D" w:rsidP="005C25FA">
      <w:pPr>
        <w:pStyle w:val="a3"/>
        <w:ind w:leftChars="0" w:left="1480"/>
      </w:pPr>
      <w:r>
        <w:rPr>
          <w:rFonts w:hint="eastAsia"/>
        </w:rPr>
        <w:t xml:space="preserve">　　　</w:t>
      </w:r>
      <w:r>
        <w:t>B12</w:t>
      </w:r>
      <w:r>
        <w:rPr>
          <w:rFonts w:hint="eastAsia"/>
        </w:rPr>
        <w:t>欠乏症となり、巨赤芽球性貧血、亜急性適合性脊髄変</w:t>
      </w:r>
    </w:p>
    <w:p w:rsidR="0059329D" w:rsidRDefault="0059329D" w:rsidP="005C25FA">
      <w:pPr>
        <w:pStyle w:val="a3"/>
        <w:ind w:leftChars="0" w:left="1480"/>
      </w:pPr>
      <w:r>
        <w:rPr>
          <w:rFonts w:hint="eastAsia"/>
        </w:rPr>
        <w:t xml:space="preserve">　　　性症、消化器症状を呈す。胃癌の合併が高率に見られる。</w:t>
      </w:r>
    </w:p>
    <w:p w:rsidR="0059329D" w:rsidRDefault="0059329D" w:rsidP="005C25FA">
      <w:pPr>
        <w:pStyle w:val="a3"/>
        <w:ind w:leftChars="0" w:left="1480"/>
      </w:pPr>
      <w:r>
        <w:rPr>
          <w:rFonts w:hint="eastAsia"/>
        </w:rPr>
        <w:t>病態：自己免疫疾患</w:t>
      </w:r>
    </w:p>
    <w:p w:rsidR="0059329D" w:rsidRDefault="0059329D" w:rsidP="005C25FA">
      <w:pPr>
        <w:pStyle w:val="a3"/>
        <w:ind w:leftChars="0" w:left="1480"/>
      </w:pPr>
      <w:r>
        <w:rPr>
          <w:rFonts w:hint="eastAsia"/>
        </w:rPr>
        <w:t>・抗内因子や抗壁細胞抗体等の自己抗体が高頻度で見られる</w:t>
      </w:r>
    </w:p>
    <w:p w:rsidR="0059329D" w:rsidRDefault="0059329D" w:rsidP="005C25FA">
      <w:pPr>
        <w:pStyle w:val="a3"/>
        <w:ind w:leftChars="0" w:left="1480"/>
      </w:pPr>
      <w:r>
        <w:rPr>
          <w:rFonts w:hint="eastAsia"/>
        </w:rPr>
        <w:t>・萎縮した胃粘膜にリンパ球の浸潤</w:t>
      </w:r>
    </w:p>
    <w:p w:rsidR="0059329D" w:rsidRDefault="0059329D" w:rsidP="005C25FA">
      <w:pPr>
        <w:pStyle w:val="a3"/>
        <w:ind w:leftChars="0" w:left="1480"/>
      </w:pPr>
      <w:r>
        <w:rPr>
          <w:rFonts w:hint="eastAsia"/>
        </w:rPr>
        <w:t>・他の自己免疫疾患（橋本病等）の合併</w:t>
      </w:r>
    </w:p>
    <w:p w:rsidR="0059329D" w:rsidRDefault="0059329D" w:rsidP="005C25FA">
      <w:pPr>
        <w:pStyle w:val="a3"/>
        <w:ind w:leftChars="0" w:left="1480"/>
      </w:pPr>
    </w:p>
    <w:p w:rsidR="0059329D" w:rsidRDefault="0059329D" w:rsidP="005C25FA">
      <w:pPr>
        <w:pStyle w:val="a3"/>
        <w:ind w:leftChars="0" w:left="1480"/>
      </w:pPr>
      <w:r>
        <w:rPr>
          <w:rFonts w:hint="eastAsia"/>
        </w:rPr>
        <w:t>症状：</w:t>
      </w:r>
    </w:p>
    <w:p w:rsidR="0059329D" w:rsidRDefault="0059329D" w:rsidP="005C25FA">
      <w:pPr>
        <w:pStyle w:val="a3"/>
        <w:ind w:leftChars="0" w:left="1480"/>
      </w:pPr>
      <w:r>
        <w:rPr>
          <w:rFonts w:hint="eastAsia"/>
        </w:rPr>
        <w:t>・貧血症状</w:t>
      </w:r>
    </w:p>
    <w:p w:rsidR="0059329D" w:rsidRDefault="0059329D" w:rsidP="005C25FA">
      <w:pPr>
        <w:pStyle w:val="a3"/>
        <w:ind w:leftChars="0" w:left="1480"/>
      </w:pPr>
      <w:r>
        <w:rPr>
          <w:rFonts w:hint="eastAsia"/>
        </w:rPr>
        <w:t>・神経症状：亜急性適合性脊髄変性症、末梢神経症状、精神症状</w:t>
      </w:r>
    </w:p>
    <w:p w:rsidR="0059329D" w:rsidRDefault="0059329D" w:rsidP="005C25FA">
      <w:pPr>
        <w:pStyle w:val="a3"/>
        <w:ind w:leftChars="0" w:left="1480"/>
      </w:pPr>
      <w:r>
        <w:rPr>
          <w:rFonts w:hint="eastAsia"/>
        </w:rPr>
        <w:t>・消化器症状：</w:t>
      </w:r>
      <w:r>
        <w:t>Hunter</w:t>
      </w:r>
      <w:r>
        <w:rPr>
          <w:rFonts w:hint="eastAsia"/>
        </w:rPr>
        <w:t>舌炎、食欲不振、心窩部不快感</w:t>
      </w:r>
    </w:p>
    <w:p w:rsidR="0059329D" w:rsidRDefault="0059329D" w:rsidP="005C25FA">
      <w:pPr>
        <w:pStyle w:val="a3"/>
        <w:ind w:leftChars="0" w:left="1480"/>
      </w:pPr>
      <w:r>
        <w:rPr>
          <w:rFonts w:hint="eastAsia"/>
        </w:rPr>
        <w:t>・その他：軽度の黄疸（無効造血が原因）</w:t>
      </w:r>
    </w:p>
    <w:p w:rsidR="0059329D" w:rsidRDefault="0059329D" w:rsidP="005C25FA">
      <w:pPr>
        <w:pStyle w:val="a3"/>
        <w:ind w:leftChars="0" w:left="1480"/>
      </w:pPr>
      <w:r>
        <w:rPr>
          <w:rFonts w:hint="eastAsia"/>
        </w:rPr>
        <w:t xml:space="preserve">　　　　　年齢に不相応な白髪</w:t>
      </w:r>
      <w:r w:rsidR="00162325">
        <w:rPr>
          <w:rFonts w:hint="eastAsia"/>
        </w:rPr>
        <w:t>（無効造血が原因）</w:t>
      </w:r>
    </w:p>
    <w:p w:rsidR="00F51436" w:rsidRDefault="00F51436" w:rsidP="005C25FA">
      <w:pPr>
        <w:pStyle w:val="a3"/>
        <w:ind w:leftChars="0" w:left="1480"/>
      </w:pPr>
    </w:p>
    <w:p w:rsidR="00F51436" w:rsidRDefault="00F51436" w:rsidP="005C25FA">
      <w:pPr>
        <w:pStyle w:val="a3"/>
        <w:ind w:leftChars="0" w:left="1480"/>
        <w:rPr>
          <w:b/>
        </w:rPr>
      </w:pPr>
      <w:r>
        <w:rPr>
          <w:b/>
        </w:rPr>
        <w:t>Point!</w:t>
      </w:r>
    </w:p>
    <w:p w:rsidR="00F51436" w:rsidRPr="00F51436" w:rsidRDefault="00F51436" w:rsidP="005C25FA">
      <w:pPr>
        <w:pStyle w:val="a3"/>
        <w:ind w:leftChars="0" w:left="1480"/>
        <w:rPr>
          <w:b/>
        </w:rPr>
      </w:pPr>
      <w:r>
        <w:rPr>
          <w:rFonts w:hint="eastAsia"/>
          <w:b/>
        </w:rPr>
        <w:t>正常（成人）末梢血基準値</w:t>
      </w:r>
    </w:p>
    <w:p w:rsidR="00F51436" w:rsidRDefault="00F51436" w:rsidP="005C25FA">
      <w:pPr>
        <w:pStyle w:val="a3"/>
        <w:ind w:leftChars="0" w:left="1480"/>
      </w:pPr>
      <w:r>
        <w:rPr>
          <w:rFonts w:hint="eastAsia"/>
        </w:rPr>
        <w:t>○</w:t>
      </w:r>
      <w:r>
        <w:t>WBC</w:t>
      </w:r>
      <w:r w:rsidR="00AC4D94">
        <w:rPr>
          <w:rFonts w:hint="eastAsia"/>
        </w:rPr>
        <w:t>：</w:t>
      </w:r>
      <w:r w:rsidR="00AC4D94">
        <w:t>4000</w:t>
      </w:r>
      <w:r w:rsidR="00AC4D94">
        <w:rPr>
          <w:rFonts w:hint="eastAsia"/>
        </w:rPr>
        <w:t>〜</w:t>
      </w:r>
      <w:r w:rsidR="00AC4D94">
        <w:t>9000 /</w:t>
      </w:r>
      <w:r w:rsidR="00AC4D94">
        <w:rPr>
          <w:rFonts w:hint="eastAsia"/>
        </w:rPr>
        <w:t>μ</w:t>
      </w:r>
      <w:r w:rsidR="00AC4D94">
        <w:t>l</w:t>
      </w:r>
    </w:p>
    <w:p w:rsidR="00F51436" w:rsidRDefault="00F51436" w:rsidP="00AC4D94">
      <w:pPr>
        <w:pStyle w:val="a3"/>
        <w:ind w:leftChars="0" w:left="1480"/>
      </w:pPr>
      <w:r>
        <w:rPr>
          <w:rFonts w:hint="eastAsia"/>
        </w:rPr>
        <w:t>○好中球</w:t>
      </w:r>
    </w:p>
    <w:p w:rsidR="00AC4D94" w:rsidRDefault="00AC4D94" w:rsidP="005C25FA">
      <w:pPr>
        <w:pStyle w:val="a3"/>
        <w:ind w:leftChars="0" w:left="1480"/>
      </w:pPr>
      <w:r>
        <w:rPr>
          <w:rFonts w:hint="eastAsia"/>
        </w:rPr>
        <w:t>・桿状核球：</w:t>
      </w:r>
      <w:r>
        <w:t>0</w:t>
      </w:r>
      <w:r>
        <w:rPr>
          <w:rFonts w:hint="eastAsia"/>
        </w:rPr>
        <w:t>〜</w:t>
      </w:r>
      <w:r>
        <w:t>12</w:t>
      </w:r>
      <w:r>
        <w:rPr>
          <w:rFonts w:hint="eastAsia"/>
        </w:rPr>
        <w:t>％</w:t>
      </w:r>
    </w:p>
    <w:p w:rsidR="00AC4D94" w:rsidRDefault="00AC4D94" w:rsidP="005C25FA">
      <w:pPr>
        <w:pStyle w:val="a3"/>
        <w:ind w:leftChars="0" w:left="1480"/>
      </w:pPr>
      <w:r>
        <w:rPr>
          <w:rFonts w:hint="eastAsia"/>
        </w:rPr>
        <w:t>・分葉核球：</w:t>
      </w:r>
      <w:r>
        <w:t>43</w:t>
      </w:r>
      <w:r>
        <w:rPr>
          <w:rFonts w:hint="eastAsia"/>
        </w:rPr>
        <w:t>〜</w:t>
      </w:r>
      <w:r>
        <w:t>50</w:t>
      </w:r>
      <w:r>
        <w:rPr>
          <w:rFonts w:hint="eastAsia"/>
        </w:rPr>
        <w:t>％</w:t>
      </w:r>
    </w:p>
    <w:p w:rsidR="00AC4D94" w:rsidRDefault="00AC4D94" w:rsidP="005C25FA">
      <w:pPr>
        <w:pStyle w:val="a3"/>
        <w:ind w:leftChars="0" w:left="1480"/>
      </w:pPr>
      <w:r>
        <w:rPr>
          <w:rFonts w:hint="eastAsia"/>
        </w:rPr>
        <w:t>・好酸球：</w:t>
      </w:r>
      <w:r>
        <w:t>2</w:t>
      </w:r>
      <w:r>
        <w:rPr>
          <w:rFonts w:hint="eastAsia"/>
        </w:rPr>
        <w:t>〜</w:t>
      </w:r>
      <w:r>
        <w:t>8</w:t>
      </w:r>
      <w:r>
        <w:rPr>
          <w:rFonts w:hint="eastAsia"/>
        </w:rPr>
        <w:t>％</w:t>
      </w:r>
    </w:p>
    <w:p w:rsidR="00AC4D94" w:rsidRDefault="00AC4D94" w:rsidP="005C25FA">
      <w:pPr>
        <w:pStyle w:val="a3"/>
        <w:ind w:leftChars="0" w:left="1480"/>
      </w:pPr>
      <w:r>
        <w:rPr>
          <w:rFonts w:hint="eastAsia"/>
        </w:rPr>
        <w:t>・好塩基球：</w:t>
      </w:r>
      <w:r>
        <w:t>0</w:t>
      </w:r>
      <w:r>
        <w:rPr>
          <w:rFonts w:hint="eastAsia"/>
        </w:rPr>
        <w:t>〜</w:t>
      </w:r>
      <w:r>
        <w:t>1</w:t>
      </w:r>
      <w:r>
        <w:rPr>
          <w:rFonts w:hint="eastAsia"/>
        </w:rPr>
        <w:t>％</w:t>
      </w:r>
    </w:p>
    <w:p w:rsidR="00AC4D94" w:rsidRDefault="00AC4D94" w:rsidP="005C25FA">
      <w:pPr>
        <w:pStyle w:val="a3"/>
        <w:ind w:leftChars="0" w:left="1480"/>
      </w:pPr>
      <w:r>
        <w:rPr>
          <w:rFonts w:hint="eastAsia"/>
        </w:rPr>
        <w:t>・単球：</w:t>
      </w:r>
      <w:r>
        <w:t>3</w:t>
      </w:r>
      <w:r>
        <w:rPr>
          <w:rFonts w:hint="eastAsia"/>
        </w:rPr>
        <w:t>〜</w:t>
      </w:r>
      <w:r>
        <w:t>6</w:t>
      </w:r>
      <w:r>
        <w:rPr>
          <w:rFonts w:hint="eastAsia"/>
        </w:rPr>
        <w:t>％</w:t>
      </w:r>
    </w:p>
    <w:p w:rsidR="00AC4D94" w:rsidRDefault="00AC4D94" w:rsidP="005C25FA">
      <w:pPr>
        <w:pStyle w:val="a3"/>
        <w:ind w:leftChars="0" w:left="1480"/>
      </w:pPr>
      <w:r>
        <w:rPr>
          <w:rFonts w:hint="eastAsia"/>
        </w:rPr>
        <w:t>・リンパ球：</w:t>
      </w:r>
      <w:r>
        <w:t>30</w:t>
      </w:r>
      <w:r>
        <w:rPr>
          <w:rFonts w:hint="eastAsia"/>
        </w:rPr>
        <w:t>〜</w:t>
      </w:r>
      <w:r>
        <w:t>41</w:t>
      </w:r>
      <w:r>
        <w:rPr>
          <w:rFonts w:hint="eastAsia"/>
        </w:rPr>
        <w:t>％</w:t>
      </w:r>
    </w:p>
    <w:p w:rsidR="00F51436" w:rsidRDefault="00F51436" w:rsidP="005C25FA">
      <w:pPr>
        <w:pStyle w:val="a3"/>
        <w:ind w:leftChars="0" w:left="1480"/>
      </w:pPr>
      <w:r>
        <w:rPr>
          <w:rFonts w:hint="eastAsia"/>
        </w:rPr>
        <w:t>○</w:t>
      </w:r>
      <w:r>
        <w:t>RBC</w:t>
      </w:r>
      <w:r w:rsidR="00AC4D94">
        <w:rPr>
          <w:rFonts w:hint="eastAsia"/>
        </w:rPr>
        <w:t>：</w:t>
      </w:r>
      <w:r w:rsidR="00AC4D94">
        <w:t>400</w:t>
      </w:r>
      <w:r w:rsidR="00AC4D94">
        <w:rPr>
          <w:rFonts w:hint="eastAsia"/>
        </w:rPr>
        <w:t>万〜</w:t>
      </w:r>
      <w:r w:rsidR="00AC4D94">
        <w:t>500</w:t>
      </w:r>
      <w:r w:rsidR="00AC4D94">
        <w:rPr>
          <w:rFonts w:hint="eastAsia"/>
        </w:rPr>
        <w:t>万</w:t>
      </w:r>
      <w:r w:rsidR="00AC4D94">
        <w:t xml:space="preserve"> /</w:t>
      </w:r>
      <w:r w:rsidR="00AC4D94">
        <w:rPr>
          <w:rFonts w:hint="eastAsia"/>
        </w:rPr>
        <w:t>μ</w:t>
      </w:r>
      <w:r w:rsidR="00AC4D94">
        <w:t>l</w:t>
      </w:r>
    </w:p>
    <w:p w:rsidR="00AC4D94" w:rsidRDefault="00F51436" w:rsidP="005C25FA">
      <w:pPr>
        <w:pStyle w:val="a3"/>
        <w:ind w:leftChars="0" w:left="1480"/>
      </w:pPr>
      <w:r>
        <w:rPr>
          <w:rFonts w:hint="eastAsia"/>
        </w:rPr>
        <w:t>○</w:t>
      </w:r>
      <w:r>
        <w:t>Hb</w:t>
      </w:r>
      <w:r w:rsidR="00AC4D94">
        <w:rPr>
          <w:rFonts w:hint="eastAsia"/>
        </w:rPr>
        <w:t>：</w:t>
      </w:r>
      <w:r w:rsidR="00AC4D94">
        <w:t>13</w:t>
      </w:r>
      <w:r w:rsidR="00AC4D94">
        <w:rPr>
          <w:rFonts w:hint="eastAsia"/>
        </w:rPr>
        <w:t>〜</w:t>
      </w:r>
      <w:r w:rsidR="00AC4D94">
        <w:t>15 g/dl</w:t>
      </w:r>
    </w:p>
    <w:p w:rsidR="00F51436" w:rsidRDefault="00AC4D94" w:rsidP="005C25FA">
      <w:pPr>
        <w:pStyle w:val="a3"/>
        <w:ind w:leftChars="0" w:left="1480"/>
      </w:pPr>
      <w:r>
        <w:rPr>
          <w:rFonts w:hint="eastAsia"/>
        </w:rPr>
        <w:t xml:space="preserve">　　　（男性：＜</w:t>
      </w:r>
      <w:r>
        <w:t>13 g/dl</w:t>
      </w:r>
      <w:r>
        <w:rPr>
          <w:rFonts w:hint="eastAsia"/>
        </w:rPr>
        <w:t>、女性：＜</w:t>
      </w:r>
      <w:r>
        <w:t>12 g/dl</w:t>
      </w:r>
      <w:r>
        <w:rPr>
          <w:rFonts w:hint="eastAsia"/>
        </w:rPr>
        <w:t>、妊婦：＜</w:t>
      </w:r>
      <w:r>
        <w:t>11 g/dl</w:t>
      </w:r>
      <w:r>
        <w:rPr>
          <w:rFonts w:hint="eastAsia"/>
        </w:rPr>
        <w:t>で貧血）</w:t>
      </w:r>
    </w:p>
    <w:p w:rsidR="00F51436" w:rsidRDefault="00F51436" w:rsidP="005C25FA">
      <w:pPr>
        <w:pStyle w:val="a3"/>
        <w:ind w:leftChars="0" w:left="1480"/>
      </w:pPr>
      <w:r>
        <w:rPr>
          <w:rFonts w:hint="eastAsia"/>
        </w:rPr>
        <w:t>○ヘマトクリット（</w:t>
      </w:r>
      <w:r w:rsidR="00AC4D94">
        <w:t>Ht</w:t>
      </w:r>
      <w:r w:rsidR="00AC4D94">
        <w:rPr>
          <w:rFonts w:hint="eastAsia"/>
        </w:rPr>
        <w:t>）：</w:t>
      </w:r>
      <w:r w:rsidR="00AC4D94">
        <w:t>30</w:t>
      </w:r>
      <w:r w:rsidR="00AC4D94">
        <w:rPr>
          <w:rFonts w:hint="eastAsia"/>
        </w:rPr>
        <w:t>〜</w:t>
      </w:r>
      <w:r w:rsidR="00AC4D94">
        <w:t>40</w:t>
      </w:r>
      <w:r w:rsidR="00AC4D94">
        <w:rPr>
          <w:rFonts w:hint="eastAsia"/>
        </w:rPr>
        <w:t>％</w:t>
      </w:r>
    </w:p>
    <w:p w:rsidR="00F51436" w:rsidRDefault="00AC4D94" w:rsidP="005C25FA">
      <w:pPr>
        <w:pStyle w:val="a3"/>
        <w:ind w:leftChars="0" w:left="1480"/>
      </w:pPr>
      <w:r>
        <w:rPr>
          <w:rFonts w:hint="eastAsia"/>
        </w:rPr>
        <w:t>○血小板（</w:t>
      </w:r>
      <w:r>
        <w:t>Plt</w:t>
      </w:r>
      <w:r>
        <w:rPr>
          <w:rFonts w:hint="eastAsia"/>
        </w:rPr>
        <w:t>）</w:t>
      </w:r>
      <w:r w:rsidR="00C51BF9">
        <w:t>15</w:t>
      </w:r>
      <w:r w:rsidR="00C51BF9">
        <w:rPr>
          <w:rFonts w:hint="eastAsia"/>
        </w:rPr>
        <w:t>万〜</w:t>
      </w:r>
      <w:r w:rsidR="00C51BF9">
        <w:t>35</w:t>
      </w:r>
      <w:r w:rsidR="00C51BF9">
        <w:rPr>
          <w:rFonts w:hint="eastAsia"/>
        </w:rPr>
        <w:t>万</w:t>
      </w:r>
      <w:r w:rsidR="00C51BF9">
        <w:t xml:space="preserve"> /</w:t>
      </w:r>
      <w:r w:rsidR="00C51BF9">
        <w:rPr>
          <w:rFonts w:hint="eastAsia"/>
        </w:rPr>
        <w:t>μ</w:t>
      </w:r>
      <w:r w:rsidR="00C51BF9">
        <w:t>l</w:t>
      </w:r>
    </w:p>
    <w:p w:rsidR="001B2B10" w:rsidRDefault="001B2B10" w:rsidP="005C25FA">
      <w:pPr>
        <w:pStyle w:val="a3"/>
        <w:ind w:leftChars="0" w:left="1480"/>
        <w:rPr>
          <w:b/>
        </w:rPr>
      </w:pPr>
    </w:p>
    <w:p w:rsidR="005C25FA" w:rsidRDefault="001B2B10" w:rsidP="001B2B10">
      <w:pPr>
        <w:pStyle w:val="a3"/>
        <w:numPr>
          <w:ilvl w:val="0"/>
          <w:numId w:val="57"/>
        </w:numPr>
        <w:ind w:leftChars="0"/>
        <w:rPr>
          <w:b/>
        </w:rPr>
      </w:pPr>
      <w:r>
        <w:rPr>
          <w:rFonts w:hint="eastAsia"/>
          <w:b/>
        </w:rPr>
        <w:t>貧血の種類及び神経所見の結果より、「亜急性連合性脊髄変性症」と診断された。典型的な神経所見について説明しなさい。</w:t>
      </w:r>
    </w:p>
    <w:p w:rsidR="005C25FA" w:rsidRDefault="005C25FA" w:rsidP="005C25FA">
      <w:pPr>
        <w:pStyle w:val="a3"/>
        <w:ind w:leftChars="0" w:left="1480"/>
        <w:rPr>
          <w:b/>
        </w:rPr>
      </w:pPr>
    </w:p>
    <w:p w:rsidR="000B3EEC" w:rsidRDefault="000B3EEC" w:rsidP="005C25FA">
      <w:pPr>
        <w:pStyle w:val="a3"/>
        <w:ind w:leftChars="0" w:left="1480"/>
      </w:pPr>
      <w:r>
        <w:rPr>
          <w:rFonts w:hint="eastAsia"/>
        </w:rPr>
        <w:t>神経所見：</w:t>
      </w:r>
    </w:p>
    <w:p w:rsidR="000B3EEC" w:rsidRDefault="000B3EEC" w:rsidP="005C25FA">
      <w:pPr>
        <w:pStyle w:val="a3"/>
        <w:ind w:leftChars="0" w:left="1480"/>
      </w:pPr>
      <w:r>
        <w:rPr>
          <w:rFonts w:hint="eastAsia"/>
        </w:rPr>
        <w:t>・深部感覚障害を伴った失調症状</w:t>
      </w:r>
    </w:p>
    <w:p w:rsidR="000B3EEC" w:rsidRDefault="000B3EEC" w:rsidP="005C25FA">
      <w:pPr>
        <w:pStyle w:val="a3"/>
        <w:ind w:leftChars="0" w:left="1480"/>
      </w:pPr>
      <w:r>
        <w:rPr>
          <w:rFonts w:hint="eastAsia"/>
        </w:rPr>
        <w:t>・痙性対麻痺</w:t>
      </w:r>
    </w:p>
    <w:p w:rsidR="000B3EEC" w:rsidRDefault="000B3EEC" w:rsidP="000B3EEC">
      <w:pPr>
        <w:pStyle w:val="a3"/>
        <w:ind w:leftChars="0" w:left="1480"/>
      </w:pPr>
      <w:r>
        <w:rPr>
          <w:rFonts w:hint="eastAsia"/>
        </w:rPr>
        <w:t>・手袋靴下型の表在感覚障害</w:t>
      </w:r>
    </w:p>
    <w:p w:rsidR="000B3EEC" w:rsidRDefault="000B3EEC" w:rsidP="005C25FA">
      <w:pPr>
        <w:pStyle w:val="a3"/>
        <w:ind w:leftChars="0" w:left="1480"/>
      </w:pPr>
    </w:p>
    <w:p w:rsidR="000B3EEC" w:rsidRPr="000B3EEC" w:rsidRDefault="000B3EEC" w:rsidP="005C25FA">
      <w:pPr>
        <w:pStyle w:val="a3"/>
        <w:ind w:leftChars="0" w:left="1480"/>
        <w:rPr>
          <w:b/>
        </w:rPr>
      </w:pPr>
      <w:r>
        <w:rPr>
          <w:b/>
        </w:rPr>
        <w:t>Point!</w:t>
      </w:r>
    </w:p>
    <w:p w:rsidR="000B3EEC" w:rsidRPr="000B3EEC" w:rsidRDefault="000B3EEC" w:rsidP="005C25FA">
      <w:pPr>
        <w:pStyle w:val="a3"/>
        <w:ind w:leftChars="0" w:left="1480"/>
        <w:rPr>
          <w:b/>
        </w:rPr>
      </w:pPr>
      <w:r w:rsidRPr="000B3EEC">
        <w:rPr>
          <w:rFonts w:hint="eastAsia"/>
          <w:b/>
        </w:rPr>
        <w:t>亜急性連合性脊髄変性症</w:t>
      </w:r>
    </w:p>
    <w:p w:rsidR="00644EA9" w:rsidRDefault="000B3EEC" w:rsidP="005C25FA">
      <w:pPr>
        <w:pStyle w:val="a3"/>
        <w:ind w:leftChars="0" w:left="1480"/>
      </w:pPr>
      <w:r>
        <w:rPr>
          <w:rFonts w:hint="eastAsia"/>
        </w:rPr>
        <w:t>ビタミン</w:t>
      </w:r>
      <w:r>
        <w:t>B12</w:t>
      </w:r>
      <w:r>
        <w:rPr>
          <w:rFonts w:hint="eastAsia"/>
        </w:rPr>
        <w:t>欠乏症によって起こり、主病変を脊髄側索、後索、末梢神経に持つ。</w:t>
      </w:r>
    </w:p>
    <w:p w:rsidR="000B3EEC" w:rsidRDefault="00644EA9" w:rsidP="005C25FA">
      <w:pPr>
        <w:pStyle w:val="a3"/>
        <w:ind w:leftChars="0" w:left="1480"/>
      </w:pPr>
      <w:r>
        <w:rPr>
          <w:rFonts w:hint="eastAsia"/>
        </w:rPr>
        <w:t>早期治療を行うと予後は比較的良好、治療が遅れると症状の不可逆性を来し易い。</w:t>
      </w:r>
    </w:p>
    <w:p w:rsidR="001B2B10" w:rsidRDefault="001B2B10" w:rsidP="005C25FA">
      <w:pPr>
        <w:pStyle w:val="a3"/>
        <w:ind w:leftChars="0" w:left="1480"/>
        <w:rPr>
          <w:b/>
        </w:rPr>
      </w:pPr>
    </w:p>
    <w:p w:rsidR="005C25FA" w:rsidRDefault="001B2B10" w:rsidP="001B2B10">
      <w:pPr>
        <w:pStyle w:val="a3"/>
        <w:numPr>
          <w:ilvl w:val="0"/>
          <w:numId w:val="57"/>
        </w:numPr>
        <w:ind w:leftChars="0"/>
        <w:rPr>
          <w:b/>
        </w:rPr>
      </w:pPr>
      <w:r>
        <w:rPr>
          <w:rFonts w:hint="eastAsia"/>
          <w:b/>
        </w:rPr>
        <w:t>本患者の口腔内所見の特徴を２つ挙げなさい。</w:t>
      </w:r>
    </w:p>
    <w:p w:rsidR="005C25FA" w:rsidRDefault="005C25FA" w:rsidP="005C25FA">
      <w:pPr>
        <w:pStyle w:val="a3"/>
        <w:ind w:leftChars="0" w:left="1480"/>
        <w:rPr>
          <w:b/>
        </w:rPr>
      </w:pPr>
    </w:p>
    <w:p w:rsidR="005C25FA" w:rsidRPr="005C25FA" w:rsidRDefault="005C25FA" w:rsidP="005C25FA">
      <w:pPr>
        <w:pStyle w:val="a3"/>
        <w:ind w:leftChars="0" w:left="1480"/>
      </w:pPr>
      <w:r>
        <w:t>Hunter</w:t>
      </w:r>
      <w:r w:rsidR="000B3EEC">
        <w:rPr>
          <w:rFonts w:hint="eastAsia"/>
        </w:rPr>
        <w:t>舌炎（</w:t>
      </w:r>
      <w:r w:rsidR="00F32349">
        <w:rPr>
          <w:rFonts w:hint="eastAsia"/>
        </w:rPr>
        <w:t>舌乳頭萎縮</w:t>
      </w:r>
      <w:r w:rsidR="000B3EEC">
        <w:rPr>
          <w:rFonts w:hint="eastAsia"/>
        </w:rPr>
        <w:t>、発赤）</w:t>
      </w:r>
    </w:p>
    <w:p w:rsidR="00DC4CFC" w:rsidRDefault="00DC4CFC" w:rsidP="005C25FA">
      <w:pPr>
        <w:pStyle w:val="a3"/>
        <w:ind w:leftChars="0" w:left="1480"/>
        <w:rPr>
          <w:b/>
        </w:rPr>
      </w:pPr>
    </w:p>
    <w:p w:rsidR="001B2B10" w:rsidRDefault="001B2B10" w:rsidP="00B27865">
      <w:pPr>
        <w:pStyle w:val="a3"/>
        <w:numPr>
          <w:ilvl w:val="0"/>
          <w:numId w:val="13"/>
        </w:numPr>
        <w:ind w:leftChars="0"/>
        <w:rPr>
          <w:b/>
        </w:rPr>
      </w:pPr>
      <w:r>
        <w:rPr>
          <w:rFonts w:hint="eastAsia"/>
          <w:b/>
        </w:rPr>
        <w:t>急性前骨髄球性白血病について、以下の小問に答えなさい。</w:t>
      </w:r>
    </w:p>
    <w:p w:rsidR="002A5BE3" w:rsidRDefault="001B2B10" w:rsidP="001B2B10">
      <w:pPr>
        <w:pStyle w:val="a3"/>
        <w:numPr>
          <w:ilvl w:val="0"/>
          <w:numId w:val="58"/>
        </w:numPr>
        <w:ind w:leftChars="0"/>
        <w:rPr>
          <w:b/>
        </w:rPr>
      </w:pPr>
      <w:r>
        <w:rPr>
          <w:rFonts w:hint="eastAsia"/>
          <w:b/>
        </w:rPr>
        <w:t>図は、骨髄の</w:t>
      </w:r>
      <w:r>
        <w:rPr>
          <w:b/>
        </w:rPr>
        <w:t>FISH</w:t>
      </w:r>
      <w:r>
        <w:rPr>
          <w:rFonts w:hint="eastAsia"/>
          <w:b/>
        </w:rPr>
        <w:t>の結果である。この結果と本疾患の病態を患者さんに</w:t>
      </w:r>
      <w:r w:rsidR="00F320FC">
        <w:rPr>
          <w:rFonts w:hint="eastAsia"/>
          <w:b/>
        </w:rPr>
        <w:t>説明しなさい。</w:t>
      </w:r>
    </w:p>
    <w:p w:rsidR="002A5BE3" w:rsidRDefault="002A5BE3" w:rsidP="002A5BE3">
      <w:pPr>
        <w:pStyle w:val="a3"/>
        <w:ind w:leftChars="0"/>
        <w:rPr>
          <w:b/>
        </w:rPr>
      </w:pPr>
    </w:p>
    <w:p w:rsidR="00DD1798" w:rsidRDefault="00DC6402" w:rsidP="002A5BE3">
      <w:pPr>
        <w:pStyle w:val="a3"/>
        <w:ind w:leftChars="0"/>
      </w:pPr>
      <w:r>
        <w:t>15</w:t>
      </w:r>
      <w:r>
        <w:rPr>
          <w:rFonts w:hint="eastAsia"/>
        </w:rPr>
        <w:t>番染色体</w:t>
      </w:r>
      <w:r w:rsidR="00DD1798">
        <w:rPr>
          <w:rFonts w:hint="eastAsia"/>
        </w:rPr>
        <w:t>の</w:t>
      </w:r>
      <w:r w:rsidR="00DD1798">
        <w:t>PML</w:t>
      </w:r>
      <w:r w:rsidR="00DD1798">
        <w:rPr>
          <w:rFonts w:hint="eastAsia"/>
        </w:rPr>
        <w:t>（前骨髄球性白血病蛋白質）遺伝子座を緑色に、</w:t>
      </w:r>
      <w:r w:rsidR="00DD1798">
        <w:t>17</w:t>
      </w:r>
      <w:r w:rsidR="00DD1798">
        <w:rPr>
          <w:rFonts w:hint="eastAsia"/>
        </w:rPr>
        <w:t>番染色体の</w:t>
      </w:r>
      <w:r w:rsidR="00DD1798">
        <w:t>RAR</w:t>
      </w:r>
      <w:r w:rsidR="00DD1798">
        <w:rPr>
          <w:rFonts w:hint="eastAsia"/>
        </w:rPr>
        <w:t>α（レチノイン酸受容体α）遺伝子座を赤色に染色する染色法により、正常</w:t>
      </w:r>
      <w:r w:rsidR="00FA5836">
        <w:rPr>
          <w:rFonts w:hint="eastAsia"/>
        </w:rPr>
        <w:t>（赤色・緑色それぞれ１対）</w:t>
      </w:r>
      <w:r w:rsidR="00DD1798">
        <w:rPr>
          <w:rFonts w:hint="eastAsia"/>
        </w:rPr>
        <w:t>では見られない黄色のシグナルが認められている。</w:t>
      </w:r>
    </w:p>
    <w:p w:rsidR="008903F5" w:rsidRDefault="00DD1798" w:rsidP="002A5BE3">
      <w:pPr>
        <w:pStyle w:val="a3"/>
        <w:ind w:leftChars="0"/>
      </w:pPr>
      <w:r>
        <w:rPr>
          <w:rFonts w:hint="eastAsia"/>
        </w:rPr>
        <w:t>これは</w:t>
      </w:r>
      <w:r>
        <w:t>t(15;17</w:t>
      </w:r>
      <w:r>
        <w:rPr>
          <w:rFonts w:hint="eastAsia"/>
        </w:rPr>
        <w:t>)</w:t>
      </w:r>
      <w:r w:rsidR="002C7183">
        <w:rPr>
          <w:rFonts w:hint="eastAsia"/>
        </w:rPr>
        <w:t>相互転座が生じていることを示しており、結果生じる</w:t>
      </w:r>
      <w:r w:rsidR="002C7183">
        <w:t>PML/RAR</w:t>
      </w:r>
      <w:r w:rsidR="002C7183">
        <w:rPr>
          <w:rFonts w:hint="eastAsia"/>
        </w:rPr>
        <w:t>α融合遺伝子</w:t>
      </w:r>
      <w:r w:rsidR="008903F5">
        <w:rPr>
          <w:rFonts w:hint="eastAsia"/>
        </w:rPr>
        <w:t>により顆粒球系の分化異常（分化が前骨髄球で停止）が生じ</w:t>
      </w:r>
      <w:r w:rsidR="008903F5">
        <w:t>APL</w:t>
      </w:r>
      <w:r w:rsidR="008903F5">
        <w:rPr>
          <w:rFonts w:hint="eastAsia"/>
        </w:rPr>
        <w:t>を発症する。</w:t>
      </w:r>
    </w:p>
    <w:p w:rsidR="002A5BE3" w:rsidRPr="002A5BE3" w:rsidRDefault="008903F5" w:rsidP="002A5BE3">
      <w:pPr>
        <w:pStyle w:val="a3"/>
        <w:ind w:leftChars="0"/>
      </w:pPr>
      <w:r>
        <w:rPr>
          <w:rFonts w:hint="eastAsia"/>
        </w:rPr>
        <w:t>正常な血球の産生が障害される</w:t>
      </w:r>
      <w:r w:rsidR="00607996">
        <w:rPr>
          <w:rFonts w:hint="eastAsia"/>
        </w:rPr>
        <w:t>為、末梢血では赤血球、白血球、血小板が減少し、貧血、易感染、出血傾向を来す。</w:t>
      </w:r>
    </w:p>
    <w:p w:rsidR="001B2B10" w:rsidRDefault="001B2B10" w:rsidP="002A5BE3">
      <w:pPr>
        <w:pStyle w:val="a3"/>
        <w:ind w:leftChars="0"/>
        <w:rPr>
          <w:b/>
        </w:rPr>
      </w:pPr>
    </w:p>
    <w:p w:rsidR="00AF0200" w:rsidRDefault="00F320FC" w:rsidP="00AF0200">
      <w:pPr>
        <w:pStyle w:val="a3"/>
        <w:numPr>
          <w:ilvl w:val="0"/>
          <w:numId w:val="58"/>
        </w:numPr>
        <w:ind w:leftChars="0"/>
        <w:rPr>
          <w:b/>
        </w:rPr>
      </w:pPr>
      <w:r>
        <w:rPr>
          <w:rFonts w:hint="eastAsia"/>
          <w:b/>
        </w:rPr>
        <w:t>本疾患は、レチノイン酸を使用した治療を行う。何故、レチノイン酸が効果を示すのか説明しなさい</w:t>
      </w:r>
    </w:p>
    <w:p w:rsidR="00AF0200" w:rsidRDefault="00AF0200" w:rsidP="00AF0200">
      <w:pPr>
        <w:pStyle w:val="a3"/>
        <w:ind w:leftChars="0"/>
        <w:rPr>
          <w:b/>
        </w:rPr>
      </w:pPr>
    </w:p>
    <w:p w:rsidR="00E4467E" w:rsidRPr="00AF0200" w:rsidRDefault="00BF69DA" w:rsidP="00AF0200">
      <w:pPr>
        <w:pStyle w:val="a3"/>
        <w:ind w:leftChars="0"/>
      </w:pPr>
      <w:r>
        <w:t>ATRA</w:t>
      </w:r>
      <w:r>
        <w:rPr>
          <w:rFonts w:hint="eastAsia"/>
        </w:rPr>
        <w:t>（全トランス型レチノイン酸；ビタミン</w:t>
      </w:r>
      <w:r>
        <w:t>A</w:t>
      </w:r>
      <w:r>
        <w:rPr>
          <w:rFonts w:hint="eastAsia"/>
        </w:rPr>
        <w:t>誘導体）を大量投与することにより、</w:t>
      </w:r>
      <w:r>
        <w:t>PML/RAR</w:t>
      </w:r>
      <w:r>
        <w:rPr>
          <w:rFonts w:hint="eastAsia"/>
        </w:rPr>
        <w:t>α融合遺伝子に残存している転写活性化能を誘導することで、は血病細胞の分化を誘導する。</w:t>
      </w:r>
    </w:p>
    <w:p w:rsidR="00F320FC" w:rsidRDefault="00F320FC" w:rsidP="00E4467E">
      <w:pPr>
        <w:pStyle w:val="a3"/>
        <w:ind w:leftChars="0"/>
        <w:rPr>
          <w:b/>
        </w:rPr>
      </w:pPr>
    </w:p>
    <w:p w:rsidR="006A3110" w:rsidRDefault="00F320FC" w:rsidP="001B2B10">
      <w:pPr>
        <w:pStyle w:val="a3"/>
        <w:numPr>
          <w:ilvl w:val="0"/>
          <w:numId w:val="58"/>
        </w:numPr>
        <w:ind w:leftChars="0"/>
        <w:rPr>
          <w:b/>
        </w:rPr>
      </w:pPr>
      <w:r>
        <w:rPr>
          <w:rFonts w:hint="eastAsia"/>
          <w:b/>
        </w:rPr>
        <w:t>レチノイン酸使用中に注意しなければならない合併症を１つ挙げ、臨床所見を説明しなさい。</w:t>
      </w:r>
    </w:p>
    <w:p w:rsidR="006A3110" w:rsidRDefault="006A3110" w:rsidP="006A3110">
      <w:pPr>
        <w:pStyle w:val="a3"/>
        <w:ind w:leftChars="0"/>
        <w:rPr>
          <w:b/>
        </w:rPr>
      </w:pPr>
    </w:p>
    <w:p w:rsidR="00AD1BA1" w:rsidRDefault="00AD1BA1" w:rsidP="006A3110">
      <w:pPr>
        <w:pStyle w:val="a3"/>
        <w:ind w:leftChars="0"/>
      </w:pPr>
      <w:r>
        <w:rPr>
          <w:rFonts w:hint="eastAsia"/>
        </w:rPr>
        <w:t>レチノイド症候群</w:t>
      </w:r>
      <w:r w:rsidR="00D12F6D">
        <w:rPr>
          <w:rFonts w:hint="eastAsia"/>
        </w:rPr>
        <w:t>の臨床所見</w:t>
      </w:r>
      <w:r>
        <w:rPr>
          <w:rFonts w:hint="eastAsia"/>
        </w:rPr>
        <w:t>：</w:t>
      </w:r>
    </w:p>
    <w:p w:rsidR="00D12F6D" w:rsidRDefault="00AD1BA1" w:rsidP="006A3110">
      <w:pPr>
        <w:pStyle w:val="a3"/>
        <w:ind w:leftChars="0"/>
      </w:pPr>
      <w:r>
        <w:t>APL</w:t>
      </w:r>
      <w:r>
        <w:rPr>
          <w:rFonts w:hint="eastAsia"/>
        </w:rPr>
        <w:t>の</w:t>
      </w:r>
      <w:r>
        <w:t>ATRA</w:t>
      </w:r>
      <w:r>
        <w:rPr>
          <w:rFonts w:hint="eastAsia"/>
        </w:rPr>
        <w:t>治療中に、発熱、呼吸困難、</w:t>
      </w:r>
      <w:r>
        <w:t>PaCO</w:t>
      </w:r>
      <w:r>
        <w:rPr>
          <w:vertAlign w:val="subscript"/>
        </w:rPr>
        <w:t>2</w:t>
      </w:r>
      <w:r w:rsidR="00D12F6D">
        <w:rPr>
          <w:rFonts w:hint="eastAsia"/>
        </w:rPr>
        <w:t>低下、胸部</w:t>
      </w:r>
      <w:r w:rsidR="00D12F6D">
        <w:t>X-P</w:t>
      </w:r>
      <w:r w:rsidR="00D12F6D">
        <w:rPr>
          <w:rFonts w:hint="eastAsia"/>
        </w:rPr>
        <w:t>スリガラス様陰影を伴う、呼吸促迫症候群な出現。</w:t>
      </w:r>
    </w:p>
    <w:p w:rsidR="00AD1BA1" w:rsidRPr="00AD1BA1" w:rsidRDefault="00D12F6D" w:rsidP="006A3110">
      <w:pPr>
        <w:pStyle w:val="a3"/>
        <w:ind w:leftChars="0"/>
      </w:pPr>
      <w:r>
        <w:rPr>
          <w:rFonts w:hint="eastAsia"/>
        </w:rPr>
        <w:t>ステロイド治療が有効である。</w:t>
      </w:r>
    </w:p>
    <w:p w:rsidR="006A3110" w:rsidRDefault="006A3110" w:rsidP="006A3110">
      <w:pPr>
        <w:pStyle w:val="a3"/>
        <w:ind w:leftChars="0"/>
        <w:rPr>
          <w:b/>
        </w:rPr>
      </w:pPr>
    </w:p>
    <w:p w:rsidR="006A3110" w:rsidRDefault="006A3110" w:rsidP="006A3110">
      <w:pPr>
        <w:pStyle w:val="a3"/>
        <w:ind w:leftChars="0"/>
        <w:rPr>
          <w:b/>
        </w:rPr>
      </w:pPr>
      <w:r>
        <w:rPr>
          <w:b/>
        </w:rPr>
        <w:t>Point!</w:t>
      </w:r>
    </w:p>
    <w:p w:rsidR="006A3110" w:rsidRDefault="006A3110" w:rsidP="006A3110">
      <w:pPr>
        <w:pStyle w:val="a3"/>
        <w:ind w:leftChars="0"/>
        <w:rPr>
          <w:b/>
        </w:rPr>
      </w:pPr>
      <w:r>
        <w:rPr>
          <w:rFonts w:hint="eastAsia"/>
          <w:b/>
        </w:rPr>
        <w:t>急性前骨髄球性白血病のメカニズム</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eastAsiaTheme="minorEastAsia" w:cs="Times" w:hint="eastAsia"/>
          <w:szCs w:val="22"/>
        </w:rPr>
        <w:t xml:space="preserve">　　　　</w:t>
      </w:r>
      <w:r w:rsidRPr="006A3110">
        <w:rPr>
          <w:rFonts w:eastAsiaTheme="minorEastAsia" w:cs="Times"/>
          <w:szCs w:val="22"/>
        </w:rPr>
        <w:t>t(15;17)</w:t>
      </w:r>
      <w:r w:rsidRPr="006A3110">
        <w:rPr>
          <w:rFonts w:ascii="ＭＳ 明朝" w:cs="ＭＳ 明朝" w:hint="eastAsia"/>
          <w:szCs w:val="22"/>
        </w:rPr>
        <w:t>相互転座を有する</w:t>
      </w:r>
      <w:r w:rsidRPr="006A3110">
        <w:rPr>
          <w:rFonts w:cs="Times"/>
          <w:szCs w:val="22"/>
        </w:rPr>
        <w:t>APL</w:t>
      </w:r>
      <w:r w:rsidRPr="006A3110">
        <w:rPr>
          <w:rFonts w:ascii="ＭＳ 明朝" w:cs="ＭＳ 明朝" w:hint="eastAsia"/>
          <w:szCs w:val="22"/>
        </w:rPr>
        <w:t>細胞では、細胞分化に必要な転写活性化</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Times"/>
          <w:szCs w:val="22"/>
        </w:rPr>
      </w:pPr>
      <w:r>
        <w:rPr>
          <w:rFonts w:ascii="ＭＳ 明朝" w:cs="ＭＳ 明朝" w:hint="eastAsia"/>
          <w:szCs w:val="22"/>
        </w:rPr>
        <w:t xml:space="preserve">　　　　</w:t>
      </w:r>
      <w:r w:rsidRPr="006A3110">
        <w:rPr>
          <w:rFonts w:ascii="ＭＳ 明朝" w:cs="ＭＳ 明朝" w:hint="eastAsia"/>
          <w:szCs w:val="22"/>
        </w:rPr>
        <w:t>因子である</w:t>
      </w:r>
      <w:r w:rsidRPr="006A3110">
        <w:rPr>
          <w:rFonts w:cs="Times"/>
          <w:szCs w:val="22"/>
        </w:rPr>
        <w:t>RAR</w:t>
      </w:r>
      <w:r w:rsidRPr="006A3110">
        <w:rPr>
          <w:rFonts w:ascii="ＭＳ 明朝" w:cs="ＭＳ 明朝" w:hint="eastAsia"/>
          <w:szCs w:val="22"/>
        </w:rPr>
        <w:t>αと</w:t>
      </w:r>
      <w:r>
        <w:rPr>
          <w:rFonts w:ascii="ＭＳ 明朝" w:cs="ＭＳ 明朝" w:hint="eastAsia"/>
          <w:szCs w:val="22"/>
        </w:rPr>
        <w:t>、</w:t>
      </w:r>
      <w:r w:rsidRPr="006A3110">
        <w:rPr>
          <w:rFonts w:ascii="ＭＳ 明朝" w:cs="ＭＳ 明朝" w:hint="eastAsia"/>
          <w:szCs w:val="22"/>
        </w:rPr>
        <w:t>がん化の抑制に必要な転写抑制因子である</w:t>
      </w:r>
      <w:r w:rsidRPr="006A3110">
        <w:rPr>
          <w:rFonts w:cs="Times"/>
          <w:szCs w:val="22"/>
        </w:rPr>
        <w:t>PML</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cs="Times" w:hint="eastAsia"/>
          <w:szCs w:val="22"/>
        </w:rPr>
        <w:t xml:space="preserve">　　　　</w:t>
      </w:r>
      <w:r w:rsidRPr="006A3110">
        <w:rPr>
          <w:rFonts w:ascii="ＭＳ 明朝" w:cs="ＭＳ 明朝" w:hint="eastAsia"/>
          <w:szCs w:val="22"/>
        </w:rPr>
        <w:t>が融合することにより、分化とがん抑制という細胞増殖制御の根幹を</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ascii="ＭＳ 明朝" w:cs="ＭＳ 明朝" w:hint="eastAsia"/>
          <w:szCs w:val="22"/>
        </w:rPr>
        <w:t xml:space="preserve">　　　　成す</w:t>
      </w:r>
      <w:r w:rsidRPr="006A3110">
        <w:rPr>
          <w:rFonts w:ascii="ＭＳ 明朝" w:cs="ＭＳ 明朝" w:hint="eastAsia"/>
          <w:szCs w:val="22"/>
        </w:rPr>
        <w:t>お互いの機能が阻害され、さらに、その異常が細胞内の増殖抑制</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ascii="ＭＳ 明朝" w:cs="ＭＳ 明朝" w:hint="eastAsia"/>
          <w:szCs w:val="22"/>
        </w:rPr>
        <w:t xml:space="preserve">　　　　</w:t>
      </w:r>
      <w:r w:rsidRPr="006A3110">
        <w:rPr>
          <w:rFonts w:ascii="ＭＳ 明朝" w:cs="ＭＳ 明朝" w:hint="eastAsia"/>
          <w:szCs w:val="22"/>
        </w:rPr>
        <w:t>機構や抗がん剤治療によるアポトーシス誘導をも阻害している。</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ascii="ＭＳ 明朝" w:cs="ＭＳ 明朝" w:hint="eastAsia"/>
          <w:szCs w:val="22"/>
        </w:rPr>
        <w:t xml:space="preserve">　　　　</w:t>
      </w:r>
      <w:r w:rsidRPr="006A3110">
        <w:rPr>
          <w:rFonts w:ascii="ＭＳ 明朝" w:cs="ＭＳ 明朝" w:hint="eastAsia"/>
          <w:szCs w:val="22"/>
        </w:rPr>
        <w:t>その結果、前骨髄球系細胞が分化して最終的にはアポトーシスを起こ</w:t>
      </w:r>
    </w:p>
    <w:p w:rsid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ascii="ＭＳ 明朝" w:cs="ＭＳ 明朝" w:hint="eastAsia"/>
          <w:szCs w:val="22"/>
        </w:rPr>
        <w:t xml:space="preserve">　　　　</w:t>
      </w:r>
      <w:r w:rsidRPr="006A3110">
        <w:rPr>
          <w:rFonts w:ascii="ＭＳ 明朝" w:cs="ＭＳ 明朝" w:hint="eastAsia"/>
          <w:szCs w:val="22"/>
        </w:rPr>
        <w:t>すという正</w:t>
      </w:r>
      <w:r>
        <w:rPr>
          <w:rFonts w:ascii="ＭＳ 明朝" w:cs="ＭＳ 明朝" w:hint="eastAsia"/>
          <w:szCs w:val="22"/>
        </w:rPr>
        <w:t>常な過程から逸脱して、コントロール不能に増殖し発症に</w:t>
      </w:r>
    </w:p>
    <w:p w:rsidR="006A3110" w:rsidRPr="006A3110" w:rsidRDefault="006A3110" w:rsidP="006A311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szCs w:val="22"/>
        </w:rPr>
      </w:pPr>
      <w:r>
        <w:rPr>
          <w:rFonts w:ascii="ＭＳ 明朝" w:cs="ＭＳ 明朝" w:hint="eastAsia"/>
          <w:szCs w:val="22"/>
        </w:rPr>
        <w:t xml:space="preserve">　　　　至る。</w:t>
      </w:r>
    </w:p>
    <w:p w:rsidR="00F320FC" w:rsidRDefault="00F320FC" w:rsidP="006A3110">
      <w:pPr>
        <w:pStyle w:val="a3"/>
        <w:ind w:leftChars="0"/>
        <w:rPr>
          <w:b/>
        </w:rPr>
      </w:pPr>
    </w:p>
    <w:p w:rsidR="00F320FC" w:rsidRDefault="00F320FC" w:rsidP="001B2B10">
      <w:pPr>
        <w:pStyle w:val="a3"/>
        <w:numPr>
          <w:ilvl w:val="0"/>
          <w:numId w:val="58"/>
        </w:numPr>
        <w:ind w:leftChars="0"/>
        <w:rPr>
          <w:b/>
        </w:rPr>
      </w:pPr>
      <w:r>
        <w:rPr>
          <w:rFonts w:hint="eastAsia"/>
          <w:b/>
        </w:rPr>
        <w:t>本疾患は</w:t>
      </w:r>
      <w:r>
        <w:rPr>
          <w:b/>
        </w:rPr>
        <w:t>DIC</w:t>
      </w:r>
      <w:r w:rsidR="006A3110">
        <w:rPr>
          <w:rFonts w:hint="eastAsia"/>
          <w:b/>
        </w:rPr>
        <w:t>（播種性血管内凝固症候群）</w:t>
      </w:r>
      <w:r>
        <w:rPr>
          <w:rFonts w:hint="eastAsia"/>
          <w:b/>
        </w:rPr>
        <w:t>を合併し易い。</w:t>
      </w:r>
    </w:p>
    <w:p w:rsidR="00D12F6D" w:rsidRDefault="00F320FC" w:rsidP="00F320FC">
      <w:pPr>
        <w:pStyle w:val="a3"/>
        <w:numPr>
          <w:ilvl w:val="0"/>
          <w:numId w:val="59"/>
        </w:numPr>
        <w:ind w:leftChars="0"/>
        <w:rPr>
          <w:b/>
        </w:rPr>
      </w:pPr>
      <w:r>
        <w:rPr>
          <w:b/>
        </w:rPr>
        <w:t>DIC</w:t>
      </w:r>
      <w:r>
        <w:rPr>
          <w:rFonts w:hint="eastAsia"/>
          <w:b/>
        </w:rPr>
        <w:t>と診断するとき使用される厚生労働省の基準で、判定に必要な検査項目を４項目挙げなさい。</w:t>
      </w:r>
    </w:p>
    <w:p w:rsidR="00D12F6D" w:rsidRDefault="00D12F6D" w:rsidP="00D12F6D">
      <w:pPr>
        <w:pStyle w:val="a3"/>
        <w:ind w:leftChars="0" w:left="1480"/>
        <w:rPr>
          <w:b/>
        </w:rPr>
      </w:pPr>
    </w:p>
    <w:p w:rsidR="00E55649" w:rsidRDefault="00E55649" w:rsidP="00E55649">
      <w:pPr>
        <w:pStyle w:val="a3"/>
        <w:numPr>
          <w:ilvl w:val="0"/>
          <w:numId w:val="37"/>
        </w:numPr>
        <w:ind w:leftChars="0"/>
      </w:pPr>
      <w:r>
        <w:rPr>
          <w:rFonts w:hint="eastAsia"/>
        </w:rPr>
        <w:t>血清</w:t>
      </w:r>
      <w:r>
        <w:t>FDP</w:t>
      </w:r>
      <w:r>
        <w:rPr>
          <w:rFonts w:hint="eastAsia"/>
        </w:rPr>
        <w:t>（フィブリン分解産物）値↑</w:t>
      </w:r>
    </w:p>
    <w:p w:rsidR="00E55649" w:rsidRDefault="00E55649" w:rsidP="00E55649">
      <w:pPr>
        <w:pStyle w:val="a3"/>
        <w:numPr>
          <w:ilvl w:val="0"/>
          <w:numId w:val="37"/>
        </w:numPr>
        <w:ind w:leftChars="0"/>
      </w:pPr>
      <w:r>
        <w:rPr>
          <w:rFonts w:hint="eastAsia"/>
        </w:rPr>
        <w:t>血小板数（</w:t>
      </w:r>
      <w:r>
        <w:t>Plt</w:t>
      </w:r>
      <w:r>
        <w:rPr>
          <w:rFonts w:hint="eastAsia"/>
        </w:rPr>
        <w:t>）↓</w:t>
      </w:r>
    </w:p>
    <w:p w:rsidR="00E55649" w:rsidRDefault="00E55649" w:rsidP="00E55649">
      <w:pPr>
        <w:pStyle w:val="a3"/>
        <w:numPr>
          <w:ilvl w:val="0"/>
          <w:numId w:val="37"/>
        </w:numPr>
        <w:ind w:leftChars="0"/>
      </w:pPr>
      <w:r>
        <w:rPr>
          <w:rFonts w:hint="eastAsia"/>
        </w:rPr>
        <w:t>血漿フィブリノゲン濃度↓</w:t>
      </w:r>
    </w:p>
    <w:p w:rsidR="00D12F6D" w:rsidRPr="00D12F6D" w:rsidRDefault="00CC0357" w:rsidP="00E55649">
      <w:pPr>
        <w:pStyle w:val="a3"/>
        <w:numPr>
          <w:ilvl w:val="0"/>
          <w:numId w:val="37"/>
        </w:numPr>
        <w:ind w:leftChars="0"/>
      </w:pPr>
      <w:r>
        <w:rPr>
          <w:rFonts w:hint="eastAsia"/>
        </w:rPr>
        <w:t>％</w:t>
      </w:r>
      <w:r w:rsidR="00E55649">
        <w:t>PT</w:t>
      </w:r>
      <w:r w:rsidR="00E55649">
        <w:rPr>
          <w:rFonts w:hint="eastAsia"/>
        </w:rPr>
        <w:t>↓</w:t>
      </w:r>
      <w:r>
        <w:rPr>
          <w:rFonts w:hint="eastAsia"/>
        </w:rPr>
        <w:t>（</w:t>
      </w:r>
      <w:r>
        <w:t>PT</w:t>
      </w:r>
      <w:r>
        <w:rPr>
          <w:rFonts w:hint="eastAsia"/>
        </w:rPr>
        <w:t>↑）</w:t>
      </w:r>
    </w:p>
    <w:p w:rsidR="00F320FC" w:rsidRDefault="00F320FC" w:rsidP="00D12F6D">
      <w:pPr>
        <w:pStyle w:val="a3"/>
        <w:ind w:leftChars="0" w:left="1480"/>
        <w:rPr>
          <w:b/>
        </w:rPr>
      </w:pPr>
    </w:p>
    <w:p w:rsidR="002D36C7" w:rsidRDefault="00F320FC" w:rsidP="00F320FC">
      <w:pPr>
        <w:pStyle w:val="a3"/>
        <w:numPr>
          <w:ilvl w:val="0"/>
          <w:numId w:val="59"/>
        </w:numPr>
        <w:ind w:leftChars="0"/>
        <w:rPr>
          <w:b/>
        </w:rPr>
      </w:pPr>
      <w:r>
        <w:rPr>
          <w:rFonts w:hint="eastAsia"/>
          <w:b/>
        </w:rPr>
        <w:t>本疾患が、他の白血病に比べ</w:t>
      </w:r>
      <w:r>
        <w:rPr>
          <w:b/>
        </w:rPr>
        <w:t>DIC</w:t>
      </w:r>
      <w:r>
        <w:rPr>
          <w:rFonts w:hint="eastAsia"/>
          <w:b/>
        </w:rPr>
        <w:t>を合併し易いのは何故か、説明しなさい。</w:t>
      </w:r>
    </w:p>
    <w:p w:rsidR="002D36C7" w:rsidRDefault="002D36C7" w:rsidP="002D36C7">
      <w:pPr>
        <w:pStyle w:val="a3"/>
        <w:ind w:leftChars="0" w:left="1480"/>
        <w:rPr>
          <w:b/>
        </w:rPr>
      </w:pPr>
    </w:p>
    <w:p w:rsidR="002D36C7" w:rsidRPr="002D36C7" w:rsidRDefault="002D36C7" w:rsidP="002D36C7">
      <w:pPr>
        <w:pStyle w:val="a3"/>
        <w:ind w:leftChars="0" w:left="1480"/>
      </w:pPr>
      <w:r>
        <w:t>APL</w:t>
      </w:r>
      <w:r>
        <w:rPr>
          <w:rFonts w:hint="eastAsia"/>
        </w:rPr>
        <w:t>では、アウエル小体（アズール顆粒を豊富に含む前骨髄球）が著増する。アウエル小体の顆粒膜に存在する組織因子が血中に流出し、外因性凝固系が亢進（</w:t>
      </w:r>
      <w:r>
        <w:t>TF-</w:t>
      </w:r>
      <w:r>
        <w:rPr>
          <w:rFonts w:ascii="ＭＳ 明朝" w:hAnsi="ＭＳ 明朝" w:hint="eastAsia"/>
        </w:rPr>
        <w:t>Ⅶ</w:t>
      </w:r>
      <w:r>
        <w:t>a</w:t>
      </w:r>
      <w:r>
        <w:rPr>
          <w:rFonts w:hint="eastAsia"/>
        </w:rPr>
        <w:t>による</w:t>
      </w:r>
      <w:r>
        <w:rPr>
          <w:rFonts w:ascii="ＭＳ 明朝" w:hAnsi="ＭＳ 明朝" w:hint="eastAsia"/>
        </w:rPr>
        <w:t>Ⅹ→Ⅹ</w:t>
      </w:r>
      <w:r>
        <w:rPr>
          <w:rFonts w:ascii="ＭＳ 明朝" w:hAnsi="ＭＳ 明朝"/>
        </w:rPr>
        <w:t>a</w:t>
      </w:r>
      <w:r>
        <w:rPr>
          <w:rFonts w:ascii="ＭＳ 明朝" w:hAnsi="ＭＳ 明朝" w:hint="eastAsia"/>
        </w:rPr>
        <w:t>亢進）</w:t>
      </w:r>
      <w:r>
        <w:rPr>
          <w:rFonts w:hint="eastAsia"/>
        </w:rPr>
        <w:t>し、しばしば</w:t>
      </w:r>
      <w:r>
        <w:t>DIC</w:t>
      </w:r>
      <w:r>
        <w:rPr>
          <w:rFonts w:hint="eastAsia"/>
        </w:rPr>
        <w:t>を引き起こす</w:t>
      </w:r>
      <w:r w:rsidR="00CC0357">
        <w:rPr>
          <w:rFonts w:hint="eastAsia"/>
        </w:rPr>
        <w:t>。</w:t>
      </w:r>
    </w:p>
    <w:p w:rsidR="00F320FC" w:rsidRDefault="00F320FC" w:rsidP="002D36C7">
      <w:pPr>
        <w:pStyle w:val="a3"/>
        <w:ind w:leftChars="0" w:left="1480"/>
        <w:rPr>
          <w:b/>
        </w:rPr>
      </w:pPr>
    </w:p>
    <w:p w:rsidR="00CC0357" w:rsidRDefault="00F320FC" w:rsidP="00F320FC">
      <w:pPr>
        <w:pStyle w:val="a3"/>
        <w:numPr>
          <w:ilvl w:val="0"/>
          <w:numId w:val="59"/>
        </w:numPr>
        <w:ind w:leftChars="0"/>
        <w:rPr>
          <w:b/>
        </w:rPr>
      </w:pPr>
      <w:r>
        <w:rPr>
          <w:b/>
        </w:rPr>
        <w:t>DIC</w:t>
      </w:r>
      <w:r>
        <w:rPr>
          <w:rFonts w:hint="eastAsia"/>
          <w:b/>
        </w:rPr>
        <w:t>の病状が強い時は、抗凝固療法を併用する</w:t>
      </w:r>
      <w:r w:rsidR="004D617B">
        <w:rPr>
          <w:rFonts w:hint="eastAsia"/>
          <w:b/>
        </w:rPr>
        <w:t>。最近は、未分画ヘパリンよりも、低分子ヘパリンを使用することが多い。その理由を、薬理作用の違いに言及して説明しなさい。</w:t>
      </w:r>
    </w:p>
    <w:p w:rsidR="00CC0357" w:rsidRDefault="00CC0357" w:rsidP="00CC0357">
      <w:pPr>
        <w:pStyle w:val="a3"/>
        <w:ind w:leftChars="0" w:left="1480"/>
        <w:rPr>
          <w:b/>
        </w:rPr>
      </w:pPr>
    </w:p>
    <w:p w:rsidR="00CC0357" w:rsidRPr="00CC0357" w:rsidRDefault="00CC0357" w:rsidP="00CC0357">
      <w:pPr>
        <w:pStyle w:val="a3"/>
        <w:ind w:leftChars="0" w:left="1480"/>
      </w:pPr>
      <w:r>
        <w:rPr>
          <w:rFonts w:hint="eastAsia"/>
        </w:rPr>
        <w:t>低分子ヘパリンは</w:t>
      </w:r>
      <w:r>
        <w:rPr>
          <w:rFonts w:ascii="ＭＳ 明朝" w:hAnsi="ＭＳ 明朝" w:hint="eastAsia"/>
        </w:rPr>
        <w:t>Ⅹ</w:t>
      </w:r>
      <w:r>
        <w:t>a</w:t>
      </w:r>
      <w:r>
        <w:rPr>
          <w:rFonts w:hint="eastAsia"/>
        </w:rPr>
        <w:t>に対する阻害活性が強く、抗トロンビン活性が弱い為</w:t>
      </w:r>
      <w:r>
        <w:t>APTT</w:t>
      </w:r>
      <w:r>
        <w:rPr>
          <w:rFonts w:hint="eastAsia"/>
        </w:rPr>
        <w:t>延長が見られず、未分画ヘパリン使用時に時々見られる出血の副作用が少ない</w:t>
      </w:r>
      <w:r w:rsidR="00ED1048">
        <w:rPr>
          <w:rFonts w:hint="eastAsia"/>
        </w:rPr>
        <w:t>。以上の理由から、未分画ヘパリンよりも低分子ヘパリン（分子量</w:t>
      </w:r>
      <w:r w:rsidR="00ED1048">
        <w:t>2000</w:t>
      </w:r>
      <w:r w:rsidR="00ED1048">
        <w:rPr>
          <w:rFonts w:hint="eastAsia"/>
        </w:rPr>
        <w:t>〜</w:t>
      </w:r>
      <w:r w:rsidR="00ED1048">
        <w:t>9000</w:t>
      </w:r>
      <w:r w:rsidR="00ED1048">
        <w:rPr>
          <w:rFonts w:hint="eastAsia"/>
        </w:rPr>
        <w:t>）を使用する。</w:t>
      </w:r>
    </w:p>
    <w:p w:rsidR="004D617B" w:rsidRDefault="004D617B" w:rsidP="00CC0357">
      <w:pPr>
        <w:pStyle w:val="a3"/>
        <w:ind w:leftChars="0" w:left="1480"/>
        <w:rPr>
          <w:b/>
        </w:rPr>
      </w:pPr>
    </w:p>
    <w:p w:rsidR="00E55649" w:rsidRDefault="004D617B" w:rsidP="00F320FC">
      <w:pPr>
        <w:pStyle w:val="a3"/>
        <w:numPr>
          <w:ilvl w:val="0"/>
          <w:numId w:val="59"/>
        </w:numPr>
        <w:ind w:leftChars="0"/>
        <w:rPr>
          <w:b/>
        </w:rPr>
      </w:pPr>
      <w:r>
        <w:rPr>
          <w:b/>
        </w:rPr>
        <w:t>DIC</w:t>
      </w:r>
      <w:r>
        <w:rPr>
          <w:rFonts w:hint="eastAsia"/>
          <w:b/>
        </w:rPr>
        <w:t>の時に末梢血塗抹標本に破砕赤血球が見られる。破砕赤血球が見られる他の疾患を４つ挙げなさい。</w:t>
      </w:r>
    </w:p>
    <w:p w:rsidR="00E55649" w:rsidRDefault="00E55649" w:rsidP="00E55649">
      <w:pPr>
        <w:pStyle w:val="a3"/>
        <w:ind w:leftChars="0" w:left="1480"/>
        <w:rPr>
          <w:b/>
        </w:rPr>
      </w:pPr>
    </w:p>
    <w:p w:rsidR="00ED1048" w:rsidRDefault="00ED1048" w:rsidP="00ED1048">
      <w:pPr>
        <w:pStyle w:val="a3"/>
        <w:ind w:leftChars="0" w:left="1480"/>
      </w:pPr>
      <w:r>
        <w:rPr>
          <w:rFonts w:hint="eastAsia"/>
        </w:rPr>
        <w:t>・血栓性血小板減少性紫斑病（</w:t>
      </w:r>
      <w:r>
        <w:t>TTP</w:t>
      </w:r>
      <w:r>
        <w:rPr>
          <w:rFonts w:hint="eastAsia"/>
        </w:rPr>
        <w:t>）</w:t>
      </w:r>
    </w:p>
    <w:p w:rsidR="00ED1048" w:rsidRPr="00ED1048" w:rsidRDefault="00ED1048" w:rsidP="00ED1048">
      <w:pPr>
        <w:pStyle w:val="a3"/>
        <w:ind w:leftChars="0" w:left="1480"/>
        <w:rPr>
          <w:rFonts w:eastAsiaTheme="minorEastAsia" w:cs="Arial"/>
          <w:szCs w:val="26"/>
        </w:rPr>
      </w:pPr>
      <w:r>
        <w:rPr>
          <w:rFonts w:hint="eastAsia"/>
        </w:rPr>
        <w:t>・</w:t>
      </w:r>
      <w:r w:rsidRPr="00ED1048">
        <w:rPr>
          <w:rFonts w:ascii="Arial" w:eastAsiaTheme="minorEastAsia" w:hAnsi="Arial" w:cs="Arial"/>
          <w:szCs w:val="26"/>
        </w:rPr>
        <w:t>溶血性尿毒症症候群</w:t>
      </w:r>
      <w:r>
        <w:rPr>
          <w:rFonts w:ascii="Arial" w:eastAsiaTheme="minorEastAsia" w:hAnsi="Arial" w:cs="Arial" w:hint="eastAsia"/>
          <w:szCs w:val="26"/>
        </w:rPr>
        <w:t>（</w:t>
      </w:r>
      <w:r w:rsidRPr="00ED1048">
        <w:rPr>
          <w:rFonts w:eastAsiaTheme="minorEastAsia" w:cs="Arial"/>
          <w:szCs w:val="26"/>
        </w:rPr>
        <w:t>HUS</w:t>
      </w:r>
      <w:r>
        <w:rPr>
          <w:rFonts w:eastAsiaTheme="minorEastAsia" w:cs="Arial" w:hint="eastAsia"/>
          <w:szCs w:val="26"/>
        </w:rPr>
        <w:t>）</w:t>
      </w:r>
    </w:p>
    <w:p w:rsidR="00ED1048" w:rsidRPr="00ED1048" w:rsidRDefault="00ED1048" w:rsidP="00ED1048">
      <w:pPr>
        <w:pStyle w:val="a3"/>
        <w:ind w:leftChars="0" w:left="1480"/>
      </w:pPr>
      <w:r>
        <w:rPr>
          <w:rFonts w:hint="eastAsia"/>
        </w:rPr>
        <w:t>・</w:t>
      </w:r>
      <w:r w:rsidRPr="00ED1048">
        <w:rPr>
          <w:rFonts w:eastAsiaTheme="minorEastAsia" w:cs="Times"/>
          <w:szCs w:val="32"/>
        </w:rPr>
        <w:t>細小血管症性溶血性貧血</w:t>
      </w:r>
      <w:r>
        <w:rPr>
          <w:rFonts w:eastAsiaTheme="minorEastAsia" w:cs="Times" w:hint="eastAsia"/>
          <w:szCs w:val="32"/>
        </w:rPr>
        <w:t>（</w:t>
      </w:r>
      <w:r w:rsidRPr="00ED1048">
        <w:rPr>
          <w:rFonts w:eastAsiaTheme="minorEastAsia" w:cs="Times"/>
          <w:szCs w:val="32"/>
        </w:rPr>
        <w:t>MHA</w:t>
      </w:r>
      <w:r>
        <w:rPr>
          <w:rFonts w:eastAsiaTheme="minorEastAsia" w:cs="Times" w:hint="eastAsia"/>
          <w:szCs w:val="32"/>
        </w:rPr>
        <w:t>）</w:t>
      </w:r>
    </w:p>
    <w:p w:rsidR="00ED1048" w:rsidRDefault="00ED1048" w:rsidP="00ED1048">
      <w:pPr>
        <w:pStyle w:val="a3"/>
        <w:ind w:leftChars="0" w:left="1480"/>
      </w:pPr>
      <w:r>
        <w:rPr>
          <w:rFonts w:hint="eastAsia"/>
        </w:rPr>
        <w:t>・血管腫</w:t>
      </w:r>
    </w:p>
    <w:p w:rsidR="00ED1048" w:rsidRDefault="00ED1048" w:rsidP="00ED1048">
      <w:pPr>
        <w:pStyle w:val="a3"/>
        <w:ind w:leftChars="0" w:left="1480"/>
      </w:pPr>
      <w:r>
        <w:rPr>
          <w:rFonts w:hint="eastAsia"/>
        </w:rPr>
        <w:t>・癌の骨髄転移</w:t>
      </w:r>
    </w:p>
    <w:p w:rsidR="00ED1048" w:rsidRDefault="00ED1048" w:rsidP="00ED1048">
      <w:pPr>
        <w:pStyle w:val="a3"/>
        <w:ind w:leftChars="0" w:left="1480"/>
      </w:pPr>
      <w:r>
        <w:rPr>
          <w:rFonts w:hint="eastAsia"/>
        </w:rPr>
        <w:t>・人工弁置換術後</w:t>
      </w:r>
    </w:p>
    <w:p w:rsidR="00ED1048" w:rsidRDefault="00ED1048" w:rsidP="00ED1048">
      <w:pPr>
        <w:pStyle w:val="a3"/>
        <w:ind w:leftChars="0" w:left="1480"/>
      </w:pPr>
      <w:r>
        <w:rPr>
          <w:rFonts w:hint="eastAsia"/>
        </w:rPr>
        <w:t>・サラセミア</w:t>
      </w:r>
    </w:p>
    <w:p w:rsidR="00ED1048" w:rsidRDefault="00ED1048" w:rsidP="00ED1048">
      <w:pPr>
        <w:pStyle w:val="a3"/>
        <w:ind w:leftChars="0" w:left="1480"/>
      </w:pPr>
      <w:r>
        <w:rPr>
          <w:rFonts w:hint="eastAsia"/>
        </w:rPr>
        <w:t>・</w:t>
      </w:r>
      <w:r w:rsidR="0053541E">
        <w:rPr>
          <w:rFonts w:hint="eastAsia"/>
        </w:rPr>
        <w:t>不安定</w:t>
      </w:r>
      <w:r w:rsidR="0053541E">
        <w:t>Hb</w:t>
      </w:r>
      <w:r w:rsidR="0053541E">
        <w:rPr>
          <w:rFonts w:hint="eastAsia"/>
        </w:rPr>
        <w:t>症</w:t>
      </w:r>
    </w:p>
    <w:p w:rsidR="00E55649" w:rsidRPr="00ED1048" w:rsidRDefault="0053541E" w:rsidP="00ED1048">
      <w:pPr>
        <w:pStyle w:val="a3"/>
        <w:ind w:leftChars="0" w:left="1480"/>
      </w:pPr>
      <w:r>
        <w:rPr>
          <w:rFonts w:hint="eastAsia"/>
        </w:rPr>
        <w:t>・巨赤芽球性貧血</w:t>
      </w:r>
    </w:p>
    <w:p w:rsidR="00E55649" w:rsidRDefault="00E55649" w:rsidP="00E55649">
      <w:pPr>
        <w:pStyle w:val="a3"/>
        <w:ind w:leftChars="0" w:left="1480"/>
        <w:rPr>
          <w:b/>
        </w:rPr>
      </w:pPr>
    </w:p>
    <w:p w:rsidR="00E55649" w:rsidRDefault="00E55649" w:rsidP="00E55649">
      <w:pPr>
        <w:pStyle w:val="a3"/>
        <w:ind w:leftChars="0" w:left="1480"/>
        <w:rPr>
          <w:b/>
        </w:rPr>
      </w:pPr>
      <w:r>
        <w:rPr>
          <w:b/>
        </w:rPr>
        <w:t>Point!</w:t>
      </w:r>
    </w:p>
    <w:p w:rsidR="00E55649" w:rsidRDefault="00E55649" w:rsidP="00E55649">
      <w:pPr>
        <w:pStyle w:val="a3"/>
        <w:ind w:leftChars="0" w:left="1480"/>
        <w:rPr>
          <w:b/>
        </w:rPr>
      </w:pPr>
      <w:r>
        <w:rPr>
          <w:rFonts w:hint="eastAsia"/>
          <w:b/>
        </w:rPr>
        <w:t>播種性血管内凝固症候群（</w:t>
      </w:r>
      <w:r>
        <w:rPr>
          <w:b/>
        </w:rPr>
        <w:t>DIC</w:t>
      </w:r>
      <w:r>
        <w:rPr>
          <w:rFonts w:hint="eastAsia"/>
          <w:b/>
        </w:rPr>
        <w:t>）</w:t>
      </w:r>
    </w:p>
    <w:p w:rsidR="00E55649" w:rsidRPr="00E55649" w:rsidRDefault="00E55649" w:rsidP="00E55649">
      <w:pPr>
        <w:pStyle w:val="a3"/>
        <w:ind w:leftChars="0" w:left="1480"/>
      </w:pPr>
      <w:r>
        <w:rPr>
          <w:rFonts w:hint="eastAsia"/>
        </w:rPr>
        <w:t>何らかの原因により血管内凝固亢進状態が起こり、血管内に播種性に多量のフィブリンが形成される状態で、その結果として、凝固因子消費及び二次線溶が発現し、出血傾向や微小血栓による腎、肺、脳等の多臓器障害が現れる病態。</w:t>
      </w:r>
    </w:p>
    <w:p w:rsidR="001B2B10" w:rsidRDefault="001B2B10" w:rsidP="00E55649">
      <w:pPr>
        <w:pStyle w:val="a3"/>
        <w:ind w:leftChars="0" w:left="1480"/>
        <w:rPr>
          <w:b/>
        </w:rPr>
      </w:pPr>
    </w:p>
    <w:p w:rsidR="004D617B" w:rsidRDefault="004D617B" w:rsidP="00B27865">
      <w:pPr>
        <w:pStyle w:val="a3"/>
        <w:numPr>
          <w:ilvl w:val="0"/>
          <w:numId w:val="13"/>
        </w:numPr>
        <w:ind w:leftChars="0"/>
        <w:rPr>
          <w:b/>
        </w:rPr>
      </w:pPr>
      <w:r>
        <w:rPr>
          <w:rFonts w:hint="eastAsia"/>
          <w:b/>
        </w:rPr>
        <w:t>骨髄検査（穿刺と生検）について小問に答えなさい。</w:t>
      </w:r>
    </w:p>
    <w:p w:rsidR="00065932" w:rsidRDefault="004D617B" w:rsidP="004A1700">
      <w:pPr>
        <w:pStyle w:val="a3"/>
        <w:numPr>
          <w:ilvl w:val="0"/>
          <w:numId w:val="60"/>
        </w:numPr>
        <w:ind w:leftChars="0"/>
        <w:rPr>
          <w:b/>
        </w:rPr>
      </w:pPr>
      <w:r>
        <w:rPr>
          <w:rFonts w:hint="eastAsia"/>
          <w:b/>
        </w:rPr>
        <w:t>図（針の長い</w:t>
      </w:r>
      <w:r>
        <w:rPr>
          <w:b/>
        </w:rPr>
        <w:t>A</w:t>
      </w:r>
      <w:r>
        <w:rPr>
          <w:rFonts w:hint="eastAsia"/>
          <w:b/>
        </w:rPr>
        <w:t>と針の短い</w:t>
      </w:r>
      <w:r>
        <w:rPr>
          <w:b/>
        </w:rPr>
        <w:t>B</w:t>
      </w:r>
      <w:r>
        <w:rPr>
          <w:rFonts w:hint="eastAsia"/>
          <w:b/>
        </w:rPr>
        <w:t>の写真）の</w:t>
      </w:r>
      <w:r>
        <w:rPr>
          <w:b/>
        </w:rPr>
        <w:t>A</w:t>
      </w:r>
      <w:r>
        <w:rPr>
          <w:rFonts w:hint="eastAsia"/>
          <w:b/>
        </w:rPr>
        <w:t>針は骨髄生検用、</w:t>
      </w:r>
      <w:r>
        <w:rPr>
          <w:b/>
        </w:rPr>
        <w:t>B</w:t>
      </w:r>
      <w:r>
        <w:rPr>
          <w:rFonts w:hint="eastAsia"/>
          <w:b/>
        </w:rPr>
        <w:t>針は骨髄穿刺用である。</w:t>
      </w:r>
      <w:r>
        <w:rPr>
          <w:b/>
        </w:rPr>
        <w:t>A</w:t>
      </w:r>
      <w:r>
        <w:rPr>
          <w:rFonts w:hint="eastAsia"/>
          <w:b/>
        </w:rPr>
        <w:t>針、</w:t>
      </w:r>
      <w:r>
        <w:rPr>
          <w:b/>
        </w:rPr>
        <w:t>B</w:t>
      </w:r>
      <w:r>
        <w:rPr>
          <w:rFonts w:hint="eastAsia"/>
          <w:b/>
        </w:rPr>
        <w:t>針それぞれの刺す適切な部位を</w:t>
      </w:r>
      <w:r>
        <w:rPr>
          <w:b/>
        </w:rPr>
        <w:t>A</w:t>
      </w:r>
      <w:r>
        <w:rPr>
          <w:rFonts w:hint="eastAsia"/>
          <w:b/>
        </w:rPr>
        <w:t>針は１つ、</w:t>
      </w:r>
      <w:r>
        <w:rPr>
          <w:b/>
        </w:rPr>
        <w:t>B</w:t>
      </w:r>
      <w:r>
        <w:rPr>
          <w:rFonts w:hint="eastAsia"/>
          <w:b/>
        </w:rPr>
        <w:t>針は２つ挙げなさい。</w:t>
      </w:r>
    </w:p>
    <w:p w:rsidR="00B95F09" w:rsidRDefault="00B95F09" w:rsidP="00065932">
      <w:pPr>
        <w:pStyle w:val="a3"/>
        <w:ind w:leftChars="0" w:left="940"/>
        <w:rPr>
          <w:b/>
        </w:rPr>
      </w:pPr>
      <w:r>
        <w:rPr>
          <w:rFonts w:hint="eastAsia"/>
          <w:b/>
          <w:noProof/>
        </w:rPr>
        <w:drawing>
          <wp:inline distT="0" distB="0" distL="0" distR="0">
            <wp:extent cx="2464435" cy="1033473"/>
            <wp:effectExtent l="25400" t="0" r="0" b="0"/>
            <wp:docPr id="27" name="図 2" descr="::dispo_jamc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o_jamcidy.jpg"/>
                    <pic:cNvPicPr>
                      <a:picLocks noChangeAspect="1" noChangeArrowheads="1"/>
                    </pic:cNvPicPr>
                  </pic:nvPicPr>
                  <pic:blipFill>
                    <a:blip r:embed="rId32"/>
                    <a:srcRect/>
                    <a:stretch>
                      <a:fillRect/>
                    </a:stretch>
                  </pic:blipFill>
                  <pic:spPr bwMode="auto">
                    <a:xfrm>
                      <a:off x="0" y="0"/>
                      <a:ext cx="2474316" cy="1037617"/>
                    </a:xfrm>
                    <a:prstGeom prst="rect">
                      <a:avLst/>
                    </a:prstGeom>
                    <a:noFill/>
                    <a:ln w="9525">
                      <a:noFill/>
                      <a:miter lim="800000"/>
                      <a:headEnd/>
                      <a:tailEnd/>
                    </a:ln>
                  </pic:spPr>
                </pic:pic>
              </a:graphicData>
            </a:graphic>
          </wp:inline>
        </w:drawing>
      </w:r>
      <w:r>
        <w:rPr>
          <w:rFonts w:hint="eastAsia"/>
          <w:b/>
        </w:rPr>
        <w:t>図</w:t>
      </w:r>
      <w:r>
        <w:rPr>
          <w:b/>
        </w:rPr>
        <w:t>A</w:t>
      </w:r>
    </w:p>
    <w:p w:rsidR="00B95F09" w:rsidRDefault="00B95F09" w:rsidP="00065932">
      <w:pPr>
        <w:pStyle w:val="a3"/>
        <w:ind w:leftChars="0" w:left="940"/>
        <w:rPr>
          <w:b/>
        </w:rPr>
      </w:pPr>
      <w:r>
        <w:rPr>
          <w:rFonts w:hint="eastAsia"/>
          <w:b/>
          <w:noProof/>
        </w:rPr>
        <w:drawing>
          <wp:inline distT="0" distB="0" distL="0" distR="0">
            <wp:extent cx="1213482" cy="333375"/>
            <wp:effectExtent l="25400" t="0" r="5718" b="0"/>
            <wp:docPr id="43" name="図 4" descr="::illi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inoi.jpg"/>
                    <pic:cNvPicPr>
                      <a:picLocks noChangeAspect="1" noChangeArrowheads="1"/>
                    </pic:cNvPicPr>
                  </pic:nvPicPr>
                  <pic:blipFill>
                    <a:blip r:embed="rId33"/>
                    <a:srcRect/>
                    <a:stretch>
                      <a:fillRect/>
                    </a:stretch>
                  </pic:blipFill>
                  <pic:spPr bwMode="auto">
                    <a:xfrm>
                      <a:off x="0" y="0"/>
                      <a:ext cx="1225269" cy="336613"/>
                    </a:xfrm>
                    <a:prstGeom prst="rect">
                      <a:avLst/>
                    </a:prstGeom>
                    <a:noFill/>
                    <a:ln w="9525">
                      <a:noFill/>
                      <a:miter lim="800000"/>
                      <a:headEnd/>
                      <a:tailEnd/>
                    </a:ln>
                  </pic:spPr>
                </pic:pic>
              </a:graphicData>
            </a:graphic>
          </wp:inline>
        </w:drawing>
      </w:r>
      <w:r>
        <w:rPr>
          <w:rFonts w:hint="eastAsia"/>
          <w:b/>
        </w:rPr>
        <w:t>図</w:t>
      </w:r>
      <w:r>
        <w:rPr>
          <w:b/>
        </w:rPr>
        <w:t>B</w:t>
      </w:r>
    </w:p>
    <w:p w:rsidR="00065932" w:rsidRDefault="00065932" w:rsidP="00065932">
      <w:pPr>
        <w:pStyle w:val="a3"/>
        <w:ind w:leftChars="0" w:left="940"/>
        <w:rPr>
          <w:b/>
        </w:rPr>
      </w:pPr>
    </w:p>
    <w:p w:rsidR="00121C16" w:rsidRDefault="00C35D6C" w:rsidP="00121C16">
      <w:pPr>
        <w:pStyle w:val="a3"/>
        <w:ind w:leftChars="0" w:left="940"/>
        <w:rPr>
          <w:rFonts w:hint="eastAsia"/>
        </w:rPr>
      </w:pPr>
      <w:r>
        <w:t>A</w:t>
      </w:r>
      <w:r w:rsidR="00970711">
        <w:rPr>
          <w:rFonts w:hint="eastAsia"/>
        </w:rPr>
        <w:t>）</w:t>
      </w:r>
      <w:r w:rsidR="00B95F09">
        <w:rPr>
          <w:rFonts w:hint="eastAsia"/>
        </w:rPr>
        <w:t>上前</w:t>
      </w:r>
      <w:r>
        <w:rPr>
          <w:rFonts w:hint="eastAsia"/>
        </w:rPr>
        <w:t>腸骨稜</w:t>
      </w:r>
      <w:r w:rsidR="00B95F09">
        <w:rPr>
          <w:rFonts w:hint="eastAsia"/>
        </w:rPr>
        <w:t>（胸骨中央は禁忌）</w:t>
      </w:r>
    </w:p>
    <w:p w:rsidR="00C35D6C" w:rsidRDefault="00C35D6C" w:rsidP="00121C16">
      <w:pPr>
        <w:pStyle w:val="a3"/>
        <w:ind w:leftChars="0" w:left="940"/>
        <w:rPr>
          <w:rFonts w:hint="eastAsia"/>
        </w:rPr>
      </w:pPr>
    </w:p>
    <w:p w:rsidR="00B95F09" w:rsidRDefault="00C35D6C" w:rsidP="00065932">
      <w:pPr>
        <w:pStyle w:val="a3"/>
        <w:ind w:leftChars="0" w:left="940"/>
      </w:pPr>
      <w:r>
        <w:t>B</w:t>
      </w:r>
      <w:r>
        <w:rPr>
          <w:rFonts w:hint="eastAsia"/>
        </w:rPr>
        <w:t>）</w:t>
      </w:r>
      <w:r w:rsidR="00B95F09">
        <w:rPr>
          <w:rFonts w:hint="eastAsia"/>
        </w:rPr>
        <w:t>上前腸骨稜、</w:t>
      </w:r>
      <w:r w:rsidR="00970711">
        <w:rPr>
          <w:rFonts w:hint="eastAsia"/>
        </w:rPr>
        <w:t>後</w:t>
      </w:r>
      <w:r>
        <w:rPr>
          <w:rFonts w:hint="eastAsia"/>
        </w:rPr>
        <w:t>腸骨稜</w:t>
      </w:r>
      <w:r w:rsidR="00970711">
        <w:rPr>
          <w:rFonts w:hint="eastAsia"/>
        </w:rPr>
        <w:t>、</w:t>
      </w:r>
      <w:r w:rsidR="00B95F09">
        <w:rPr>
          <w:rFonts w:hint="eastAsia"/>
        </w:rPr>
        <w:t>第二肋間胸骨中央</w:t>
      </w:r>
    </w:p>
    <w:p w:rsidR="00065932" w:rsidRPr="00065932" w:rsidRDefault="00B95F09" w:rsidP="00065932">
      <w:pPr>
        <w:pStyle w:val="a3"/>
        <w:ind w:leftChars="0" w:left="940"/>
      </w:pPr>
      <w:r>
        <w:rPr>
          <w:rFonts w:hint="eastAsia"/>
        </w:rPr>
        <w:t xml:space="preserve">　　＊第二肋間胸骨中央は危険性の問題から現在行われていない。</w:t>
      </w:r>
    </w:p>
    <w:p w:rsidR="00970711" w:rsidRDefault="00970711" w:rsidP="00065932">
      <w:pPr>
        <w:pStyle w:val="a3"/>
        <w:ind w:leftChars="0" w:left="940"/>
        <w:rPr>
          <w:b/>
        </w:rPr>
      </w:pPr>
    </w:p>
    <w:p w:rsidR="00970711" w:rsidRDefault="00970711" w:rsidP="00065932">
      <w:pPr>
        <w:pStyle w:val="a3"/>
        <w:ind w:leftChars="0" w:left="940"/>
        <w:rPr>
          <w:b/>
        </w:rPr>
      </w:pPr>
      <w:r>
        <w:rPr>
          <w:b/>
        </w:rPr>
        <w:t>Point!</w:t>
      </w:r>
    </w:p>
    <w:p w:rsidR="00970711" w:rsidRPr="00970711" w:rsidRDefault="00970711" w:rsidP="00065932">
      <w:pPr>
        <w:pStyle w:val="a3"/>
        <w:ind w:leftChars="0" w:left="940"/>
      </w:pPr>
      <w:r w:rsidRPr="00970711">
        <w:rPr>
          <w:rFonts w:hint="eastAsia"/>
        </w:rPr>
        <w:t>骨髄穿刺：</w:t>
      </w:r>
      <w:r>
        <w:rPr>
          <w:rFonts w:hint="eastAsia"/>
        </w:rPr>
        <w:t>細胞診に使用</w:t>
      </w:r>
    </w:p>
    <w:p w:rsidR="00970711" w:rsidRPr="00970711" w:rsidRDefault="00970711" w:rsidP="00065932">
      <w:pPr>
        <w:pStyle w:val="a3"/>
        <w:ind w:leftChars="0" w:left="940"/>
      </w:pPr>
      <w:r w:rsidRPr="00970711">
        <w:rPr>
          <w:rFonts w:hint="eastAsia"/>
        </w:rPr>
        <w:t>骨髄生検：</w:t>
      </w:r>
      <w:r>
        <w:rPr>
          <w:rFonts w:hint="eastAsia"/>
        </w:rPr>
        <w:t>組織診に使用</w:t>
      </w:r>
    </w:p>
    <w:p w:rsidR="004D617B" w:rsidRPr="004A1700" w:rsidRDefault="004D617B" w:rsidP="00065932">
      <w:pPr>
        <w:pStyle w:val="a3"/>
        <w:ind w:leftChars="0" w:left="940"/>
        <w:rPr>
          <w:b/>
        </w:rPr>
      </w:pPr>
    </w:p>
    <w:p w:rsidR="00A6237D" w:rsidRDefault="004D617B" w:rsidP="004A1700">
      <w:pPr>
        <w:pStyle w:val="a3"/>
        <w:numPr>
          <w:ilvl w:val="0"/>
          <w:numId w:val="60"/>
        </w:numPr>
        <w:ind w:leftChars="0"/>
        <w:rPr>
          <w:b/>
        </w:rPr>
      </w:pPr>
      <w:r>
        <w:rPr>
          <w:rFonts w:hint="eastAsia"/>
          <w:b/>
        </w:rPr>
        <w:t>骨髄穿刺で</w:t>
      </w:r>
      <w:r>
        <w:rPr>
          <w:b/>
        </w:rPr>
        <w:t>dray tap</w:t>
      </w:r>
      <w:r>
        <w:rPr>
          <w:rFonts w:hint="eastAsia"/>
          <w:b/>
        </w:rPr>
        <w:t>であった。原因を３つ挙げなさい。</w:t>
      </w:r>
    </w:p>
    <w:p w:rsidR="00A6237D" w:rsidRDefault="00A6237D" w:rsidP="00A6237D">
      <w:pPr>
        <w:pStyle w:val="a3"/>
        <w:ind w:leftChars="0" w:left="940"/>
        <w:rPr>
          <w:b/>
        </w:rPr>
      </w:pPr>
    </w:p>
    <w:p w:rsidR="000B036E" w:rsidRDefault="00A6237D" w:rsidP="00A6237D">
      <w:pPr>
        <w:pStyle w:val="a3"/>
        <w:ind w:leftChars="0" w:left="940"/>
      </w:pPr>
      <w:r>
        <w:rPr>
          <w:rFonts w:hint="eastAsia"/>
        </w:rPr>
        <w:t>・骨髄低形成</w:t>
      </w:r>
    </w:p>
    <w:p w:rsidR="00A6237D" w:rsidRDefault="00A6237D" w:rsidP="00A6237D">
      <w:pPr>
        <w:pStyle w:val="a3"/>
        <w:ind w:leftChars="0" w:left="940"/>
      </w:pPr>
      <w:r>
        <w:rPr>
          <w:rFonts w:hint="eastAsia"/>
        </w:rPr>
        <w:t>（再生不良性貧血（</w:t>
      </w:r>
      <w:r>
        <w:t>AA</w:t>
      </w:r>
      <w:r>
        <w:rPr>
          <w:rFonts w:hint="eastAsia"/>
        </w:rPr>
        <w:t>）における脂肪髄（造血幹細胞の減少した骨髄）</w:t>
      </w:r>
      <w:r w:rsidR="000B036E">
        <w:rPr>
          <w:rFonts w:hint="eastAsia"/>
        </w:rPr>
        <w:t>）</w:t>
      </w:r>
    </w:p>
    <w:p w:rsidR="00A6237D" w:rsidRDefault="00A6237D" w:rsidP="00A6237D">
      <w:pPr>
        <w:pStyle w:val="a3"/>
        <w:ind w:leftChars="0" w:left="940"/>
      </w:pPr>
      <w:r>
        <w:rPr>
          <w:rFonts w:hint="eastAsia"/>
        </w:rPr>
        <w:t>・</w:t>
      </w:r>
      <w:r w:rsidR="000B036E">
        <w:rPr>
          <w:rFonts w:hint="eastAsia"/>
        </w:rPr>
        <w:t>悪性腫瘍の骨髄転移</w:t>
      </w:r>
    </w:p>
    <w:p w:rsidR="000B036E" w:rsidRDefault="000B036E" w:rsidP="000B036E">
      <w:pPr>
        <w:pStyle w:val="a3"/>
        <w:numPr>
          <w:ilvl w:val="0"/>
          <w:numId w:val="37"/>
        </w:numPr>
        <w:ind w:leftChars="0"/>
      </w:pPr>
      <w:r>
        <w:rPr>
          <w:rFonts w:hint="eastAsia"/>
        </w:rPr>
        <w:t>骨髄線維症</w:t>
      </w:r>
    </w:p>
    <w:p w:rsidR="000B036E" w:rsidRPr="000B036E" w:rsidRDefault="000B036E" w:rsidP="000B036E">
      <w:pPr>
        <w:ind w:left="1040"/>
      </w:pPr>
      <w:r>
        <w:rPr>
          <w:rFonts w:hint="eastAsia"/>
        </w:rPr>
        <w:t>（</w:t>
      </w:r>
      <w:r w:rsidRPr="000B036E">
        <w:rPr>
          <w:rFonts w:eastAsiaTheme="minorEastAsia" w:cs="Times"/>
          <w:szCs w:val="32"/>
        </w:rPr>
        <w:t>生検像は低形成性骨髄で種々の程度の繊維化と巨核球の増加がある</w:t>
      </w:r>
      <w:r>
        <w:rPr>
          <w:rFonts w:eastAsiaTheme="minorEastAsia" w:cs="Times" w:hint="eastAsia"/>
          <w:szCs w:val="32"/>
        </w:rPr>
        <w:t>）</w:t>
      </w:r>
    </w:p>
    <w:p w:rsidR="00A6237D" w:rsidRPr="00A6237D" w:rsidRDefault="000B036E" w:rsidP="00A6237D">
      <w:pPr>
        <w:pStyle w:val="a3"/>
        <w:ind w:leftChars="0" w:left="940"/>
      </w:pPr>
      <w:r>
        <w:rPr>
          <w:rFonts w:hint="eastAsia"/>
        </w:rPr>
        <w:t>・骨髄過形成で細胞の過密から吸引不能</w:t>
      </w:r>
    </w:p>
    <w:p w:rsidR="004A1700" w:rsidRPr="004A1700" w:rsidRDefault="004A1700" w:rsidP="00A6237D">
      <w:pPr>
        <w:pStyle w:val="a3"/>
        <w:ind w:leftChars="0" w:left="940"/>
        <w:rPr>
          <w:b/>
        </w:rPr>
      </w:pPr>
    </w:p>
    <w:p w:rsidR="004A1700" w:rsidRDefault="004A1700" w:rsidP="004D617B">
      <w:pPr>
        <w:pStyle w:val="a3"/>
        <w:numPr>
          <w:ilvl w:val="0"/>
          <w:numId w:val="60"/>
        </w:numPr>
        <w:ind w:leftChars="0"/>
        <w:rPr>
          <w:b/>
        </w:rPr>
      </w:pPr>
      <w:r>
        <w:rPr>
          <w:rFonts w:hint="eastAsia"/>
          <w:b/>
        </w:rPr>
        <w:t>以下の小問に答えなさい。</w:t>
      </w:r>
    </w:p>
    <w:p w:rsidR="004A1700" w:rsidRDefault="004A1700" w:rsidP="004A1700">
      <w:pPr>
        <w:pStyle w:val="a3"/>
        <w:numPr>
          <w:ilvl w:val="0"/>
          <w:numId w:val="61"/>
        </w:numPr>
        <w:ind w:leftChars="0"/>
        <w:rPr>
          <w:b/>
        </w:rPr>
      </w:pPr>
      <w:r>
        <w:rPr>
          <w:rFonts w:hint="eastAsia"/>
          <w:b/>
        </w:rPr>
        <w:t>正常人の骨髄中の有核細胞数（</w:t>
      </w:r>
      <w:r>
        <w:rPr>
          <w:b/>
        </w:rPr>
        <w:t>mm</w:t>
      </w:r>
      <w:r>
        <w:rPr>
          <w:b/>
          <w:vertAlign w:val="superscript"/>
        </w:rPr>
        <w:t>3</w:t>
      </w:r>
      <w:r>
        <w:rPr>
          <w:rFonts w:hint="eastAsia"/>
          <w:b/>
        </w:rPr>
        <w:t>）はどれくらいか。正しい数値を選びなさい。</w:t>
      </w:r>
    </w:p>
    <w:p w:rsidR="004B5F7E" w:rsidRDefault="004A1700" w:rsidP="004A1700">
      <w:pPr>
        <w:pStyle w:val="a3"/>
        <w:ind w:leftChars="0" w:left="1460"/>
        <w:rPr>
          <w:b/>
        </w:rPr>
      </w:pPr>
      <w:r>
        <w:rPr>
          <w:b/>
        </w:rPr>
        <w:t>2,000</w:t>
      </w:r>
      <w:r>
        <w:rPr>
          <w:rFonts w:hint="eastAsia"/>
          <w:b/>
        </w:rPr>
        <w:t xml:space="preserve">　</w:t>
      </w:r>
      <w:r>
        <w:rPr>
          <w:b/>
        </w:rPr>
        <w:t>20,000</w:t>
      </w:r>
      <w:r>
        <w:rPr>
          <w:rFonts w:hint="eastAsia"/>
          <w:b/>
        </w:rPr>
        <w:t xml:space="preserve">　</w:t>
      </w:r>
      <w:r>
        <w:rPr>
          <w:b/>
        </w:rPr>
        <w:t>200,000</w:t>
      </w:r>
      <w:r>
        <w:rPr>
          <w:rFonts w:hint="eastAsia"/>
          <w:b/>
        </w:rPr>
        <w:t xml:space="preserve">　</w:t>
      </w:r>
      <w:r>
        <w:rPr>
          <w:b/>
        </w:rPr>
        <w:t>2,000,000</w:t>
      </w:r>
    </w:p>
    <w:p w:rsidR="004B5F7E" w:rsidRDefault="004B5F7E" w:rsidP="004A1700">
      <w:pPr>
        <w:pStyle w:val="a3"/>
        <w:ind w:leftChars="0" w:left="1460"/>
        <w:rPr>
          <w:b/>
        </w:rPr>
      </w:pPr>
    </w:p>
    <w:p w:rsidR="004B5F7E" w:rsidRPr="004B5F7E" w:rsidRDefault="004B5F7E" w:rsidP="004A1700">
      <w:pPr>
        <w:pStyle w:val="a3"/>
        <w:ind w:leftChars="0" w:left="1460"/>
      </w:pPr>
      <w:r>
        <w:rPr>
          <w:rFonts w:hint="eastAsia"/>
          <w:b/>
        </w:rPr>
        <w:t>解答：</w:t>
      </w:r>
      <w:r>
        <w:t>200,000</w:t>
      </w:r>
      <w:r>
        <w:rPr>
          <w:rFonts w:hint="eastAsia"/>
        </w:rPr>
        <w:t>（</w:t>
      </w:r>
      <w:r>
        <w:t>10</w:t>
      </w:r>
      <w:r>
        <w:rPr>
          <w:rFonts w:hint="eastAsia"/>
        </w:rPr>
        <w:t>〜</w:t>
      </w:r>
      <w:r>
        <w:t>25</w:t>
      </w:r>
      <w:r>
        <w:rPr>
          <w:rFonts w:hint="eastAsia"/>
        </w:rPr>
        <w:t>万</w:t>
      </w:r>
      <w:r>
        <w:t>/mm</w:t>
      </w:r>
      <w:r>
        <w:rPr>
          <w:vertAlign w:val="superscript"/>
        </w:rPr>
        <w:t>3</w:t>
      </w:r>
      <w:r>
        <w:rPr>
          <w:rFonts w:hint="eastAsia"/>
        </w:rPr>
        <w:t>）</w:t>
      </w:r>
    </w:p>
    <w:p w:rsidR="004A1700" w:rsidRDefault="004A1700" w:rsidP="004A1700">
      <w:pPr>
        <w:pStyle w:val="a3"/>
        <w:ind w:leftChars="0" w:left="1460"/>
        <w:rPr>
          <w:b/>
        </w:rPr>
      </w:pPr>
    </w:p>
    <w:p w:rsidR="004A1700" w:rsidRDefault="004A1700" w:rsidP="004A1700">
      <w:pPr>
        <w:pStyle w:val="a3"/>
        <w:numPr>
          <w:ilvl w:val="0"/>
          <w:numId w:val="61"/>
        </w:numPr>
        <w:ind w:leftChars="0"/>
        <w:rPr>
          <w:b/>
        </w:rPr>
      </w:pPr>
      <w:r>
        <w:rPr>
          <w:rFonts w:hint="eastAsia"/>
          <w:b/>
        </w:rPr>
        <w:t>正常人の骨髄中の巨核球数（</w:t>
      </w:r>
      <w:r>
        <w:rPr>
          <w:b/>
        </w:rPr>
        <w:t>mm</w:t>
      </w:r>
      <w:r>
        <w:rPr>
          <w:b/>
          <w:vertAlign w:val="superscript"/>
        </w:rPr>
        <w:t>3</w:t>
      </w:r>
      <w:r>
        <w:rPr>
          <w:rFonts w:hint="eastAsia"/>
          <w:b/>
        </w:rPr>
        <w:t>）はどれくらいか。一番近い数値を選びなさい。</w:t>
      </w:r>
    </w:p>
    <w:p w:rsidR="004B5F7E" w:rsidRDefault="004A1700" w:rsidP="004B5F7E">
      <w:pPr>
        <w:pStyle w:val="a3"/>
        <w:numPr>
          <w:ilvl w:val="1"/>
          <w:numId w:val="65"/>
        </w:numPr>
        <w:ind w:leftChars="0"/>
        <w:rPr>
          <w:b/>
        </w:rPr>
      </w:pPr>
      <w:r>
        <w:rPr>
          <w:b/>
        </w:rPr>
        <w:t>1</w:t>
      </w:r>
      <w:r>
        <w:rPr>
          <w:rFonts w:hint="eastAsia"/>
          <w:b/>
        </w:rPr>
        <w:t xml:space="preserve">　</w:t>
      </w:r>
      <w:r>
        <w:rPr>
          <w:b/>
        </w:rPr>
        <w:t>10</w:t>
      </w:r>
      <w:r>
        <w:rPr>
          <w:rFonts w:hint="eastAsia"/>
          <w:b/>
        </w:rPr>
        <w:t xml:space="preserve">　</w:t>
      </w:r>
      <w:r>
        <w:rPr>
          <w:b/>
        </w:rPr>
        <w:t>100</w:t>
      </w:r>
      <w:r>
        <w:rPr>
          <w:rFonts w:hint="eastAsia"/>
          <w:b/>
        </w:rPr>
        <w:t xml:space="preserve">　</w:t>
      </w:r>
      <w:r>
        <w:rPr>
          <w:b/>
        </w:rPr>
        <w:t>10000</w:t>
      </w:r>
    </w:p>
    <w:p w:rsidR="004B5F7E" w:rsidRDefault="004B5F7E" w:rsidP="004B5F7E">
      <w:pPr>
        <w:ind w:left="1460"/>
        <w:rPr>
          <w:b/>
        </w:rPr>
      </w:pPr>
    </w:p>
    <w:p w:rsidR="004B5F7E" w:rsidRPr="004B5F7E" w:rsidRDefault="004B5F7E" w:rsidP="004B5F7E">
      <w:pPr>
        <w:ind w:left="1460"/>
      </w:pPr>
      <w:r>
        <w:rPr>
          <w:rFonts w:hint="eastAsia"/>
          <w:b/>
        </w:rPr>
        <w:t>解答：</w:t>
      </w:r>
      <w:r>
        <w:t>100</w:t>
      </w:r>
      <w:r>
        <w:rPr>
          <w:rFonts w:hint="eastAsia"/>
        </w:rPr>
        <w:t>（</w:t>
      </w:r>
      <w:r>
        <w:t>50</w:t>
      </w:r>
      <w:r>
        <w:rPr>
          <w:rFonts w:hint="eastAsia"/>
        </w:rPr>
        <w:t>〜</w:t>
      </w:r>
      <w:r>
        <w:t>150/mm</w:t>
      </w:r>
      <w:r>
        <w:rPr>
          <w:vertAlign w:val="superscript"/>
        </w:rPr>
        <w:t>3</w:t>
      </w:r>
      <w:r>
        <w:rPr>
          <w:rFonts w:hint="eastAsia"/>
        </w:rPr>
        <w:t>）</w:t>
      </w:r>
    </w:p>
    <w:p w:rsidR="00AE104D" w:rsidRDefault="00AE104D" w:rsidP="004B5F7E">
      <w:pPr>
        <w:ind w:left="1460"/>
        <w:rPr>
          <w:b/>
        </w:rPr>
      </w:pPr>
    </w:p>
    <w:p w:rsidR="004A1700" w:rsidRDefault="004A1700" w:rsidP="004A1700">
      <w:pPr>
        <w:pStyle w:val="a3"/>
        <w:numPr>
          <w:ilvl w:val="0"/>
          <w:numId w:val="61"/>
        </w:numPr>
        <w:ind w:leftChars="0"/>
        <w:rPr>
          <w:b/>
        </w:rPr>
      </w:pPr>
      <w:r>
        <w:rPr>
          <w:rFonts w:hint="eastAsia"/>
          <w:b/>
        </w:rPr>
        <w:t>骨髄中の骨髄系細胞（</w:t>
      </w:r>
      <w:r>
        <w:rPr>
          <w:b/>
        </w:rPr>
        <w:t>M</w:t>
      </w:r>
      <w:r>
        <w:rPr>
          <w:rFonts w:hint="eastAsia"/>
          <w:b/>
        </w:rPr>
        <w:t>）と赤芽球系細胞（</w:t>
      </w:r>
      <w:r>
        <w:rPr>
          <w:b/>
        </w:rPr>
        <w:t>E</w:t>
      </w:r>
      <w:r>
        <w:rPr>
          <w:rFonts w:hint="eastAsia"/>
          <w:b/>
        </w:rPr>
        <w:t>）の比を</w:t>
      </w:r>
      <w:r>
        <w:rPr>
          <w:b/>
        </w:rPr>
        <w:t>M/E</w:t>
      </w:r>
      <w:r w:rsidR="004B5F7E">
        <w:rPr>
          <w:rFonts w:hint="eastAsia"/>
          <w:b/>
        </w:rPr>
        <w:t>と呼ぶ。正常人の</w:t>
      </w:r>
      <w:r w:rsidR="004B5F7E">
        <w:rPr>
          <w:b/>
        </w:rPr>
        <w:t>M/E</w:t>
      </w:r>
      <w:r>
        <w:rPr>
          <w:rFonts w:hint="eastAsia"/>
          <w:b/>
        </w:rPr>
        <w:t>は</w:t>
      </w:r>
      <w:r>
        <w:rPr>
          <w:b/>
        </w:rPr>
        <w:t>1</w:t>
      </w:r>
      <w:r>
        <w:rPr>
          <w:rFonts w:hint="eastAsia"/>
          <w:b/>
        </w:rPr>
        <w:t>〜</w:t>
      </w:r>
      <w:r>
        <w:rPr>
          <w:b/>
        </w:rPr>
        <w:t>3</w:t>
      </w:r>
      <w:r>
        <w:rPr>
          <w:rFonts w:hint="eastAsia"/>
          <w:b/>
        </w:rPr>
        <w:t>である。</w:t>
      </w:r>
    </w:p>
    <w:p w:rsidR="004B5F7E" w:rsidRDefault="004A1700" w:rsidP="004A1700">
      <w:pPr>
        <w:pStyle w:val="a3"/>
        <w:numPr>
          <w:ilvl w:val="0"/>
          <w:numId w:val="37"/>
        </w:numPr>
        <w:ind w:leftChars="0"/>
        <w:rPr>
          <w:b/>
        </w:rPr>
      </w:pPr>
      <w:r>
        <w:rPr>
          <w:b/>
        </w:rPr>
        <w:t>M/E</w:t>
      </w:r>
      <w:r>
        <w:rPr>
          <w:rFonts w:hint="eastAsia"/>
          <w:b/>
        </w:rPr>
        <w:t>比＞</w:t>
      </w:r>
      <w:r>
        <w:rPr>
          <w:b/>
        </w:rPr>
        <w:t>10</w:t>
      </w:r>
      <w:r>
        <w:rPr>
          <w:rFonts w:hint="eastAsia"/>
          <w:b/>
        </w:rPr>
        <w:t>となる疾患を２つ挙げなさい。</w:t>
      </w:r>
    </w:p>
    <w:p w:rsidR="004B5F7E" w:rsidRDefault="004B5F7E" w:rsidP="004B5F7E">
      <w:pPr>
        <w:pStyle w:val="a3"/>
        <w:ind w:leftChars="0" w:left="1280"/>
        <w:rPr>
          <w:b/>
        </w:rPr>
      </w:pPr>
    </w:p>
    <w:p w:rsidR="004B5F7E" w:rsidRPr="004B5F7E" w:rsidRDefault="004B5F7E" w:rsidP="004B5F7E">
      <w:pPr>
        <w:pStyle w:val="a3"/>
        <w:ind w:leftChars="0" w:left="1280"/>
      </w:pPr>
      <w:r>
        <w:rPr>
          <w:rFonts w:hint="eastAsia"/>
        </w:rPr>
        <w:t>慢性骨髄性白血病（</w:t>
      </w:r>
      <w:r>
        <w:t>CML</w:t>
      </w:r>
      <w:r>
        <w:rPr>
          <w:rFonts w:hint="eastAsia"/>
        </w:rPr>
        <w:t>）、骨髄異形成症候群（</w:t>
      </w:r>
      <w:r>
        <w:t>MDS</w:t>
      </w:r>
      <w:r>
        <w:rPr>
          <w:rFonts w:hint="eastAsia"/>
        </w:rPr>
        <w:t>）、</w:t>
      </w:r>
      <w:r w:rsidR="00673D9F">
        <w:rPr>
          <w:rFonts w:hint="eastAsia"/>
        </w:rPr>
        <w:t>急性白血病</w:t>
      </w:r>
    </w:p>
    <w:p w:rsidR="004A1700" w:rsidRDefault="004A1700" w:rsidP="004B5F7E">
      <w:pPr>
        <w:pStyle w:val="a3"/>
        <w:ind w:leftChars="0" w:left="1280"/>
        <w:rPr>
          <w:b/>
        </w:rPr>
      </w:pPr>
    </w:p>
    <w:p w:rsidR="004B5F7E" w:rsidRDefault="004A1700" w:rsidP="004A1700">
      <w:pPr>
        <w:pStyle w:val="a3"/>
        <w:numPr>
          <w:ilvl w:val="0"/>
          <w:numId w:val="37"/>
        </w:numPr>
        <w:ind w:leftChars="0"/>
        <w:rPr>
          <w:b/>
        </w:rPr>
      </w:pPr>
      <w:r>
        <w:rPr>
          <w:b/>
        </w:rPr>
        <w:t>M/E</w:t>
      </w:r>
      <w:r>
        <w:rPr>
          <w:rFonts w:hint="eastAsia"/>
          <w:b/>
        </w:rPr>
        <w:t>比＜</w:t>
      </w:r>
      <w:r>
        <w:rPr>
          <w:b/>
        </w:rPr>
        <w:t>1</w:t>
      </w:r>
      <w:r>
        <w:rPr>
          <w:rFonts w:hint="eastAsia"/>
          <w:b/>
        </w:rPr>
        <w:t>となる疾患を１つ挙げなさい。</w:t>
      </w:r>
    </w:p>
    <w:p w:rsidR="004B5F7E" w:rsidRDefault="004B5F7E" w:rsidP="004B5F7E">
      <w:pPr>
        <w:pStyle w:val="a3"/>
        <w:ind w:leftChars="0" w:left="1280"/>
        <w:rPr>
          <w:b/>
        </w:rPr>
      </w:pPr>
    </w:p>
    <w:p w:rsidR="004B5F7E" w:rsidRPr="004B5F7E" w:rsidRDefault="00673D9F" w:rsidP="004B5F7E">
      <w:pPr>
        <w:pStyle w:val="a3"/>
        <w:ind w:leftChars="0" w:left="1280"/>
      </w:pPr>
      <w:r>
        <w:t>M6</w:t>
      </w:r>
      <w:r>
        <w:rPr>
          <w:rFonts w:hint="eastAsia"/>
        </w:rPr>
        <w:t>（赤白血病）、巨赤芽球性貧血、真性多血症</w:t>
      </w:r>
    </w:p>
    <w:p w:rsidR="004A1700" w:rsidRDefault="004A1700" w:rsidP="004B5F7E">
      <w:pPr>
        <w:pStyle w:val="a3"/>
        <w:ind w:leftChars="0" w:left="1280"/>
        <w:rPr>
          <w:b/>
        </w:rPr>
      </w:pPr>
    </w:p>
    <w:p w:rsidR="00673D9F" w:rsidRDefault="004A1700" w:rsidP="004A1700">
      <w:pPr>
        <w:pStyle w:val="a3"/>
        <w:numPr>
          <w:ilvl w:val="0"/>
          <w:numId w:val="61"/>
        </w:numPr>
        <w:ind w:leftChars="0"/>
        <w:rPr>
          <w:b/>
        </w:rPr>
      </w:pPr>
      <w:r>
        <w:rPr>
          <w:rFonts w:hint="eastAsia"/>
          <w:b/>
        </w:rPr>
        <w:t>再生不良性貧血患者の骨髄生検の所見（ヘマトキシリン・エオジン染色）の特徴を説明しなさい。</w:t>
      </w:r>
    </w:p>
    <w:p w:rsidR="00673D9F" w:rsidRDefault="00673D9F" w:rsidP="00673D9F">
      <w:pPr>
        <w:pStyle w:val="a3"/>
        <w:ind w:leftChars="0" w:left="1460"/>
        <w:rPr>
          <w:b/>
        </w:rPr>
      </w:pPr>
    </w:p>
    <w:p w:rsidR="00673D9F" w:rsidRPr="00673D9F" w:rsidRDefault="00673D9F" w:rsidP="00673D9F">
      <w:pPr>
        <w:pStyle w:val="a3"/>
        <w:ind w:leftChars="0" w:left="1460"/>
      </w:pPr>
      <w:r>
        <w:rPr>
          <w:rFonts w:hint="eastAsia"/>
        </w:rPr>
        <w:t>骨髄低形成</w:t>
      </w:r>
      <w:r w:rsidR="00BD4A5D">
        <w:rPr>
          <w:rFonts w:hint="eastAsia"/>
        </w:rPr>
        <w:t>（骨髄中の造血幹細胞の減少）により、造血幹細胞の減少した骨髄は、脂肪細胞に置換される。（脂肪髄）</w:t>
      </w:r>
    </w:p>
    <w:p w:rsidR="004A1700" w:rsidRPr="004A1700" w:rsidRDefault="004A1700" w:rsidP="00673D9F">
      <w:pPr>
        <w:pStyle w:val="a3"/>
        <w:ind w:leftChars="0" w:left="1460"/>
        <w:rPr>
          <w:b/>
        </w:rPr>
      </w:pPr>
    </w:p>
    <w:p w:rsidR="00BD4A5D" w:rsidRDefault="004A1700" w:rsidP="004D617B">
      <w:pPr>
        <w:pStyle w:val="a3"/>
        <w:numPr>
          <w:ilvl w:val="0"/>
          <w:numId w:val="60"/>
        </w:numPr>
        <w:ind w:leftChars="0"/>
        <w:rPr>
          <w:b/>
        </w:rPr>
      </w:pPr>
      <w:r>
        <w:rPr>
          <w:rFonts w:hint="eastAsia"/>
          <w:b/>
        </w:rPr>
        <w:t>幹細胞移植を</w:t>
      </w:r>
      <w:r w:rsidR="0020682A">
        <w:rPr>
          <w:rFonts w:hint="eastAsia"/>
          <w:b/>
        </w:rPr>
        <w:t>受けた患者に見られる感染症について説明しなさい。</w:t>
      </w:r>
    </w:p>
    <w:p w:rsidR="00BD4A5D" w:rsidRDefault="00BD4A5D" w:rsidP="00BD4A5D">
      <w:pPr>
        <w:pStyle w:val="a3"/>
        <w:ind w:leftChars="0" w:left="940"/>
        <w:rPr>
          <w:b/>
        </w:rPr>
      </w:pPr>
    </w:p>
    <w:p w:rsidR="008D29FA" w:rsidRDefault="008D29FA" w:rsidP="008D29FA">
      <w:pPr>
        <w:pStyle w:val="a3"/>
        <w:numPr>
          <w:ilvl w:val="0"/>
          <w:numId w:val="37"/>
        </w:numPr>
        <w:ind w:leftChars="0"/>
      </w:pPr>
      <w:r>
        <w:rPr>
          <w:rFonts w:hint="eastAsia"/>
        </w:rPr>
        <w:t>消化管感染症：ニューキノロン系で予防</w:t>
      </w:r>
    </w:p>
    <w:p w:rsidR="008D29FA" w:rsidRDefault="008D29FA" w:rsidP="008D29FA">
      <w:pPr>
        <w:pStyle w:val="a3"/>
        <w:numPr>
          <w:ilvl w:val="0"/>
          <w:numId w:val="37"/>
        </w:numPr>
        <w:ind w:leftChars="0"/>
      </w:pPr>
      <w:r>
        <w:rPr>
          <w:rFonts w:hint="eastAsia"/>
        </w:rPr>
        <w:t>真菌感染（カンジタ、アスペルギルス）</w:t>
      </w:r>
    </w:p>
    <w:p w:rsidR="008D29FA" w:rsidRDefault="008D29FA" w:rsidP="008D29FA">
      <w:pPr>
        <w:pStyle w:val="a3"/>
        <w:numPr>
          <w:ilvl w:val="0"/>
          <w:numId w:val="37"/>
        </w:numPr>
        <w:ind w:leftChars="0"/>
      </w:pPr>
      <w:r>
        <w:rPr>
          <w:rFonts w:hint="eastAsia"/>
        </w:rPr>
        <w:t>ウイルス感染（</w:t>
      </w:r>
      <w:r>
        <w:t>RSV</w:t>
      </w:r>
      <w:r>
        <w:rPr>
          <w:rFonts w:hint="eastAsia"/>
        </w:rPr>
        <w:t>、インフルエンザ、帯状疱疹、水痘、麻疹）</w:t>
      </w:r>
    </w:p>
    <w:p w:rsidR="008D29FA" w:rsidRDefault="008D29FA" w:rsidP="008D29FA">
      <w:pPr>
        <w:pStyle w:val="a3"/>
        <w:numPr>
          <w:ilvl w:val="0"/>
          <w:numId w:val="37"/>
        </w:numPr>
        <w:ind w:leftChars="0"/>
      </w:pPr>
      <w:r>
        <w:rPr>
          <w:rFonts w:hint="eastAsia"/>
        </w:rPr>
        <w:t>サイトメガロウイルス（</w:t>
      </w:r>
      <w:r>
        <w:t>CMV</w:t>
      </w:r>
      <w:r>
        <w:rPr>
          <w:rFonts w:hint="eastAsia"/>
        </w:rPr>
        <w:t>）感染</w:t>
      </w:r>
    </w:p>
    <w:p w:rsidR="008D29FA" w:rsidRDefault="008D29FA" w:rsidP="008D29FA">
      <w:pPr>
        <w:pStyle w:val="a3"/>
        <w:numPr>
          <w:ilvl w:val="0"/>
          <w:numId w:val="37"/>
        </w:numPr>
        <w:ind w:leftChars="0"/>
      </w:pPr>
      <w:r>
        <w:rPr>
          <w:rFonts w:hint="eastAsia"/>
        </w:rPr>
        <w:t>カリニ肺炎</w:t>
      </w:r>
    </w:p>
    <w:p w:rsidR="008D29FA" w:rsidRDefault="008D29FA" w:rsidP="008D29FA">
      <w:pPr>
        <w:pStyle w:val="a3"/>
        <w:numPr>
          <w:ilvl w:val="0"/>
          <w:numId w:val="37"/>
        </w:numPr>
        <w:ind w:leftChars="0"/>
      </w:pPr>
      <w:r>
        <w:rPr>
          <w:rFonts w:hint="eastAsia"/>
        </w:rPr>
        <w:t>敗血症</w:t>
      </w:r>
    </w:p>
    <w:p w:rsidR="008D29FA" w:rsidRDefault="008D29FA" w:rsidP="008D29FA">
      <w:pPr>
        <w:ind w:left="1040"/>
      </w:pPr>
    </w:p>
    <w:p w:rsidR="00E71052" w:rsidRDefault="008D29FA" w:rsidP="008D29FA">
      <w:pPr>
        <w:ind w:left="1040"/>
      </w:pPr>
      <w:r>
        <w:rPr>
          <w:rFonts w:hint="eastAsia"/>
        </w:rPr>
        <w:t>骨髄占拠性病変の存在と抗癌剤（前処置）による骨髄抑制により、高度易感染を生じる。</w:t>
      </w:r>
      <w:r w:rsidR="00963471">
        <w:rPr>
          <w:rFonts w:hint="eastAsia"/>
        </w:rPr>
        <w:t>よって、広域スペクトルの抗生剤投与を行う。</w:t>
      </w:r>
    </w:p>
    <w:p w:rsidR="00E71052" w:rsidRDefault="00E71052" w:rsidP="00BD4A5D">
      <w:pPr>
        <w:pStyle w:val="a3"/>
        <w:ind w:leftChars="0" w:left="940"/>
      </w:pPr>
    </w:p>
    <w:p w:rsidR="00E71052" w:rsidRDefault="00E71052" w:rsidP="00BD4A5D">
      <w:pPr>
        <w:pStyle w:val="a3"/>
        <w:ind w:leftChars="0" w:left="940"/>
        <w:rPr>
          <w:b/>
        </w:rPr>
      </w:pPr>
      <w:r>
        <w:rPr>
          <w:b/>
        </w:rPr>
        <w:t>Point!</w:t>
      </w:r>
    </w:p>
    <w:p w:rsidR="00E71052" w:rsidRDefault="00E71052" w:rsidP="00BD4A5D">
      <w:pPr>
        <w:pStyle w:val="a3"/>
        <w:ind w:leftChars="0" w:left="940"/>
        <w:rPr>
          <w:b/>
        </w:rPr>
      </w:pPr>
      <w:r>
        <w:rPr>
          <w:rFonts w:hint="eastAsia"/>
          <w:b/>
        </w:rPr>
        <w:t>幹細胞移植による合併症</w:t>
      </w:r>
    </w:p>
    <w:p w:rsidR="00E71052" w:rsidRDefault="00E71052" w:rsidP="00E71052">
      <w:pPr>
        <w:pStyle w:val="a3"/>
        <w:numPr>
          <w:ilvl w:val="0"/>
          <w:numId w:val="37"/>
        </w:numPr>
        <w:ind w:leftChars="0"/>
      </w:pPr>
      <w:r>
        <w:rPr>
          <w:rFonts w:hint="eastAsia"/>
        </w:rPr>
        <w:t>治療関連毒性（口内炎、皮膚炎、消化管障害（下痢・嘔吐））</w:t>
      </w:r>
    </w:p>
    <w:p w:rsidR="00E71052" w:rsidRDefault="00E71052" w:rsidP="00E71052">
      <w:pPr>
        <w:pStyle w:val="a3"/>
        <w:numPr>
          <w:ilvl w:val="0"/>
          <w:numId w:val="37"/>
        </w:numPr>
        <w:ind w:leftChars="0"/>
      </w:pPr>
      <w:r>
        <w:t>VOD</w:t>
      </w:r>
      <w:r>
        <w:rPr>
          <w:rFonts w:hint="eastAsia"/>
        </w:rPr>
        <w:t>（肝中心静脈閉塞症）</w:t>
      </w:r>
    </w:p>
    <w:p w:rsidR="00E71052" w:rsidRDefault="00E71052" w:rsidP="00E71052">
      <w:pPr>
        <w:pStyle w:val="a3"/>
        <w:numPr>
          <w:ilvl w:val="0"/>
          <w:numId w:val="37"/>
        </w:numPr>
        <w:ind w:leftChars="0"/>
      </w:pPr>
      <w:r>
        <w:rPr>
          <w:rFonts w:hint="eastAsia"/>
        </w:rPr>
        <w:t>感染症</w:t>
      </w:r>
    </w:p>
    <w:p w:rsidR="00E71052" w:rsidRDefault="00E71052" w:rsidP="00E71052">
      <w:pPr>
        <w:pStyle w:val="a3"/>
        <w:numPr>
          <w:ilvl w:val="0"/>
          <w:numId w:val="37"/>
        </w:numPr>
        <w:ind w:leftChars="0"/>
      </w:pPr>
      <w:r>
        <w:rPr>
          <w:rFonts w:hint="eastAsia"/>
        </w:rPr>
        <w:t>間質性肺炎</w:t>
      </w:r>
    </w:p>
    <w:p w:rsidR="00E71052" w:rsidRDefault="00E71052" w:rsidP="00E71052">
      <w:pPr>
        <w:pStyle w:val="a3"/>
        <w:numPr>
          <w:ilvl w:val="0"/>
          <w:numId w:val="37"/>
        </w:numPr>
        <w:ind w:leftChars="0"/>
      </w:pPr>
      <w:r>
        <w:t>GVHD</w:t>
      </w:r>
      <w:r>
        <w:rPr>
          <w:rFonts w:hint="eastAsia"/>
        </w:rPr>
        <w:t>（移植片対宿主病）</w:t>
      </w:r>
    </w:p>
    <w:p w:rsidR="00E71052" w:rsidRPr="00E71052" w:rsidRDefault="00E71052" w:rsidP="00E71052">
      <w:pPr>
        <w:pStyle w:val="a3"/>
        <w:numPr>
          <w:ilvl w:val="0"/>
          <w:numId w:val="37"/>
        </w:numPr>
        <w:ind w:leftChars="0"/>
      </w:pPr>
      <w:r>
        <w:rPr>
          <w:rFonts w:hint="eastAsia"/>
        </w:rPr>
        <w:t>溶血：</w:t>
      </w:r>
      <w:r>
        <w:t>TMA</w:t>
      </w:r>
      <w:r>
        <w:rPr>
          <w:rFonts w:hint="eastAsia"/>
        </w:rPr>
        <w:t>（血栓性微小血管障害）</w:t>
      </w:r>
    </w:p>
    <w:p w:rsidR="004D617B" w:rsidRDefault="004D617B" w:rsidP="00BD4A5D">
      <w:pPr>
        <w:pStyle w:val="a3"/>
        <w:ind w:leftChars="0" w:left="940"/>
        <w:rPr>
          <w:b/>
        </w:rPr>
      </w:pPr>
    </w:p>
    <w:p w:rsidR="0020682A" w:rsidRDefault="0020682A" w:rsidP="00B27865">
      <w:pPr>
        <w:pStyle w:val="a3"/>
        <w:numPr>
          <w:ilvl w:val="0"/>
          <w:numId w:val="13"/>
        </w:numPr>
        <w:ind w:leftChars="0"/>
        <w:rPr>
          <w:b/>
        </w:rPr>
      </w:pPr>
      <w:r>
        <w:rPr>
          <w:rFonts w:hint="eastAsia"/>
          <w:b/>
        </w:rPr>
        <w:t>以下の疾患について、治療戦略を簡潔にまとめなさい。</w:t>
      </w:r>
    </w:p>
    <w:p w:rsidR="00A91AB3" w:rsidRDefault="0020682A" w:rsidP="0020682A">
      <w:pPr>
        <w:pStyle w:val="a3"/>
        <w:numPr>
          <w:ilvl w:val="0"/>
          <w:numId w:val="62"/>
        </w:numPr>
        <w:ind w:leftChars="0"/>
        <w:rPr>
          <w:b/>
        </w:rPr>
      </w:pPr>
      <w:r>
        <w:rPr>
          <w:b/>
        </w:rPr>
        <w:t>34</w:t>
      </w:r>
      <w:r>
        <w:rPr>
          <w:rFonts w:hint="eastAsia"/>
          <w:b/>
        </w:rPr>
        <w:t>歳、男性。慢性骨髄性白血病（慢性期）と診断された。心窩部痛があり、胃内視鏡で胃潰瘍が見つかった。兄弟は居ない。</w:t>
      </w:r>
    </w:p>
    <w:p w:rsidR="00A91AB3" w:rsidRDefault="00A91AB3" w:rsidP="00A91AB3">
      <w:pPr>
        <w:pStyle w:val="a3"/>
        <w:ind w:leftChars="0" w:left="1040"/>
        <w:rPr>
          <w:b/>
        </w:rPr>
      </w:pPr>
    </w:p>
    <w:p w:rsidR="00B156FA" w:rsidRDefault="00970711" w:rsidP="00A91AB3">
      <w:pPr>
        <w:pStyle w:val="a3"/>
        <w:ind w:leftChars="0" w:left="1040"/>
      </w:pPr>
      <w:r>
        <w:rPr>
          <w:rFonts w:hint="eastAsia"/>
        </w:rPr>
        <w:t>慢性期</w:t>
      </w:r>
      <w:r w:rsidR="000E18DC">
        <w:rPr>
          <w:rFonts w:hint="eastAsia"/>
        </w:rPr>
        <w:t>の慢性骨髄性白血病（</w:t>
      </w:r>
      <w:r>
        <w:t>CML</w:t>
      </w:r>
      <w:r w:rsidR="000E18DC">
        <w:rPr>
          <w:rFonts w:hint="eastAsia"/>
        </w:rPr>
        <w:t>）</w:t>
      </w:r>
      <w:r w:rsidR="0098009C">
        <w:rPr>
          <w:rFonts w:hint="eastAsia"/>
        </w:rPr>
        <w:t>の治療戦略：</w:t>
      </w:r>
    </w:p>
    <w:p w:rsidR="00B156FA" w:rsidRDefault="00B156FA" w:rsidP="00A91AB3">
      <w:pPr>
        <w:pStyle w:val="a3"/>
        <w:ind w:leftChars="0" w:left="1040"/>
      </w:pPr>
      <w:r>
        <w:rPr>
          <w:rFonts w:hint="eastAsia"/>
        </w:rPr>
        <w:t>イマチニブ（グリベック）の連日投与</w:t>
      </w:r>
      <w:r w:rsidR="001A3AAE">
        <w:rPr>
          <w:rFonts w:hint="eastAsia"/>
        </w:rPr>
        <w:t>が第一選択である</w:t>
      </w:r>
      <w:r>
        <w:rPr>
          <w:rFonts w:hint="eastAsia"/>
        </w:rPr>
        <w:t>。</w:t>
      </w:r>
    </w:p>
    <w:p w:rsidR="001A3AAE" w:rsidRDefault="001A3AAE" w:rsidP="00A91AB3">
      <w:pPr>
        <w:pStyle w:val="a3"/>
        <w:ind w:leftChars="0" w:left="1040"/>
      </w:pPr>
      <w:r>
        <w:rPr>
          <w:rFonts w:hint="eastAsia"/>
        </w:rPr>
        <w:t>イマチニブ治療抵抗性或いは不耐用で移植適応のない場合は、インターフェロンα療法を行う。（フィラデルフィア染色体陽性細胞の減少）</w:t>
      </w:r>
    </w:p>
    <w:p w:rsidR="001A3AAE" w:rsidRDefault="001A3AAE" w:rsidP="00A91AB3">
      <w:pPr>
        <w:pStyle w:val="a3"/>
        <w:ind w:leftChars="0" w:left="1040"/>
      </w:pPr>
      <w:r>
        <w:t>CML</w:t>
      </w:r>
      <w:r>
        <w:rPr>
          <w:rFonts w:hint="eastAsia"/>
        </w:rPr>
        <w:t>の根治を目的とする場合は、造血幹細胞移植を行う。</w:t>
      </w:r>
    </w:p>
    <w:p w:rsidR="00A91AB3" w:rsidRPr="00A91AB3" w:rsidRDefault="001A3AAE" w:rsidP="00A91AB3">
      <w:pPr>
        <w:pStyle w:val="a3"/>
        <w:ind w:leftChars="0" w:left="1040"/>
      </w:pPr>
      <w:r>
        <w:rPr>
          <w:rFonts w:hint="eastAsia"/>
        </w:rPr>
        <w:t>他治療にハイドロキシウレア（ハイドレア）があるが、これは白血球数のコントロールには有用であるが、細胞遺伝学的効果が得られることはない。</w:t>
      </w:r>
    </w:p>
    <w:p w:rsidR="0020682A" w:rsidRDefault="0020682A" w:rsidP="00A91AB3">
      <w:pPr>
        <w:pStyle w:val="a3"/>
        <w:ind w:leftChars="0" w:left="1040"/>
        <w:rPr>
          <w:b/>
        </w:rPr>
      </w:pPr>
    </w:p>
    <w:p w:rsidR="000E18DC" w:rsidRDefault="0020682A" w:rsidP="0020682A">
      <w:pPr>
        <w:pStyle w:val="a3"/>
        <w:numPr>
          <w:ilvl w:val="0"/>
          <w:numId w:val="62"/>
        </w:numPr>
        <w:ind w:leftChars="0"/>
        <w:rPr>
          <w:b/>
        </w:rPr>
      </w:pPr>
      <w:r>
        <w:rPr>
          <w:b/>
        </w:rPr>
        <w:t>26</w:t>
      </w:r>
      <w:r>
        <w:rPr>
          <w:rFonts w:hint="eastAsia"/>
          <w:b/>
        </w:rPr>
        <w:t>歳、女性。再生不良性貧血（重症度分類：重症）。</w:t>
      </w:r>
      <w:r>
        <w:rPr>
          <w:b/>
        </w:rPr>
        <w:t>24</w:t>
      </w:r>
      <w:r>
        <w:rPr>
          <w:rFonts w:hint="eastAsia"/>
          <w:b/>
        </w:rPr>
        <w:t>歳の妹、</w:t>
      </w:r>
      <w:r>
        <w:rPr>
          <w:b/>
        </w:rPr>
        <w:t>21</w:t>
      </w:r>
      <w:r>
        <w:rPr>
          <w:rFonts w:hint="eastAsia"/>
          <w:b/>
        </w:rPr>
        <w:t>歳の弟が居る。</w:t>
      </w:r>
    </w:p>
    <w:p w:rsidR="000E18DC" w:rsidRDefault="000E18DC" w:rsidP="000E18DC">
      <w:pPr>
        <w:pStyle w:val="a3"/>
        <w:ind w:leftChars="0" w:left="1040"/>
        <w:rPr>
          <w:b/>
        </w:rPr>
      </w:pPr>
    </w:p>
    <w:p w:rsidR="000E18DC" w:rsidRDefault="000E18DC" w:rsidP="000E18DC">
      <w:pPr>
        <w:pStyle w:val="a3"/>
        <w:ind w:leftChars="0" w:left="1040"/>
      </w:pPr>
      <w:r>
        <w:rPr>
          <w:rFonts w:hint="eastAsia"/>
        </w:rPr>
        <w:t>再生不良性貧血（</w:t>
      </w:r>
      <w:r>
        <w:t>AA</w:t>
      </w:r>
      <w:r>
        <w:rPr>
          <w:rFonts w:hint="eastAsia"/>
        </w:rPr>
        <w:t>）の治療戦略：</w:t>
      </w:r>
    </w:p>
    <w:p w:rsidR="000E18DC" w:rsidRDefault="000E18DC" w:rsidP="000E18DC">
      <w:pPr>
        <w:pStyle w:val="a3"/>
        <w:ind w:leftChars="0" w:left="1040"/>
      </w:pPr>
      <w:r>
        <w:rPr>
          <w:rFonts w:hint="eastAsia"/>
        </w:rPr>
        <w:t>重症例、</w:t>
      </w:r>
      <w:r>
        <w:t>50</w:t>
      </w:r>
      <w:r>
        <w:rPr>
          <w:rFonts w:hint="eastAsia"/>
        </w:rPr>
        <w:t>歳以下では骨髄移植適応。</w:t>
      </w:r>
    </w:p>
    <w:p w:rsidR="000E18DC" w:rsidRPr="000E18DC" w:rsidRDefault="000E18DC" w:rsidP="000E18DC">
      <w:pPr>
        <w:pStyle w:val="a3"/>
        <w:ind w:leftChars="0" w:left="1040"/>
      </w:pPr>
      <w:r>
        <w:t>24</w:t>
      </w:r>
      <w:r>
        <w:rPr>
          <w:rFonts w:hint="eastAsia"/>
        </w:rPr>
        <w:t>歳の妹、</w:t>
      </w:r>
      <w:r>
        <w:t>21</w:t>
      </w:r>
      <w:r>
        <w:rPr>
          <w:rFonts w:hint="eastAsia"/>
        </w:rPr>
        <w:t>歳の弟双方の</w:t>
      </w:r>
      <w:r>
        <w:t>HLA</w:t>
      </w:r>
      <w:r>
        <w:rPr>
          <w:rFonts w:hint="eastAsia"/>
        </w:rPr>
        <w:t>を調べ、より近い型の骨髄を移植する。また、移植前には</w:t>
      </w:r>
      <w:r>
        <w:t>ATG</w:t>
      </w:r>
      <w:r>
        <w:rPr>
          <w:rFonts w:hint="eastAsia"/>
        </w:rPr>
        <w:t>（抗胸腺細胞グロブリン）＋シクロスポリンによる免疫抑制を行うことが多い。</w:t>
      </w:r>
    </w:p>
    <w:p w:rsidR="0020682A" w:rsidRDefault="0020682A" w:rsidP="000E18DC">
      <w:pPr>
        <w:pStyle w:val="a3"/>
        <w:ind w:leftChars="0" w:left="1040"/>
        <w:rPr>
          <w:b/>
        </w:rPr>
      </w:pPr>
    </w:p>
    <w:p w:rsidR="001A3AAE" w:rsidRDefault="0020682A" w:rsidP="0020682A">
      <w:pPr>
        <w:pStyle w:val="a3"/>
        <w:numPr>
          <w:ilvl w:val="0"/>
          <w:numId w:val="62"/>
        </w:numPr>
        <w:ind w:leftChars="0"/>
        <w:rPr>
          <w:b/>
        </w:rPr>
      </w:pPr>
      <w:r>
        <w:rPr>
          <w:b/>
        </w:rPr>
        <w:t>45</w:t>
      </w:r>
      <w:r>
        <w:rPr>
          <w:rFonts w:hint="eastAsia"/>
          <w:b/>
        </w:rPr>
        <w:t>歳、男性。悪性リンパ腫（び慢性</w:t>
      </w:r>
      <w:r w:rsidR="003173A5">
        <w:rPr>
          <w:rFonts w:hint="eastAsia"/>
          <w:b/>
        </w:rPr>
        <w:t>大細胞型</w:t>
      </w:r>
      <w:r w:rsidR="003173A5">
        <w:rPr>
          <w:b/>
        </w:rPr>
        <w:t>B</w:t>
      </w:r>
      <w:r w:rsidR="003173A5">
        <w:rPr>
          <w:rFonts w:hint="eastAsia"/>
          <w:b/>
        </w:rPr>
        <w:t>リンパ腫）、</w:t>
      </w:r>
      <w:r w:rsidR="003173A5">
        <w:rPr>
          <w:b/>
        </w:rPr>
        <w:t>stage</w:t>
      </w:r>
      <w:r w:rsidR="003173A5">
        <w:rPr>
          <w:rFonts w:ascii="ＭＳ 明朝" w:hAnsi="ＭＳ 明朝" w:hint="eastAsia"/>
          <w:b/>
        </w:rPr>
        <w:t>Ⅳ</w:t>
      </w:r>
      <w:r w:rsidR="003173A5">
        <w:rPr>
          <w:rFonts w:hint="eastAsia"/>
          <w:b/>
        </w:rPr>
        <w:t>。頭痛があり、脊髄液中にリンパ腫細胞の浸潤が見られた。</w:t>
      </w:r>
    </w:p>
    <w:p w:rsidR="001A3AAE" w:rsidRPr="000E18DC" w:rsidRDefault="001A3AAE" w:rsidP="001A3AAE">
      <w:pPr>
        <w:pStyle w:val="a3"/>
        <w:ind w:leftChars="0" w:left="1040"/>
      </w:pPr>
    </w:p>
    <w:p w:rsidR="000E18DC" w:rsidRPr="000E18DC" w:rsidRDefault="000E18DC" w:rsidP="000E18DC">
      <w:pPr>
        <w:ind w:left="1040"/>
      </w:pPr>
      <w:r>
        <w:rPr>
          <w:rFonts w:hint="eastAsia"/>
        </w:rPr>
        <w:t>＊</w:t>
      </w:r>
      <w:r w:rsidR="001A3AAE" w:rsidRPr="000E18DC">
        <w:t>07</w:t>
      </w:r>
      <w:r w:rsidR="001A3AAE" w:rsidRPr="000E18DC">
        <w:rPr>
          <w:rFonts w:hint="eastAsia"/>
        </w:rPr>
        <w:t>年度</w:t>
      </w:r>
      <w:r w:rsidRPr="000E18DC">
        <w:rPr>
          <w:rFonts w:hint="eastAsia"/>
        </w:rPr>
        <w:t>問題</w:t>
      </w:r>
      <w:r w:rsidR="001A3AAE" w:rsidRPr="000E18DC">
        <w:rPr>
          <w:rFonts w:hint="eastAsia"/>
        </w:rPr>
        <w:t>３（２）</w:t>
      </w:r>
      <w:r w:rsidRPr="000E18DC">
        <w:rPr>
          <w:rFonts w:hint="eastAsia"/>
        </w:rPr>
        <w:t>参照。</w:t>
      </w:r>
    </w:p>
    <w:p w:rsidR="0020682A" w:rsidRPr="000E18DC" w:rsidRDefault="0020682A" w:rsidP="001A3AAE">
      <w:pPr>
        <w:pStyle w:val="a3"/>
        <w:ind w:leftChars="0" w:left="1040"/>
      </w:pPr>
    </w:p>
    <w:p w:rsidR="00AC0572" w:rsidRDefault="003173A5" w:rsidP="0020682A">
      <w:pPr>
        <w:pStyle w:val="a3"/>
        <w:numPr>
          <w:ilvl w:val="0"/>
          <w:numId w:val="62"/>
        </w:numPr>
        <w:ind w:leftChars="0"/>
        <w:rPr>
          <w:b/>
        </w:rPr>
      </w:pPr>
      <w:r>
        <w:rPr>
          <w:b/>
        </w:rPr>
        <w:t>36</w:t>
      </w:r>
      <w:r>
        <w:rPr>
          <w:rFonts w:hint="eastAsia"/>
          <w:b/>
        </w:rPr>
        <w:t>歳、女性。数年来の血小板減少（</w:t>
      </w:r>
      <w:r>
        <w:rPr>
          <w:b/>
        </w:rPr>
        <w:t>Plt</w:t>
      </w:r>
      <w:r>
        <w:rPr>
          <w:rFonts w:hint="eastAsia"/>
          <w:b/>
        </w:rPr>
        <w:t>＝</w:t>
      </w:r>
      <w:r>
        <w:rPr>
          <w:b/>
        </w:rPr>
        <w:t>5</w:t>
      </w:r>
      <w:r>
        <w:rPr>
          <w:rFonts w:hint="eastAsia"/>
          <w:b/>
        </w:rPr>
        <w:t>万前後）と慢性</w:t>
      </w:r>
      <w:r w:rsidR="0053210C">
        <w:rPr>
          <w:rFonts w:hint="eastAsia"/>
          <w:b/>
        </w:rPr>
        <w:t>胃炎がある。諸精査にて特発性血小板減少性紫斑病と診断された。ピロリ菌感染の有無を判定する為、呼気試験を行い結果待ちである。</w:t>
      </w:r>
    </w:p>
    <w:p w:rsidR="00AC0572" w:rsidRDefault="00AC0572" w:rsidP="00AC0572">
      <w:pPr>
        <w:pStyle w:val="a3"/>
        <w:ind w:leftChars="0" w:left="1040"/>
        <w:rPr>
          <w:b/>
        </w:rPr>
      </w:pPr>
    </w:p>
    <w:p w:rsidR="00AC0572" w:rsidRDefault="00AC0572" w:rsidP="00AC0572">
      <w:pPr>
        <w:pStyle w:val="a3"/>
        <w:ind w:leftChars="0" w:left="1040"/>
      </w:pPr>
      <w:r w:rsidRPr="00AC0572">
        <w:rPr>
          <w:rFonts w:hint="eastAsia"/>
        </w:rPr>
        <w:t>特発性血小板減少性紫斑病</w:t>
      </w:r>
      <w:r>
        <w:rPr>
          <w:rFonts w:hint="eastAsia"/>
        </w:rPr>
        <w:t>（</w:t>
      </w:r>
      <w:r>
        <w:t>ITP</w:t>
      </w:r>
      <w:r>
        <w:rPr>
          <w:rFonts w:hint="eastAsia"/>
        </w:rPr>
        <w:t>）の治療戦略：</w:t>
      </w:r>
    </w:p>
    <w:p w:rsidR="009A124A" w:rsidRDefault="00AC0572" w:rsidP="00AC0572">
      <w:pPr>
        <w:pStyle w:val="a3"/>
        <w:ind w:leftChars="0" w:left="1040"/>
      </w:pPr>
      <w:r>
        <w:rPr>
          <w:rFonts w:hint="eastAsia"/>
        </w:rPr>
        <w:t>ピロリ菌検査陽性である場合は除菌療法を行う。</w:t>
      </w:r>
      <w:r w:rsidR="009A124A">
        <w:rPr>
          <w:rFonts w:hint="eastAsia"/>
        </w:rPr>
        <w:t>（除菌療法：アモキシシリン、クラリスロマイシン、プロトンポンプ阻害剤（ランソプラゾール）の３剤を１日２回、同時併用７日間）</w:t>
      </w:r>
    </w:p>
    <w:p w:rsidR="009A124A" w:rsidRDefault="009A124A" w:rsidP="00AC0572">
      <w:pPr>
        <w:pStyle w:val="a3"/>
        <w:ind w:leftChars="0" w:left="1040"/>
      </w:pPr>
      <w:r>
        <w:rPr>
          <w:rFonts w:hint="eastAsia"/>
        </w:rPr>
        <w:t>ピロリ菌検査陽性又は除菌療法無効時には、スタンダード治療（ステロイド療法、脾摘、免疫抑制剤）を行う。</w:t>
      </w:r>
    </w:p>
    <w:p w:rsidR="00AC0572" w:rsidRPr="00AC0572" w:rsidRDefault="009A124A" w:rsidP="00AC0572">
      <w:pPr>
        <w:pStyle w:val="a3"/>
        <w:ind w:leftChars="0" w:left="1040"/>
      </w:pPr>
      <w:r>
        <w:rPr>
          <w:rFonts w:hint="eastAsia"/>
        </w:rPr>
        <w:t>スタンダード治療無効時には、サルベージ療法として</w:t>
      </w:r>
      <w:r w:rsidR="00261656">
        <w:rPr>
          <w:rFonts w:hint="eastAsia"/>
        </w:rPr>
        <w:t>ビンアルカロイド（</w:t>
      </w:r>
      <w:r>
        <w:t>Vinca alkaloid</w:t>
      </w:r>
      <w:r w:rsidR="00261656">
        <w:rPr>
          <w:rFonts w:hint="eastAsia"/>
        </w:rPr>
        <w:t>）</w:t>
      </w:r>
      <w:r>
        <w:rPr>
          <w:rFonts w:hint="eastAsia"/>
        </w:rPr>
        <w:t>、ダナゾール療法、</w:t>
      </w:r>
      <w:r>
        <w:t>DDS</w:t>
      </w:r>
      <w:r>
        <w:rPr>
          <w:rFonts w:hint="eastAsia"/>
        </w:rPr>
        <w:t>、抗</w:t>
      </w:r>
      <w:r>
        <w:t>Rh(D)</w:t>
      </w:r>
      <w:r>
        <w:rPr>
          <w:rFonts w:hint="eastAsia"/>
        </w:rPr>
        <w:t>血清等を用いる。</w:t>
      </w:r>
    </w:p>
    <w:p w:rsidR="00AC0572" w:rsidRDefault="00AC0572" w:rsidP="00AC0572">
      <w:pPr>
        <w:pStyle w:val="a3"/>
        <w:ind w:leftChars="0" w:left="1040"/>
      </w:pPr>
    </w:p>
    <w:p w:rsidR="00AC0572" w:rsidRDefault="00AC0572" w:rsidP="00AC0572">
      <w:pPr>
        <w:pStyle w:val="a3"/>
        <w:ind w:leftChars="0" w:left="1040"/>
      </w:pPr>
      <w:r>
        <w:rPr>
          <w:rFonts w:hint="eastAsia"/>
        </w:rPr>
        <w:t>＊詳細は</w:t>
      </w:r>
      <w:r>
        <w:t>08</w:t>
      </w:r>
      <w:r>
        <w:rPr>
          <w:rFonts w:hint="eastAsia"/>
        </w:rPr>
        <w:t>年度問題１０（１）参照。</w:t>
      </w:r>
    </w:p>
    <w:p w:rsidR="00AC0572" w:rsidRPr="00AC0572" w:rsidRDefault="00AC0572" w:rsidP="00AC0572">
      <w:pPr>
        <w:pStyle w:val="a3"/>
        <w:ind w:leftChars="0" w:left="1040"/>
      </w:pPr>
    </w:p>
    <w:p w:rsidR="00B42490" w:rsidRDefault="00B42490" w:rsidP="00901ADC">
      <w:pPr>
        <w:rPr>
          <w:b/>
        </w:rPr>
      </w:pPr>
      <w:r>
        <w:rPr>
          <w:rFonts w:hint="eastAsia"/>
          <w:b/>
        </w:rPr>
        <w:t>（</w:t>
      </w:r>
      <w:r>
        <w:rPr>
          <w:b/>
        </w:rPr>
        <w:t>05</w:t>
      </w:r>
      <w:r>
        <w:rPr>
          <w:rFonts w:hint="eastAsia"/>
          <w:b/>
        </w:rPr>
        <w:t>年度出題）</w:t>
      </w:r>
    </w:p>
    <w:p w:rsidR="00B42490" w:rsidRDefault="00B42490" w:rsidP="00901ADC">
      <w:pPr>
        <w:rPr>
          <w:b/>
        </w:rPr>
      </w:pPr>
    </w:p>
    <w:p w:rsidR="00B42490" w:rsidRDefault="00B42490" w:rsidP="00B42490">
      <w:pPr>
        <w:pStyle w:val="a3"/>
        <w:numPr>
          <w:ilvl w:val="0"/>
          <w:numId w:val="15"/>
        </w:numPr>
        <w:ind w:leftChars="0"/>
        <w:rPr>
          <w:b/>
        </w:rPr>
      </w:pPr>
      <w:r w:rsidRPr="00B42490">
        <w:rPr>
          <w:rFonts w:hint="eastAsia"/>
          <w:b/>
        </w:rPr>
        <w:t>次の組み合わせで正しければ○、間違っていれば×を解答欄に書</w:t>
      </w:r>
      <w:r>
        <w:rPr>
          <w:rFonts w:hint="eastAsia"/>
          <w:b/>
        </w:rPr>
        <w:t>きなさい。</w:t>
      </w:r>
    </w:p>
    <w:p w:rsidR="00B42490" w:rsidRPr="00110653" w:rsidRDefault="00B42490" w:rsidP="00B42490">
      <w:pPr>
        <w:pStyle w:val="a3"/>
        <w:numPr>
          <w:ilvl w:val="0"/>
          <w:numId w:val="16"/>
        </w:numPr>
        <w:ind w:leftChars="0"/>
        <w:rPr>
          <w:b/>
        </w:rPr>
      </w:pPr>
      <w:r w:rsidRPr="00110653">
        <w:rPr>
          <w:rFonts w:hint="eastAsia"/>
          <w:b/>
        </w:rPr>
        <w:t>骨髄異形性症候群　－　巨赤芽球出現</w:t>
      </w:r>
    </w:p>
    <w:p w:rsidR="00B42490" w:rsidRPr="00110653" w:rsidRDefault="00B42490" w:rsidP="00B42490">
      <w:pPr>
        <w:pStyle w:val="a3"/>
        <w:numPr>
          <w:ilvl w:val="0"/>
          <w:numId w:val="16"/>
        </w:numPr>
        <w:ind w:leftChars="0"/>
        <w:rPr>
          <w:b/>
        </w:rPr>
      </w:pPr>
      <w:r w:rsidRPr="00110653">
        <w:rPr>
          <w:rFonts w:hint="eastAsia"/>
          <w:b/>
        </w:rPr>
        <w:t>遺伝性球状赤血球症　－　ビリルビン結石</w:t>
      </w:r>
    </w:p>
    <w:p w:rsidR="00B42490" w:rsidRPr="00110653" w:rsidRDefault="00B42490" w:rsidP="00B42490">
      <w:pPr>
        <w:pStyle w:val="a3"/>
        <w:numPr>
          <w:ilvl w:val="0"/>
          <w:numId w:val="16"/>
        </w:numPr>
        <w:ind w:leftChars="0"/>
        <w:rPr>
          <w:b/>
        </w:rPr>
      </w:pPr>
      <w:r w:rsidRPr="00110653">
        <w:rPr>
          <w:rFonts w:hint="eastAsia"/>
          <w:b/>
        </w:rPr>
        <w:t>プロテイン</w:t>
      </w:r>
      <w:r w:rsidRPr="00110653">
        <w:rPr>
          <w:rFonts w:hint="eastAsia"/>
          <w:b/>
        </w:rPr>
        <w:t>C</w:t>
      </w:r>
      <w:r w:rsidRPr="00110653">
        <w:rPr>
          <w:rFonts w:hint="eastAsia"/>
          <w:b/>
        </w:rPr>
        <w:t>欠乏症　－　深部静脈血栓症</w:t>
      </w:r>
    </w:p>
    <w:p w:rsidR="00B42490" w:rsidRPr="00110653" w:rsidRDefault="00B42490" w:rsidP="00B42490">
      <w:pPr>
        <w:pStyle w:val="a3"/>
        <w:numPr>
          <w:ilvl w:val="0"/>
          <w:numId w:val="16"/>
        </w:numPr>
        <w:ind w:leftChars="0"/>
        <w:rPr>
          <w:b/>
        </w:rPr>
      </w:pPr>
      <w:r w:rsidRPr="00110653">
        <w:rPr>
          <w:rFonts w:hint="eastAsia"/>
          <w:b/>
        </w:rPr>
        <w:t xml:space="preserve">バーナード・スーリエ症候群　－　</w:t>
      </w:r>
      <w:r w:rsidRPr="00110653">
        <w:rPr>
          <w:rFonts w:hint="eastAsia"/>
          <w:b/>
        </w:rPr>
        <w:t>GP</w:t>
      </w:r>
      <w:r w:rsidRPr="00110653">
        <w:rPr>
          <w:rFonts w:hint="eastAsia"/>
          <w:b/>
        </w:rPr>
        <w:t>Ⅱ</w:t>
      </w:r>
      <w:r w:rsidRPr="00110653">
        <w:rPr>
          <w:rFonts w:hint="eastAsia"/>
          <w:b/>
        </w:rPr>
        <w:t>b/</w:t>
      </w:r>
      <w:r w:rsidRPr="00110653">
        <w:rPr>
          <w:rFonts w:hint="eastAsia"/>
          <w:b/>
        </w:rPr>
        <w:t>Ⅲ</w:t>
      </w:r>
      <w:r w:rsidRPr="00110653">
        <w:rPr>
          <w:rFonts w:hint="eastAsia"/>
          <w:b/>
        </w:rPr>
        <w:t>a</w:t>
      </w:r>
      <w:r w:rsidRPr="00110653">
        <w:rPr>
          <w:rFonts w:hint="eastAsia"/>
          <w:b/>
        </w:rPr>
        <w:t>発現低下</w:t>
      </w:r>
    </w:p>
    <w:p w:rsidR="00B42490" w:rsidRPr="00110653" w:rsidRDefault="00B42490" w:rsidP="00B42490">
      <w:pPr>
        <w:pStyle w:val="a3"/>
        <w:numPr>
          <w:ilvl w:val="0"/>
          <w:numId w:val="16"/>
        </w:numPr>
        <w:ind w:leftChars="0"/>
        <w:rPr>
          <w:b/>
        </w:rPr>
      </w:pPr>
      <w:r w:rsidRPr="00110653">
        <w:rPr>
          <w:rFonts w:hint="eastAsia"/>
          <w:b/>
        </w:rPr>
        <w:t>成人</w:t>
      </w:r>
      <w:r w:rsidRPr="00110653">
        <w:rPr>
          <w:rFonts w:hint="eastAsia"/>
          <w:b/>
        </w:rPr>
        <w:t>T</w:t>
      </w:r>
      <w:r w:rsidRPr="00110653">
        <w:rPr>
          <w:rFonts w:hint="eastAsia"/>
          <w:b/>
        </w:rPr>
        <w:t xml:space="preserve">細胞性白血病　－　</w:t>
      </w:r>
      <w:r w:rsidRPr="00110653">
        <w:rPr>
          <w:rFonts w:hint="eastAsia"/>
          <w:b/>
        </w:rPr>
        <w:t>CD25</w:t>
      </w:r>
      <w:r w:rsidRPr="00110653">
        <w:rPr>
          <w:rFonts w:hint="eastAsia"/>
          <w:b/>
        </w:rPr>
        <w:t>陽性</w:t>
      </w:r>
    </w:p>
    <w:p w:rsidR="00B42490" w:rsidRPr="00110653" w:rsidRDefault="00B42490" w:rsidP="00B42490">
      <w:pPr>
        <w:pStyle w:val="a3"/>
        <w:numPr>
          <w:ilvl w:val="0"/>
          <w:numId w:val="16"/>
        </w:numPr>
        <w:ind w:leftChars="0"/>
        <w:rPr>
          <w:b/>
        </w:rPr>
      </w:pPr>
      <w:r w:rsidRPr="00110653">
        <w:rPr>
          <w:rFonts w:hint="eastAsia"/>
          <w:b/>
        </w:rPr>
        <w:t xml:space="preserve">急性リンパ性白血病　－　</w:t>
      </w:r>
      <w:r w:rsidRPr="00110653">
        <w:rPr>
          <w:rFonts w:hint="eastAsia"/>
          <w:b/>
        </w:rPr>
        <w:t>major</w:t>
      </w:r>
      <w:r w:rsidRPr="00110653">
        <w:rPr>
          <w:rFonts w:hint="eastAsia"/>
          <w:b/>
        </w:rPr>
        <w:t xml:space="preserve">　</w:t>
      </w:r>
      <w:r w:rsidRPr="00110653">
        <w:rPr>
          <w:rFonts w:hint="eastAsia"/>
          <w:b/>
        </w:rPr>
        <w:t>BCR/ABL</w:t>
      </w:r>
    </w:p>
    <w:p w:rsidR="00BD65CC" w:rsidRPr="00110653" w:rsidRDefault="00B42490" w:rsidP="00B42490">
      <w:pPr>
        <w:pStyle w:val="a3"/>
        <w:numPr>
          <w:ilvl w:val="0"/>
          <w:numId w:val="16"/>
        </w:numPr>
        <w:ind w:leftChars="0"/>
        <w:rPr>
          <w:b/>
        </w:rPr>
      </w:pPr>
      <w:r w:rsidRPr="00110653">
        <w:rPr>
          <w:rFonts w:hint="eastAsia"/>
          <w:b/>
        </w:rPr>
        <w:t>フォンビレブランド病　－　リストセチン凝集の欠如</w:t>
      </w:r>
    </w:p>
    <w:p w:rsidR="00BD65CC" w:rsidRPr="00110653" w:rsidRDefault="00BD65CC" w:rsidP="00BD65CC">
      <w:pPr>
        <w:numPr>
          <w:ilvl w:val="0"/>
          <w:numId w:val="16"/>
        </w:numPr>
        <w:rPr>
          <w:b/>
        </w:rPr>
      </w:pPr>
      <w:r w:rsidRPr="00110653">
        <w:rPr>
          <w:rFonts w:hint="eastAsia"/>
          <w:b/>
        </w:rPr>
        <w:t>T</w:t>
      </w:r>
      <w:r w:rsidRPr="00110653">
        <w:rPr>
          <w:rFonts w:hint="eastAsia"/>
          <w:b/>
        </w:rPr>
        <w:t xml:space="preserve">細胞性リンパ腫　</w:t>
      </w:r>
      <w:r w:rsidRPr="00110653">
        <w:rPr>
          <w:b/>
        </w:rPr>
        <w:t>—</w:t>
      </w:r>
      <w:r w:rsidRPr="00110653">
        <w:rPr>
          <w:rFonts w:hint="eastAsia"/>
          <w:b/>
        </w:rPr>
        <w:t xml:space="preserve">　</w:t>
      </w:r>
      <w:r w:rsidRPr="00110653">
        <w:rPr>
          <w:rFonts w:hint="eastAsia"/>
          <w:b/>
        </w:rPr>
        <w:t>CD20</w:t>
      </w:r>
      <w:r w:rsidRPr="00110653">
        <w:rPr>
          <w:rFonts w:hint="eastAsia"/>
          <w:b/>
        </w:rPr>
        <w:t>陽性</w:t>
      </w:r>
    </w:p>
    <w:p w:rsidR="00BD65CC" w:rsidRPr="00110653" w:rsidRDefault="00BD65CC" w:rsidP="00B42490">
      <w:pPr>
        <w:pStyle w:val="a3"/>
        <w:numPr>
          <w:ilvl w:val="0"/>
          <w:numId w:val="16"/>
        </w:numPr>
        <w:ind w:leftChars="0"/>
        <w:rPr>
          <w:b/>
        </w:rPr>
      </w:pPr>
      <w:r w:rsidRPr="00110653">
        <w:rPr>
          <w:rFonts w:hint="eastAsia"/>
          <w:b/>
        </w:rPr>
        <w:t xml:space="preserve">胃全摘術　－　</w:t>
      </w:r>
      <w:r w:rsidRPr="00110653">
        <w:rPr>
          <w:rFonts w:hint="eastAsia"/>
          <w:b/>
        </w:rPr>
        <w:t>Howell-Jolly</w:t>
      </w:r>
      <w:r w:rsidRPr="00110653">
        <w:rPr>
          <w:rFonts w:hint="eastAsia"/>
          <w:b/>
        </w:rPr>
        <w:t>小体</w:t>
      </w:r>
    </w:p>
    <w:p w:rsidR="00BD65CC" w:rsidRPr="00110653" w:rsidRDefault="00BD65CC" w:rsidP="00BD65CC">
      <w:pPr>
        <w:ind w:left="520"/>
        <w:rPr>
          <w:b/>
        </w:rPr>
      </w:pPr>
      <w:r w:rsidRPr="00110653">
        <w:rPr>
          <w:b/>
        </w:rPr>
        <w:t>10</w:t>
      </w:r>
      <w:r w:rsidRPr="00110653">
        <w:rPr>
          <w:rFonts w:hint="eastAsia"/>
          <w:b/>
        </w:rPr>
        <w:t>）</w:t>
      </w:r>
      <w:r w:rsidRPr="00110653">
        <w:rPr>
          <w:rFonts w:hint="eastAsia"/>
          <w:b/>
        </w:rPr>
        <w:t>DIC</w:t>
      </w:r>
      <w:r w:rsidRPr="00110653">
        <w:rPr>
          <w:rFonts w:hint="eastAsia"/>
          <w:b/>
        </w:rPr>
        <w:t xml:space="preserve">　</w:t>
      </w:r>
      <w:r w:rsidRPr="00110653">
        <w:rPr>
          <w:b/>
        </w:rPr>
        <w:t>—</w:t>
      </w:r>
      <w:r w:rsidRPr="00110653">
        <w:rPr>
          <w:rFonts w:hint="eastAsia"/>
          <w:b/>
        </w:rPr>
        <w:t xml:space="preserve">　血小板減少</w:t>
      </w:r>
    </w:p>
    <w:p w:rsidR="00BD65CC" w:rsidRPr="00110653" w:rsidRDefault="00BD65CC" w:rsidP="00BD65CC">
      <w:pPr>
        <w:ind w:left="520"/>
        <w:rPr>
          <w:b/>
        </w:rPr>
      </w:pPr>
      <w:r w:rsidRPr="00110653">
        <w:rPr>
          <w:b/>
        </w:rPr>
        <w:t>11</w:t>
      </w:r>
      <w:r w:rsidRPr="00110653">
        <w:rPr>
          <w:rFonts w:hint="eastAsia"/>
          <w:b/>
        </w:rPr>
        <w:t>）再生不良性貧血　－　エリスロポエチン上昇</w:t>
      </w:r>
    </w:p>
    <w:p w:rsidR="00BD65CC" w:rsidRPr="00110653" w:rsidRDefault="00BD65CC" w:rsidP="00BD65CC">
      <w:pPr>
        <w:ind w:left="520"/>
        <w:rPr>
          <w:b/>
        </w:rPr>
      </w:pPr>
      <w:r w:rsidRPr="00110653">
        <w:rPr>
          <w:b/>
        </w:rPr>
        <w:t>12</w:t>
      </w:r>
      <w:r w:rsidRPr="00110653">
        <w:rPr>
          <w:rFonts w:hint="eastAsia"/>
          <w:b/>
        </w:rPr>
        <w:t>）出血性膀胱炎　－　シクロフォスファミド</w:t>
      </w:r>
    </w:p>
    <w:p w:rsidR="00BD65CC" w:rsidRPr="00110653" w:rsidRDefault="00BD65CC" w:rsidP="00BD65CC">
      <w:pPr>
        <w:ind w:left="520"/>
        <w:rPr>
          <w:b/>
        </w:rPr>
      </w:pPr>
      <w:r w:rsidRPr="00110653">
        <w:rPr>
          <w:b/>
        </w:rPr>
        <w:t>13</w:t>
      </w:r>
      <w:r w:rsidRPr="00110653">
        <w:rPr>
          <w:rFonts w:hint="eastAsia"/>
          <w:b/>
        </w:rPr>
        <w:t>）</w:t>
      </w:r>
      <w:r w:rsidRPr="00110653">
        <w:rPr>
          <w:rFonts w:hint="eastAsia"/>
          <w:b/>
        </w:rPr>
        <w:t>G-CSF</w:t>
      </w:r>
      <w:r w:rsidRPr="00110653">
        <w:rPr>
          <w:rFonts w:hint="eastAsia"/>
          <w:b/>
        </w:rPr>
        <w:t>産生腫瘍　－　血小板増加</w:t>
      </w:r>
    </w:p>
    <w:p w:rsidR="00BD65CC" w:rsidRPr="00110653" w:rsidRDefault="00BD65CC" w:rsidP="00BD65CC">
      <w:pPr>
        <w:ind w:left="520"/>
        <w:rPr>
          <w:b/>
        </w:rPr>
      </w:pPr>
      <w:r w:rsidRPr="00110653">
        <w:rPr>
          <w:b/>
        </w:rPr>
        <w:t>14</w:t>
      </w:r>
      <w:r w:rsidRPr="00110653">
        <w:rPr>
          <w:rFonts w:hint="eastAsia"/>
          <w:b/>
        </w:rPr>
        <w:t>）急性単球性白血病　－　リゾチーム高値</w:t>
      </w:r>
    </w:p>
    <w:p w:rsidR="00BD65CC" w:rsidRPr="00110653" w:rsidRDefault="00BD65CC" w:rsidP="00BD65CC">
      <w:pPr>
        <w:ind w:left="520"/>
        <w:rPr>
          <w:b/>
        </w:rPr>
      </w:pPr>
      <w:r w:rsidRPr="00110653">
        <w:rPr>
          <w:b/>
        </w:rPr>
        <w:t>15</w:t>
      </w:r>
      <w:r w:rsidRPr="00110653">
        <w:rPr>
          <w:rFonts w:hint="eastAsia"/>
          <w:b/>
        </w:rPr>
        <w:t>）メトヘモグロビン血症　－　アセトアミノフェン</w:t>
      </w:r>
    </w:p>
    <w:p w:rsidR="00BD65CC" w:rsidRPr="00110653" w:rsidRDefault="00BD65CC" w:rsidP="00BD65CC">
      <w:pPr>
        <w:ind w:left="520"/>
        <w:rPr>
          <w:b/>
        </w:rPr>
      </w:pPr>
      <w:r w:rsidRPr="00110653">
        <w:rPr>
          <w:b/>
        </w:rPr>
        <w:t>16</w:t>
      </w:r>
      <w:r w:rsidRPr="00110653">
        <w:rPr>
          <w:rFonts w:hint="eastAsia"/>
          <w:b/>
        </w:rPr>
        <w:t>）</w:t>
      </w:r>
      <w:r w:rsidRPr="00110653">
        <w:rPr>
          <w:rFonts w:hint="eastAsia"/>
          <w:b/>
        </w:rPr>
        <w:t>FAB</w:t>
      </w:r>
      <w:r w:rsidRPr="00110653">
        <w:rPr>
          <w:rFonts w:hint="eastAsia"/>
          <w:b/>
        </w:rPr>
        <w:t>分類</w:t>
      </w:r>
      <w:r w:rsidRPr="00110653">
        <w:rPr>
          <w:rFonts w:hint="eastAsia"/>
          <w:b/>
        </w:rPr>
        <w:t>M3</w:t>
      </w:r>
      <w:r w:rsidRPr="00110653">
        <w:rPr>
          <w:rFonts w:hint="eastAsia"/>
          <w:b/>
        </w:rPr>
        <w:t xml:space="preserve">　－　</w:t>
      </w:r>
      <w:r w:rsidR="004F40AC">
        <w:rPr>
          <w:b/>
        </w:rPr>
        <w:t>t(8;</w:t>
      </w:r>
      <w:r w:rsidRPr="00110653">
        <w:rPr>
          <w:b/>
        </w:rPr>
        <w:t>21)</w:t>
      </w:r>
    </w:p>
    <w:p w:rsidR="00BD65CC" w:rsidRPr="00110653" w:rsidRDefault="00BD65CC" w:rsidP="00BD65CC">
      <w:pPr>
        <w:ind w:left="520"/>
        <w:rPr>
          <w:b/>
        </w:rPr>
      </w:pPr>
      <w:r w:rsidRPr="00110653">
        <w:rPr>
          <w:b/>
        </w:rPr>
        <w:t>17</w:t>
      </w:r>
      <w:r w:rsidRPr="00110653">
        <w:rPr>
          <w:rFonts w:hint="eastAsia"/>
          <w:b/>
        </w:rPr>
        <w:t>）</w:t>
      </w:r>
      <w:r w:rsidR="00D52487" w:rsidRPr="00110653">
        <w:rPr>
          <w:rFonts w:hint="eastAsia"/>
          <w:b/>
        </w:rPr>
        <w:t>マントル細胞リンパ腫　－　サイクロン</w:t>
      </w:r>
      <w:r w:rsidR="00D52487" w:rsidRPr="00110653">
        <w:rPr>
          <w:rFonts w:hint="eastAsia"/>
          <w:b/>
        </w:rPr>
        <w:t>D1</w:t>
      </w:r>
      <w:r w:rsidR="00D52487" w:rsidRPr="00110653">
        <w:rPr>
          <w:rFonts w:hint="eastAsia"/>
          <w:b/>
        </w:rPr>
        <w:t>陽性</w:t>
      </w:r>
    </w:p>
    <w:p w:rsidR="00BD65CC" w:rsidRPr="00110653" w:rsidRDefault="00BD65CC" w:rsidP="00BD65CC">
      <w:pPr>
        <w:ind w:left="520"/>
        <w:rPr>
          <w:b/>
        </w:rPr>
      </w:pPr>
      <w:r w:rsidRPr="00110653">
        <w:rPr>
          <w:b/>
        </w:rPr>
        <w:t>18</w:t>
      </w:r>
      <w:r w:rsidRPr="00110653">
        <w:rPr>
          <w:rFonts w:hint="eastAsia"/>
          <w:b/>
        </w:rPr>
        <w:t>）</w:t>
      </w:r>
      <w:r w:rsidR="00D52487" w:rsidRPr="00110653">
        <w:rPr>
          <w:rFonts w:hint="eastAsia"/>
          <w:b/>
        </w:rPr>
        <w:t>NK</w:t>
      </w:r>
      <w:r w:rsidR="00D52487" w:rsidRPr="00110653">
        <w:rPr>
          <w:rFonts w:hint="eastAsia"/>
          <w:b/>
        </w:rPr>
        <w:t xml:space="preserve">細胞リンパ腫　－　</w:t>
      </w:r>
      <w:r w:rsidR="00D52487" w:rsidRPr="00110653">
        <w:rPr>
          <w:rFonts w:hint="eastAsia"/>
          <w:b/>
        </w:rPr>
        <w:t>CD56</w:t>
      </w:r>
      <w:r w:rsidR="00D52487" w:rsidRPr="00110653">
        <w:rPr>
          <w:rFonts w:hint="eastAsia"/>
          <w:b/>
        </w:rPr>
        <w:t>陽性</w:t>
      </w:r>
    </w:p>
    <w:p w:rsidR="00BD65CC" w:rsidRPr="00110653" w:rsidRDefault="00BD65CC" w:rsidP="00BD65CC">
      <w:pPr>
        <w:ind w:left="520"/>
        <w:rPr>
          <w:b/>
        </w:rPr>
      </w:pPr>
      <w:r w:rsidRPr="00110653">
        <w:rPr>
          <w:b/>
        </w:rPr>
        <w:t>19</w:t>
      </w:r>
      <w:r w:rsidRPr="00110653">
        <w:rPr>
          <w:rFonts w:hint="eastAsia"/>
          <w:b/>
        </w:rPr>
        <w:t>）</w:t>
      </w:r>
      <w:r w:rsidR="00D52487" w:rsidRPr="00110653">
        <w:rPr>
          <w:rFonts w:hint="eastAsia"/>
          <w:b/>
        </w:rPr>
        <w:t>第Ⅶ因子欠乏症　－　活性化部分トロンボプラスチン時間延長</w:t>
      </w:r>
    </w:p>
    <w:p w:rsidR="00BD65CC" w:rsidRPr="00110653" w:rsidRDefault="00BD65CC" w:rsidP="00BD65CC">
      <w:pPr>
        <w:ind w:left="520"/>
        <w:rPr>
          <w:b/>
        </w:rPr>
      </w:pPr>
      <w:r w:rsidRPr="00110653">
        <w:rPr>
          <w:b/>
        </w:rPr>
        <w:t>20</w:t>
      </w:r>
      <w:r w:rsidRPr="00110653">
        <w:rPr>
          <w:rFonts w:hint="eastAsia"/>
          <w:b/>
        </w:rPr>
        <w:t>）</w:t>
      </w:r>
      <w:r w:rsidR="00D52487" w:rsidRPr="00110653">
        <w:rPr>
          <w:rFonts w:hint="eastAsia"/>
          <w:b/>
        </w:rPr>
        <w:t>多発性骨髄腫　－　標的</w:t>
      </w:r>
      <w:r w:rsidR="00DE54DB">
        <w:rPr>
          <w:rFonts w:hint="eastAsia"/>
          <w:b/>
        </w:rPr>
        <w:t>赤血球</w:t>
      </w:r>
    </w:p>
    <w:p w:rsidR="00B0100D" w:rsidRDefault="00B0100D" w:rsidP="00BD65CC">
      <w:pPr>
        <w:ind w:left="520"/>
        <w:rPr>
          <w:b/>
        </w:rPr>
      </w:pPr>
    </w:p>
    <w:p w:rsidR="00B0100D" w:rsidRDefault="00B0100D" w:rsidP="00BD65CC">
      <w:pPr>
        <w:ind w:left="520"/>
        <w:rPr>
          <w:b/>
        </w:rPr>
      </w:pPr>
      <w:r>
        <w:rPr>
          <w:rFonts w:hint="eastAsia"/>
          <w:b/>
        </w:rPr>
        <w:t>解答</w:t>
      </w:r>
    </w:p>
    <w:p w:rsidR="00B0100D" w:rsidRPr="00B0100D" w:rsidRDefault="00B0100D" w:rsidP="00BD65CC">
      <w:pPr>
        <w:ind w:left="520"/>
      </w:pPr>
      <w:r>
        <w:rPr>
          <w:rFonts w:hint="eastAsia"/>
          <w:b/>
        </w:rPr>
        <w:t>１）</w:t>
      </w:r>
      <w:r>
        <w:rPr>
          <w:rFonts w:hint="eastAsia"/>
        </w:rPr>
        <w:t>×　巨赤芽球出現→無効造血（小さい巨核球）</w:t>
      </w:r>
    </w:p>
    <w:p w:rsidR="00B0100D" w:rsidRPr="00B0100D" w:rsidRDefault="00B0100D" w:rsidP="00BD65CC">
      <w:pPr>
        <w:ind w:left="520"/>
      </w:pPr>
      <w:r>
        <w:rPr>
          <w:rFonts w:hint="eastAsia"/>
          <w:b/>
        </w:rPr>
        <w:t>２）</w:t>
      </w:r>
      <w:r>
        <w:rPr>
          <w:rFonts w:hint="eastAsia"/>
        </w:rPr>
        <w:t>○　３主徴として脾腫、黄疸、ビリルビン結石</w:t>
      </w:r>
    </w:p>
    <w:p w:rsidR="00B0100D" w:rsidRPr="00B0100D" w:rsidRDefault="00B0100D" w:rsidP="00BD65CC">
      <w:pPr>
        <w:ind w:left="520"/>
      </w:pPr>
      <w:r>
        <w:rPr>
          <w:rFonts w:hint="eastAsia"/>
          <w:b/>
        </w:rPr>
        <w:t>３）</w:t>
      </w:r>
      <w:r>
        <w:rPr>
          <w:rFonts w:hint="eastAsia"/>
        </w:rPr>
        <w:t xml:space="preserve">○　</w:t>
      </w:r>
    </w:p>
    <w:p w:rsidR="00B0100D" w:rsidRPr="00B0100D" w:rsidRDefault="00B0100D" w:rsidP="00BD65CC">
      <w:pPr>
        <w:ind w:left="520"/>
      </w:pPr>
      <w:r>
        <w:rPr>
          <w:rFonts w:hint="eastAsia"/>
          <w:b/>
        </w:rPr>
        <w:t>４）</w:t>
      </w:r>
      <w:r>
        <w:rPr>
          <w:rFonts w:hint="eastAsia"/>
        </w:rPr>
        <w:t xml:space="preserve">×　</w:t>
      </w:r>
      <w:r w:rsidRPr="00B0100D">
        <w:rPr>
          <w:rFonts w:hint="eastAsia"/>
        </w:rPr>
        <w:t>GP</w:t>
      </w:r>
      <w:r w:rsidRPr="00B0100D">
        <w:rPr>
          <w:rFonts w:hint="eastAsia"/>
        </w:rPr>
        <w:t>Ⅱ</w:t>
      </w:r>
      <w:r w:rsidRPr="00B0100D">
        <w:rPr>
          <w:rFonts w:hint="eastAsia"/>
        </w:rPr>
        <w:t>b/</w:t>
      </w:r>
      <w:r w:rsidRPr="00B0100D">
        <w:rPr>
          <w:rFonts w:hint="eastAsia"/>
        </w:rPr>
        <w:t>Ⅲ</w:t>
      </w:r>
      <w:r w:rsidRPr="00B0100D">
        <w:rPr>
          <w:rFonts w:hint="eastAsia"/>
        </w:rPr>
        <w:t>a</w:t>
      </w:r>
      <w:r w:rsidRPr="00B0100D">
        <w:rPr>
          <w:rFonts w:hint="eastAsia"/>
        </w:rPr>
        <w:t>発現低下</w:t>
      </w:r>
      <w:r>
        <w:rPr>
          <w:rFonts w:hint="eastAsia"/>
        </w:rPr>
        <w:t>→</w:t>
      </w:r>
      <w:r w:rsidRPr="00B0100D">
        <w:rPr>
          <w:rFonts w:hint="eastAsia"/>
        </w:rPr>
        <w:t>GP</w:t>
      </w:r>
      <w:r>
        <w:rPr>
          <w:rFonts w:ascii="ＭＳ 明朝" w:hAnsi="ＭＳ 明朝" w:hint="eastAsia"/>
        </w:rPr>
        <w:t>Ⅰ</w:t>
      </w:r>
      <w:r w:rsidRPr="00B0100D">
        <w:rPr>
          <w:rFonts w:hint="eastAsia"/>
        </w:rPr>
        <w:t>b/</w:t>
      </w:r>
      <w:r>
        <w:rPr>
          <w:rFonts w:ascii="ＭＳ 明朝" w:hAnsi="ＭＳ 明朝" w:hint="eastAsia"/>
        </w:rPr>
        <w:t>Ⅸ</w:t>
      </w:r>
      <w:r w:rsidRPr="00B0100D">
        <w:rPr>
          <w:rFonts w:hint="eastAsia"/>
        </w:rPr>
        <w:t>発現低下</w:t>
      </w:r>
    </w:p>
    <w:p w:rsidR="00B0100D" w:rsidRPr="00B0100D" w:rsidRDefault="00B0100D" w:rsidP="00BD65CC">
      <w:pPr>
        <w:ind w:left="520"/>
      </w:pPr>
      <w:r>
        <w:rPr>
          <w:rFonts w:hint="eastAsia"/>
          <w:b/>
        </w:rPr>
        <w:t>５）</w:t>
      </w:r>
      <w:r>
        <w:rPr>
          <w:rFonts w:hint="eastAsia"/>
        </w:rPr>
        <w:t xml:space="preserve">○　</w:t>
      </w:r>
    </w:p>
    <w:p w:rsidR="00B0100D" w:rsidRPr="00B0100D" w:rsidRDefault="00B0100D" w:rsidP="00BD65CC">
      <w:pPr>
        <w:ind w:left="520"/>
      </w:pPr>
      <w:r>
        <w:rPr>
          <w:rFonts w:hint="eastAsia"/>
          <w:b/>
        </w:rPr>
        <w:t>６）</w:t>
      </w:r>
      <w:r>
        <w:rPr>
          <w:rFonts w:hint="eastAsia"/>
        </w:rPr>
        <w:t xml:space="preserve">×　</w:t>
      </w:r>
      <w:r w:rsidRPr="00B0100D">
        <w:rPr>
          <w:rFonts w:hint="eastAsia"/>
        </w:rPr>
        <w:t>major</w:t>
      </w:r>
      <w:r>
        <w:rPr>
          <w:rFonts w:hint="eastAsia"/>
        </w:rPr>
        <w:t>→</w:t>
      </w:r>
      <w:r>
        <w:t>minor</w:t>
      </w:r>
    </w:p>
    <w:p w:rsidR="00B0100D" w:rsidRPr="00B0100D" w:rsidRDefault="00B0100D" w:rsidP="00BD65CC">
      <w:pPr>
        <w:ind w:left="520"/>
      </w:pPr>
      <w:r>
        <w:rPr>
          <w:rFonts w:hint="eastAsia"/>
          <w:b/>
        </w:rPr>
        <w:t>７）</w:t>
      </w:r>
      <w:r>
        <w:rPr>
          <w:rFonts w:hint="eastAsia"/>
        </w:rPr>
        <w:t xml:space="preserve">○　</w:t>
      </w:r>
    </w:p>
    <w:p w:rsidR="00B0100D" w:rsidRDefault="00B0100D" w:rsidP="00BD65CC">
      <w:pPr>
        <w:ind w:left="520"/>
      </w:pPr>
      <w:r>
        <w:rPr>
          <w:rFonts w:hint="eastAsia"/>
          <w:b/>
        </w:rPr>
        <w:t>８）</w:t>
      </w:r>
      <w:r>
        <w:rPr>
          <w:rFonts w:hint="eastAsia"/>
        </w:rPr>
        <w:t xml:space="preserve">×　</w:t>
      </w:r>
      <w:r w:rsidRPr="00B0100D">
        <w:rPr>
          <w:rFonts w:hint="eastAsia"/>
        </w:rPr>
        <w:t>CD20</w:t>
      </w:r>
      <w:r w:rsidRPr="00B0100D">
        <w:rPr>
          <w:rFonts w:hint="eastAsia"/>
        </w:rPr>
        <w:t>陽性</w:t>
      </w:r>
      <w:r>
        <w:rPr>
          <w:rFonts w:hint="eastAsia"/>
        </w:rPr>
        <w:t>→</w:t>
      </w:r>
      <w:r>
        <w:t>CD3,4,5</w:t>
      </w:r>
    </w:p>
    <w:p w:rsidR="00B0100D" w:rsidRPr="00B0100D" w:rsidRDefault="00B0100D" w:rsidP="00B0100D">
      <w:r>
        <w:rPr>
          <w:rFonts w:hint="eastAsia"/>
          <w:b/>
        </w:rPr>
        <w:t xml:space="preserve">　　　　　　</w:t>
      </w:r>
      <w:r w:rsidRPr="00B0100D">
        <w:t>B</w:t>
      </w:r>
      <w:r w:rsidRPr="00B0100D">
        <w:rPr>
          <w:rFonts w:hint="eastAsia"/>
        </w:rPr>
        <w:t>細胞性リンパ腫では</w:t>
      </w:r>
      <w:r w:rsidRPr="00B0100D">
        <w:t>CD20</w:t>
      </w:r>
      <w:r w:rsidRPr="00B0100D">
        <w:rPr>
          <w:rFonts w:hint="eastAsia"/>
        </w:rPr>
        <w:t>陽性である。</w:t>
      </w:r>
    </w:p>
    <w:p w:rsidR="00B0100D" w:rsidRPr="00B0100D" w:rsidRDefault="00B0100D" w:rsidP="00BD65CC">
      <w:pPr>
        <w:ind w:left="520"/>
      </w:pPr>
      <w:r>
        <w:rPr>
          <w:rFonts w:hint="eastAsia"/>
          <w:b/>
        </w:rPr>
        <w:t>９）</w:t>
      </w:r>
      <w:r>
        <w:rPr>
          <w:rFonts w:hint="eastAsia"/>
        </w:rPr>
        <w:t xml:space="preserve">×　</w:t>
      </w:r>
      <w:r w:rsidRPr="00B0100D">
        <w:rPr>
          <w:rFonts w:hint="eastAsia"/>
        </w:rPr>
        <w:t>胃全摘術</w:t>
      </w:r>
      <w:r>
        <w:rPr>
          <w:rFonts w:hint="eastAsia"/>
        </w:rPr>
        <w:t>→脾摘</w:t>
      </w:r>
    </w:p>
    <w:p w:rsidR="00B0100D" w:rsidRPr="00B0100D" w:rsidRDefault="00B0100D" w:rsidP="00BD65CC">
      <w:pPr>
        <w:ind w:left="520"/>
      </w:pPr>
      <w:r>
        <w:rPr>
          <w:b/>
        </w:rPr>
        <w:t>10</w:t>
      </w:r>
      <w:r>
        <w:rPr>
          <w:rFonts w:hint="eastAsia"/>
          <w:b/>
        </w:rPr>
        <w:t>）</w:t>
      </w:r>
      <w:r>
        <w:rPr>
          <w:rFonts w:hint="eastAsia"/>
        </w:rPr>
        <w:t xml:space="preserve">○　</w:t>
      </w:r>
    </w:p>
    <w:p w:rsidR="00B0100D" w:rsidRPr="00B0100D" w:rsidRDefault="00B0100D" w:rsidP="00BD65CC">
      <w:pPr>
        <w:ind w:left="520"/>
      </w:pPr>
      <w:r>
        <w:rPr>
          <w:b/>
        </w:rPr>
        <w:t>11</w:t>
      </w:r>
      <w:r>
        <w:rPr>
          <w:rFonts w:hint="eastAsia"/>
          <w:b/>
        </w:rPr>
        <w:t>）</w:t>
      </w:r>
      <w:r>
        <w:rPr>
          <w:rFonts w:hint="eastAsia"/>
        </w:rPr>
        <w:t>○　アルキル化剤：シクロフォスファミド、メルファラン</w:t>
      </w:r>
    </w:p>
    <w:p w:rsidR="00B0100D" w:rsidRPr="00B0100D" w:rsidRDefault="00B0100D" w:rsidP="00BD65CC">
      <w:pPr>
        <w:ind w:left="520"/>
      </w:pPr>
      <w:r>
        <w:rPr>
          <w:b/>
        </w:rPr>
        <w:t>12</w:t>
      </w:r>
      <w:r>
        <w:rPr>
          <w:rFonts w:hint="eastAsia"/>
          <w:b/>
        </w:rPr>
        <w:t>）</w:t>
      </w:r>
      <w:r>
        <w:rPr>
          <w:rFonts w:hint="eastAsia"/>
        </w:rPr>
        <w:t xml:space="preserve">×　</w:t>
      </w:r>
      <w:r w:rsidRPr="00B0100D">
        <w:rPr>
          <w:rFonts w:hint="eastAsia"/>
        </w:rPr>
        <w:t>血小板増加</w:t>
      </w:r>
      <w:r>
        <w:rPr>
          <w:rFonts w:hint="eastAsia"/>
        </w:rPr>
        <w:t>→好中球増加</w:t>
      </w:r>
    </w:p>
    <w:p w:rsidR="00B0100D" w:rsidRPr="00B0100D" w:rsidRDefault="00B0100D" w:rsidP="00BD65CC">
      <w:pPr>
        <w:ind w:left="520"/>
      </w:pPr>
      <w:r>
        <w:rPr>
          <w:b/>
        </w:rPr>
        <w:t>13</w:t>
      </w:r>
      <w:r>
        <w:rPr>
          <w:rFonts w:hint="eastAsia"/>
          <w:b/>
        </w:rPr>
        <w:t>）</w:t>
      </w:r>
      <w:r>
        <w:rPr>
          <w:rFonts w:hint="eastAsia"/>
        </w:rPr>
        <w:t xml:space="preserve">○　</w:t>
      </w:r>
    </w:p>
    <w:p w:rsidR="00B0100D" w:rsidRPr="00B0100D" w:rsidRDefault="00B0100D" w:rsidP="00BD65CC">
      <w:pPr>
        <w:ind w:left="520"/>
      </w:pPr>
      <w:r>
        <w:rPr>
          <w:b/>
        </w:rPr>
        <w:t>14</w:t>
      </w:r>
      <w:r>
        <w:rPr>
          <w:rFonts w:hint="eastAsia"/>
          <w:b/>
        </w:rPr>
        <w:t>）</w:t>
      </w:r>
      <w:r>
        <w:rPr>
          <w:rFonts w:hint="eastAsia"/>
        </w:rPr>
        <w:t xml:space="preserve">○　</w:t>
      </w:r>
    </w:p>
    <w:p w:rsidR="00B0100D" w:rsidRPr="004F40AC" w:rsidRDefault="00B0100D" w:rsidP="004F40AC">
      <w:pPr>
        <w:ind w:left="520"/>
      </w:pPr>
      <w:r>
        <w:rPr>
          <w:b/>
        </w:rPr>
        <w:t>15</w:t>
      </w:r>
      <w:r>
        <w:rPr>
          <w:rFonts w:hint="eastAsia"/>
          <w:b/>
        </w:rPr>
        <w:t>）</w:t>
      </w:r>
      <w:r>
        <w:rPr>
          <w:rFonts w:hint="eastAsia"/>
        </w:rPr>
        <w:t xml:space="preserve">○　</w:t>
      </w:r>
    </w:p>
    <w:p w:rsidR="004F40AC" w:rsidRDefault="00B0100D" w:rsidP="00BD65CC">
      <w:pPr>
        <w:ind w:left="520"/>
      </w:pPr>
      <w:r>
        <w:rPr>
          <w:b/>
        </w:rPr>
        <w:t>16</w:t>
      </w:r>
      <w:r>
        <w:rPr>
          <w:rFonts w:hint="eastAsia"/>
          <w:b/>
        </w:rPr>
        <w:t>）</w:t>
      </w:r>
      <w:r>
        <w:rPr>
          <w:rFonts w:hint="eastAsia"/>
        </w:rPr>
        <w:t>×</w:t>
      </w:r>
      <w:r w:rsidR="004F40AC">
        <w:rPr>
          <w:rFonts w:hint="eastAsia"/>
        </w:rPr>
        <w:t xml:space="preserve">　</w:t>
      </w:r>
      <w:r w:rsidR="004F40AC">
        <w:t>t(8;</w:t>
      </w:r>
      <w:r w:rsidR="004F40AC" w:rsidRPr="00B0100D">
        <w:t>21)</w:t>
      </w:r>
      <w:r w:rsidR="004F40AC">
        <w:rPr>
          <w:rFonts w:hint="eastAsia"/>
        </w:rPr>
        <w:t>→</w:t>
      </w:r>
      <w:r w:rsidR="004F40AC">
        <w:t>t(15;17)</w:t>
      </w:r>
    </w:p>
    <w:p w:rsidR="00B0100D" w:rsidRPr="00B0100D" w:rsidRDefault="004F40AC" w:rsidP="004F40AC">
      <w:r>
        <w:rPr>
          <w:rFonts w:hint="eastAsia"/>
          <w:b/>
        </w:rPr>
        <w:t xml:space="preserve">　　　　　</w:t>
      </w:r>
      <w:r>
        <w:t>t(8;21</w:t>
      </w:r>
      <w:r>
        <w:rPr>
          <w:rFonts w:hint="eastAsia"/>
        </w:rPr>
        <w:t>)</w:t>
      </w:r>
      <w:r>
        <w:rPr>
          <w:rFonts w:hint="eastAsia"/>
        </w:rPr>
        <w:t>は</w:t>
      </w:r>
      <w:r>
        <w:t>M2</w:t>
      </w:r>
      <w:r>
        <w:rPr>
          <w:rFonts w:hint="eastAsia"/>
        </w:rPr>
        <w:t>である。</w:t>
      </w:r>
    </w:p>
    <w:p w:rsidR="00B0100D" w:rsidRPr="00B0100D" w:rsidRDefault="00B0100D" w:rsidP="00BD65CC">
      <w:pPr>
        <w:ind w:left="520"/>
      </w:pPr>
      <w:r>
        <w:rPr>
          <w:b/>
        </w:rPr>
        <w:t>17</w:t>
      </w:r>
      <w:r>
        <w:rPr>
          <w:rFonts w:hint="eastAsia"/>
          <w:b/>
        </w:rPr>
        <w:t>）</w:t>
      </w:r>
      <w:r>
        <w:rPr>
          <w:rFonts w:hint="eastAsia"/>
        </w:rPr>
        <w:t>○</w:t>
      </w:r>
    </w:p>
    <w:p w:rsidR="00B0100D" w:rsidRPr="00B0100D" w:rsidRDefault="00B0100D" w:rsidP="00BD65CC">
      <w:pPr>
        <w:ind w:left="520"/>
      </w:pPr>
      <w:r>
        <w:rPr>
          <w:b/>
        </w:rPr>
        <w:t>18</w:t>
      </w:r>
      <w:r>
        <w:rPr>
          <w:rFonts w:hint="eastAsia"/>
          <w:b/>
        </w:rPr>
        <w:t>）</w:t>
      </w:r>
      <w:r>
        <w:rPr>
          <w:rFonts w:hint="eastAsia"/>
        </w:rPr>
        <w:t>○</w:t>
      </w:r>
    </w:p>
    <w:p w:rsidR="00B0100D" w:rsidRPr="00B0100D" w:rsidRDefault="00B0100D" w:rsidP="00BD65CC">
      <w:pPr>
        <w:ind w:left="520"/>
      </w:pPr>
      <w:r>
        <w:rPr>
          <w:b/>
        </w:rPr>
        <w:t>19</w:t>
      </w:r>
      <w:r>
        <w:rPr>
          <w:rFonts w:hint="eastAsia"/>
          <w:b/>
        </w:rPr>
        <w:t>）</w:t>
      </w:r>
      <w:r>
        <w:rPr>
          <w:rFonts w:hint="eastAsia"/>
        </w:rPr>
        <w:t>×</w:t>
      </w:r>
      <w:r w:rsidR="004F40AC">
        <w:rPr>
          <w:rFonts w:hint="eastAsia"/>
        </w:rPr>
        <w:t xml:space="preserve">　</w:t>
      </w:r>
      <w:r w:rsidR="004F40AC">
        <w:t>APTT</w:t>
      </w:r>
      <w:r w:rsidR="004F40AC">
        <w:rPr>
          <w:rFonts w:hint="eastAsia"/>
        </w:rPr>
        <w:t>延長→</w:t>
      </w:r>
      <w:r w:rsidR="004F40AC">
        <w:t>PT</w:t>
      </w:r>
      <w:r w:rsidR="004F40AC">
        <w:rPr>
          <w:rFonts w:hint="eastAsia"/>
        </w:rPr>
        <w:t>延長</w:t>
      </w:r>
    </w:p>
    <w:p w:rsidR="00B0100D" w:rsidRPr="004F40AC" w:rsidRDefault="00B0100D" w:rsidP="00BD65CC">
      <w:pPr>
        <w:ind w:left="520"/>
      </w:pPr>
      <w:r>
        <w:rPr>
          <w:b/>
        </w:rPr>
        <w:t>20</w:t>
      </w:r>
      <w:r>
        <w:rPr>
          <w:rFonts w:hint="eastAsia"/>
          <w:b/>
        </w:rPr>
        <w:t>）</w:t>
      </w:r>
      <w:r>
        <w:rPr>
          <w:rFonts w:hint="eastAsia"/>
        </w:rPr>
        <w:t>×</w:t>
      </w:r>
      <w:r w:rsidR="004F40AC">
        <w:rPr>
          <w:rFonts w:hint="eastAsia"/>
        </w:rPr>
        <w:t xml:space="preserve">　</w:t>
      </w:r>
      <w:r w:rsidR="004F40AC" w:rsidRPr="004F40AC">
        <w:rPr>
          <w:rFonts w:hint="eastAsia"/>
        </w:rPr>
        <w:t>標的赤血球</w:t>
      </w:r>
      <w:r w:rsidR="004F40AC">
        <w:rPr>
          <w:rFonts w:hint="eastAsia"/>
        </w:rPr>
        <w:t>→サラセミア</w:t>
      </w:r>
    </w:p>
    <w:p w:rsidR="00B42490" w:rsidRPr="00110653" w:rsidRDefault="00B42490" w:rsidP="00BD65CC">
      <w:pPr>
        <w:ind w:left="520"/>
        <w:rPr>
          <w:b/>
        </w:rPr>
      </w:pPr>
    </w:p>
    <w:p w:rsidR="00110653" w:rsidRDefault="001C493B" w:rsidP="00B42490">
      <w:pPr>
        <w:pStyle w:val="a3"/>
        <w:numPr>
          <w:ilvl w:val="0"/>
          <w:numId w:val="15"/>
        </w:numPr>
        <w:ind w:leftChars="0"/>
        <w:rPr>
          <w:b/>
        </w:rPr>
      </w:pPr>
      <w:r w:rsidRPr="00110653">
        <w:rPr>
          <w:rFonts w:hint="eastAsia"/>
          <w:b/>
        </w:rPr>
        <w:t>以下の疾患の診断確定のために施行した骨髄検査（骨髄像、染色体分析、遺伝子構成）と血液検査の特徴的な所見を述べなさい。血液検査とは、末梢血を用いた検査で、血算、生化学、血清などを含む。</w:t>
      </w:r>
    </w:p>
    <w:p w:rsidR="00170A6D" w:rsidRDefault="00110653" w:rsidP="00110653">
      <w:pPr>
        <w:pStyle w:val="a3"/>
        <w:numPr>
          <w:ilvl w:val="0"/>
          <w:numId w:val="17"/>
        </w:numPr>
        <w:ind w:leftChars="0"/>
        <w:rPr>
          <w:b/>
        </w:rPr>
      </w:pPr>
      <w:r w:rsidRPr="00110653">
        <w:rPr>
          <w:rFonts w:hint="eastAsia"/>
          <w:b/>
        </w:rPr>
        <w:t>慢性骨髄性白血病（慢性期）</w:t>
      </w:r>
      <w:r w:rsidR="004F40AC">
        <w:rPr>
          <w:rFonts w:hint="eastAsia"/>
          <w:b/>
        </w:rPr>
        <w:t>（</w:t>
      </w:r>
      <w:r w:rsidR="004F40AC">
        <w:rPr>
          <w:b/>
        </w:rPr>
        <w:t>CML</w:t>
      </w:r>
      <w:r w:rsidR="004F40AC">
        <w:rPr>
          <w:rFonts w:hint="eastAsia"/>
          <w:b/>
        </w:rPr>
        <w:t xml:space="preserve">　慢性期）</w:t>
      </w:r>
    </w:p>
    <w:p w:rsidR="00170A6D" w:rsidRDefault="00170A6D" w:rsidP="00170A6D">
      <w:pPr>
        <w:pStyle w:val="a3"/>
        <w:ind w:leftChars="0" w:left="1040"/>
        <w:rPr>
          <w:b/>
        </w:rPr>
      </w:pPr>
    </w:p>
    <w:p w:rsidR="00170A6D" w:rsidRDefault="00170A6D" w:rsidP="00170A6D">
      <w:pPr>
        <w:pStyle w:val="a3"/>
        <w:ind w:leftChars="0" w:left="1040"/>
        <w:rPr>
          <w:b/>
        </w:rPr>
      </w:pPr>
      <w:r>
        <w:rPr>
          <w:rFonts w:hint="eastAsia"/>
          <w:b/>
        </w:rPr>
        <w:t>骨髄検査：</w:t>
      </w:r>
    </w:p>
    <w:p w:rsidR="00170A6D" w:rsidRDefault="00170A6D" w:rsidP="00170A6D">
      <w:pPr>
        <w:pStyle w:val="a3"/>
        <w:ind w:leftChars="0" w:left="1040"/>
      </w:pPr>
      <w:r>
        <w:rPr>
          <w:rFonts w:hint="eastAsia"/>
        </w:rPr>
        <w:t>過形成、</w:t>
      </w:r>
      <w:r>
        <w:t>M/E</w:t>
      </w:r>
      <w:r>
        <w:rPr>
          <w:rFonts w:hint="eastAsia"/>
        </w:rPr>
        <w:t>比の著明な上昇、</w:t>
      </w:r>
      <w:r>
        <w:t>t(9;22)</w:t>
      </w:r>
      <w:r>
        <w:rPr>
          <w:rFonts w:hint="eastAsia"/>
        </w:rPr>
        <w:t>陽性</w:t>
      </w:r>
    </w:p>
    <w:p w:rsidR="00170A6D" w:rsidRPr="00170A6D" w:rsidRDefault="00170A6D" w:rsidP="00170A6D">
      <w:pPr>
        <w:pStyle w:val="a3"/>
        <w:ind w:leftChars="0" w:left="1040"/>
      </w:pPr>
      <w:r>
        <w:t>95</w:t>
      </w:r>
      <w:r>
        <w:rPr>
          <w:rFonts w:hint="eastAsia"/>
        </w:rPr>
        <w:t>％以上で</w:t>
      </w:r>
      <w:r>
        <w:t>Ph</w:t>
      </w:r>
      <w:r>
        <w:rPr>
          <w:vertAlign w:val="superscript"/>
        </w:rPr>
        <w:t>1</w:t>
      </w:r>
      <w:r>
        <w:rPr>
          <w:rFonts w:hint="eastAsia"/>
        </w:rPr>
        <w:t>染色体（フィラデルフィア染色体）陽性</w:t>
      </w:r>
    </w:p>
    <w:p w:rsidR="00170A6D" w:rsidRDefault="00170A6D" w:rsidP="00170A6D">
      <w:pPr>
        <w:pStyle w:val="a3"/>
        <w:ind w:leftChars="0" w:left="1040"/>
        <w:rPr>
          <w:b/>
        </w:rPr>
      </w:pPr>
    </w:p>
    <w:p w:rsidR="00170A6D" w:rsidRDefault="00170A6D" w:rsidP="00170A6D">
      <w:pPr>
        <w:pStyle w:val="a3"/>
        <w:ind w:leftChars="0" w:left="1040"/>
        <w:rPr>
          <w:b/>
        </w:rPr>
      </w:pPr>
      <w:r>
        <w:rPr>
          <w:rFonts w:hint="eastAsia"/>
          <w:b/>
        </w:rPr>
        <w:t>血液検査：</w:t>
      </w:r>
    </w:p>
    <w:p w:rsidR="00170A6D" w:rsidRDefault="00170A6D" w:rsidP="00170A6D">
      <w:pPr>
        <w:pStyle w:val="a3"/>
        <w:ind w:leftChars="0" w:left="1040"/>
      </w:pPr>
      <w:r>
        <w:rPr>
          <w:rFonts w:hint="eastAsia"/>
        </w:rPr>
        <w:t>白血病裂孔のない</w:t>
      </w:r>
      <w:r>
        <w:t>WBC</w:t>
      </w:r>
      <w:r>
        <w:rPr>
          <w:rFonts w:hint="eastAsia"/>
        </w:rPr>
        <w:t>（白血球数）の増加、血小板や好塩基球の上昇</w:t>
      </w:r>
    </w:p>
    <w:p w:rsidR="00170A6D" w:rsidRDefault="00170A6D" w:rsidP="00170A6D">
      <w:pPr>
        <w:pStyle w:val="a3"/>
        <w:ind w:leftChars="0" w:left="1040"/>
      </w:pPr>
      <w:r>
        <w:rPr>
          <w:rFonts w:hint="eastAsia"/>
        </w:rPr>
        <w:t>高</w:t>
      </w:r>
      <w:r>
        <w:t>LDH</w:t>
      </w:r>
      <w:r>
        <w:rPr>
          <w:rFonts w:hint="eastAsia"/>
        </w:rPr>
        <w:t>、高尿酸、</w:t>
      </w:r>
      <w:r>
        <w:t>Vit B12</w:t>
      </w:r>
      <w:r>
        <w:rPr>
          <w:rFonts w:hint="eastAsia"/>
        </w:rPr>
        <w:t>の上昇、</w:t>
      </w:r>
      <w:r>
        <w:t>NAP score</w:t>
      </w:r>
      <w:r>
        <w:rPr>
          <w:rFonts w:hint="eastAsia"/>
        </w:rPr>
        <w:t>の著明な減少</w:t>
      </w:r>
    </w:p>
    <w:p w:rsidR="00110653" w:rsidRDefault="00110653" w:rsidP="00170A6D">
      <w:pPr>
        <w:pStyle w:val="a3"/>
        <w:ind w:leftChars="0" w:left="1040"/>
        <w:rPr>
          <w:b/>
        </w:rPr>
      </w:pPr>
    </w:p>
    <w:p w:rsidR="00170A6D" w:rsidRPr="00170A6D" w:rsidRDefault="00110653" w:rsidP="00110653">
      <w:pPr>
        <w:pStyle w:val="a3"/>
        <w:numPr>
          <w:ilvl w:val="0"/>
          <w:numId w:val="17"/>
        </w:numPr>
        <w:ind w:leftChars="0"/>
        <w:rPr>
          <w:b/>
        </w:rPr>
      </w:pPr>
      <w:r w:rsidRPr="00110653">
        <w:rPr>
          <w:rFonts w:hint="eastAsia"/>
          <w:b/>
        </w:rPr>
        <w:t>赤芽球</w:t>
      </w:r>
      <w:r w:rsidRPr="00110653">
        <w:rPr>
          <w:rFonts w:ascii="Arial" w:eastAsiaTheme="minorEastAsia" w:hAnsi="Arial" w:cs="Arial"/>
          <w:b/>
          <w:szCs w:val="26"/>
        </w:rPr>
        <w:t>癆</w:t>
      </w:r>
    </w:p>
    <w:p w:rsidR="00170A6D" w:rsidRDefault="00170A6D" w:rsidP="00170A6D">
      <w:pPr>
        <w:pStyle w:val="a3"/>
        <w:ind w:leftChars="0" w:left="1040"/>
        <w:rPr>
          <w:b/>
        </w:rPr>
      </w:pPr>
    </w:p>
    <w:p w:rsidR="00170A6D" w:rsidRPr="00170A6D" w:rsidRDefault="00170A6D" w:rsidP="00170A6D">
      <w:pPr>
        <w:pStyle w:val="a3"/>
        <w:ind w:leftChars="0" w:left="1040"/>
        <w:rPr>
          <w:b/>
        </w:rPr>
      </w:pPr>
      <w:r w:rsidRPr="00170A6D">
        <w:rPr>
          <w:rFonts w:hint="eastAsia"/>
          <w:b/>
        </w:rPr>
        <w:t>骨髄検査：</w:t>
      </w:r>
    </w:p>
    <w:p w:rsidR="00170A6D" w:rsidRDefault="00170A6D" w:rsidP="00170A6D">
      <w:pPr>
        <w:pStyle w:val="a3"/>
        <w:ind w:leftChars="0" w:left="1040"/>
      </w:pPr>
      <w:r>
        <w:rPr>
          <w:rFonts w:hint="eastAsia"/>
        </w:rPr>
        <w:t>赤芽球の著明な低形成、白血球・巨核球には異常なし</w:t>
      </w:r>
    </w:p>
    <w:p w:rsidR="00170A6D" w:rsidRDefault="00170A6D" w:rsidP="00170A6D">
      <w:pPr>
        <w:pStyle w:val="a3"/>
        <w:ind w:leftChars="0" w:left="1040"/>
      </w:pPr>
    </w:p>
    <w:p w:rsidR="00170A6D" w:rsidRPr="00170A6D" w:rsidRDefault="00170A6D" w:rsidP="00170A6D">
      <w:pPr>
        <w:pStyle w:val="a3"/>
        <w:ind w:leftChars="0" w:left="1040"/>
        <w:rPr>
          <w:b/>
        </w:rPr>
      </w:pPr>
      <w:r w:rsidRPr="00170A6D">
        <w:rPr>
          <w:rFonts w:hint="eastAsia"/>
          <w:b/>
        </w:rPr>
        <w:t>血液検査：</w:t>
      </w:r>
    </w:p>
    <w:p w:rsidR="00954DAD" w:rsidRDefault="00170A6D" w:rsidP="00170A6D">
      <w:pPr>
        <w:pStyle w:val="a3"/>
        <w:ind w:leftChars="0" w:left="1040"/>
      </w:pPr>
      <w:r>
        <w:t>RBC</w:t>
      </w:r>
      <w:r>
        <w:rPr>
          <w:rFonts w:hint="eastAsia"/>
        </w:rPr>
        <w:t>（赤血球数）の著明な減少、正球性</w:t>
      </w:r>
      <w:r w:rsidR="00954DAD">
        <w:rPr>
          <w:rFonts w:hint="eastAsia"/>
        </w:rPr>
        <w:t>正色素性貧血、</w:t>
      </w:r>
      <w:r w:rsidR="00954DAD">
        <w:t>Hb</w:t>
      </w:r>
      <w:r w:rsidR="00954DAD">
        <w:rPr>
          <w:rFonts w:hint="eastAsia"/>
        </w:rPr>
        <w:t>低下、</w:t>
      </w:r>
    </w:p>
    <w:p w:rsidR="00170A6D" w:rsidRPr="00170A6D" w:rsidRDefault="00954DAD" w:rsidP="00170A6D">
      <w:pPr>
        <w:pStyle w:val="a3"/>
        <w:ind w:leftChars="0" w:left="1040"/>
      </w:pPr>
      <w:r>
        <w:t>MCV 80</w:t>
      </w:r>
      <w:r>
        <w:rPr>
          <w:rFonts w:hint="eastAsia"/>
        </w:rPr>
        <w:t>〜</w:t>
      </w:r>
      <w:r>
        <w:t>100fl</w:t>
      </w:r>
    </w:p>
    <w:p w:rsidR="00110653" w:rsidRPr="00110653" w:rsidRDefault="00110653" w:rsidP="00170A6D">
      <w:pPr>
        <w:pStyle w:val="a3"/>
        <w:ind w:leftChars="0" w:left="1040"/>
        <w:rPr>
          <w:b/>
        </w:rPr>
      </w:pPr>
    </w:p>
    <w:p w:rsidR="00954DAD" w:rsidRDefault="00110653" w:rsidP="00110653">
      <w:pPr>
        <w:pStyle w:val="a3"/>
        <w:numPr>
          <w:ilvl w:val="0"/>
          <w:numId w:val="17"/>
        </w:numPr>
        <w:ind w:leftChars="0"/>
        <w:rPr>
          <w:b/>
        </w:rPr>
      </w:pPr>
      <w:r w:rsidRPr="00110653">
        <w:rPr>
          <w:rFonts w:hint="eastAsia"/>
          <w:b/>
        </w:rPr>
        <w:t>特発性血小板減少性紫斑病</w:t>
      </w:r>
      <w:r w:rsidR="004F40AC">
        <w:rPr>
          <w:rFonts w:hint="eastAsia"/>
          <w:b/>
        </w:rPr>
        <w:t>（</w:t>
      </w:r>
      <w:r w:rsidR="004F40AC">
        <w:rPr>
          <w:b/>
        </w:rPr>
        <w:t>ITP</w:t>
      </w:r>
      <w:r w:rsidR="004F40AC">
        <w:rPr>
          <w:rFonts w:hint="eastAsia"/>
          <w:b/>
        </w:rPr>
        <w:t>）</w:t>
      </w:r>
    </w:p>
    <w:p w:rsidR="00954DAD" w:rsidRDefault="00954DAD" w:rsidP="00954DAD">
      <w:pPr>
        <w:pStyle w:val="a3"/>
        <w:ind w:leftChars="0" w:left="1040"/>
        <w:rPr>
          <w:b/>
        </w:rPr>
      </w:pPr>
    </w:p>
    <w:p w:rsidR="00450FA1" w:rsidRPr="00450FA1" w:rsidRDefault="00450FA1" w:rsidP="00954DAD">
      <w:pPr>
        <w:pStyle w:val="a3"/>
        <w:ind w:leftChars="0" w:left="1040"/>
        <w:rPr>
          <w:b/>
        </w:rPr>
      </w:pPr>
      <w:r w:rsidRPr="00450FA1">
        <w:rPr>
          <w:rFonts w:hint="eastAsia"/>
          <w:b/>
        </w:rPr>
        <w:t>骨髄検査：</w:t>
      </w:r>
    </w:p>
    <w:p w:rsidR="00450FA1" w:rsidRDefault="00450FA1" w:rsidP="00954DAD">
      <w:pPr>
        <w:pStyle w:val="a3"/>
        <w:ind w:leftChars="0" w:left="1040"/>
      </w:pPr>
      <w:r>
        <w:rPr>
          <w:rFonts w:hint="eastAsia"/>
        </w:rPr>
        <w:t>巨核球数の増加、血小板付着像を欠くものが多い</w:t>
      </w:r>
    </w:p>
    <w:p w:rsidR="00450FA1" w:rsidRDefault="00450FA1" w:rsidP="00954DAD">
      <w:pPr>
        <w:pStyle w:val="a3"/>
        <w:ind w:leftChars="0" w:left="1040"/>
      </w:pPr>
    </w:p>
    <w:p w:rsidR="00954DAD" w:rsidRPr="00450FA1" w:rsidRDefault="00450FA1" w:rsidP="00954DAD">
      <w:pPr>
        <w:pStyle w:val="a3"/>
        <w:ind w:leftChars="0" w:left="1040"/>
        <w:rPr>
          <w:b/>
        </w:rPr>
      </w:pPr>
      <w:r w:rsidRPr="00450FA1">
        <w:rPr>
          <w:rFonts w:hint="eastAsia"/>
          <w:b/>
        </w:rPr>
        <w:t>血液検査：</w:t>
      </w:r>
    </w:p>
    <w:p w:rsidR="00954DAD" w:rsidRPr="00954DAD" w:rsidRDefault="00450FA1" w:rsidP="00954DAD">
      <w:pPr>
        <w:pStyle w:val="a3"/>
        <w:ind w:leftChars="0" w:left="1040"/>
      </w:pPr>
      <w:r>
        <w:rPr>
          <w:rFonts w:hint="eastAsia"/>
        </w:rPr>
        <w:t>血小板数</w:t>
      </w:r>
      <w:r>
        <w:rPr>
          <w:rFonts w:ascii="ＭＳ 明朝" w:hAnsi="ＭＳ 明朝" w:hint="eastAsia"/>
        </w:rPr>
        <w:t>≦</w:t>
      </w:r>
      <w:r>
        <w:t>10</w:t>
      </w:r>
      <w:r>
        <w:rPr>
          <w:rFonts w:hint="eastAsia"/>
        </w:rPr>
        <w:t>万</w:t>
      </w:r>
      <w:r>
        <w:t>/</w:t>
      </w:r>
      <w:r>
        <w:rPr>
          <w:rFonts w:hint="eastAsia"/>
        </w:rPr>
        <w:t>μ</w:t>
      </w:r>
      <w:r>
        <w:t>l</w:t>
      </w:r>
      <w:r>
        <w:rPr>
          <w:rFonts w:hint="eastAsia"/>
        </w:rPr>
        <w:t>、</w:t>
      </w:r>
      <w:r>
        <w:t>PA IgG</w:t>
      </w:r>
      <w:r>
        <w:rPr>
          <w:rFonts w:hint="eastAsia"/>
        </w:rPr>
        <w:t>上昇</w:t>
      </w:r>
    </w:p>
    <w:p w:rsidR="00110653" w:rsidRDefault="00110653" w:rsidP="00954DAD">
      <w:pPr>
        <w:pStyle w:val="a3"/>
        <w:ind w:leftChars="0" w:left="1040"/>
        <w:rPr>
          <w:b/>
        </w:rPr>
      </w:pPr>
    </w:p>
    <w:p w:rsidR="00450FA1" w:rsidRDefault="00110653" w:rsidP="00110653">
      <w:pPr>
        <w:pStyle w:val="a3"/>
        <w:numPr>
          <w:ilvl w:val="0"/>
          <w:numId w:val="17"/>
        </w:numPr>
        <w:ind w:leftChars="0"/>
        <w:rPr>
          <w:b/>
        </w:rPr>
      </w:pPr>
      <w:r w:rsidRPr="00110653">
        <w:rPr>
          <w:rFonts w:hint="eastAsia"/>
          <w:b/>
        </w:rPr>
        <w:t>発作性夜間血色素尿症</w:t>
      </w:r>
      <w:r w:rsidR="004F40AC">
        <w:rPr>
          <w:rFonts w:hint="eastAsia"/>
          <w:b/>
        </w:rPr>
        <w:t>（</w:t>
      </w:r>
      <w:r w:rsidR="004F40AC">
        <w:rPr>
          <w:b/>
        </w:rPr>
        <w:t>PNH</w:t>
      </w:r>
      <w:r w:rsidR="004F40AC">
        <w:rPr>
          <w:rFonts w:hint="eastAsia"/>
          <w:b/>
        </w:rPr>
        <w:t>）</w:t>
      </w:r>
    </w:p>
    <w:p w:rsidR="00450FA1" w:rsidRDefault="00450FA1" w:rsidP="00450FA1">
      <w:pPr>
        <w:pStyle w:val="a3"/>
        <w:ind w:leftChars="0" w:left="1040"/>
        <w:rPr>
          <w:b/>
        </w:rPr>
      </w:pPr>
    </w:p>
    <w:p w:rsidR="00450FA1" w:rsidRPr="000F5203" w:rsidRDefault="00450FA1" w:rsidP="00450FA1">
      <w:pPr>
        <w:pStyle w:val="a3"/>
        <w:ind w:leftChars="0" w:left="1040"/>
        <w:rPr>
          <w:b/>
        </w:rPr>
      </w:pPr>
      <w:r w:rsidRPr="000F5203">
        <w:rPr>
          <w:rFonts w:hint="eastAsia"/>
          <w:b/>
        </w:rPr>
        <w:t>骨髄検査：</w:t>
      </w:r>
    </w:p>
    <w:p w:rsidR="00450FA1" w:rsidRDefault="00450FA1" w:rsidP="00450FA1">
      <w:pPr>
        <w:pStyle w:val="a3"/>
        <w:ind w:leftChars="0" w:left="1040"/>
      </w:pPr>
      <w:r>
        <w:rPr>
          <w:rFonts w:hint="eastAsia"/>
        </w:rPr>
        <w:t>過形成（赤芽球優位）（</w:t>
      </w:r>
      <w:r>
        <w:t>AA</w:t>
      </w:r>
      <w:r>
        <w:rPr>
          <w:rFonts w:hint="eastAsia"/>
        </w:rPr>
        <w:t>に移行すると低形成）、</w:t>
      </w:r>
    </w:p>
    <w:p w:rsidR="001424BA" w:rsidRDefault="00450FA1" w:rsidP="00450FA1">
      <w:pPr>
        <w:pStyle w:val="a3"/>
        <w:ind w:leftChars="0" w:left="1040"/>
      </w:pPr>
      <w:r>
        <w:t>X</w:t>
      </w:r>
      <w:r>
        <w:rPr>
          <w:rFonts w:hint="eastAsia"/>
        </w:rPr>
        <w:t>染色体上の</w:t>
      </w:r>
      <w:r>
        <w:t>PIG-A</w:t>
      </w:r>
      <w:r>
        <w:rPr>
          <w:rFonts w:hint="eastAsia"/>
        </w:rPr>
        <w:t>遺伝子の変異により</w:t>
      </w:r>
      <w:r>
        <w:t>GPI</w:t>
      </w:r>
      <w:r w:rsidR="001424BA">
        <w:rPr>
          <w:rFonts w:hint="eastAsia"/>
        </w:rPr>
        <w:t>アンカ</w:t>
      </w:r>
      <w:r>
        <w:rPr>
          <w:rFonts w:hint="eastAsia"/>
        </w:rPr>
        <w:t>ー</w:t>
      </w:r>
      <w:r w:rsidR="001424BA">
        <w:rPr>
          <w:rFonts w:hint="eastAsia"/>
        </w:rPr>
        <w:t>型膜蛋白の欠損</w:t>
      </w:r>
    </w:p>
    <w:p w:rsidR="00450FA1" w:rsidRDefault="001424BA" w:rsidP="00450FA1">
      <w:pPr>
        <w:pStyle w:val="a3"/>
        <w:ind w:leftChars="0" w:left="1040"/>
      </w:pPr>
      <w:r>
        <w:rPr>
          <w:rFonts w:hint="eastAsia"/>
        </w:rPr>
        <w:t>（</w:t>
      </w:r>
      <w:r>
        <w:t>CD55,59</w:t>
      </w:r>
      <w:r>
        <w:rPr>
          <w:rFonts w:hint="eastAsia"/>
        </w:rPr>
        <w:t>の欠損）</w:t>
      </w:r>
    </w:p>
    <w:p w:rsidR="00450FA1" w:rsidRDefault="00450FA1" w:rsidP="00450FA1">
      <w:pPr>
        <w:pStyle w:val="a3"/>
        <w:ind w:leftChars="0" w:left="1040"/>
      </w:pPr>
    </w:p>
    <w:p w:rsidR="00450FA1" w:rsidRPr="000F5203" w:rsidRDefault="00450FA1" w:rsidP="00450FA1">
      <w:pPr>
        <w:pStyle w:val="a3"/>
        <w:ind w:leftChars="0" w:left="1040"/>
        <w:rPr>
          <w:b/>
        </w:rPr>
      </w:pPr>
      <w:r w:rsidRPr="000F5203">
        <w:rPr>
          <w:rFonts w:hint="eastAsia"/>
          <w:b/>
        </w:rPr>
        <w:t>血液検査：</w:t>
      </w:r>
    </w:p>
    <w:p w:rsidR="001424BA" w:rsidRDefault="001424BA" w:rsidP="00450FA1">
      <w:pPr>
        <w:pStyle w:val="a3"/>
        <w:ind w:leftChars="0" w:left="1040"/>
      </w:pPr>
      <w:r>
        <w:rPr>
          <w:rFonts w:hint="eastAsia"/>
        </w:rPr>
        <w:t>汎血球減少、</w:t>
      </w:r>
      <w:r>
        <w:t>NAP score</w:t>
      </w:r>
      <w:r>
        <w:rPr>
          <w:rFonts w:hint="eastAsia"/>
        </w:rPr>
        <w:t>の減少、高</w:t>
      </w:r>
      <w:r>
        <w:t>LDH</w:t>
      </w:r>
      <w:r>
        <w:rPr>
          <w:rFonts w:hint="eastAsia"/>
        </w:rPr>
        <w:t>、ハプトグロビン減少、</w:t>
      </w:r>
    </w:p>
    <w:p w:rsidR="00450FA1" w:rsidRPr="00450FA1" w:rsidRDefault="001424BA" w:rsidP="00450FA1">
      <w:pPr>
        <w:pStyle w:val="a3"/>
        <w:ind w:leftChars="0" w:left="1040"/>
      </w:pPr>
      <w:r>
        <w:t>Ham test</w:t>
      </w:r>
      <w:r>
        <w:rPr>
          <w:rFonts w:hint="eastAsia"/>
        </w:rPr>
        <w:t>陽性、鉄欠乏、血栓症の合併</w:t>
      </w:r>
    </w:p>
    <w:p w:rsidR="00110653" w:rsidRDefault="00110653" w:rsidP="00450FA1">
      <w:pPr>
        <w:pStyle w:val="a3"/>
        <w:ind w:leftChars="0" w:left="1040"/>
        <w:rPr>
          <w:b/>
        </w:rPr>
      </w:pPr>
    </w:p>
    <w:p w:rsidR="000F5203" w:rsidRDefault="00110653" w:rsidP="00110653">
      <w:pPr>
        <w:pStyle w:val="a3"/>
        <w:numPr>
          <w:ilvl w:val="0"/>
          <w:numId w:val="17"/>
        </w:numPr>
        <w:ind w:leftChars="0"/>
        <w:rPr>
          <w:b/>
        </w:rPr>
      </w:pPr>
      <w:r w:rsidRPr="00110653">
        <w:rPr>
          <w:rFonts w:hint="eastAsia"/>
          <w:b/>
        </w:rPr>
        <w:t>骨髄異形性症候群</w:t>
      </w:r>
      <w:r w:rsidR="004F40AC">
        <w:rPr>
          <w:rFonts w:hint="eastAsia"/>
          <w:b/>
        </w:rPr>
        <w:t>（</w:t>
      </w:r>
      <w:r w:rsidR="004F40AC">
        <w:rPr>
          <w:b/>
        </w:rPr>
        <w:t>MDS</w:t>
      </w:r>
      <w:r w:rsidR="004F40AC">
        <w:rPr>
          <w:rFonts w:hint="eastAsia"/>
          <w:b/>
        </w:rPr>
        <w:t>）</w:t>
      </w:r>
      <w:r w:rsidRPr="00110653">
        <w:rPr>
          <w:rFonts w:hint="eastAsia"/>
          <w:b/>
        </w:rPr>
        <w:t>の</w:t>
      </w:r>
      <w:r w:rsidRPr="00110653">
        <w:rPr>
          <w:rFonts w:hint="eastAsia"/>
          <w:b/>
        </w:rPr>
        <w:t>RARS</w:t>
      </w:r>
    </w:p>
    <w:p w:rsidR="000F5203" w:rsidRDefault="000F5203" w:rsidP="000F5203">
      <w:pPr>
        <w:pStyle w:val="a3"/>
        <w:ind w:leftChars="0" w:left="1040"/>
        <w:rPr>
          <w:b/>
        </w:rPr>
      </w:pPr>
    </w:p>
    <w:p w:rsidR="000F5203" w:rsidRPr="000F5203" w:rsidRDefault="000F5203" w:rsidP="000F5203">
      <w:pPr>
        <w:pStyle w:val="a3"/>
        <w:ind w:leftChars="0" w:left="1040"/>
        <w:rPr>
          <w:b/>
        </w:rPr>
      </w:pPr>
      <w:r w:rsidRPr="000F5203">
        <w:rPr>
          <w:rFonts w:hint="eastAsia"/>
          <w:b/>
        </w:rPr>
        <w:t>骨髄検査：</w:t>
      </w:r>
    </w:p>
    <w:p w:rsidR="000F5203" w:rsidRDefault="000F5203" w:rsidP="000F5203">
      <w:pPr>
        <w:pStyle w:val="a3"/>
        <w:ind w:leftChars="0" w:left="1040"/>
      </w:pPr>
      <w:r>
        <w:rPr>
          <w:rFonts w:hint="eastAsia"/>
        </w:rPr>
        <w:t>過形成（芽球は</w:t>
      </w:r>
      <w:r>
        <w:t>5</w:t>
      </w:r>
      <w:r>
        <w:rPr>
          <w:rFonts w:hint="eastAsia"/>
        </w:rPr>
        <w:t>％未満）、環状鉄芽球</w:t>
      </w:r>
      <w:r>
        <w:rPr>
          <w:rFonts w:ascii="ＭＳ 明朝" w:hAnsi="ＭＳ 明朝" w:hint="eastAsia"/>
        </w:rPr>
        <w:t>≧</w:t>
      </w:r>
      <w:r>
        <w:t>15</w:t>
      </w:r>
      <w:r>
        <w:rPr>
          <w:rFonts w:hint="eastAsia"/>
        </w:rPr>
        <w:t>％、無効造血</w:t>
      </w:r>
    </w:p>
    <w:p w:rsidR="000F5203" w:rsidRDefault="000F5203" w:rsidP="000F5203">
      <w:pPr>
        <w:pStyle w:val="a3"/>
        <w:ind w:leftChars="0" w:left="1040"/>
      </w:pPr>
    </w:p>
    <w:p w:rsidR="000F5203" w:rsidRPr="000F5203" w:rsidRDefault="000F5203" w:rsidP="000F5203">
      <w:pPr>
        <w:pStyle w:val="a3"/>
        <w:ind w:leftChars="0" w:left="1040"/>
        <w:rPr>
          <w:b/>
        </w:rPr>
      </w:pPr>
      <w:r w:rsidRPr="000F5203">
        <w:rPr>
          <w:rFonts w:hint="eastAsia"/>
          <w:b/>
        </w:rPr>
        <w:t>血液検査：</w:t>
      </w:r>
    </w:p>
    <w:p w:rsidR="000F5203" w:rsidRDefault="000F5203" w:rsidP="000F5203">
      <w:pPr>
        <w:pStyle w:val="a3"/>
        <w:ind w:leftChars="0" w:left="1040"/>
      </w:pPr>
      <w:r>
        <w:rPr>
          <w:rFonts w:hint="eastAsia"/>
        </w:rPr>
        <w:t>小球性貧血、</w:t>
      </w:r>
      <w:r>
        <w:t>Fe</w:t>
      </w:r>
      <w:r>
        <w:rPr>
          <w:rFonts w:hint="eastAsia"/>
        </w:rPr>
        <w:t>上昇、フェリチン上昇、</w:t>
      </w:r>
    </w:p>
    <w:p w:rsidR="00110653" w:rsidRPr="000F5203" w:rsidRDefault="000F5203" w:rsidP="000F5203">
      <w:pPr>
        <w:pStyle w:val="a3"/>
        <w:ind w:leftChars="0" w:left="1040"/>
      </w:pPr>
      <w:r>
        <w:rPr>
          <w:rFonts w:hint="eastAsia"/>
        </w:rPr>
        <w:t>赤血球の形態異常・大小不同など</w:t>
      </w:r>
    </w:p>
    <w:p w:rsidR="001C493B" w:rsidRPr="00110653" w:rsidRDefault="001C493B" w:rsidP="00110653">
      <w:pPr>
        <w:ind w:left="520"/>
        <w:rPr>
          <w:b/>
        </w:rPr>
      </w:pPr>
    </w:p>
    <w:p w:rsidR="00110653" w:rsidRDefault="00110653" w:rsidP="00B42490">
      <w:pPr>
        <w:pStyle w:val="a3"/>
        <w:numPr>
          <w:ilvl w:val="0"/>
          <w:numId w:val="15"/>
        </w:numPr>
        <w:ind w:leftChars="0"/>
        <w:rPr>
          <w:b/>
        </w:rPr>
      </w:pPr>
      <w:r w:rsidRPr="00110653">
        <w:rPr>
          <w:rFonts w:hint="eastAsia"/>
          <w:b/>
        </w:rPr>
        <w:t>Hb</w:t>
      </w:r>
      <w:r w:rsidRPr="00110653">
        <w:rPr>
          <w:rFonts w:hint="eastAsia"/>
          <w:b/>
        </w:rPr>
        <w:t>＝</w:t>
      </w:r>
      <w:r w:rsidRPr="00110653">
        <w:rPr>
          <w:rFonts w:hint="eastAsia"/>
          <w:b/>
        </w:rPr>
        <w:t>7g/dL</w:t>
      </w:r>
      <w:r w:rsidRPr="00110653">
        <w:rPr>
          <w:rFonts w:hint="eastAsia"/>
          <w:b/>
        </w:rPr>
        <w:t>で末梢血に異型性細胞が</w:t>
      </w:r>
      <w:r>
        <w:rPr>
          <w:b/>
        </w:rPr>
        <w:t>85</w:t>
      </w:r>
      <w:r w:rsidRPr="00110653">
        <w:rPr>
          <w:rFonts w:hint="eastAsia"/>
          <w:b/>
        </w:rPr>
        <w:t>％あり、その異型性細胞の表面マーカーとその他の検査所見を表に示す。最も疑われる診断名を記載しなさい。</w:t>
      </w:r>
      <w:r w:rsidRPr="00110653">
        <w:rPr>
          <w:rFonts w:hint="eastAsia"/>
          <w:b/>
        </w:rPr>
        <w:t>AML</w:t>
      </w:r>
      <w:r w:rsidRPr="00110653">
        <w:rPr>
          <w:rFonts w:hint="eastAsia"/>
          <w:b/>
        </w:rPr>
        <w:t>の場合は</w:t>
      </w:r>
      <w:r w:rsidRPr="00110653">
        <w:rPr>
          <w:rFonts w:hint="eastAsia"/>
          <w:b/>
        </w:rPr>
        <w:t>FAB</w:t>
      </w:r>
      <w:r w:rsidRPr="00110653">
        <w:rPr>
          <w:rFonts w:hint="eastAsia"/>
          <w:b/>
        </w:rPr>
        <w:t>分類で答えなさい。</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51"/>
        <w:gridCol w:w="709"/>
        <w:gridCol w:w="966"/>
        <w:gridCol w:w="682"/>
        <w:gridCol w:w="694"/>
        <w:gridCol w:w="694"/>
        <w:gridCol w:w="785"/>
        <w:gridCol w:w="785"/>
        <w:gridCol w:w="785"/>
        <w:gridCol w:w="785"/>
        <w:gridCol w:w="785"/>
        <w:gridCol w:w="785"/>
      </w:tblGrid>
      <w:tr w:rsidR="00110653" w:rsidRPr="00110653">
        <w:tc>
          <w:tcPr>
            <w:tcW w:w="851" w:type="dxa"/>
          </w:tcPr>
          <w:p w:rsidR="00110653" w:rsidRPr="00110653" w:rsidRDefault="00110653">
            <w:pPr>
              <w:rPr>
                <w:b/>
              </w:rPr>
            </w:pPr>
          </w:p>
        </w:tc>
        <w:tc>
          <w:tcPr>
            <w:tcW w:w="709" w:type="dxa"/>
          </w:tcPr>
          <w:p w:rsidR="00110653" w:rsidRPr="00110653" w:rsidRDefault="00110653">
            <w:pPr>
              <w:rPr>
                <w:b/>
                <w:sz w:val="20"/>
              </w:rPr>
            </w:pPr>
            <w:r w:rsidRPr="00110653">
              <w:rPr>
                <w:rFonts w:hint="eastAsia"/>
                <w:b/>
                <w:sz w:val="20"/>
              </w:rPr>
              <w:t>MPO</w:t>
            </w:r>
          </w:p>
        </w:tc>
        <w:tc>
          <w:tcPr>
            <w:tcW w:w="966" w:type="dxa"/>
          </w:tcPr>
          <w:p w:rsidR="00110653" w:rsidRPr="00110653" w:rsidRDefault="00110653">
            <w:pPr>
              <w:rPr>
                <w:b/>
                <w:sz w:val="20"/>
              </w:rPr>
            </w:pPr>
            <w:r>
              <w:rPr>
                <w:b/>
                <w:sz w:val="20"/>
              </w:rPr>
              <w:t>Es</w:t>
            </w:r>
            <w:r w:rsidRPr="00110653">
              <w:rPr>
                <w:rFonts w:hint="eastAsia"/>
                <w:b/>
                <w:sz w:val="20"/>
              </w:rPr>
              <w:t>二重</w:t>
            </w:r>
          </w:p>
        </w:tc>
        <w:tc>
          <w:tcPr>
            <w:tcW w:w="682" w:type="dxa"/>
          </w:tcPr>
          <w:p w:rsidR="00110653" w:rsidRPr="00110653" w:rsidRDefault="00110653">
            <w:pPr>
              <w:rPr>
                <w:b/>
                <w:sz w:val="20"/>
              </w:rPr>
            </w:pPr>
            <w:r w:rsidRPr="00110653">
              <w:rPr>
                <w:rFonts w:hint="eastAsia"/>
                <w:b/>
                <w:sz w:val="20"/>
              </w:rPr>
              <w:t>TdT</w:t>
            </w:r>
          </w:p>
        </w:tc>
        <w:tc>
          <w:tcPr>
            <w:tcW w:w="694" w:type="dxa"/>
          </w:tcPr>
          <w:p w:rsidR="00110653" w:rsidRPr="00110653" w:rsidRDefault="00110653">
            <w:pPr>
              <w:rPr>
                <w:b/>
                <w:sz w:val="20"/>
              </w:rPr>
            </w:pPr>
            <w:r w:rsidRPr="00110653">
              <w:rPr>
                <w:rFonts w:hint="eastAsia"/>
                <w:b/>
                <w:sz w:val="20"/>
              </w:rPr>
              <w:t>CD3</w:t>
            </w:r>
          </w:p>
        </w:tc>
        <w:tc>
          <w:tcPr>
            <w:tcW w:w="694" w:type="dxa"/>
          </w:tcPr>
          <w:p w:rsidR="00110653" w:rsidRPr="00110653" w:rsidRDefault="00110653">
            <w:pPr>
              <w:rPr>
                <w:b/>
                <w:sz w:val="20"/>
              </w:rPr>
            </w:pPr>
            <w:r w:rsidRPr="00110653">
              <w:rPr>
                <w:rFonts w:hint="eastAsia"/>
                <w:b/>
                <w:sz w:val="20"/>
              </w:rPr>
              <w:t>CD5</w:t>
            </w:r>
          </w:p>
        </w:tc>
        <w:tc>
          <w:tcPr>
            <w:tcW w:w="785" w:type="dxa"/>
          </w:tcPr>
          <w:p w:rsidR="00110653" w:rsidRPr="00110653" w:rsidRDefault="00110653">
            <w:pPr>
              <w:rPr>
                <w:b/>
                <w:sz w:val="20"/>
              </w:rPr>
            </w:pPr>
            <w:r w:rsidRPr="00110653">
              <w:rPr>
                <w:rFonts w:hint="eastAsia"/>
                <w:b/>
                <w:sz w:val="20"/>
              </w:rPr>
              <w:t>CD10</w:t>
            </w:r>
          </w:p>
        </w:tc>
        <w:tc>
          <w:tcPr>
            <w:tcW w:w="785" w:type="dxa"/>
          </w:tcPr>
          <w:p w:rsidR="00110653" w:rsidRPr="00110653" w:rsidRDefault="00110653">
            <w:pPr>
              <w:rPr>
                <w:b/>
                <w:sz w:val="20"/>
              </w:rPr>
            </w:pPr>
            <w:r w:rsidRPr="00110653">
              <w:rPr>
                <w:rFonts w:hint="eastAsia"/>
                <w:b/>
                <w:sz w:val="20"/>
              </w:rPr>
              <w:t>CD13</w:t>
            </w:r>
          </w:p>
        </w:tc>
        <w:tc>
          <w:tcPr>
            <w:tcW w:w="785" w:type="dxa"/>
          </w:tcPr>
          <w:p w:rsidR="00110653" w:rsidRPr="00110653" w:rsidRDefault="00110653">
            <w:pPr>
              <w:rPr>
                <w:b/>
                <w:sz w:val="20"/>
              </w:rPr>
            </w:pPr>
            <w:r w:rsidRPr="00110653">
              <w:rPr>
                <w:rFonts w:hint="eastAsia"/>
                <w:b/>
                <w:sz w:val="20"/>
              </w:rPr>
              <w:t>CD20</w:t>
            </w:r>
          </w:p>
        </w:tc>
        <w:tc>
          <w:tcPr>
            <w:tcW w:w="785" w:type="dxa"/>
          </w:tcPr>
          <w:p w:rsidR="00110653" w:rsidRPr="00110653" w:rsidRDefault="00110653">
            <w:pPr>
              <w:rPr>
                <w:b/>
                <w:sz w:val="20"/>
              </w:rPr>
            </w:pPr>
            <w:r w:rsidRPr="00110653">
              <w:rPr>
                <w:rFonts w:hint="eastAsia"/>
                <w:b/>
                <w:sz w:val="20"/>
              </w:rPr>
              <w:t>CD23</w:t>
            </w:r>
          </w:p>
        </w:tc>
        <w:tc>
          <w:tcPr>
            <w:tcW w:w="785" w:type="dxa"/>
          </w:tcPr>
          <w:p w:rsidR="00110653" w:rsidRPr="00110653" w:rsidRDefault="00110653">
            <w:pPr>
              <w:rPr>
                <w:b/>
                <w:sz w:val="20"/>
              </w:rPr>
            </w:pPr>
            <w:r w:rsidRPr="00110653">
              <w:rPr>
                <w:rFonts w:hint="eastAsia"/>
                <w:b/>
                <w:sz w:val="20"/>
              </w:rPr>
              <w:t>CD33</w:t>
            </w:r>
          </w:p>
        </w:tc>
        <w:tc>
          <w:tcPr>
            <w:tcW w:w="785" w:type="dxa"/>
          </w:tcPr>
          <w:p w:rsidR="00110653" w:rsidRPr="00110653" w:rsidRDefault="00110653">
            <w:pPr>
              <w:rPr>
                <w:b/>
                <w:sz w:val="20"/>
              </w:rPr>
            </w:pPr>
            <w:r w:rsidRPr="00110653">
              <w:rPr>
                <w:rFonts w:hint="eastAsia"/>
                <w:b/>
                <w:sz w:val="20"/>
              </w:rPr>
              <w:t>CD41</w:t>
            </w:r>
          </w:p>
        </w:tc>
      </w:tr>
      <w:tr w:rsidR="00110653" w:rsidRPr="00110653">
        <w:tc>
          <w:tcPr>
            <w:tcW w:w="851" w:type="dxa"/>
          </w:tcPr>
          <w:p w:rsidR="00110653" w:rsidRPr="00110653" w:rsidRDefault="00110653">
            <w:pPr>
              <w:rPr>
                <w:b/>
                <w:sz w:val="20"/>
              </w:rPr>
            </w:pPr>
            <w:r w:rsidRPr="00110653">
              <w:rPr>
                <w:rFonts w:hint="eastAsia"/>
                <w:b/>
                <w:sz w:val="20"/>
              </w:rPr>
              <w:t>症例</w:t>
            </w:r>
            <w:r w:rsidRPr="00110653">
              <w:rPr>
                <w:rFonts w:hint="eastAsia"/>
                <w:b/>
                <w:sz w:val="20"/>
              </w:rPr>
              <w:t>1</w:t>
            </w:r>
          </w:p>
        </w:tc>
        <w:tc>
          <w:tcPr>
            <w:tcW w:w="709" w:type="dxa"/>
          </w:tcPr>
          <w:p w:rsidR="00110653" w:rsidRPr="00110653" w:rsidRDefault="00110653">
            <w:pPr>
              <w:rPr>
                <w:b/>
                <w:sz w:val="20"/>
              </w:rPr>
            </w:pPr>
          </w:p>
        </w:tc>
        <w:tc>
          <w:tcPr>
            <w:tcW w:w="966" w:type="dxa"/>
          </w:tcPr>
          <w:p w:rsidR="00110653" w:rsidRPr="00110653" w:rsidRDefault="00110653">
            <w:pPr>
              <w:rPr>
                <w:b/>
                <w:sz w:val="20"/>
              </w:rPr>
            </w:pPr>
          </w:p>
        </w:tc>
        <w:tc>
          <w:tcPr>
            <w:tcW w:w="682" w:type="dxa"/>
          </w:tcPr>
          <w:p w:rsidR="00110653" w:rsidRPr="00110653" w:rsidRDefault="00110653">
            <w:pPr>
              <w:rPr>
                <w:b/>
                <w:sz w:val="20"/>
              </w:rPr>
            </w:pPr>
          </w:p>
        </w:tc>
        <w:tc>
          <w:tcPr>
            <w:tcW w:w="694" w:type="dxa"/>
          </w:tcPr>
          <w:p w:rsidR="00110653" w:rsidRPr="00110653" w:rsidRDefault="00110653">
            <w:pPr>
              <w:rPr>
                <w:b/>
                <w:sz w:val="20"/>
              </w:rPr>
            </w:pPr>
          </w:p>
        </w:tc>
        <w:tc>
          <w:tcPr>
            <w:tcW w:w="694"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r>
      <w:tr w:rsidR="00110653" w:rsidRPr="00110653">
        <w:tc>
          <w:tcPr>
            <w:tcW w:w="851" w:type="dxa"/>
          </w:tcPr>
          <w:p w:rsidR="00110653" w:rsidRPr="00110653" w:rsidRDefault="00110653">
            <w:pPr>
              <w:rPr>
                <w:b/>
                <w:sz w:val="20"/>
              </w:rPr>
            </w:pPr>
            <w:r w:rsidRPr="00110653">
              <w:rPr>
                <w:rFonts w:hint="eastAsia"/>
                <w:b/>
                <w:sz w:val="20"/>
              </w:rPr>
              <w:t>症例</w:t>
            </w:r>
            <w:r w:rsidRPr="00110653">
              <w:rPr>
                <w:rFonts w:hint="eastAsia"/>
                <w:b/>
                <w:sz w:val="20"/>
              </w:rPr>
              <w:t>2</w:t>
            </w:r>
          </w:p>
        </w:tc>
        <w:tc>
          <w:tcPr>
            <w:tcW w:w="709" w:type="dxa"/>
          </w:tcPr>
          <w:p w:rsidR="00110653" w:rsidRPr="00110653" w:rsidRDefault="00110653">
            <w:pPr>
              <w:rPr>
                <w:b/>
                <w:sz w:val="20"/>
              </w:rPr>
            </w:pPr>
          </w:p>
        </w:tc>
        <w:tc>
          <w:tcPr>
            <w:tcW w:w="966" w:type="dxa"/>
          </w:tcPr>
          <w:p w:rsidR="00110653" w:rsidRPr="00110653" w:rsidRDefault="00110653">
            <w:pPr>
              <w:rPr>
                <w:b/>
                <w:sz w:val="20"/>
              </w:rPr>
            </w:pPr>
          </w:p>
        </w:tc>
        <w:tc>
          <w:tcPr>
            <w:tcW w:w="682" w:type="dxa"/>
          </w:tcPr>
          <w:p w:rsidR="00110653" w:rsidRPr="00110653" w:rsidRDefault="00110653">
            <w:pPr>
              <w:rPr>
                <w:b/>
                <w:sz w:val="20"/>
              </w:rPr>
            </w:pPr>
          </w:p>
        </w:tc>
        <w:tc>
          <w:tcPr>
            <w:tcW w:w="694" w:type="dxa"/>
          </w:tcPr>
          <w:p w:rsidR="00110653" w:rsidRPr="00110653" w:rsidRDefault="00110653">
            <w:pPr>
              <w:rPr>
                <w:b/>
                <w:sz w:val="20"/>
              </w:rPr>
            </w:pPr>
          </w:p>
        </w:tc>
        <w:tc>
          <w:tcPr>
            <w:tcW w:w="694"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c>
          <w:tcPr>
            <w:tcW w:w="785" w:type="dxa"/>
          </w:tcPr>
          <w:p w:rsidR="00110653" w:rsidRPr="00110653" w:rsidRDefault="00110653">
            <w:pPr>
              <w:rPr>
                <w:b/>
                <w:sz w:val="20"/>
              </w:rPr>
            </w:pPr>
          </w:p>
        </w:tc>
      </w:tr>
      <w:tr w:rsidR="00110653" w:rsidRPr="00110653">
        <w:tc>
          <w:tcPr>
            <w:tcW w:w="851" w:type="dxa"/>
          </w:tcPr>
          <w:p w:rsidR="00110653" w:rsidRPr="00110653" w:rsidRDefault="00110653">
            <w:pPr>
              <w:rPr>
                <w:b/>
                <w:sz w:val="20"/>
              </w:rPr>
            </w:pPr>
            <w:r w:rsidRPr="00110653">
              <w:rPr>
                <w:rFonts w:hint="eastAsia"/>
                <w:b/>
                <w:sz w:val="20"/>
              </w:rPr>
              <w:t>症例</w:t>
            </w:r>
            <w:r w:rsidRPr="00110653">
              <w:rPr>
                <w:rFonts w:hint="eastAsia"/>
                <w:b/>
                <w:sz w:val="20"/>
              </w:rPr>
              <w:t>3</w:t>
            </w:r>
          </w:p>
        </w:tc>
        <w:tc>
          <w:tcPr>
            <w:tcW w:w="709" w:type="dxa"/>
          </w:tcPr>
          <w:p w:rsidR="00110653" w:rsidRPr="00110653" w:rsidRDefault="00110653">
            <w:pPr>
              <w:rPr>
                <w:b/>
                <w:sz w:val="20"/>
              </w:rPr>
            </w:pPr>
          </w:p>
        </w:tc>
        <w:tc>
          <w:tcPr>
            <w:tcW w:w="966" w:type="dxa"/>
          </w:tcPr>
          <w:p w:rsidR="00110653" w:rsidRPr="00110653" w:rsidRDefault="00110653">
            <w:pPr>
              <w:rPr>
                <w:b/>
                <w:sz w:val="20"/>
              </w:rPr>
            </w:pPr>
          </w:p>
        </w:tc>
        <w:tc>
          <w:tcPr>
            <w:tcW w:w="682" w:type="dxa"/>
          </w:tcPr>
          <w:p w:rsidR="00110653" w:rsidRPr="00110653" w:rsidRDefault="00110653">
            <w:pPr>
              <w:rPr>
                <w:b/>
                <w:sz w:val="20"/>
              </w:rPr>
            </w:pPr>
          </w:p>
        </w:tc>
        <w:tc>
          <w:tcPr>
            <w:tcW w:w="694" w:type="dxa"/>
          </w:tcPr>
          <w:p w:rsidR="00110653" w:rsidRPr="00110653" w:rsidRDefault="00110653">
            <w:pPr>
              <w:rPr>
                <w:b/>
                <w:sz w:val="20"/>
              </w:rPr>
            </w:pPr>
          </w:p>
        </w:tc>
        <w:tc>
          <w:tcPr>
            <w:tcW w:w="694"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r>
      <w:tr w:rsidR="00110653" w:rsidRPr="00110653">
        <w:tc>
          <w:tcPr>
            <w:tcW w:w="851" w:type="dxa"/>
          </w:tcPr>
          <w:p w:rsidR="00110653" w:rsidRPr="00110653" w:rsidRDefault="00110653">
            <w:pPr>
              <w:rPr>
                <w:b/>
                <w:sz w:val="20"/>
              </w:rPr>
            </w:pPr>
            <w:r w:rsidRPr="00110653">
              <w:rPr>
                <w:rFonts w:hint="eastAsia"/>
                <w:b/>
                <w:sz w:val="20"/>
              </w:rPr>
              <w:t>症例</w:t>
            </w:r>
            <w:r w:rsidRPr="00110653">
              <w:rPr>
                <w:rFonts w:hint="eastAsia"/>
                <w:b/>
                <w:sz w:val="20"/>
              </w:rPr>
              <w:t>4</w:t>
            </w:r>
          </w:p>
        </w:tc>
        <w:tc>
          <w:tcPr>
            <w:tcW w:w="709" w:type="dxa"/>
          </w:tcPr>
          <w:p w:rsidR="00110653" w:rsidRPr="00110653" w:rsidRDefault="00110653">
            <w:pPr>
              <w:rPr>
                <w:b/>
                <w:sz w:val="20"/>
              </w:rPr>
            </w:pPr>
            <w:r w:rsidRPr="00110653">
              <w:rPr>
                <w:rFonts w:hint="eastAsia"/>
                <w:b/>
                <w:sz w:val="20"/>
              </w:rPr>
              <w:t>陽性</w:t>
            </w:r>
          </w:p>
        </w:tc>
        <w:tc>
          <w:tcPr>
            <w:tcW w:w="966" w:type="dxa"/>
          </w:tcPr>
          <w:p w:rsidR="00110653" w:rsidRPr="00110653" w:rsidRDefault="00110653">
            <w:pPr>
              <w:rPr>
                <w:b/>
                <w:sz w:val="20"/>
              </w:rPr>
            </w:pPr>
            <w:r w:rsidRPr="00110653">
              <w:rPr>
                <w:rFonts w:hint="eastAsia"/>
                <w:b/>
                <w:sz w:val="20"/>
              </w:rPr>
              <w:t>陽性</w:t>
            </w:r>
          </w:p>
        </w:tc>
        <w:tc>
          <w:tcPr>
            <w:tcW w:w="682" w:type="dxa"/>
          </w:tcPr>
          <w:p w:rsidR="00110653" w:rsidRPr="00110653" w:rsidRDefault="00110653">
            <w:pPr>
              <w:rPr>
                <w:b/>
                <w:sz w:val="20"/>
              </w:rPr>
            </w:pPr>
          </w:p>
        </w:tc>
        <w:tc>
          <w:tcPr>
            <w:tcW w:w="694" w:type="dxa"/>
          </w:tcPr>
          <w:p w:rsidR="00110653" w:rsidRPr="00110653" w:rsidRDefault="00110653">
            <w:pPr>
              <w:rPr>
                <w:b/>
                <w:sz w:val="20"/>
              </w:rPr>
            </w:pPr>
          </w:p>
        </w:tc>
        <w:tc>
          <w:tcPr>
            <w:tcW w:w="694"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r>
      <w:tr w:rsidR="00110653" w:rsidRPr="00110653">
        <w:tc>
          <w:tcPr>
            <w:tcW w:w="851" w:type="dxa"/>
          </w:tcPr>
          <w:p w:rsidR="00110653" w:rsidRPr="00110653" w:rsidRDefault="00110653">
            <w:pPr>
              <w:rPr>
                <w:b/>
                <w:sz w:val="20"/>
              </w:rPr>
            </w:pPr>
            <w:r w:rsidRPr="00110653">
              <w:rPr>
                <w:rFonts w:hint="eastAsia"/>
                <w:b/>
                <w:sz w:val="20"/>
              </w:rPr>
              <w:t>症例</w:t>
            </w:r>
            <w:r w:rsidRPr="00110653">
              <w:rPr>
                <w:rFonts w:hint="eastAsia"/>
                <w:b/>
                <w:sz w:val="20"/>
              </w:rPr>
              <w:t>5</w:t>
            </w:r>
          </w:p>
        </w:tc>
        <w:tc>
          <w:tcPr>
            <w:tcW w:w="709" w:type="dxa"/>
          </w:tcPr>
          <w:p w:rsidR="00110653" w:rsidRPr="00110653" w:rsidRDefault="00110653">
            <w:pPr>
              <w:rPr>
                <w:b/>
                <w:sz w:val="20"/>
              </w:rPr>
            </w:pPr>
          </w:p>
        </w:tc>
        <w:tc>
          <w:tcPr>
            <w:tcW w:w="966" w:type="dxa"/>
          </w:tcPr>
          <w:p w:rsidR="00110653" w:rsidRPr="00110653" w:rsidRDefault="00110653">
            <w:pPr>
              <w:rPr>
                <w:b/>
                <w:sz w:val="20"/>
              </w:rPr>
            </w:pPr>
          </w:p>
        </w:tc>
        <w:tc>
          <w:tcPr>
            <w:tcW w:w="682" w:type="dxa"/>
          </w:tcPr>
          <w:p w:rsidR="00110653" w:rsidRPr="00110653" w:rsidRDefault="00110653">
            <w:pPr>
              <w:rPr>
                <w:b/>
                <w:sz w:val="20"/>
              </w:rPr>
            </w:pPr>
            <w:r w:rsidRPr="00110653">
              <w:rPr>
                <w:rFonts w:hint="eastAsia"/>
                <w:b/>
                <w:sz w:val="20"/>
              </w:rPr>
              <w:t>陽性</w:t>
            </w:r>
          </w:p>
        </w:tc>
        <w:tc>
          <w:tcPr>
            <w:tcW w:w="694" w:type="dxa"/>
          </w:tcPr>
          <w:p w:rsidR="00110653" w:rsidRPr="00110653" w:rsidRDefault="00110653">
            <w:pPr>
              <w:rPr>
                <w:b/>
                <w:sz w:val="20"/>
              </w:rPr>
            </w:pPr>
          </w:p>
        </w:tc>
        <w:tc>
          <w:tcPr>
            <w:tcW w:w="694" w:type="dxa"/>
          </w:tcPr>
          <w:p w:rsidR="00110653" w:rsidRPr="00110653" w:rsidRDefault="00110653">
            <w:pPr>
              <w:rPr>
                <w:b/>
                <w:sz w:val="20"/>
              </w:rPr>
            </w:pPr>
          </w:p>
        </w:tc>
        <w:tc>
          <w:tcPr>
            <w:tcW w:w="785" w:type="dxa"/>
          </w:tcPr>
          <w:p w:rsidR="00110653" w:rsidRPr="00110653" w:rsidRDefault="00110653">
            <w:pPr>
              <w:rPr>
                <w:b/>
                <w:sz w:val="20"/>
              </w:rPr>
            </w:pPr>
            <w:r w:rsidRPr="00110653">
              <w:rPr>
                <w:rFonts w:hint="eastAsia"/>
                <w:b/>
                <w:sz w:val="20"/>
              </w:rPr>
              <w:t>陽性</w:t>
            </w: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c>
          <w:tcPr>
            <w:tcW w:w="785" w:type="dxa"/>
          </w:tcPr>
          <w:p w:rsidR="00110653" w:rsidRPr="00110653" w:rsidRDefault="00110653">
            <w:pPr>
              <w:rPr>
                <w:b/>
                <w:sz w:val="20"/>
              </w:rPr>
            </w:pPr>
          </w:p>
        </w:tc>
      </w:tr>
    </w:tbl>
    <w:p w:rsidR="00110653" w:rsidRPr="00110653" w:rsidRDefault="00110653" w:rsidP="00110653">
      <w:pPr>
        <w:rPr>
          <w:b/>
        </w:rPr>
      </w:pPr>
    </w:p>
    <w:p w:rsidR="008F062E" w:rsidRDefault="000F5203" w:rsidP="00110653">
      <w:r>
        <w:rPr>
          <w:rFonts w:hint="eastAsia"/>
          <w:b/>
        </w:rPr>
        <w:t>症例１：</w:t>
      </w:r>
      <w:r>
        <w:t>M0</w:t>
      </w:r>
    </w:p>
    <w:p w:rsidR="006A0CDC" w:rsidRDefault="008F062E" w:rsidP="00110653">
      <w:r>
        <w:t xml:space="preserve">        CD13</w:t>
      </w:r>
      <w:r>
        <w:rPr>
          <w:rFonts w:hint="eastAsia"/>
        </w:rPr>
        <w:t>、</w:t>
      </w:r>
      <w:r>
        <w:t>CD33</w:t>
      </w:r>
      <w:r>
        <w:rPr>
          <w:rFonts w:hint="eastAsia"/>
        </w:rPr>
        <w:t>陽性→急性骨髄性白血病（</w:t>
      </w:r>
      <w:r>
        <w:t>AML</w:t>
      </w:r>
      <w:r>
        <w:rPr>
          <w:rFonts w:hint="eastAsia"/>
        </w:rPr>
        <w:t>）</w:t>
      </w:r>
      <w:r w:rsidR="006A0CDC">
        <w:rPr>
          <w:rFonts w:hint="eastAsia"/>
        </w:rPr>
        <w:t>（顆粒球・単球</w:t>
      </w:r>
      <w:r w:rsidR="007F2B3B">
        <w:rPr>
          <w:rFonts w:hint="eastAsia"/>
        </w:rPr>
        <w:t>系</w:t>
      </w:r>
      <w:r w:rsidR="006A0CDC">
        <w:rPr>
          <w:rFonts w:hint="eastAsia"/>
        </w:rPr>
        <w:t>）</w:t>
      </w:r>
    </w:p>
    <w:p w:rsidR="006A0CDC" w:rsidRDefault="006A0CDC" w:rsidP="00110653">
      <w:r>
        <w:rPr>
          <w:rFonts w:hint="eastAsia"/>
        </w:rPr>
        <w:t xml:space="preserve">　　　　光顕的</w:t>
      </w:r>
      <w:r>
        <w:t>MPO</w:t>
      </w:r>
      <w:r>
        <w:rPr>
          <w:rFonts w:hint="eastAsia"/>
        </w:rPr>
        <w:t>陰性→</w:t>
      </w:r>
      <w:r>
        <w:t>AML</w:t>
      </w:r>
      <w:r>
        <w:rPr>
          <w:rFonts w:hint="eastAsia"/>
        </w:rPr>
        <w:t>（</w:t>
      </w:r>
      <w:r>
        <w:t>M0</w:t>
      </w:r>
      <w:r>
        <w:rPr>
          <w:rFonts w:hint="eastAsia"/>
        </w:rPr>
        <w:t>、</w:t>
      </w:r>
      <w:r>
        <w:t>M5a</w:t>
      </w:r>
      <w:r>
        <w:rPr>
          <w:rFonts w:hint="eastAsia"/>
        </w:rPr>
        <w:t>、</w:t>
      </w:r>
      <w:r>
        <w:t>M6b</w:t>
      </w:r>
      <w:r>
        <w:rPr>
          <w:rFonts w:hint="eastAsia"/>
        </w:rPr>
        <w:t>、</w:t>
      </w:r>
      <w:r>
        <w:t>M7</w:t>
      </w:r>
      <w:r>
        <w:rPr>
          <w:rFonts w:hint="eastAsia"/>
        </w:rPr>
        <w:t>）</w:t>
      </w:r>
    </w:p>
    <w:p w:rsidR="006A0CDC" w:rsidRDefault="006A0CDC" w:rsidP="006A0CDC">
      <w:pPr>
        <w:pStyle w:val="a3"/>
        <w:numPr>
          <w:ilvl w:val="0"/>
          <w:numId w:val="9"/>
        </w:numPr>
        <w:ind w:leftChars="0"/>
      </w:pPr>
      <w:r>
        <w:rPr>
          <w:rFonts w:hint="eastAsia"/>
        </w:rPr>
        <w:t>通常光顕的</w:t>
      </w:r>
      <w:r>
        <w:t>MPO</w:t>
      </w:r>
      <w:r>
        <w:rPr>
          <w:rFonts w:hint="eastAsia"/>
        </w:rPr>
        <w:t>陽性のものを急性骨髄性白血病（</w:t>
      </w:r>
      <w:r>
        <w:t>AML</w:t>
      </w:r>
      <w:r>
        <w:rPr>
          <w:rFonts w:hint="eastAsia"/>
        </w:rPr>
        <w:t>）、陰性のものを急性リンパ性白血病（</w:t>
      </w:r>
      <w:r>
        <w:t>ALL</w:t>
      </w:r>
      <w:r>
        <w:rPr>
          <w:rFonts w:hint="eastAsia"/>
        </w:rPr>
        <w:t>）とする。</w:t>
      </w:r>
    </w:p>
    <w:p w:rsidR="00110653" w:rsidRPr="00110653" w:rsidRDefault="00110653" w:rsidP="00110653">
      <w:pPr>
        <w:rPr>
          <w:b/>
        </w:rPr>
      </w:pPr>
      <w:r w:rsidRPr="00110653">
        <w:rPr>
          <w:rFonts w:hint="eastAsia"/>
          <w:b/>
        </w:rPr>
        <w:t>症例２</w:t>
      </w:r>
      <w:r w:rsidR="000F5203">
        <w:rPr>
          <w:rFonts w:hint="eastAsia"/>
          <w:b/>
        </w:rPr>
        <w:t>：</w:t>
      </w:r>
      <w:r w:rsidR="000F5203" w:rsidRPr="000F5203">
        <w:t>B-CLL</w:t>
      </w:r>
      <w:r w:rsidR="000F5203">
        <w:rPr>
          <w:rFonts w:hint="eastAsia"/>
          <w:b/>
        </w:rPr>
        <w:t xml:space="preserve">　</w:t>
      </w:r>
    </w:p>
    <w:p w:rsidR="006A0CDC" w:rsidRDefault="000F5203" w:rsidP="00110653">
      <w:r>
        <w:rPr>
          <w:rFonts w:hint="eastAsia"/>
          <w:b/>
        </w:rPr>
        <w:t>症例３：</w:t>
      </w:r>
      <w:r>
        <w:t>M7</w:t>
      </w:r>
      <w:r>
        <w:rPr>
          <w:rFonts w:hint="eastAsia"/>
        </w:rPr>
        <w:t>（急性巨核芽球性）</w:t>
      </w:r>
    </w:p>
    <w:p w:rsidR="006A0CDC" w:rsidRDefault="006A0CDC" w:rsidP="00110653">
      <w:r>
        <w:rPr>
          <w:rFonts w:hint="eastAsia"/>
        </w:rPr>
        <w:t xml:space="preserve">　　　　</w:t>
      </w:r>
      <w:r>
        <w:t>CD41</w:t>
      </w:r>
      <w:r>
        <w:rPr>
          <w:rFonts w:hint="eastAsia"/>
        </w:rPr>
        <w:t>陽性→血小板、巨核芽球</w:t>
      </w:r>
    </w:p>
    <w:p w:rsidR="00110653" w:rsidRPr="00110653" w:rsidRDefault="006A0CDC" w:rsidP="00110653">
      <w:pPr>
        <w:rPr>
          <w:b/>
        </w:rPr>
      </w:pPr>
      <w:r>
        <w:rPr>
          <w:rFonts w:hint="eastAsia"/>
        </w:rPr>
        <w:t xml:space="preserve">　　　　光顕的</w:t>
      </w:r>
      <w:r>
        <w:t>MPO</w:t>
      </w:r>
      <w:r>
        <w:rPr>
          <w:rFonts w:hint="eastAsia"/>
        </w:rPr>
        <w:t>陰性→</w:t>
      </w:r>
      <w:r>
        <w:t>AML</w:t>
      </w:r>
      <w:r>
        <w:rPr>
          <w:rFonts w:hint="eastAsia"/>
        </w:rPr>
        <w:t>（</w:t>
      </w:r>
      <w:r>
        <w:t>M0</w:t>
      </w:r>
      <w:r>
        <w:rPr>
          <w:rFonts w:hint="eastAsia"/>
        </w:rPr>
        <w:t>、</w:t>
      </w:r>
      <w:r>
        <w:t>M5a</w:t>
      </w:r>
      <w:r>
        <w:rPr>
          <w:rFonts w:hint="eastAsia"/>
        </w:rPr>
        <w:t>、</w:t>
      </w:r>
      <w:r>
        <w:t>M6b</w:t>
      </w:r>
      <w:r>
        <w:rPr>
          <w:rFonts w:hint="eastAsia"/>
        </w:rPr>
        <w:t>、</w:t>
      </w:r>
      <w:r>
        <w:t>M7</w:t>
      </w:r>
      <w:r>
        <w:rPr>
          <w:rFonts w:hint="eastAsia"/>
        </w:rPr>
        <w:t>）</w:t>
      </w:r>
    </w:p>
    <w:p w:rsidR="006A0CDC" w:rsidRDefault="000F5203" w:rsidP="00110653">
      <w:r>
        <w:rPr>
          <w:rFonts w:hint="eastAsia"/>
          <w:b/>
        </w:rPr>
        <w:t>症例４：</w:t>
      </w:r>
      <w:r>
        <w:t>M4</w:t>
      </w:r>
      <w:r>
        <w:rPr>
          <w:rFonts w:hint="eastAsia"/>
        </w:rPr>
        <w:t xml:space="preserve">（急性骨髄単球性）　</w:t>
      </w:r>
    </w:p>
    <w:p w:rsidR="00370181" w:rsidRDefault="006A0CDC" w:rsidP="00110653">
      <w:r>
        <w:rPr>
          <w:rFonts w:hint="eastAsia"/>
        </w:rPr>
        <w:t xml:space="preserve">　　　　</w:t>
      </w:r>
      <w:r w:rsidR="00370181">
        <w:t>CD13</w:t>
      </w:r>
      <w:r w:rsidR="00370181">
        <w:rPr>
          <w:rFonts w:hint="eastAsia"/>
        </w:rPr>
        <w:t>、</w:t>
      </w:r>
      <w:r w:rsidR="00370181">
        <w:t>CD33</w:t>
      </w:r>
      <w:r w:rsidR="00370181">
        <w:rPr>
          <w:rFonts w:hint="eastAsia"/>
        </w:rPr>
        <w:t>陽性→急性骨髄性白血病（</w:t>
      </w:r>
      <w:r w:rsidR="00370181">
        <w:t>AML</w:t>
      </w:r>
      <w:r w:rsidR="00370181">
        <w:rPr>
          <w:rFonts w:hint="eastAsia"/>
        </w:rPr>
        <w:t>）（顆粒球・単球）</w:t>
      </w:r>
    </w:p>
    <w:p w:rsidR="00110653" w:rsidRPr="00110653" w:rsidRDefault="00370181" w:rsidP="00110653">
      <w:pPr>
        <w:rPr>
          <w:b/>
        </w:rPr>
      </w:pPr>
      <w:r>
        <w:rPr>
          <w:rFonts w:hint="eastAsia"/>
        </w:rPr>
        <w:t xml:space="preserve">　　　　エステラーゼ</w:t>
      </w:r>
      <w:r w:rsidR="00681366">
        <w:rPr>
          <w:rFonts w:hint="eastAsia"/>
        </w:rPr>
        <w:t>（</w:t>
      </w:r>
      <w:r w:rsidR="00681366">
        <w:t>Es</w:t>
      </w:r>
      <w:r w:rsidR="00681366">
        <w:rPr>
          <w:rFonts w:hint="eastAsia"/>
        </w:rPr>
        <w:t>）</w:t>
      </w:r>
      <w:r>
        <w:rPr>
          <w:rFonts w:hint="eastAsia"/>
        </w:rPr>
        <w:t>二重染色（特異的・非特異的）陽性→</w:t>
      </w:r>
      <w:r>
        <w:t>M4</w:t>
      </w:r>
    </w:p>
    <w:p w:rsidR="00110653" w:rsidRPr="00110653" w:rsidRDefault="000F5203" w:rsidP="00110653">
      <w:pPr>
        <w:rPr>
          <w:b/>
        </w:rPr>
      </w:pPr>
      <w:r>
        <w:rPr>
          <w:rFonts w:hint="eastAsia"/>
          <w:b/>
        </w:rPr>
        <w:t>症例５：</w:t>
      </w:r>
      <w:r>
        <w:t>B-ALL</w:t>
      </w:r>
      <w:r>
        <w:rPr>
          <w:rFonts w:hint="eastAsia"/>
          <w:b/>
        </w:rPr>
        <w:t xml:space="preserve">　</w:t>
      </w:r>
    </w:p>
    <w:p w:rsidR="00AC6B2D" w:rsidRDefault="00AC6B2D" w:rsidP="00110653">
      <w:pPr>
        <w:pStyle w:val="a3"/>
        <w:ind w:leftChars="0" w:left="520"/>
        <w:rPr>
          <w:b/>
        </w:rPr>
      </w:pPr>
    </w:p>
    <w:p w:rsidR="00AC6B2D" w:rsidRDefault="00AC6B2D" w:rsidP="00110653">
      <w:pPr>
        <w:pStyle w:val="a3"/>
        <w:ind w:leftChars="0" w:left="520"/>
        <w:rPr>
          <w:b/>
        </w:rPr>
      </w:pPr>
      <w:r>
        <w:rPr>
          <w:b/>
        </w:rPr>
        <w:t>Point!</w:t>
      </w:r>
    </w:p>
    <w:p w:rsidR="00AC6B2D" w:rsidRDefault="00AC6B2D" w:rsidP="00110653">
      <w:pPr>
        <w:pStyle w:val="a3"/>
        <w:ind w:leftChars="0" w:left="520"/>
        <w:rPr>
          <w:b/>
        </w:rPr>
      </w:pPr>
      <w:r>
        <w:rPr>
          <w:b/>
        </w:rPr>
        <w:t>FAB</w:t>
      </w:r>
      <w:r>
        <w:rPr>
          <w:rFonts w:hint="eastAsia"/>
          <w:b/>
        </w:rPr>
        <w:t>分類における特殊検査のまとめ</w:t>
      </w:r>
    </w:p>
    <w:p w:rsidR="00681366" w:rsidRDefault="00AC6B2D" w:rsidP="00110653">
      <w:pPr>
        <w:pStyle w:val="a3"/>
        <w:ind w:leftChars="0" w:left="520"/>
      </w:pPr>
      <w:r>
        <w:t>AML</w:t>
      </w:r>
      <w:r>
        <w:rPr>
          <w:rFonts w:hint="eastAsia"/>
        </w:rPr>
        <w:t>（</w:t>
      </w:r>
      <w:r>
        <w:t>M0</w:t>
      </w:r>
      <w:r>
        <w:rPr>
          <w:rFonts w:hint="eastAsia"/>
        </w:rPr>
        <w:t>）：</w:t>
      </w:r>
      <w:r>
        <w:t>MPO</w:t>
      </w:r>
      <w:r>
        <w:rPr>
          <w:rFonts w:hint="eastAsia"/>
        </w:rPr>
        <w:t>染色（</w:t>
      </w:r>
      <w:r>
        <w:t>—</w:t>
      </w:r>
      <w:r>
        <w:rPr>
          <w:rFonts w:hint="eastAsia"/>
        </w:rPr>
        <w:t>）</w:t>
      </w:r>
    </w:p>
    <w:p w:rsidR="00681366" w:rsidRDefault="00681366" w:rsidP="00110653">
      <w:pPr>
        <w:pStyle w:val="a3"/>
        <w:ind w:leftChars="0" w:left="520"/>
      </w:pPr>
      <w:r>
        <w:rPr>
          <w:rFonts w:hint="eastAsia"/>
        </w:rPr>
        <w:t xml:space="preserve">　　　　　　細胞表面マーカー：</w:t>
      </w:r>
      <w:r>
        <w:t>CD13, CD33</w:t>
      </w:r>
    </w:p>
    <w:p w:rsidR="00681366" w:rsidRDefault="00AC6B2D" w:rsidP="00110653">
      <w:pPr>
        <w:pStyle w:val="a3"/>
        <w:ind w:leftChars="0" w:left="520"/>
      </w:pPr>
      <w:r>
        <w:t>AML</w:t>
      </w:r>
      <w:r>
        <w:rPr>
          <w:rFonts w:hint="eastAsia"/>
        </w:rPr>
        <w:t>（</w:t>
      </w:r>
      <w:r>
        <w:t>M1</w:t>
      </w:r>
      <w:r>
        <w:rPr>
          <w:rFonts w:hint="eastAsia"/>
        </w:rPr>
        <w:t>）：</w:t>
      </w:r>
      <w:r>
        <w:t>MPO</w:t>
      </w:r>
      <w:r>
        <w:rPr>
          <w:rFonts w:hint="eastAsia"/>
        </w:rPr>
        <w:t>染色（＋）</w:t>
      </w:r>
    </w:p>
    <w:p w:rsidR="00AC6B2D" w:rsidRDefault="00681366" w:rsidP="00110653">
      <w:pPr>
        <w:pStyle w:val="a3"/>
        <w:ind w:leftChars="0" w:left="520"/>
      </w:pPr>
      <w:r>
        <w:t xml:space="preserve">            </w:t>
      </w:r>
      <w:r>
        <w:rPr>
          <w:rFonts w:hint="eastAsia"/>
        </w:rPr>
        <w:t>細胞表面マーカー：</w:t>
      </w:r>
      <w:r>
        <w:t>CD13, CD33</w:t>
      </w:r>
    </w:p>
    <w:p w:rsidR="00681366" w:rsidRDefault="00AC6B2D" w:rsidP="00110653">
      <w:pPr>
        <w:pStyle w:val="a3"/>
        <w:ind w:leftChars="0" w:left="520"/>
      </w:pPr>
      <w:r>
        <w:t>AML</w:t>
      </w:r>
      <w:r>
        <w:rPr>
          <w:rFonts w:hint="eastAsia"/>
        </w:rPr>
        <w:t>（</w:t>
      </w:r>
      <w:r>
        <w:t>M2</w:t>
      </w:r>
      <w:r>
        <w:rPr>
          <w:rFonts w:hint="eastAsia"/>
        </w:rPr>
        <w:t>）：</w:t>
      </w:r>
      <w:r>
        <w:t>MPO</w:t>
      </w:r>
      <w:r>
        <w:rPr>
          <w:rFonts w:hint="eastAsia"/>
        </w:rPr>
        <w:t>染色（＋）</w:t>
      </w:r>
    </w:p>
    <w:p w:rsidR="00AC6B2D" w:rsidRDefault="00681366" w:rsidP="00110653">
      <w:pPr>
        <w:pStyle w:val="a3"/>
        <w:ind w:leftChars="0" w:left="520"/>
      </w:pPr>
      <w:r>
        <w:t xml:space="preserve">            </w:t>
      </w:r>
      <w:r>
        <w:rPr>
          <w:rFonts w:hint="eastAsia"/>
        </w:rPr>
        <w:t>細胞表面マーカー：</w:t>
      </w:r>
      <w:r>
        <w:t>CD13, CD33</w:t>
      </w:r>
    </w:p>
    <w:p w:rsidR="00681366" w:rsidRDefault="00AC6B2D" w:rsidP="00110653">
      <w:pPr>
        <w:pStyle w:val="a3"/>
        <w:ind w:leftChars="0" w:left="520"/>
      </w:pPr>
      <w:r>
        <w:t>AML</w:t>
      </w:r>
      <w:r>
        <w:rPr>
          <w:rFonts w:hint="eastAsia"/>
        </w:rPr>
        <w:t>（</w:t>
      </w:r>
      <w:r>
        <w:t>M3</w:t>
      </w:r>
      <w:r>
        <w:rPr>
          <w:rFonts w:hint="eastAsia"/>
        </w:rPr>
        <w:t>）：</w:t>
      </w:r>
      <w:r>
        <w:t>MPO</w:t>
      </w:r>
      <w:r>
        <w:rPr>
          <w:rFonts w:hint="eastAsia"/>
        </w:rPr>
        <w:t>染色（＋）</w:t>
      </w:r>
    </w:p>
    <w:p w:rsidR="00AC6B2D" w:rsidRDefault="00681366" w:rsidP="00681366">
      <w:pPr>
        <w:pStyle w:val="a3"/>
        <w:ind w:leftChars="0" w:left="520"/>
      </w:pPr>
      <w:r>
        <w:t xml:space="preserve">            </w:t>
      </w:r>
      <w:r>
        <w:rPr>
          <w:rFonts w:hint="eastAsia"/>
        </w:rPr>
        <w:t>細胞表面マーカー：</w:t>
      </w:r>
      <w:r>
        <w:t>CD33</w:t>
      </w:r>
    </w:p>
    <w:p w:rsidR="00681366" w:rsidRDefault="00AC6B2D" w:rsidP="00110653">
      <w:pPr>
        <w:pStyle w:val="a3"/>
        <w:ind w:leftChars="0" w:left="520"/>
      </w:pPr>
      <w:r>
        <w:t>AML</w:t>
      </w:r>
      <w:r>
        <w:rPr>
          <w:rFonts w:hint="eastAsia"/>
        </w:rPr>
        <w:t>（</w:t>
      </w:r>
      <w:r>
        <w:t>M4</w:t>
      </w:r>
      <w:r>
        <w:rPr>
          <w:rFonts w:hint="eastAsia"/>
        </w:rPr>
        <w:t>）：</w:t>
      </w:r>
      <w:r>
        <w:t>MPO</w:t>
      </w:r>
      <w:r>
        <w:rPr>
          <w:rFonts w:hint="eastAsia"/>
        </w:rPr>
        <w:t>染色（＋）</w:t>
      </w:r>
      <w:r w:rsidR="00681366">
        <w:rPr>
          <w:rFonts w:hint="eastAsia"/>
        </w:rPr>
        <w:t>、</w:t>
      </w:r>
      <w:r w:rsidR="00681366">
        <w:t>Es</w:t>
      </w:r>
      <w:r w:rsidR="00681366">
        <w:rPr>
          <w:rFonts w:hint="eastAsia"/>
        </w:rPr>
        <w:t>二重染色（＋）</w:t>
      </w:r>
    </w:p>
    <w:p w:rsidR="00AC6B2D" w:rsidRDefault="00681366" w:rsidP="00110653">
      <w:pPr>
        <w:pStyle w:val="a3"/>
        <w:ind w:leftChars="0" w:left="520"/>
      </w:pPr>
      <w:r>
        <w:t xml:space="preserve">            </w:t>
      </w:r>
      <w:r>
        <w:rPr>
          <w:rFonts w:hint="eastAsia"/>
        </w:rPr>
        <w:t>細胞表面マーカー：</w:t>
      </w:r>
      <w:r>
        <w:t>CD13, CD33, CD14</w:t>
      </w:r>
    </w:p>
    <w:p w:rsidR="00681366" w:rsidRDefault="00AC6B2D" w:rsidP="00110653">
      <w:pPr>
        <w:pStyle w:val="a3"/>
        <w:ind w:leftChars="0" w:left="520"/>
      </w:pPr>
      <w:r>
        <w:t>AML</w:t>
      </w:r>
      <w:r>
        <w:rPr>
          <w:rFonts w:hint="eastAsia"/>
        </w:rPr>
        <w:t>（</w:t>
      </w:r>
      <w:r>
        <w:t>M5a</w:t>
      </w:r>
      <w:r>
        <w:rPr>
          <w:rFonts w:hint="eastAsia"/>
        </w:rPr>
        <w:t>）：</w:t>
      </w:r>
      <w:r>
        <w:t>MPO</w:t>
      </w:r>
      <w:r>
        <w:rPr>
          <w:rFonts w:hint="eastAsia"/>
        </w:rPr>
        <w:t>染色（</w:t>
      </w:r>
      <w:r>
        <w:t>—</w:t>
      </w:r>
      <w:r>
        <w:rPr>
          <w:rFonts w:hint="eastAsia"/>
        </w:rPr>
        <w:t>）</w:t>
      </w:r>
      <w:r w:rsidR="00681366">
        <w:rPr>
          <w:rFonts w:hint="eastAsia"/>
        </w:rPr>
        <w:t>、</w:t>
      </w:r>
      <w:r w:rsidR="00681366">
        <w:t>Es</w:t>
      </w:r>
      <w:r w:rsidR="00681366">
        <w:rPr>
          <w:rFonts w:hint="eastAsia"/>
        </w:rPr>
        <w:t>染色（特異的（</w:t>
      </w:r>
      <w:r w:rsidR="00681366">
        <w:t>—</w:t>
      </w:r>
      <w:r w:rsidR="00681366">
        <w:rPr>
          <w:rFonts w:hint="eastAsia"/>
        </w:rPr>
        <w:t>）非特異的（＋））</w:t>
      </w:r>
    </w:p>
    <w:p w:rsidR="00AC6B2D" w:rsidRDefault="00681366" w:rsidP="00110653">
      <w:pPr>
        <w:pStyle w:val="a3"/>
        <w:ind w:leftChars="0" w:left="520"/>
      </w:pPr>
      <w:r>
        <w:t xml:space="preserve">             </w:t>
      </w:r>
      <w:r>
        <w:rPr>
          <w:rFonts w:hint="eastAsia"/>
        </w:rPr>
        <w:t>細胞表面マーカー：</w:t>
      </w:r>
      <w:r>
        <w:t>CD13, CD33, CD14</w:t>
      </w:r>
    </w:p>
    <w:p w:rsidR="00681366" w:rsidRDefault="00AC6B2D" w:rsidP="00110653">
      <w:pPr>
        <w:pStyle w:val="a3"/>
        <w:ind w:leftChars="0" w:left="520"/>
      </w:pPr>
      <w:r>
        <w:t>AML</w:t>
      </w:r>
      <w:r>
        <w:rPr>
          <w:rFonts w:hint="eastAsia"/>
        </w:rPr>
        <w:t>（</w:t>
      </w:r>
      <w:r>
        <w:t>M5b</w:t>
      </w:r>
      <w:r>
        <w:rPr>
          <w:rFonts w:hint="eastAsia"/>
        </w:rPr>
        <w:t>）：</w:t>
      </w:r>
      <w:r>
        <w:t>MPO</w:t>
      </w:r>
      <w:r>
        <w:rPr>
          <w:rFonts w:hint="eastAsia"/>
        </w:rPr>
        <w:t>染色（＋）</w:t>
      </w:r>
      <w:r w:rsidR="00681366">
        <w:rPr>
          <w:rFonts w:hint="eastAsia"/>
        </w:rPr>
        <w:t>、</w:t>
      </w:r>
      <w:r w:rsidR="00681366">
        <w:t>Es</w:t>
      </w:r>
      <w:r w:rsidR="00681366">
        <w:rPr>
          <w:rFonts w:hint="eastAsia"/>
        </w:rPr>
        <w:t>染色（特異的（</w:t>
      </w:r>
      <w:r w:rsidR="00681366">
        <w:t>—</w:t>
      </w:r>
      <w:r w:rsidR="00681366">
        <w:rPr>
          <w:rFonts w:hint="eastAsia"/>
        </w:rPr>
        <w:t>）非特異的（＋））</w:t>
      </w:r>
    </w:p>
    <w:p w:rsidR="00AC6B2D" w:rsidRDefault="00681366" w:rsidP="00110653">
      <w:pPr>
        <w:pStyle w:val="a3"/>
        <w:ind w:leftChars="0" w:left="520"/>
      </w:pPr>
      <w:r>
        <w:t xml:space="preserve">             </w:t>
      </w:r>
      <w:r>
        <w:rPr>
          <w:rFonts w:hint="eastAsia"/>
        </w:rPr>
        <w:t>細胞表面マーカー：</w:t>
      </w:r>
      <w:r>
        <w:t>CD13, CD33, CD14</w:t>
      </w:r>
    </w:p>
    <w:p w:rsidR="00AC6B2D" w:rsidRDefault="00AC6B2D" w:rsidP="00AC6B2D">
      <w:pPr>
        <w:pStyle w:val="a3"/>
        <w:ind w:leftChars="0" w:left="520"/>
      </w:pPr>
      <w:r>
        <w:t>AML</w:t>
      </w:r>
      <w:r>
        <w:rPr>
          <w:rFonts w:hint="eastAsia"/>
        </w:rPr>
        <w:t>（</w:t>
      </w:r>
      <w:r>
        <w:t>M6a</w:t>
      </w:r>
      <w:r>
        <w:rPr>
          <w:rFonts w:hint="eastAsia"/>
        </w:rPr>
        <w:t>）：</w:t>
      </w:r>
      <w:r>
        <w:t>MPO</w:t>
      </w:r>
      <w:r>
        <w:rPr>
          <w:rFonts w:hint="eastAsia"/>
        </w:rPr>
        <w:t>染色（＋）</w:t>
      </w:r>
      <w:r w:rsidR="00681366">
        <w:t>PAS</w:t>
      </w:r>
      <w:r w:rsidR="00681366">
        <w:rPr>
          <w:rFonts w:hint="eastAsia"/>
        </w:rPr>
        <w:t>染色（＋）</w:t>
      </w:r>
    </w:p>
    <w:p w:rsidR="00AC6B2D" w:rsidRDefault="00AC6B2D" w:rsidP="00110653">
      <w:pPr>
        <w:pStyle w:val="a3"/>
        <w:ind w:leftChars="0" w:left="520"/>
      </w:pPr>
      <w:r>
        <w:t>AML</w:t>
      </w:r>
      <w:r>
        <w:rPr>
          <w:rFonts w:hint="eastAsia"/>
        </w:rPr>
        <w:t>（</w:t>
      </w:r>
      <w:r>
        <w:t>M6b</w:t>
      </w:r>
      <w:r>
        <w:rPr>
          <w:rFonts w:hint="eastAsia"/>
        </w:rPr>
        <w:t>）：</w:t>
      </w:r>
      <w:r>
        <w:t>MPO</w:t>
      </w:r>
      <w:r>
        <w:rPr>
          <w:rFonts w:hint="eastAsia"/>
        </w:rPr>
        <w:t>染色（</w:t>
      </w:r>
      <w:r>
        <w:t>—</w:t>
      </w:r>
      <w:r>
        <w:rPr>
          <w:rFonts w:hint="eastAsia"/>
        </w:rPr>
        <w:t>）</w:t>
      </w:r>
      <w:r w:rsidR="00681366">
        <w:rPr>
          <w:rFonts w:hint="eastAsia"/>
        </w:rPr>
        <w:t>、</w:t>
      </w:r>
      <w:r w:rsidR="00681366">
        <w:t>PAS</w:t>
      </w:r>
      <w:r w:rsidR="00681366">
        <w:rPr>
          <w:rFonts w:hint="eastAsia"/>
        </w:rPr>
        <w:t>染色（＋）</w:t>
      </w:r>
    </w:p>
    <w:p w:rsidR="00681366" w:rsidRDefault="00AC6B2D" w:rsidP="00110653">
      <w:pPr>
        <w:pStyle w:val="a3"/>
        <w:ind w:leftChars="0" w:left="520"/>
      </w:pPr>
      <w:r>
        <w:t>AML</w:t>
      </w:r>
      <w:r>
        <w:rPr>
          <w:rFonts w:hint="eastAsia"/>
        </w:rPr>
        <w:t>（</w:t>
      </w:r>
      <w:r>
        <w:t>M7</w:t>
      </w:r>
      <w:r>
        <w:rPr>
          <w:rFonts w:hint="eastAsia"/>
        </w:rPr>
        <w:t>）：</w:t>
      </w:r>
      <w:r>
        <w:t>MPO</w:t>
      </w:r>
      <w:r>
        <w:rPr>
          <w:rFonts w:hint="eastAsia"/>
        </w:rPr>
        <w:t>染色（</w:t>
      </w:r>
      <w:r>
        <w:t>—</w:t>
      </w:r>
      <w:r>
        <w:rPr>
          <w:rFonts w:hint="eastAsia"/>
        </w:rPr>
        <w:t>）</w:t>
      </w:r>
    </w:p>
    <w:p w:rsidR="00AC6B2D" w:rsidRDefault="00681366" w:rsidP="00110653">
      <w:pPr>
        <w:pStyle w:val="a3"/>
        <w:ind w:leftChars="0" w:left="520"/>
      </w:pPr>
      <w:r>
        <w:t xml:space="preserve">            </w:t>
      </w:r>
      <w:r>
        <w:rPr>
          <w:rFonts w:hint="eastAsia"/>
        </w:rPr>
        <w:t>細胞表面マーカー：</w:t>
      </w:r>
      <w:r>
        <w:t>CD41</w:t>
      </w:r>
      <w:r>
        <w:rPr>
          <w:rFonts w:hint="eastAsia"/>
        </w:rPr>
        <w:t>（血小板、巨核芽球系）</w:t>
      </w:r>
    </w:p>
    <w:p w:rsidR="00AC6B2D" w:rsidRDefault="00AC6B2D" w:rsidP="00110653">
      <w:pPr>
        <w:pStyle w:val="a3"/>
        <w:ind w:leftChars="0" w:left="520"/>
      </w:pPr>
      <w:r>
        <w:t>ALL</w:t>
      </w:r>
      <w:r>
        <w:rPr>
          <w:rFonts w:hint="eastAsia"/>
        </w:rPr>
        <w:t>（</w:t>
      </w:r>
      <w:r>
        <w:t>L1</w:t>
      </w:r>
      <w:r>
        <w:rPr>
          <w:rFonts w:hint="eastAsia"/>
        </w:rPr>
        <w:t>）：</w:t>
      </w:r>
      <w:r>
        <w:t>MPO</w:t>
      </w:r>
      <w:r>
        <w:rPr>
          <w:rFonts w:hint="eastAsia"/>
        </w:rPr>
        <w:t>染色（</w:t>
      </w:r>
      <w:r>
        <w:t>—</w:t>
      </w:r>
      <w:r>
        <w:rPr>
          <w:rFonts w:hint="eastAsia"/>
        </w:rPr>
        <w:t>）</w:t>
      </w:r>
    </w:p>
    <w:p w:rsidR="00681366" w:rsidRDefault="00AC6B2D" w:rsidP="00110653">
      <w:pPr>
        <w:pStyle w:val="a3"/>
        <w:ind w:leftChars="0" w:left="520"/>
      </w:pPr>
      <w:r>
        <w:t>ALL</w:t>
      </w:r>
      <w:r>
        <w:rPr>
          <w:rFonts w:hint="eastAsia"/>
        </w:rPr>
        <w:t>（</w:t>
      </w:r>
      <w:r>
        <w:t>L2</w:t>
      </w:r>
      <w:r>
        <w:rPr>
          <w:rFonts w:hint="eastAsia"/>
        </w:rPr>
        <w:t>）：</w:t>
      </w:r>
      <w:r>
        <w:t>MPO</w:t>
      </w:r>
      <w:r>
        <w:rPr>
          <w:rFonts w:hint="eastAsia"/>
        </w:rPr>
        <w:t>染色（</w:t>
      </w:r>
      <w:r>
        <w:t>—</w:t>
      </w:r>
      <w:r>
        <w:rPr>
          <w:rFonts w:hint="eastAsia"/>
        </w:rPr>
        <w:t>）</w:t>
      </w:r>
    </w:p>
    <w:p w:rsidR="00681366" w:rsidRDefault="00681366" w:rsidP="00110653">
      <w:pPr>
        <w:pStyle w:val="a3"/>
        <w:ind w:leftChars="0" w:left="520"/>
      </w:pPr>
      <w:r>
        <w:rPr>
          <w:rFonts w:hint="eastAsia"/>
        </w:rPr>
        <w:t xml:space="preserve">　　　　　細胞表面マーカー（上記２つ）：</w:t>
      </w:r>
    </w:p>
    <w:p w:rsidR="00681366" w:rsidRDefault="00681366" w:rsidP="00110653">
      <w:pPr>
        <w:pStyle w:val="a3"/>
        <w:ind w:leftChars="0" w:left="520"/>
      </w:pPr>
      <w:r>
        <w:rPr>
          <w:rFonts w:hint="eastAsia"/>
        </w:rPr>
        <w:t xml:space="preserve">　　　　　・</w:t>
      </w:r>
      <w:r>
        <w:t>B</w:t>
      </w:r>
      <w:r>
        <w:rPr>
          <w:rFonts w:hint="eastAsia"/>
        </w:rPr>
        <w:t>細胞系：</w:t>
      </w:r>
      <w:r w:rsidR="00F82F16">
        <w:t>CD10, CD19, CD20</w:t>
      </w:r>
    </w:p>
    <w:p w:rsidR="00AC6B2D" w:rsidRPr="00AC6B2D" w:rsidRDefault="00681366" w:rsidP="00110653">
      <w:pPr>
        <w:pStyle w:val="a3"/>
        <w:ind w:leftChars="0" w:left="520"/>
      </w:pPr>
      <w:r>
        <w:rPr>
          <w:rFonts w:hint="eastAsia"/>
        </w:rPr>
        <w:t xml:space="preserve">　　　　　・</w:t>
      </w:r>
      <w:r>
        <w:t>T</w:t>
      </w:r>
      <w:r>
        <w:rPr>
          <w:rFonts w:hint="eastAsia"/>
        </w:rPr>
        <w:t>細胞系</w:t>
      </w:r>
      <w:r w:rsidR="00F82F16">
        <w:rPr>
          <w:rFonts w:hint="eastAsia"/>
        </w:rPr>
        <w:t>：</w:t>
      </w:r>
      <w:r w:rsidR="00F82F16">
        <w:t>CD2, CD3, CD5, CD7</w:t>
      </w:r>
    </w:p>
    <w:p w:rsidR="00F82F16" w:rsidRDefault="00AC6B2D" w:rsidP="00110653">
      <w:pPr>
        <w:pStyle w:val="a3"/>
        <w:ind w:leftChars="0" w:left="520"/>
      </w:pPr>
      <w:r>
        <w:t>ALL</w:t>
      </w:r>
      <w:r>
        <w:rPr>
          <w:rFonts w:hint="eastAsia"/>
        </w:rPr>
        <w:t>（</w:t>
      </w:r>
      <w:r>
        <w:t>L3</w:t>
      </w:r>
      <w:r>
        <w:rPr>
          <w:rFonts w:hint="eastAsia"/>
        </w:rPr>
        <w:t>）：</w:t>
      </w:r>
      <w:r>
        <w:t>MPO</w:t>
      </w:r>
      <w:r>
        <w:rPr>
          <w:rFonts w:hint="eastAsia"/>
        </w:rPr>
        <w:t>染色（</w:t>
      </w:r>
      <w:r>
        <w:t>—</w:t>
      </w:r>
      <w:r>
        <w:rPr>
          <w:rFonts w:hint="eastAsia"/>
        </w:rPr>
        <w:t>）</w:t>
      </w:r>
    </w:p>
    <w:p w:rsidR="00AC6B2D" w:rsidRDefault="00F82F16" w:rsidP="00110653">
      <w:pPr>
        <w:pStyle w:val="a3"/>
        <w:ind w:leftChars="0" w:left="520"/>
        <w:rPr>
          <w:b/>
        </w:rPr>
      </w:pPr>
      <w:r>
        <w:rPr>
          <w:rFonts w:hint="eastAsia"/>
        </w:rPr>
        <w:t xml:space="preserve">　　　　　</w:t>
      </w:r>
      <w:r>
        <w:t xml:space="preserve"> </w:t>
      </w:r>
      <w:r>
        <w:rPr>
          <w:rFonts w:hint="eastAsia"/>
        </w:rPr>
        <w:t>細胞表面マーカー：</w:t>
      </w:r>
      <w:r>
        <w:t>CD10, CD19, CD20, slg</w:t>
      </w:r>
    </w:p>
    <w:p w:rsidR="00110653" w:rsidRPr="00110653" w:rsidRDefault="00110653" w:rsidP="00110653">
      <w:pPr>
        <w:pStyle w:val="a3"/>
        <w:ind w:leftChars="0" w:left="520"/>
        <w:rPr>
          <w:b/>
        </w:rPr>
      </w:pPr>
    </w:p>
    <w:p w:rsidR="00110653" w:rsidRDefault="00110653" w:rsidP="00B42490">
      <w:pPr>
        <w:pStyle w:val="a3"/>
        <w:numPr>
          <w:ilvl w:val="0"/>
          <w:numId w:val="15"/>
        </w:numPr>
        <w:ind w:leftChars="0"/>
        <w:rPr>
          <w:b/>
        </w:rPr>
      </w:pPr>
      <w:r w:rsidRPr="00110653">
        <w:rPr>
          <w:rFonts w:hint="eastAsia"/>
          <w:b/>
        </w:rPr>
        <w:t>次の小問に答えなさい。</w:t>
      </w:r>
    </w:p>
    <w:p w:rsidR="00CD0FEE" w:rsidRDefault="00110653" w:rsidP="00110653">
      <w:pPr>
        <w:pStyle w:val="a3"/>
        <w:numPr>
          <w:ilvl w:val="0"/>
          <w:numId w:val="18"/>
        </w:numPr>
        <w:ind w:leftChars="0"/>
        <w:rPr>
          <w:b/>
        </w:rPr>
      </w:pPr>
      <w:r w:rsidRPr="00110653">
        <w:rPr>
          <w:rFonts w:hint="eastAsia"/>
          <w:b/>
        </w:rPr>
        <w:t>血液悪性腫瘍患者の治療中にみられる腫瘍</w:t>
      </w:r>
      <w:r w:rsidR="002507E8">
        <w:rPr>
          <w:rFonts w:hint="eastAsia"/>
          <w:b/>
        </w:rPr>
        <w:t>融解</w:t>
      </w:r>
      <w:r w:rsidRPr="00110653">
        <w:rPr>
          <w:rFonts w:hint="eastAsia"/>
          <w:b/>
        </w:rPr>
        <w:t>症候群について説明しなさい。</w:t>
      </w:r>
    </w:p>
    <w:p w:rsidR="00CD0FEE" w:rsidRDefault="00CD0FEE" w:rsidP="00CD0FEE">
      <w:pPr>
        <w:pStyle w:val="a3"/>
        <w:ind w:leftChars="0" w:left="1040"/>
        <w:rPr>
          <w:b/>
        </w:rPr>
      </w:pPr>
    </w:p>
    <w:p w:rsidR="00FD6696" w:rsidRDefault="00FD6696" w:rsidP="00CD0FEE">
      <w:pPr>
        <w:pStyle w:val="a3"/>
        <w:ind w:leftChars="0" w:left="1040"/>
      </w:pPr>
      <w:r>
        <w:rPr>
          <w:rFonts w:hint="eastAsia"/>
        </w:rPr>
        <w:t>概念：</w:t>
      </w:r>
    </w:p>
    <w:p w:rsidR="00FD6696" w:rsidRDefault="00FD6696" w:rsidP="00CD0FEE">
      <w:pPr>
        <w:pStyle w:val="a3"/>
        <w:ind w:leftChars="0" w:left="1040"/>
      </w:pPr>
      <w:r>
        <w:rPr>
          <w:rFonts w:hint="eastAsia"/>
        </w:rPr>
        <w:t>血液悪性腫瘍は抗腫瘍薬に感受性が高い為、腫瘍量が多い場合、</w:t>
      </w:r>
      <w:r w:rsidR="002507E8">
        <w:rPr>
          <w:rFonts w:hint="eastAsia"/>
        </w:rPr>
        <w:t>抗腫瘍薬投与により</w:t>
      </w:r>
      <w:r>
        <w:rPr>
          <w:rFonts w:hint="eastAsia"/>
        </w:rPr>
        <w:t>急速な腫瘍細胞の大量死が起こり、腎障害、電解質異常等を来すことがある。</w:t>
      </w:r>
    </w:p>
    <w:p w:rsidR="00FD6696" w:rsidRDefault="00FD6696" w:rsidP="00CD0FEE">
      <w:pPr>
        <w:pStyle w:val="a3"/>
        <w:ind w:leftChars="0" w:left="1040"/>
      </w:pPr>
    </w:p>
    <w:p w:rsidR="00FD6696" w:rsidRDefault="00FD6696" w:rsidP="00CD0FEE">
      <w:pPr>
        <w:pStyle w:val="a3"/>
        <w:ind w:leftChars="0" w:left="1040"/>
      </w:pPr>
      <w:r>
        <w:rPr>
          <w:rFonts w:hint="eastAsia"/>
        </w:rPr>
        <w:t>症状：</w:t>
      </w:r>
    </w:p>
    <w:p w:rsidR="00FD6696" w:rsidRDefault="00FD6696" w:rsidP="00CD0FEE">
      <w:pPr>
        <w:pStyle w:val="a3"/>
        <w:ind w:leftChars="0" w:left="1040"/>
      </w:pPr>
      <w:r>
        <w:rPr>
          <w:rFonts w:hint="eastAsia"/>
        </w:rPr>
        <w:t>高尿酸血症、高</w:t>
      </w:r>
      <w:r>
        <w:t>K</w:t>
      </w:r>
      <w:r>
        <w:rPr>
          <w:rFonts w:hint="eastAsia"/>
        </w:rPr>
        <w:t>血症、高</w:t>
      </w:r>
      <w:r>
        <w:t>P</w:t>
      </w:r>
      <w:r>
        <w:rPr>
          <w:rFonts w:hint="eastAsia"/>
        </w:rPr>
        <w:t>血症、低</w:t>
      </w:r>
      <w:r>
        <w:t>Ca</w:t>
      </w:r>
      <w:r>
        <w:rPr>
          <w:rFonts w:hint="eastAsia"/>
        </w:rPr>
        <w:t>血症、アシドーシス、播種性血管内凝固症候群（</w:t>
      </w:r>
      <w:r>
        <w:t>DIC</w:t>
      </w:r>
      <w:r>
        <w:rPr>
          <w:rFonts w:hint="eastAsia"/>
        </w:rPr>
        <w:t>）、腎機能障害（高尿酸血症、高</w:t>
      </w:r>
      <w:r>
        <w:t>P</w:t>
      </w:r>
      <w:r>
        <w:rPr>
          <w:rFonts w:hint="eastAsia"/>
        </w:rPr>
        <w:t>血症による）</w:t>
      </w:r>
    </w:p>
    <w:p w:rsidR="00FD6696" w:rsidRDefault="00FD6696" w:rsidP="00CD0FEE">
      <w:pPr>
        <w:pStyle w:val="a3"/>
        <w:ind w:leftChars="0" w:left="1040"/>
      </w:pPr>
    </w:p>
    <w:p w:rsidR="00FD6696" w:rsidRDefault="00FD6696" w:rsidP="00CD0FEE">
      <w:pPr>
        <w:pStyle w:val="a3"/>
        <w:ind w:leftChars="0" w:left="1040"/>
      </w:pPr>
      <w:r>
        <w:rPr>
          <w:rFonts w:hint="eastAsia"/>
        </w:rPr>
        <w:t>検査所見：</w:t>
      </w:r>
    </w:p>
    <w:p w:rsidR="00FD6696" w:rsidRDefault="00FD6696" w:rsidP="00CD0FEE">
      <w:pPr>
        <w:pStyle w:val="a3"/>
        <w:ind w:leftChars="0" w:left="1040"/>
      </w:pPr>
      <w:r>
        <w:t>GOT,GPT,ALP,LDH</w:t>
      </w:r>
      <w:r>
        <w:rPr>
          <w:rFonts w:hint="eastAsia"/>
        </w:rPr>
        <w:t>等の逸脱酵素↑、</w:t>
      </w:r>
      <w:r>
        <w:t>BUN,Cre</w:t>
      </w:r>
      <w:r>
        <w:rPr>
          <w:rFonts w:hint="eastAsia"/>
        </w:rPr>
        <w:t>↑（腎機能障害による）</w:t>
      </w:r>
    </w:p>
    <w:p w:rsidR="00FD6696" w:rsidRDefault="00FD6696" w:rsidP="00CD0FEE">
      <w:pPr>
        <w:pStyle w:val="a3"/>
        <w:ind w:leftChars="0" w:left="1040"/>
      </w:pPr>
    </w:p>
    <w:p w:rsidR="00FD6696" w:rsidRDefault="00FD6696" w:rsidP="00CD0FEE">
      <w:pPr>
        <w:pStyle w:val="a3"/>
        <w:ind w:leftChars="0" w:left="1040"/>
      </w:pPr>
      <w:r>
        <w:rPr>
          <w:rFonts w:hint="eastAsia"/>
        </w:rPr>
        <w:t>腎障害の予防方法：</w:t>
      </w:r>
    </w:p>
    <w:p w:rsidR="00FD6696" w:rsidRDefault="00FD6696" w:rsidP="00FD6696">
      <w:pPr>
        <w:pStyle w:val="a3"/>
        <w:numPr>
          <w:ilvl w:val="0"/>
          <w:numId w:val="37"/>
        </w:numPr>
        <w:ind w:leftChars="0"/>
      </w:pPr>
      <w:r>
        <w:rPr>
          <w:rFonts w:hint="eastAsia"/>
        </w:rPr>
        <w:t>補液・利尿剤投与により、尿量を</w:t>
      </w:r>
      <w:r>
        <w:t>100 ml/hr</w:t>
      </w:r>
      <w:r>
        <w:rPr>
          <w:rFonts w:hint="eastAsia"/>
        </w:rPr>
        <w:t>以上に保つ。</w:t>
      </w:r>
    </w:p>
    <w:p w:rsidR="00CC25F7" w:rsidRDefault="00FD6696" w:rsidP="00FD6696">
      <w:pPr>
        <w:pStyle w:val="a3"/>
        <w:numPr>
          <w:ilvl w:val="0"/>
          <w:numId w:val="37"/>
        </w:numPr>
        <w:ind w:leftChars="0"/>
      </w:pPr>
      <w:r>
        <w:rPr>
          <w:rFonts w:hint="eastAsia"/>
        </w:rPr>
        <w:t>尿のアルカリ化</w:t>
      </w:r>
      <w:r w:rsidR="00CC25F7">
        <w:rPr>
          <w:rFonts w:hint="eastAsia"/>
        </w:rPr>
        <w:t>（尿酸は</w:t>
      </w:r>
      <w:r w:rsidR="00CC25F7">
        <w:t>pH</w:t>
      </w:r>
      <w:r w:rsidR="00CC25F7">
        <w:rPr>
          <w:rFonts w:hint="eastAsia"/>
        </w:rPr>
        <w:t>の低下により結晶化するこで、尿の</w:t>
      </w:r>
      <w:r w:rsidR="00CC25F7">
        <w:t>pH</w:t>
      </w:r>
      <w:r w:rsidR="00CC25F7">
        <w:rPr>
          <w:rFonts w:hint="eastAsia"/>
        </w:rPr>
        <w:t>を</w:t>
      </w:r>
      <w:r w:rsidR="00CC25F7">
        <w:t>7.0</w:t>
      </w:r>
      <w:r w:rsidR="00CC25F7">
        <w:rPr>
          <w:rFonts w:hint="eastAsia"/>
        </w:rPr>
        <w:t>以上に保つ）</w:t>
      </w:r>
    </w:p>
    <w:p w:rsidR="00CC25F7" w:rsidRDefault="00CC25F7" w:rsidP="00CC25F7">
      <w:pPr>
        <w:pStyle w:val="a3"/>
        <w:ind w:leftChars="0" w:left="1280"/>
      </w:pPr>
      <w:r>
        <w:rPr>
          <w:rFonts w:hint="eastAsia"/>
        </w:rPr>
        <w:t>←炭酸水素ナトリウム投与及び尿の</w:t>
      </w:r>
      <w:r>
        <w:t>pH</w:t>
      </w:r>
      <w:r>
        <w:rPr>
          <w:rFonts w:hint="eastAsia"/>
        </w:rPr>
        <w:t>チェック</w:t>
      </w:r>
    </w:p>
    <w:p w:rsidR="00CC25F7" w:rsidRDefault="00CC25F7" w:rsidP="00FD6696">
      <w:pPr>
        <w:pStyle w:val="a3"/>
        <w:numPr>
          <w:ilvl w:val="0"/>
          <w:numId w:val="37"/>
        </w:numPr>
        <w:ind w:leftChars="0"/>
      </w:pPr>
      <w:r>
        <w:rPr>
          <w:rFonts w:hint="eastAsia"/>
        </w:rPr>
        <w:t>尿酸産生抑制</w:t>
      </w:r>
    </w:p>
    <w:p w:rsidR="00FD6696" w:rsidRDefault="00CC25F7" w:rsidP="00CC25F7">
      <w:pPr>
        <w:pStyle w:val="a3"/>
        <w:ind w:leftChars="0" w:left="1280"/>
      </w:pPr>
      <w:r>
        <w:rPr>
          <w:rFonts w:hint="eastAsia"/>
        </w:rPr>
        <w:t>←アロプリノール投与</w:t>
      </w:r>
    </w:p>
    <w:p w:rsidR="001553F1" w:rsidRDefault="001553F1" w:rsidP="00CD0FEE">
      <w:pPr>
        <w:pStyle w:val="a3"/>
        <w:ind w:leftChars="0" w:left="1040"/>
        <w:rPr>
          <w:b/>
        </w:rPr>
      </w:pPr>
    </w:p>
    <w:p w:rsidR="001553F1" w:rsidRPr="001553F1" w:rsidRDefault="001553F1" w:rsidP="001553F1">
      <w:pPr>
        <w:pStyle w:val="a3"/>
        <w:numPr>
          <w:ilvl w:val="0"/>
          <w:numId w:val="18"/>
        </w:numPr>
        <w:ind w:leftChars="0"/>
        <w:rPr>
          <w:b/>
        </w:rPr>
      </w:pPr>
      <w:r w:rsidRPr="001553F1">
        <w:rPr>
          <w:rFonts w:hint="eastAsia"/>
          <w:b/>
        </w:rPr>
        <w:t>輸血療法について下記の解説文の（　　　）に適切な語句や数値を記入しなさい。</w:t>
      </w:r>
    </w:p>
    <w:p w:rsidR="00CD0FEE" w:rsidRDefault="001553F1" w:rsidP="001553F1">
      <w:pPr>
        <w:pStyle w:val="a3"/>
        <w:ind w:leftChars="0" w:left="1040"/>
        <w:rPr>
          <w:b/>
        </w:rPr>
      </w:pPr>
      <w:r w:rsidRPr="001553F1">
        <w:rPr>
          <w:rFonts w:hint="eastAsia"/>
          <w:b/>
        </w:rPr>
        <w:t>骨髄抑制により血球が低下した場合、輸血を施行する濃厚赤血球輸血は、</w:t>
      </w:r>
      <w:r w:rsidRPr="001553F1">
        <w:rPr>
          <w:rFonts w:hint="eastAsia"/>
          <w:b/>
        </w:rPr>
        <w:t>Hb</w:t>
      </w:r>
      <w:r w:rsidRPr="001553F1">
        <w:rPr>
          <w:rFonts w:hint="eastAsia"/>
          <w:b/>
        </w:rPr>
        <w:t xml:space="preserve">が（　</w:t>
      </w:r>
      <w:r w:rsidRPr="001553F1">
        <w:rPr>
          <w:b/>
        </w:rPr>
        <w:t>1</w:t>
      </w:r>
      <w:r w:rsidRPr="001553F1">
        <w:rPr>
          <w:rFonts w:hint="eastAsia"/>
          <w:b/>
        </w:rPr>
        <w:t xml:space="preserve">　）</w:t>
      </w:r>
      <w:r w:rsidRPr="001553F1">
        <w:rPr>
          <w:rFonts w:hint="eastAsia"/>
          <w:b/>
        </w:rPr>
        <w:t>g/dl</w:t>
      </w:r>
      <w:r w:rsidRPr="001553F1">
        <w:rPr>
          <w:rFonts w:hint="eastAsia"/>
          <w:b/>
        </w:rPr>
        <w:t xml:space="preserve">以下で、血小板輸血は血小板数が（　</w:t>
      </w:r>
      <w:r w:rsidRPr="001553F1">
        <w:rPr>
          <w:b/>
        </w:rPr>
        <w:t>2</w:t>
      </w:r>
      <w:r w:rsidRPr="001553F1">
        <w:rPr>
          <w:rFonts w:hint="eastAsia"/>
          <w:b/>
        </w:rPr>
        <w:t xml:space="preserve">　）万</w:t>
      </w:r>
      <w:r w:rsidRPr="001553F1">
        <w:rPr>
          <w:rFonts w:hint="eastAsia"/>
          <w:b/>
        </w:rPr>
        <w:t>/</w:t>
      </w:r>
      <w:r w:rsidRPr="001553F1">
        <w:rPr>
          <w:rFonts w:hint="eastAsia"/>
          <w:b/>
        </w:rPr>
        <w:t>μ</w:t>
      </w:r>
      <w:r w:rsidRPr="001553F1">
        <w:rPr>
          <w:rFonts w:hint="eastAsia"/>
          <w:b/>
        </w:rPr>
        <w:t>l</w:t>
      </w:r>
      <w:r w:rsidRPr="001553F1">
        <w:rPr>
          <w:rFonts w:hint="eastAsia"/>
          <w:b/>
        </w:rPr>
        <w:t xml:space="preserve">以下で行う。これらの輸血バッグには、（　</w:t>
      </w:r>
      <w:r w:rsidRPr="001553F1">
        <w:rPr>
          <w:b/>
        </w:rPr>
        <w:t>3</w:t>
      </w:r>
      <w:r w:rsidRPr="001553F1">
        <w:rPr>
          <w:rFonts w:hint="eastAsia"/>
          <w:b/>
        </w:rPr>
        <w:t xml:space="preserve">　）を予防するために、前もって放射線照射が行われている。輸血量</w:t>
      </w:r>
      <w:r w:rsidRPr="001553F1">
        <w:rPr>
          <w:rFonts w:hint="eastAsia"/>
          <w:b/>
        </w:rPr>
        <w:t>1</w:t>
      </w:r>
      <w:r w:rsidRPr="001553F1">
        <w:rPr>
          <w:rFonts w:hint="eastAsia"/>
          <w:b/>
        </w:rPr>
        <w:t xml:space="preserve">単位とは、全血（　</w:t>
      </w:r>
      <w:r w:rsidRPr="001553F1">
        <w:rPr>
          <w:b/>
        </w:rPr>
        <w:t>4</w:t>
      </w:r>
      <w:r w:rsidRPr="001553F1">
        <w:rPr>
          <w:rFonts w:hint="eastAsia"/>
          <w:b/>
        </w:rPr>
        <w:t xml:space="preserve">　）</w:t>
      </w:r>
      <w:r w:rsidRPr="001553F1">
        <w:rPr>
          <w:b/>
        </w:rPr>
        <w:t>m</w:t>
      </w:r>
      <w:r w:rsidRPr="001553F1">
        <w:rPr>
          <w:rFonts w:hint="eastAsia"/>
          <w:b/>
        </w:rPr>
        <w:t>L</w:t>
      </w:r>
      <w:r w:rsidRPr="001553F1">
        <w:rPr>
          <w:rFonts w:hint="eastAsia"/>
          <w:b/>
        </w:rPr>
        <w:t>由来をいう。血液型は</w:t>
      </w:r>
      <w:r w:rsidRPr="001553F1">
        <w:rPr>
          <w:rFonts w:hint="eastAsia"/>
          <w:b/>
        </w:rPr>
        <w:t>ABO</w:t>
      </w:r>
      <w:r w:rsidRPr="001553F1">
        <w:rPr>
          <w:rFonts w:hint="eastAsia"/>
          <w:b/>
        </w:rPr>
        <w:t>と</w:t>
      </w:r>
      <w:r w:rsidRPr="001553F1">
        <w:rPr>
          <w:rFonts w:hint="eastAsia"/>
          <w:b/>
        </w:rPr>
        <w:t>Rh</w:t>
      </w:r>
      <w:r w:rsidRPr="001553F1">
        <w:rPr>
          <w:rFonts w:hint="eastAsia"/>
          <w:b/>
        </w:rPr>
        <w:t>の適合を確認するが、</w:t>
      </w:r>
      <w:r w:rsidRPr="001553F1">
        <w:rPr>
          <w:rFonts w:hint="eastAsia"/>
          <w:b/>
        </w:rPr>
        <w:t>Rh</w:t>
      </w:r>
      <w:r w:rsidRPr="001553F1">
        <w:rPr>
          <w:rFonts w:hint="eastAsia"/>
          <w:b/>
        </w:rPr>
        <w:t xml:space="preserve">は陽性と陰性では、（　</w:t>
      </w:r>
      <w:r w:rsidRPr="001553F1">
        <w:rPr>
          <w:b/>
        </w:rPr>
        <w:t>5</w:t>
      </w:r>
      <w:r w:rsidRPr="001553F1">
        <w:rPr>
          <w:rFonts w:hint="eastAsia"/>
          <w:b/>
        </w:rPr>
        <w:t xml:space="preserve">　）の方が多い。</w:t>
      </w:r>
    </w:p>
    <w:p w:rsidR="00CD0FEE" w:rsidRDefault="00CD0FEE" w:rsidP="001553F1">
      <w:pPr>
        <w:pStyle w:val="a3"/>
        <w:ind w:leftChars="0" w:left="1040"/>
        <w:rPr>
          <w:b/>
        </w:rPr>
      </w:pPr>
    </w:p>
    <w:p w:rsidR="00CD0FEE" w:rsidRDefault="00CD0FEE" w:rsidP="001553F1">
      <w:pPr>
        <w:pStyle w:val="a3"/>
        <w:ind w:leftChars="0" w:left="1040"/>
        <w:rPr>
          <w:b/>
        </w:rPr>
      </w:pPr>
      <w:r>
        <w:rPr>
          <w:rFonts w:hint="eastAsia"/>
          <w:b/>
        </w:rPr>
        <w:t>解答</w:t>
      </w:r>
    </w:p>
    <w:p w:rsidR="00CD0FEE" w:rsidRPr="00CD0FEE" w:rsidRDefault="00CD0FEE" w:rsidP="001553F1">
      <w:pPr>
        <w:pStyle w:val="a3"/>
        <w:ind w:leftChars="0" w:left="1040"/>
      </w:pPr>
      <w:r>
        <w:rPr>
          <w:rFonts w:hint="eastAsia"/>
          <w:b/>
        </w:rPr>
        <w:t>１）</w:t>
      </w:r>
      <w:r>
        <w:t>6 g/dl</w:t>
      </w:r>
    </w:p>
    <w:p w:rsidR="00CD0FEE" w:rsidRPr="00CD0FEE" w:rsidRDefault="00CD0FEE" w:rsidP="001553F1">
      <w:pPr>
        <w:pStyle w:val="a3"/>
        <w:ind w:leftChars="0" w:left="1040"/>
      </w:pPr>
      <w:r>
        <w:rPr>
          <w:rFonts w:hint="eastAsia"/>
          <w:b/>
        </w:rPr>
        <w:t>２）</w:t>
      </w:r>
      <w:r>
        <w:t>5</w:t>
      </w:r>
      <w:r>
        <w:rPr>
          <w:rFonts w:hint="eastAsia"/>
        </w:rPr>
        <w:t>万</w:t>
      </w:r>
      <w:r>
        <w:t>/</w:t>
      </w:r>
      <w:r>
        <w:rPr>
          <w:rFonts w:hint="eastAsia"/>
        </w:rPr>
        <w:t>μ</w:t>
      </w:r>
      <w:r>
        <w:t>l</w:t>
      </w:r>
    </w:p>
    <w:p w:rsidR="00CD0FEE" w:rsidRPr="00CD0FEE" w:rsidRDefault="00CD0FEE" w:rsidP="001553F1">
      <w:pPr>
        <w:pStyle w:val="a3"/>
        <w:ind w:leftChars="0" w:left="1040"/>
      </w:pPr>
      <w:r>
        <w:rPr>
          <w:rFonts w:hint="eastAsia"/>
          <w:b/>
        </w:rPr>
        <w:t>３）</w:t>
      </w:r>
      <w:r>
        <w:rPr>
          <w:rFonts w:hint="eastAsia"/>
        </w:rPr>
        <w:t>輸血後</w:t>
      </w:r>
      <w:r>
        <w:t>GVHD</w:t>
      </w:r>
    </w:p>
    <w:p w:rsidR="00CD0FEE" w:rsidRPr="00CD0FEE" w:rsidRDefault="00CD0FEE" w:rsidP="001553F1">
      <w:pPr>
        <w:pStyle w:val="a3"/>
        <w:ind w:leftChars="0" w:left="1040"/>
      </w:pPr>
      <w:r>
        <w:rPr>
          <w:rFonts w:hint="eastAsia"/>
          <w:b/>
        </w:rPr>
        <w:t>４）</w:t>
      </w:r>
      <w:r>
        <w:t>200 ml</w:t>
      </w:r>
    </w:p>
    <w:p w:rsidR="00CD0FEE" w:rsidRPr="00CD0FEE" w:rsidRDefault="00CD0FEE" w:rsidP="001553F1">
      <w:pPr>
        <w:pStyle w:val="a3"/>
        <w:ind w:leftChars="0" w:left="1040"/>
      </w:pPr>
      <w:r>
        <w:rPr>
          <w:rFonts w:hint="eastAsia"/>
          <w:b/>
        </w:rPr>
        <w:t>５）</w:t>
      </w:r>
      <w:r>
        <w:rPr>
          <w:rFonts w:hint="eastAsia"/>
        </w:rPr>
        <w:t>陽性</w:t>
      </w:r>
    </w:p>
    <w:p w:rsidR="001553F1" w:rsidRPr="001553F1" w:rsidRDefault="001553F1" w:rsidP="001553F1">
      <w:pPr>
        <w:pStyle w:val="a3"/>
        <w:ind w:leftChars="0" w:left="1040"/>
        <w:rPr>
          <w:b/>
        </w:rPr>
      </w:pPr>
    </w:p>
    <w:p w:rsidR="00110653" w:rsidRPr="001553F1" w:rsidRDefault="001553F1" w:rsidP="00110653">
      <w:pPr>
        <w:pStyle w:val="a3"/>
        <w:numPr>
          <w:ilvl w:val="0"/>
          <w:numId w:val="18"/>
        </w:numPr>
        <w:ind w:leftChars="0"/>
        <w:rPr>
          <w:b/>
        </w:rPr>
      </w:pPr>
      <w:r w:rsidRPr="001553F1">
        <w:rPr>
          <w:rFonts w:hint="eastAsia"/>
          <w:b/>
        </w:rPr>
        <w:t>メルカゾールを</w:t>
      </w:r>
      <w:r w:rsidRPr="001553F1">
        <w:rPr>
          <w:rFonts w:hint="eastAsia"/>
          <w:b/>
        </w:rPr>
        <w:t>2</w:t>
      </w:r>
      <w:r w:rsidRPr="001553F1">
        <w:rPr>
          <w:rFonts w:hint="eastAsia"/>
          <w:b/>
        </w:rPr>
        <w:t>週間前から服用を開始したバセドー病の</w:t>
      </w:r>
      <w:r w:rsidRPr="001553F1">
        <w:rPr>
          <w:rFonts w:hint="eastAsia"/>
          <w:b/>
        </w:rPr>
        <w:t>25</w:t>
      </w:r>
      <w:r w:rsidRPr="001553F1">
        <w:rPr>
          <w:rFonts w:hint="eastAsia"/>
          <w:b/>
        </w:rPr>
        <w:t>歳女性が、</w:t>
      </w:r>
      <w:r w:rsidRPr="001553F1">
        <w:rPr>
          <w:rFonts w:hint="eastAsia"/>
          <w:b/>
        </w:rPr>
        <w:t>2</w:t>
      </w:r>
      <w:r w:rsidRPr="001553F1">
        <w:rPr>
          <w:rFonts w:hint="eastAsia"/>
          <w:b/>
        </w:rPr>
        <w:t>日前から</w:t>
      </w:r>
      <w:r w:rsidRPr="001553F1">
        <w:rPr>
          <w:b/>
        </w:rPr>
        <w:t>40</w:t>
      </w:r>
      <w:r w:rsidRPr="001553F1">
        <w:rPr>
          <w:rFonts w:hint="eastAsia"/>
          <w:b/>
        </w:rPr>
        <w:t>℃の熱発があり、緊急受診した。</w:t>
      </w:r>
      <w:r w:rsidRPr="001553F1">
        <w:rPr>
          <w:rFonts w:hint="eastAsia"/>
          <w:b/>
        </w:rPr>
        <w:t>WBC1,600/</w:t>
      </w:r>
      <w:r w:rsidRPr="001553F1">
        <w:rPr>
          <w:rFonts w:hint="eastAsia"/>
          <w:b/>
        </w:rPr>
        <w:t>μ</w:t>
      </w:r>
      <w:r w:rsidRPr="001553F1">
        <w:rPr>
          <w:rFonts w:hint="eastAsia"/>
          <w:b/>
        </w:rPr>
        <w:t>l</w:t>
      </w:r>
      <w:r w:rsidRPr="001553F1">
        <w:rPr>
          <w:rFonts w:hint="eastAsia"/>
          <w:b/>
        </w:rPr>
        <w:t>（</w:t>
      </w:r>
      <w:r w:rsidRPr="001553F1">
        <w:rPr>
          <w:rFonts w:hint="eastAsia"/>
          <w:b/>
        </w:rPr>
        <w:t>Seg 4</w:t>
      </w:r>
      <w:r w:rsidRPr="001553F1">
        <w:rPr>
          <w:rFonts w:hint="eastAsia"/>
          <w:b/>
        </w:rPr>
        <w:t>％、</w:t>
      </w:r>
      <w:r w:rsidRPr="001553F1">
        <w:rPr>
          <w:rFonts w:hint="eastAsia"/>
          <w:b/>
        </w:rPr>
        <w:t>Mo 8</w:t>
      </w:r>
      <w:r w:rsidRPr="001553F1">
        <w:rPr>
          <w:rFonts w:hint="eastAsia"/>
          <w:b/>
        </w:rPr>
        <w:t>％、</w:t>
      </w:r>
      <w:r w:rsidRPr="001553F1">
        <w:rPr>
          <w:rFonts w:hint="eastAsia"/>
          <w:b/>
        </w:rPr>
        <w:t>Ly 88</w:t>
      </w:r>
      <w:r w:rsidRPr="001553F1">
        <w:rPr>
          <w:rFonts w:hint="eastAsia"/>
          <w:b/>
        </w:rPr>
        <w:t>％）、</w:t>
      </w:r>
      <w:r w:rsidRPr="001553F1">
        <w:rPr>
          <w:rFonts w:hint="eastAsia"/>
          <w:b/>
        </w:rPr>
        <w:t>Hb=13.2g/dl</w:t>
      </w:r>
      <w:r w:rsidRPr="001553F1">
        <w:rPr>
          <w:rFonts w:hint="eastAsia"/>
          <w:b/>
        </w:rPr>
        <w:t>、</w:t>
      </w:r>
      <w:r w:rsidRPr="001553F1">
        <w:rPr>
          <w:rFonts w:hint="eastAsia"/>
          <w:b/>
        </w:rPr>
        <w:t>Plt</w:t>
      </w:r>
      <w:r w:rsidRPr="001553F1">
        <w:rPr>
          <w:rFonts w:hint="eastAsia"/>
          <w:b/>
        </w:rPr>
        <w:t>＝</w:t>
      </w:r>
      <w:r w:rsidRPr="001553F1">
        <w:rPr>
          <w:rFonts w:hint="eastAsia"/>
          <w:b/>
        </w:rPr>
        <w:t>24</w:t>
      </w:r>
      <w:r w:rsidRPr="001553F1">
        <w:rPr>
          <w:rFonts w:hint="eastAsia"/>
          <w:b/>
        </w:rPr>
        <w:t>万</w:t>
      </w:r>
      <w:r w:rsidRPr="001553F1">
        <w:rPr>
          <w:rFonts w:hint="eastAsia"/>
          <w:b/>
        </w:rPr>
        <w:t>/</w:t>
      </w:r>
      <w:r w:rsidRPr="001553F1">
        <w:rPr>
          <w:rFonts w:hint="eastAsia"/>
          <w:b/>
        </w:rPr>
        <w:t>μ</w:t>
      </w:r>
      <w:r w:rsidRPr="001553F1">
        <w:rPr>
          <w:rFonts w:hint="eastAsia"/>
          <w:b/>
        </w:rPr>
        <w:t>l</w:t>
      </w:r>
      <w:r w:rsidRPr="001553F1">
        <w:rPr>
          <w:rFonts w:hint="eastAsia"/>
          <w:b/>
        </w:rPr>
        <w:t>であった。以下の小問に答えなさい。</w:t>
      </w:r>
    </w:p>
    <w:p w:rsidR="001553F1" w:rsidRDefault="001553F1" w:rsidP="001553F1">
      <w:pPr>
        <w:pStyle w:val="a3"/>
        <w:numPr>
          <w:ilvl w:val="0"/>
          <w:numId w:val="19"/>
        </w:numPr>
        <w:ind w:leftChars="0"/>
        <w:rPr>
          <w:b/>
        </w:rPr>
      </w:pPr>
      <w:r w:rsidRPr="001553F1">
        <w:rPr>
          <w:rFonts w:hint="eastAsia"/>
          <w:b/>
        </w:rPr>
        <w:t>血小板減少の原因は何か。</w:t>
      </w:r>
    </w:p>
    <w:p w:rsidR="001553F1" w:rsidRDefault="001553F1" w:rsidP="001553F1">
      <w:pPr>
        <w:pStyle w:val="a3"/>
        <w:ind w:leftChars="0" w:left="1560"/>
        <w:rPr>
          <w:b/>
        </w:rPr>
      </w:pPr>
    </w:p>
    <w:p w:rsidR="002451EC" w:rsidRDefault="002451EC" w:rsidP="001553F1">
      <w:pPr>
        <w:pStyle w:val="a3"/>
        <w:ind w:leftChars="0" w:left="1560"/>
      </w:pPr>
      <w:r>
        <w:rPr>
          <w:rFonts w:hint="eastAsia"/>
        </w:rPr>
        <w:t>抗甲状腺薬であるメルカゾールの副作用として顆粒球減少症（</w:t>
      </w:r>
      <w:r>
        <w:rPr>
          <w:rFonts w:ascii="ＭＳ 明朝" w:hAnsi="ＭＳ 明朝" w:hint="eastAsia"/>
        </w:rPr>
        <w:t>≦</w:t>
      </w:r>
      <w:r>
        <w:t>1500 /</w:t>
      </w:r>
      <w:r>
        <w:rPr>
          <w:rFonts w:hint="eastAsia"/>
        </w:rPr>
        <w:t>μ</w:t>
      </w:r>
      <w:r>
        <w:t>l</w:t>
      </w:r>
      <w:r>
        <w:rPr>
          <w:rFonts w:hint="eastAsia"/>
        </w:rPr>
        <w:t>）又は無顆粒球症（＜</w:t>
      </w:r>
      <w:r>
        <w:t>200</w:t>
      </w:r>
      <w:r>
        <w:rPr>
          <w:rFonts w:hint="eastAsia"/>
        </w:rPr>
        <w:t>〜</w:t>
      </w:r>
      <w:r>
        <w:t>300/</w:t>
      </w:r>
      <w:r>
        <w:rPr>
          <w:rFonts w:hint="eastAsia"/>
        </w:rPr>
        <w:t>μ</w:t>
      </w:r>
      <w:r>
        <w:t>l</w:t>
      </w:r>
      <w:r>
        <w:rPr>
          <w:rFonts w:hint="eastAsia"/>
        </w:rPr>
        <w:t>）を生じた為である。</w:t>
      </w:r>
    </w:p>
    <w:p w:rsidR="002451EC" w:rsidRDefault="002451EC" w:rsidP="001553F1">
      <w:pPr>
        <w:pStyle w:val="a3"/>
        <w:ind w:leftChars="0" w:left="1560"/>
      </w:pPr>
    </w:p>
    <w:p w:rsidR="002451EC" w:rsidRDefault="002451EC" w:rsidP="001553F1">
      <w:pPr>
        <w:pStyle w:val="a3"/>
        <w:ind w:leftChars="0" w:left="1560"/>
        <w:rPr>
          <w:b/>
        </w:rPr>
      </w:pPr>
      <w:r>
        <w:rPr>
          <w:b/>
        </w:rPr>
        <w:t>Point!</w:t>
      </w:r>
    </w:p>
    <w:p w:rsidR="002451EC" w:rsidRDefault="002451EC" w:rsidP="001553F1">
      <w:pPr>
        <w:pStyle w:val="a3"/>
        <w:ind w:leftChars="0" w:left="1560"/>
        <w:rPr>
          <w:b/>
        </w:rPr>
      </w:pPr>
      <w:r>
        <w:rPr>
          <w:rFonts w:hint="eastAsia"/>
          <w:b/>
        </w:rPr>
        <w:t>顆粒球減少症を生じやすい薬剤</w:t>
      </w:r>
    </w:p>
    <w:p w:rsidR="002451EC" w:rsidRDefault="002451EC" w:rsidP="001553F1">
      <w:pPr>
        <w:pStyle w:val="a3"/>
        <w:ind w:leftChars="0" w:left="1560"/>
      </w:pPr>
      <w:r>
        <w:rPr>
          <w:rFonts w:hint="eastAsia"/>
        </w:rPr>
        <w:t>・抗甲状腺薬（投与後数週間以内）：メルカゾール</w:t>
      </w:r>
    </w:p>
    <w:p w:rsidR="002451EC" w:rsidRDefault="002451EC" w:rsidP="001553F1">
      <w:pPr>
        <w:pStyle w:val="a3"/>
        <w:ind w:leftChars="0" w:left="1560"/>
      </w:pPr>
      <w:r>
        <w:rPr>
          <w:rFonts w:hint="eastAsia"/>
        </w:rPr>
        <w:t>・抗精神薬（投与後数週間以内）：クロルプロマジン</w:t>
      </w:r>
    </w:p>
    <w:p w:rsidR="002451EC" w:rsidRPr="002451EC" w:rsidRDefault="002451EC" w:rsidP="001553F1">
      <w:pPr>
        <w:pStyle w:val="a3"/>
        <w:ind w:leftChars="0" w:left="1560"/>
      </w:pPr>
      <w:r>
        <w:rPr>
          <w:rFonts w:hint="eastAsia"/>
        </w:rPr>
        <w:t>・アシノピリン（投与後数日</w:t>
      </w:r>
      <w:r>
        <w:t>or</w:t>
      </w:r>
      <w:r>
        <w:rPr>
          <w:rFonts w:hint="eastAsia"/>
        </w:rPr>
        <w:t>再投与直後）：解熱剤</w:t>
      </w:r>
    </w:p>
    <w:p w:rsidR="001553F1" w:rsidRPr="001553F1" w:rsidRDefault="001553F1" w:rsidP="001553F1">
      <w:pPr>
        <w:pStyle w:val="a3"/>
        <w:ind w:leftChars="0" w:left="1560"/>
        <w:rPr>
          <w:b/>
        </w:rPr>
      </w:pPr>
    </w:p>
    <w:p w:rsidR="001553F1" w:rsidRDefault="001553F1" w:rsidP="001553F1">
      <w:pPr>
        <w:pStyle w:val="a3"/>
        <w:numPr>
          <w:ilvl w:val="0"/>
          <w:numId w:val="19"/>
        </w:numPr>
        <w:ind w:leftChars="0"/>
        <w:rPr>
          <w:b/>
        </w:rPr>
      </w:pPr>
      <w:r w:rsidRPr="001553F1">
        <w:rPr>
          <w:rFonts w:hint="eastAsia"/>
          <w:b/>
        </w:rPr>
        <w:t>本患者にすべき対応を簡潔にまとめなさい。</w:t>
      </w:r>
    </w:p>
    <w:p w:rsidR="001553F1" w:rsidRDefault="001553F1" w:rsidP="001553F1">
      <w:pPr>
        <w:pStyle w:val="a3"/>
        <w:ind w:leftChars="0" w:left="1560"/>
        <w:rPr>
          <w:b/>
        </w:rPr>
      </w:pPr>
    </w:p>
    <w:p w:rsidR="001553F1" w:rsidRPr="002451EC" w:rsidRDefault="006A2DE2" w:rsidP="001553F1">
      <w:pPr>
        <w:pStyle w:val="a3"/>
        <w:ind w:leftChars="0" w:left="1560"/>
      </w:pPr>
      <w:r>
        <w:rPr>
          <w:rFonts w:hint="eastAsia"/>
        </w:rPr>
        <w:t>直ちにメルカゾールの投与を中止し、好中球数が上昇するまで感染症対策として無菌隔離室、うがい、手洗い、</w:t>
      </w:r>
      <w:r>
        <w:t>G-CSF</w:t>
      </w:r>
      <w:r>
        <w:rPr>
          <w:rFonts w:hint="eastAsia"/>
        </w:rPr>
        <w:t>投与等を行い予防に努める。好中球減少時の発熱（</w:t>
      </w:r>
      <w:r>
        <w:t>Febrile neutropenia</w:t>
      </w:r>
      <w:r>
        <w:rPr>
          <w:rFonts w:hint="eastAsia"/>
        </w:rPr>
        <w:t>）が見られたら、直ちに広域スペクトル抗生剤の投与を行う。</w:t>
      </w:r>
    </w:p>
    <w:p w:rsidR="00110653" w:rsidRPr="001553F1" w:rsidRDefault="00110653" w:rsidP="001553F1">
      <w:pPr>
        <w:pStyle w:val="a3"/>
        <w:ind w:leftChars="0" w:left="1560"/>
        <w:rPr>
          <w:b/>
        </w:rPr>
      </w:pPr>
    </w:p>
    <w:p w:rsidR="005D32AC" w:rsidRDefault="005D32AC" w:rsidP="006A2DE2">
      <w:pPr>
        <w:rPr>
          <w:b/>
        </w:rPr>
      </w:pPr>
      <w:r w:rsidRPr="005D32AC">
        <w:rPr>
          <w:rFonts w:hint="eastAsia"/>
          <w:b/>
        </w:rPr>
        <w:t>４）</w:t>
      </w:r>
      <w:r w:rsidR="001553F1" w:rsidRPr="005D32AC">
        <w:rPr>
          <w:rFonts w:hint="eastAsia"/>
          <w:b/>
        </w:rPr>
        <w:t>最近のトピックスは、抗</w:t>
      </w:r>
      <w:r w:rsidR="001553F1" w:rsidRPr="005D32AC">
        <w:rPr>
          <w:rFonts w:hint="eastAsia"/>
          <w:b/>
        </w:rPr>
        <w:t>CD20</w:t>
      </w:r>
      <w:r w:rsidR="001553F1" w:rsidRPr="005D32AC">
        <w:rPr>
          <w:rFonts w:hint="eastAsia"/>
          <w:b/>
        </w:rPr>
        <w:t>抗体療法、チロシンキナーゼ阻害薬、</w:t>
      </w:r>
    </w:p>
    <w:p w:rsidR="005D32AC" w:rsidRDefault="005D32AC" w:rsidP="006A2DE2">
      <w:pPr>
        <w:rPr>
          <w:b/>
        </w:rPr>
      </w:pPr>
      <w:r>
        <w:rPr>
          <w:rFonts w:hint="eastAsia"/>
          <w:b/>
        </w:rPr>
        <w:t xml:space="preserve">　　</w:t>
      </w:r>
      <w:r w:rsidR="001553F1" w:rsidRPr="005D32AC">
        <w:rPr>
          <w:rFonts w:hint="eastAsia"/>
          <w:b/>
        </w:rPr>
        <w:t>そして血栓性血小板減少性紫斑病（</w:t>
      </w:r>
      <w:r w:rsidR="001553F1" w:rsidRPr="005D32AC">
        <w:rPr>
          <w:rFonts w:hint="eastAsia"/>
          <w:b/>
        </w:rPr>
        <w:t>TTP</w:t>
      </w:r>
      <w:r w:rsidR="001553F1" w:rsidRPr="005D32AC">
        <w:rPr>
          <w:rFonts w:hint="eastAsia"/>
          <w:b/>
        </w:rPr>
        <w:t>）の病態に関わる酵素</w:t>
      </w:r>
    </w:p>
    <w:p w:rsidR="001553F1" w:rsidRPr="005D32AC" w:rsidRDefault="005D32AC" w:rsidP="006A2DE2">
      <w:pPr>
        <w:rPr>
          <w:b/>
        </w:rPr>
      </w:pPr>
      <w:r>
        <w:rPr>
          <w:rFonts w:hint="eastAsia"/>
          <w:b/>
        </w:rPr>
        <w:t xml:space="preserve">　</w:t>
      </w:r>
      <w:r w:rsidR="001553F1" w:rsidRPr="005D32AC">
        <w:rPr>
          <w:rFonts w:hint="eastAsia"/>
          <w:b/>
        </w:rPr>
        <w:t>（</w:t>
      </w:r>
      <w:r w:rsidR="001553F1" w:rsidRPr="005D32AC">
        <w:rPr>
          <w:rFonts w:hint="eastAsia"/>
          <w:b/>
        </w:rPr>
        <w:t>ADAMTS13</w:t>
      </w:r>
      <w:r w:rsidR="001553F1" w:rsidRPr="005D32AC">
        <w:rPr>
          <w:rFonts w:hint="eastAsia"/>
          <w:b/>
        </w:rPr>
        <w:t>）のクローニングである。以下の小問に答えなさい。</w:t>
      </w:r>
    </w:p>
    <w:p w:rsidR="001553F1" w:rsidRDefault="001553F1" w:rsidP="001553F1">
      <w:pPr>
        <w:pStyle w:val="a3"/>
        <w:numPr>
          <w:ilvl w:val="0"/>
          <w:numId w:val="20"/>
        </w:numPr>
        <w:ind w:leftChars="0"/>
        <w:rPr>
          <w:b/>
        </w:rPr>
      </w:pPr>
      <w:r w:rsidRPr="001553F1">
        <w:rPr>
          <w:rFonts w:hint="eastAsia"/>
          <w:b/>
        </w:rPr>
        <w:t>CD20</w:t>
      </w:r>
      <w:r w:rsidRPr="001553F1">
        <w:rPr>
          <w:rFonts w:hint="eastAsia"/>
          <w:b/>
        </w:rPr>
        <w:t>陽性の悪性リンパ腫に、</w:t>
      </w:r>
      <w:r w:rsidRPr="001553F1">
        <w:rPr>
          <w:rFonts w:hint="eastAsia"/>
          <w:b/>
        </w:rPr>
        <w:t>R-CHOP</w:t>
      </w:r>
      <w:r w:rsidRPr="001553F1">
        <w:rPr>
          <w:rFonts w:hint="eastAsia"/>
          <w:b/>
        </w:rPr>
        <w:t>療法がよく施行される。用いられる治療薬の薬理作用を説明しなさい。</w:t>
      </w:r>
      <w:r>
        <w:rPr>
          <w:rFonts w:hint="eastAsia"/>
          <w:b/>
        </w:rPr>
        <w:t>R</w:t>
      </w:r>
      <w:r>
        <w:rPr>
          <w:rFonts w:hint="eastAsia"/>
          <w:b/>
        </w:rPr>
        <w:t>：</w:t>
      </w:r>
      <w:r w:rsidRPr="001553F1">
        <w:rPr>
          <w:rFonts w:hint="eastAsia"/>
          <w:b/>
        </w:rPr>
        <w:t>抗</w:t>
      </w:r>
      <w:r w:rsidRPr="001553F1">
        <w:rPr>
          <w:rFonts w:hint="eastAsia"/>
          <w:b/>
        </w:rPr>
        <w:t>CD20</w:t>
      </w:r>
      <w:r>
        <w:rPr>
          <w:rFonts w:hint="eastAsia"/>
          <w:b/>
        </w:rPr>
        <w:t>抗体（リツキシマブ</w:t>
      </w:r>
      <w:r w:rsidRPr="001553F1">
        <w:rPr>
          <w:rFonts w:hint="eastAsia"/>
          <w:b/>
        </w:rPr>
        <w:t>）、</w:t>
      </w:r>
      <w:r w:rsidRPr="001553F1">
        <w:rPr>
          <w:rFonts w:hint="eastAsia"/>
          <w:b/>
        </w:rPr>
        <w:t>C</w:t>
      </w:r>
      <w:r>
        <w:rPr>
          <w:rFonts w:hint="eastAsia"/>
          <w:b/>
        </w:rPr>
        <w:t>：</w:t>
      </w:r>
      <w:r w:rsidRPr="00110653">
        <w:rPr>
          <w:rFonts w:hint="eastAsia"/>
          <w:b/>
        </w:rPr>
        <w:t>シクロフォスファミド</w:t>
      </w:r>
      <w:r w:rsidRPr="001553F1">
        <w:rPr>
          <w:rFonts w:hint="eastAsia"/>
          <w:b/>
        </w:rPr>
        <w:t>、</w:t>
      </w:r>
      <w:r>
        <w:rPr>
          <w:rFonts w:hint="eastAsia"/>
          <w:b/>
        </w:rPr>
        <w:t>H</w:t>
      </w:r>
      <w:r>
        <w:rPr>
          <w:rFonts w:hint="eastAsia"/>
          <w:b/>
        </w:rPr>
        <w:t>：アドリアマイシン</w:t>
      </w:r>
      <w:r w:rsidRPr="001553F1">
        <w:rPr>
          <w:rFonts w:hint="eastAsia"/>
          <w:b/>
        </w:rPr>
        <w:t>、</w:t>
      </w:r>
      <w:r>
        <w:rPr>
          <w:rFonts w:hint="eastAsia"/>
          <w:b/>
        </w:rPr>
        <w:t>O</w:t>
      </w:r>
      <w:r>
        <w:rPr>
          <w:rFonts w:hint="eastAsia"/>
          <w:b/>
        </w:rPr>
        <w:t>：オンコビン（ビンクリスチン）</w:t>
      </w:r>
      <w:r w:rsidRPr="001553F1">
        <w:rPr>
          <w:rFonts w:hint="eastAsia"/>
          <w:b/>
        </w:rPr>
        <w:t>、</w:t>
      </w:r>
      <w:r>
        <w:rPr>
          <w:rFonts w:hint="eastAsia"/>
          <w:b/>
        </w:rPr>
        <w:t>P</w:t>
      </w:r>
      <w:r>
        <w:rPr>
          <w:rFonts w:hint="eastAsia"/>
          <w:b/>
        </w:rPr>
        <w:t>：ブレドニソロン</w:t>
      </w:r>
    </w:p>
    <w:p w:rsidR="001553F1" w:rsidRDefault="001553F1" w:rsidP="001553F1">
      <w:pPr>
        <w:pStyle w:val="a3"/>
        <w:ind w:leftChars="0" w:left="1040"/>
        <w:rPr>
          <w:b/>
        </w:rPr>
      </w:pPr>
    </w:p>
    <w:p w:rsidR="00810B6D" w:rsidRDefault="00810B6D" w:rsidP="001553F1">
      <w:pPr>
        <w:pStyle w:val="a3"/>
        <w:ind w:leftChars="0" w:left="1040"/>
      </w:pPr>
      <w:r>
        <w:rPr>
          <w:rFonts w:hint="eastAsia"/>
          <w:b/>
        </w:rPr>
        <w:t>R</w:t>
      </w:r>
      <w:r>
        <w:rPr>
          <w:rFonts w:hint="eastAsia"/>
          <w:b/>
        </w:rPr>
        <w:t>：</w:t>
      </w:r>
      <w:r w:rsidRPr="001553F1">
        <w:rPr>
          <w:rFonts w:hint="eastAsia"/>
          <w:b/>
        </w:rPr>
        <w:t>抗</w:t>
      </w:r>
      <w:r w:rsidRPr="001553F1">
        <w:rPr>
          <w:rFonts w:hint="eastAsia"/>
          <w:b/>
        </w:rPr>
        <w:t>CD20</w:t>
      </w:r>
      <w:r>
        <w:rPr>
          <w:rFonts w:hint="eastAsia"/>
          <w:b/>
        </w:rPr>
        <w:t>抗体（リツキシマブ</w:t>
      </w:r>
      <w:r w:rsidRPr="001553F1">
        <w:rPr>
          <w:rFonts w:hint="eastAsia"/>
          <w:b/>
        </w:rPr>
        <w:t>）</w:t>
      </w:r>
    </w:p>
    <w:p w:rsidR="00810B6D" w:rsidRDefault="00810B6D" w:rsidP="001553F1">
      <w:pPr>
        <w:pStyle w:val="a3"/>
        <w:ind w:leftChars="0" w:left="1040"/>
      </w:pPr>
      <w:r>
        <w:t>B</w:t>
      </w:r>
      <w:r>
        <w:rPr>
          <w:rFonts w:hint="eastAsia"/>
        </w:rPr>
        <w:t>細胞表面に発現している</w:t>
      </w:r>
      <w:r>
        <w:t>CD20</w:t>
      </w:r>
      <w:r>
        <w:rPr>
          <w:rFonts w:hint="eastAsia"/>
        </w:rPr>
        <w:t>に結合し、</w:t>
      </w:r>
      <w:r>
        <w:t>CDC</w:t>
      </w:r>
      <w:r>
        <w:rPr>
          <w:rFonts w:hint="eastAsia"/>
        </w:rPr>
        <w:t>（補体依存的に腫瘍細胞を傷害）、</w:t>
      </w:r>
      <w:r>
        <w:t>ADCC</w:t>
      </w:r>
      <w:r>
        <w:rPr>
          <w:rFonts w:hint="eastAsia"/>
        </w:rPr>
        <w:t>（抗体依存的に腫瘍細胞を傷害）、アポトーシスへの誘導、もしくは直接的に細胞増殖抑制を行う。</w:t>
      </w:r>
    </w:p>
    <w:p w:rsidR="00810B6D" w:rsidRDefault="00810B6D" w:rsidP="001553F1">
      <w:pPr>
        <w:pStyle w:val="a3"/>
        <w:ind w:leftChars="0" w:left="1040"/>
      </w:pPr>
    </w:p>
    <w:p w:rsidR="00810B6D" w:rsidRDefault="00810B6D" w:rsidP="001553F1">
      <w:pPr>
        <w:pStyle w:val="a3"/>
        <w:ind w:leftChars="0" w:left="1040"/>
      </w:pPr>
      <w:r w:rsidRPr="001553F1">
        <w:rPr>
          <w:rFonts w:hint="eastAsia"/>
          <w:b/>
        </w:rPr>
        <w:t>C</w:t>
      </w:r>
      <w:r>
        <w:rPr>
          <w:rFonts w:hint="eastAsia"/>
          <w:b/>
        </w:rPr>
        <w:t>：</w:t>
      </w:r>
      <w:r w:rsidRPr="00110653">
        <w:rPr>
          <w:rFonts w:hint="eastAsia"/>
          <w:b/>
        </w:rPr>
        <w:t>シクロフォスファミド</w:t>
      </w:r>
    </w:p>
    <w:p w:rsidR="00810B6D" w:rsidRDefault="00810B6D" w:rsidP="001553F1">
      <w:pPr>
        <w:pStyle w:val="a3"/>
        <w:ind w:leftChars="0" w:left="1040"/>
      </w:pPr>
      <w:r>
        <w:rPr>
          <w:rFonts w:hint="eastAsia"/>
        </w:rPr>
        <w:t>アルキル化剤であり、</w:t>
      </w:r>
      <w:r>
        <w:t>DNA</w:t>
      </w:r>
      <w:r>
        <w:rPr>
          <w:rFonts w:hint="eastAsia"/>
        </w:rPr>
        <w:t>架橋により</w:t>
      </w:r>
      <w:r>
        <w:t>DNA</w:t>
      </w:r>
      <w:r>
        <w:rPr>
          <w:rFonts w:hint="eastAsia"/>
        </w:rPr>
        <w:t>合成を阻害する。</w:t>
      </w:r>
    </w:p>
    <w:p w:rsidR="00810B6D" w:rsidRDefault="00810B6D" w:rsidP="001553F1">
      <w:pPr>
        <w:pStyle w:val="a3"/>
        <w:ind w:leftChars="0" w:left="1040"/>
      </w:pPr>
    </w:p>
    <w:p w:rsidR="00810B6D" w:rsidRDefault="00810B6D" w:rsidP="001553F1">
      <w:pPr>
        <w:pStyle w:val="a3"/>
        <w:ind w:leftChars="0" w:left="1040"/>
      </w:pPr>
      <w:r>
        <w:rPr>
          <w:rFonts w:hint="eastAsia"/>
          <w:b/>
        </w:rPr>
        <w:t>H</w:t>
      </w:r>
      <w:r>
        <w:rPr>
          <w:rFonts w:hint="eastAsia"/>
          <w:b/>
        </w:rPr>
        <w:t>：アドリアマイシン</w:t>
      </w:r>
    </w:p>
    <w:p w:rsidR="00810B6D" w:rsidRDefault="00810B6D" w:rsidP="001553F1">
      <w:pPr>
        <w:pStyle w:val="a3"/>
        <w:ind w:leftChars="0" w:left="1040"/>
      </w:pPr>
      <w:r>
        <w:t>DNA</w:t>
      </w:r>
      <w:r>
        <w:rPr>
          <w:rFonts w:hint="eastAsia"/>
        </w:rPr>
        <w:t>複製阻害及びフリーラジカルを形成する。</w:t>
      </w:r>
    </w:p>
    <w:p w:rsidR="00810B6D" w:rsidRDefault="00810B6D" w:rsidP="001553F1">
      <w:pPr>
        <w:pStyle w:val="a3"/>
        <w:ind w:leftChars="0" w:left="1040"/>
      </w:pPr>
    </w:p>
    <w:p w:rsidR="00810B6D" w:rsidRDefault="00810B6D" w:rsidP="001553F1">
      <w:pPr>
        <w:pStyle w:val="a3"/>
        <w:ind w:leftChars="0" w:left="1040"/>
      </w:pPr>
      <w:r>
        <w:rPr>
          <w:rFonts w:hint="eastAsia"/>
          <w:b/>
        </w:rPr>
        <w:t>O</w:t>
      </w:r>
      <w:r>
        <w:rPr>
          <w:rFonts w:hint="eastAsia"/>
          <w:b/>
        </w:rPr>
        <w:t>：オンコビン（ビンクリスチン）</w:t>
      </w:r>
    </w:p>
    <w:p w:rsidR="00810B6D" w:rsidRDefault="00810B6D" w:rsidP="001553F1">
      <w:pPr>
        <w:pStyle w:val="a3"/>
        <w:ind w:leftChars="0" w:left="1040"/>
      </w:pPr>
      <w:r>
        <w:rPr>
          <w:rFonts w:hint="eastAsia"/>
        </w:rPr>
        <w:t>βチューブリンに結合し、微小管機能を阻害する。</w:t>
      </w:r>
      <w:r>
        <w:t>M</w:t>
      </w:r>
      <w:r>
        <w:rPr>
          <w:rFonts w:hint="eastAsia"/>
        </w:rPr>
        <w:t>期に特異的に作用する。</w:t>
      </w:r>
    </w:p>
    <w:p w:rsidR="00810B6D" w:rsidRDefault="00810B6D" w:rsidP="001553F1">
      <w:pPr>
        <w:pStyle w:val="a3"/>
        <w:ind w:leftChars="0" w:left="1040"/>
      </w:pPr>
    </w:p>
    <w:p w:rsidR="00810B6D" w:rsidRDefault="00810B6D" w:rsidP="001553F1">
      <w:pPr>
        <w:pStyle w:val="a3"/>
        <w:ind w:leftChars="0" w:left="1040"/>
      </w:pPr>
      <w:r>
        <w:rPr>
          <w:rFonts w:hint="eastAsia"/>
          <w:b/>
        </w:rPr>
        <w:t>P</w:t>
      </w:r>
      <w:r>
        <w:rPr>
          <w:rFonts w:hint="eastAsia"/>
          <w:b/>
        </w:rPr>
        <w:t>：ブレドニソロン</w:t>
      </w:r>
    </w:p>
    <w:p w:rsidR="000B2716" w:rsidRPr="009B111F" w:rsidRDefault="00810B6D" w:rsidP="001553F1">
      <w:pPr>
        <w:pStyle w:val="a3"/>
        <w:ind w:leftChars="0" w:left="1040"/>
      </w:pPr>
      <w:r>
        <w:rPr>
          <w:rFonts w:hint="eastAsia"/>
        </w:rPr>
        <w:t>リンパ芽球に対する細胞毒性作用を持つ。</w:t>
      </w:r>
    </w:p>
    <w:p w:rsidR="001553F1" w:rsidRDefault="001553F1" w:rsidP="001553F1">
      <w:pPr>
        <w:pStyle w:val="a3"/>
        <w:ind w:leftChars="0" w:left="1040"/>
        <w:rPr>
          <w:b/>
        </w:rPr>
      </w:pPr>
    </w:p>
    <w:p w:rsidR="000B2716" w:rsidRDefault="005D32AC" w:rsidP="001553F1">
      <w:pPr>
        <w:pStyle w:val="a3"/>
        <w:numPr>
          <w:ilvl w:val="0"/>
          <w:numId w:val="20"/>
        </w:numPr>
        <w:ind w:leftChars="0"/>
        <w:rPr>
          <w:b/>
        </w:rPr>
      </w:pPr>
      <w:r>
        <w:rPr>
          <w:rFonts w:hint="eastAsia"/>
          <w:b/>
        </w:rPr>
        <w:t>慢</w:t>
      </w:r>
      <w:r w:rsidR="001553F1" w:rsidRPr="001553F1">
        <w:rPr>
          <w:rFonts w:hint="eastAsia"/>
          <w:b/>
        </w:rPr>
        <w:t>性骨髄性白血病（慢性期）の</w:t>
      </w:r>
      <w:r w:rsidR="001553F1" w:rsidRPr="001553F1">
        <w:rPr>
          <w:rFonts w:hint="eastAsia"/>
          <w:b/>
        </w:rPr>
        <w:t>First Choice</w:t>
      </w:r>
      <w:r w:rsidR="001553F1" w:rsidRPr="001553F1">
        <w:rPr>
          <w:rFonts w:hint="eastAsia"/>
          <w:b/>
        </w:rPr>
        <w:t>に</w:t>
      </w:r>
      <w:r w:rsidR="000B2716" w:rsidRPr="001553F1">
        <w:rPr>
          <w:rFonts w:hint="eastAsia"/>
          <w:b/>
        </w:rPr>
        <w:t>チロシンキナーゼ</w:t>
      </w:r>
      <w:r w:rsidR="001553F1" w:rsidRPr="001553F1">
        <w:rPr>
          <w:rFonts w:hint="eastAsia"/>
          <w:b/>
        </w:rPr>
        <w:t>阻害薬（</w:t>
      </w:r>
      <w:r w:rsidR="000B2716">
        <w:rPr>
          <w:rFonts w:hint="eastAsia"/>
          <w:b/>
        </w:rPr>
        <w:t>グリベック</w:t>
      </w:r>
      <w:r w:rsidR="001553F1" w:rsidRPr="001553F1">
        <w:rPr>
          <w:rFonts w:hint="eastAsia"/>
          <w:b/>
        </w:rPr>
        <w:t>）が使用される。この薬剤の使用により、なぜ</w:t>
      </w:r>
      <w:r w:rsidR="000B2716">
        <w:rPr>
          <w:rFonts w:hint="eastAsia"/>
          <w:b/>
        </w:rPr>
        <w:t>フィラデルフィア</w:t>
      </w:r>
      <w:r w:rsidR="001553F1" w:rsidRPr="001553F1">
        <w:rPr>
          <w:rFonts w:hint="eastAsia"/>
          <w:b/>
        </w:rPr>
        <w:t>染色体をもつ細胞が消失するのか説明しなさい。</w:t>
      </w:r>
    </w:p>
    <w:p w:rsidR="000B2716" w:rsidRDefault="000B2716" w:rsidP="000B2716">
      <w:pPr>
        <w:pStyle w:val="a3"/>
        <w:ind w:leftChars="0" w:left="1040"/>
        <w:rPr>
          <w:b/>
        </w:rPr>
      </w:pPr>
    </w:p>
    <w:p w:rsidR="0030079F" w:rsidRDefault="005250A3" w:rsidP="005250A3">
      <w:pPr>
        <w:pStyle w:val="a3"/>
        <w:ind w:leftChars="0" w:left="1040"/>
      </w:pPr>
      <w:r>
        <w:t>Ph</w:t>
      </w:r>
      <w:r>
        <w:rPr>
          <w:vertAlign w:val="superscript"/>
        </w:rPr>
        <w:t>1</w:t>
      </w:r>
      <w:r>
        <w:rPr>
          <w:rFonts w:hint="eastAsia"/>
        </w:rPr>
        <w:t>染色体（フィラデルフィア染色体）の</w:t>
      </w:r>
      <w:r>
        <w:t>BCR-ABL</w:t>
      </w:r>
      <w:r>
        <w:rPr>
          <w:rFonts w:hint="eastAsia"/>
        </w:rPr>
        <w:t>遺伝子</w:t>
      </w:r>
      <w:r w:rsidR="0030079F">
        <w:rPr>
          <w:rFonts w:hint="eastAsia"/>
        </w:rPr>
        <w:t>産物である</w:t>
      </w:r>
      <w:r w:rsidR="0030079F">
        <w:t>BCR-ABL</w:t>
      </w:r>
      <w:r w:rsidR="0030079F">
        <w:rPr>
          <w:rFonts w:hint="eastAsia"/>
        </w:rPr>
        <w:t>蛋白は強いチロシンキナーゼ活性を示す為、造血幹細胞の形質転換、異常増殖を来す。</w:t>
      </w:r>
    </w:p>
    <w:p w:rsidR="005250A3" w:rsidRDefault="0030079F" w:rsidP="005250A3">
      <w:pPr>
        <w:pStyle w:val="a3"/>
        <w:ind w:leftChars="0" w:left="1040"/>
      </w:pPr>
      <w:r>
        <w:rPr>
          <w:rFonts w:hint="eastAsia"/>
        </w:rPr>
        <w:t>グリベック（イマチニブ）は</w:t>
      </w:r>
      <w:r>
        <w:t>BCR-ABL</w:t>
      </w:r>
      <w:r>
        <w:rPr>
          <w:rFonts w:hint="eastAsia"/>
        </w:rPr>
        <w:t>蛋白のチロシンキナーゼの</w:t>
      </w:r>
      <w:r>
        <w:t>ATP</w:t>
      </w:r>
      <w:r>
        <w:rPr>
          <w:rFonts w:hint="eastAsia"/>
        </w:rPr>
        <w:t>結合部位に競合的に結合しブロックすることで、基質のリン酸化に続くシグナル伝達を阻害することにより、細胞増殖の抑制、アポトーシ</w:t>
      </w:r>
      <w:r w:rsidR="005D32AC">
        <w:rPr>
          <w:rFonts w:hint="eastAsia"/>
        </w:rPr>
        <w:t>スの誘導を生じる。結果、</w:t>
      </w:r>
      <w:r w:rsidR="005D32AC">
        <w:t>Ph</w:t>
      </w:r>
      <w:r w:rsidR="005D32AC">
        <w:rPr>
          <w:vertAlign w:val="superscript"/>
        </w:rPr>
        <w:t>1</w:t>
      </w:r>
      <w:r w:rsidR="005D32AC">
        <w:rPr>
          <w:rFonts w:hint="eastAsia"/>
        </w:rPr>
        <w:t>染色体を持つ慢性骨髄性白血病細胞（</w:t>
      </w:r>
      <w:r>
        <w:t>CML</w:t>
      </w:r>
      <w:r>
        <w:rPr>
          <w:rFonts w:hint="eastAsia"/>
        </w:rPr>
        <w:t>細胞</w:t>
      </w:r>
      <w:r w:rsidR="005D32AC">
        <w:rPr>
          <w:rFonts w:hint="eastAsia"/>
        </w:rPr>
        <w:t>）</w:t>
      </w:r>
      <w:r>
        <w:rPr>
          <w:rFonts w:hint="eastAsia"/>
        </w:rPr>
        <w:t>が選択的に傷害されることで</w:t>
      </w:r>
      <w:r w:rsidR="005D32AC">
        <w:rPr>
          <w:rFonts w:hint="eastAsia"/>
        </w:rPr>
        <w:t>、</w:t>
      </w:r>
      <w:r>
        <w:rPr>
          <w:rFonts w:hint="eastAsia"/>
        </w:rPr>
        <w:t>抗腫瘍効果を発揮する。</w:t>
      </w:r>
    </w:p>
    <w:p w:rsidR="000B2716" w:rsidRDefault="000B2716" w:rsidP="000B2716">
      <w:pPr>
        <w:pStyle w:val="a3"/>
        <w:ind w:leftChars="0" w:left="1040"/>
        <w:rPr>
          <w:b/>
        </w:rPr>
      </w:pPr>
    </w:p>
    <w:p w:rsidR="000B2716" w:rsidRDefault="000B2716" w:rsidP="001553F1">
      <w:pPr>
        <w:pStyle w:val="a3"/>
        <w:numPr>
          <w:ilvl w:val="0"/>
          <w:numId w:val="20"/>
        </w:numPr>
        <w:ind w:leftChars="0"/>
        <w:rPr>
          <w:b/>
        </w:rPr>
      </w:pPr>
      <w:r w:rsidRPr="000B2716">
        <w:rPr>
          <w:rFonts w:hint="eastAsia"/>
          <w:b/>
        </w:rPr>
        <w:t>TTP</w:t>
      </w:r>
      <w:r w:rsidRPr="000B2716">
        <w:rPr>
          <w:rFonts w:hint="eastAsia"/>
          <w:b/>
        </w:rPr>
        <w:t>の病態に</w:t>
      </w:r>
      <w:r w:rsidRPr="000B2716">
        <w:rPr>
          <w:rFonts w:hint="eastAsia"/>
          <w:b/>
        </w:rPr>
        <w:t>ADAMTS13</w:t>
      </w:r>
      <w:r w:rsidRPr="000B2716">
        <w:rPr>
          <w:rFonts w:hint="eastAsia"/>
          <w:b/>
        </w:rPr>
        <w:t>がどのように関わっているのか説明しなさい。（図が与えられている）</w:t>
      </w:r>
    </w:p>
    <w:p w:rsidR="000B2716" w:rsidRDefault="000B2716" w:rsidP="000B2716">
      <w:pPr>
        <w:pStyle w:val="a3"/>
        <w:ind w:leftChars="0" w:left="1040"/>
        <w:rPr>
          <w:b/>
        </w:rPr>
      </w:pPr>
    </w:p>
    <w:p w:rsidR="003D7B3A" w:rsidRDefault="006B65F8" w:rsidP="000B2716">
      <w:pPr>
        <w:pStyle w:val="a3"/>
        <w:ind w:leftChars="0" w:left="1040"/>
        <w:rPr>
          <w:rFonts w:eastAsiaTheme="minorEastAsia" w:cs="Times"/>
          <w:color w:val="000000" w:themeColor="text1"/>
        </w:rPr>
      </w:pPr>
      <w:r>
        <w:rPr>
          <w:rFonts w:eastAsiaTheme="minorEastAsia" w:cs="Times" w:hint="eastAsia"/>
          <w:color w:val="000000" w:themeColor="text1"/>
        </w:rPr>
        <w:t>血栓性血小板減少性紫斑病（</w:t>
      </w:r>
      <w:r w:rsidRPr="00565573">
        <w:rPr>
          <w:rFonts w:eastAsiaTheme="minorEastAsia" w:cs="Times"/>
          <w:color w:val="000000" w:themeColor="text1"/>
        </w:rPr>
        <w:t>TTP</w:t>
      </w:r>
      <w:r>
        <w:rPr>
          <w:rFonts w:eastAsiaTheme="minorEastAsia" w:cs="Times" w:hint="eastAsia"/>
          <w:color w:val="000000" w:themeColor="text1"/>
        </w:rPr>
        <w:t>）</w:t>
      </w:r>
      <w:r w:rsidRPr="00565573">
        <w:rPr>
          <w:rFonts w:eastAsiaTheme="minorEastAsia" w:cs="Times" w:hint="eastAsia"/>
          <w:color w:val="000000" w:themeColor="text1"/>
        </w:rPr>
        <w:t>では、</w:t>
      </w:r>
      <w:r w:rsidRPr="00565573">
        <w:rPr>
          <w:rFonts w:eastAsiaTheme="minorEastAsia" w:cs="Times"/>
          <w:color w:val="000000" w:themeColor="text1"/>
        </w:rPr>
        <w:t>ADAMTS</w:t>
      </w:r>
      <w:r>
        <w:rPr>
          <w:rFonts w:eastAsiaTheme="minorEastAsia" w:cs="Times"/>
          <w:color w:val="000000" w:themeColor="text1"/>
        </w:rPr>
        <w:t>-</w:t>
      </w:r>
      <w:r w:rsidRPr="00565573">
        <w:rPr>
          <w:rFonts w:eastAsiaTheme="minorEastAsia" w:cs="Times"/>
          <w:color w:val="000000" w:themeColor="text1"/>
        </w:rPr>
        <w:t>13</w:t>
      </w:r>
      <w:r w:rsidRPr="00565573">
        <w:rPr>
          <w:rFonts w:eastAsiaTheme="minorEastAsia" w:cs="Times" w:hint="eastAsia"/>
          <w:color w:val="000000" w:themeColor="text1"/>
        </w:rPr>
        <w:t>遺伝子異常（</w:t>
      </w:r>
      <w:r w:rsidRPr="00565573">
        <w:rPr>
          <w:rFonts w:eastAsiaTheme="minorEastAsia" w:cs="Times"/>
          <w:color w:val="000000" w:themeColor="text1"/>
        </w:rPr>
        <w:t>先天性</w:t>
      </w:r>
      <w:r w:rsidRPr="00565573">
        <w:rPr>
          <w:rFonts w:eastAsiaTheme="minorEastAsia" w:cs="Times"/>
          <w:color w:val="000000" w:themeColor="text1"/>
        </w:rPr>
        <w:t>TTP</w:t>
      </w:r>
      <w:r w:rsidRPr="00565573">
        <w:rPr>
          <w:rFonts w:eastAsiaTheme="minorEastAsia" w:cs="Times"/>
          <w:color w:val="000000" w:themeColor="text1"/>
        </w:rPr>
        <w:t>（別名</w:t>
      </w:r>
      <w:r w:rsidRPr="00565573">
        <w:rPr>
          <w:rFonts w:eastAsiaTheme="minorEastAsia" w:cs="Times" w:hint="eastAsia"/>
          <w:color w:val="000000" w:themeColor="text1"/>
        </w:rPr>
        <w:t>：</w:t>
      </w:r>
      <w:r w:rsidRPr="00565573">
        <w:rPr>
          <w:rFonts w:eastAsiaTheme="minorEastAsia" w:cs="Times"/>
          <w:color w:val="000000" w:themeColor="text1"/>
        </w:rPr>
        <w:t>Upshaw-Schulman</w:t>
      </w:r>
      <w:r w:rsidRPr="00565573">
        <w:rPr>
          <w:rFonts w:eastAsiaTheme="minorEastAsia" w:cs="Times" w:hint="eastAsia"/>
          <w:color w:val="000000" w:themeColor="text1"/>
        </w:rPr>
        <w:t>）又は</w:t>
      </w:r>
      <w:r w:rsidRPr="00565573">
        <w:rPr>
          <w:rFonts w:eastAsiaTheme="minorEastAsia" w:cs="Times"/>
          <w:color w:val="000000" w:themeColor="text1"/>
        </w:rPr>
        <w:t>同酵素に対する</w:t>
      </w:r>
      <w:r w:rsidRPr="00565573">
        <w:rPr>
          <w:rFonts w:eastAsiaTheme="minorEastAsia" w:cs="Times"/>
          <w:color w:val="000000" w:themeColor="text1"/>
        </w:rPr>
        <w:t>IgG</w:t>
      </w:r>
      <w:r w:rsidRPr="00565573">
        <w:rPr>
          <w:rFonts w:eastAsiaTheme="minorEastAsia" w:cs="Times"/>
          <w:color w:val="000000" w:themeColor="text1"/>
        </w:rPr>
        <w:t>あるいは</w:t>
      </w:r>
      <w:r w:rsidRPr="00565573">
        <w:rPr>
          <w:rFonts w:eastAsiaTheme="minorEastAsia" w:cs="Times"/>
          <w:color w:val="000000" w:themeColor="text1"/>
        </w:rPr>
        <w:t>IgM</w:t>
      </w:r>
      <w:r w:rsidRPr="00565573">
        <w:rPr>
          <w:rFonts w:eastAsiaTheme="minorEastAsia" w:cs="Times"/>
          <w:color w:val="000000" w:themeColor="text1"/>
        </w:rPr>
        <w:t>型の中和ないし非中和自己抗体の発生</w:t>
      </w:r>
      <w:r w:rsidRPr="00565573">
        <w:rPr>
          <w:rFonts w:eastAsiaTheme="minorEastAsia" w:cs="Times" w:hint="eastAsia"/>
          <w:color w:val="000000" w:themeColor="text1"/>
        </w:rPr>
        <w:t>（</w:t>
      </w:r>
      <w:r w:rsidRPr="00565573">
        <w:rPr>
          <w:rFonts w:eastAsiaTheme="minorEastAsia" w:cs="Times"/>
          <w:color w:val="000000" w:themeColor="text1"/>
        </w:rPr>
        <w:t>後天性</w:t>
      </w:r>
      <w:r w:rsidRPr="00565573">
        <w:rPr>
          <w:rFonts w:eastAsiaTheme="minorEastAsia" w:cs="Times"/>
          <w:color w:val="000000" w:themeColor="text1"/>
        </w:rPr>
        <w:t>TTP</w:t>
      </w:r>
      <w:r w:rsidRPr="00565573">
        <w:rPr>
          <w:rFonts w:eastAsiaTheme="minorEastAsia" w:cs="Times" w:hint="eastAsia"/>
          <w:color w:val="000000" w:themeColor="text1"/>
        </w:rPr>
        <w:t>）により</w:t>
      </w:r>
      <w:r w:rsidRPr="00565573">
        <w:rPr>
          <w:rFonts w:eastAsiaTheme="minorEastAsia" w:cs="Times"/>
          <w:color w:val="000000" w:themeColor="text1"/>
        </w:rPr>
        <w:t>ADAMTS</w:t>
      </w:r>
      <w:r>
        <w:rPr>
          <w:rFonts w:eastAsiaTheme="minorEastAsia" w:cs="Times"/>
          <w:color w:val="000000" w:themeColor="text1"/>
        </w:rPr>
        <w:t>-</w:t>
      </w:r>
      <w:r w:rsidRPr="00565573">
        <w:rPr>
          <w:rFonts w:eastAsiaTheme="minorEastAsia" w:cs="Times"/>
          <w:color w:val="000000" w:themeColor="text1"/>
        </w:rPr>
        <w:t>13</w:t>
      </w:r>
      <w:r>
        <w:rPr>
          <w:rFonts w:eastAsiaTheme="minorEastAsia" w:cs="Times"/>
          <w:color w:val="000000" w:themeColor="text1"/>
        </w:rPr>
        <w:t>活性が欠損</w:t>
      </w:r>
      <w:r>
        <w:rPr>
          <w:rFonts w:eastAsiaTheme="minorEastAsia" w:cs="Times" w:hint="eastAsia"/>
          <w:color w:val="000000" w:themeColor="text1"/>
        </w:rPr>
        <w:t>し</w:t>
      </w:r>
      <w:r w:rsidR="003D7B3A">
        <w:rPr>
          <w:rFonts w:eastAsiaTheme="minorEastAsia" w:cs="Times" w:hint="eastAsia"/>
          <w:color w:val="000000" w:themeColor="text1"/>
        </w:rPr>
        <w:t>、</w:t>
      </w:r>
      <w:r w:rsidRPr="00565573">
        <w:rPr>
          <w:rFonts w:eastAsiaTheme="minorEastAsia" w:cs="Times"/>
          <w:color w:val="000000" w:themeColor="text1"/>
        </w:rPr>
        <w:t>切断されない</w:t>
      </w:r>
      <w:r w:rsidRPr="00565573">
        <w:rPr>
          <w:rFonts w:eastAsiaTheme="minorEastAsia" w:cs="Times"/>
          <w:color w:val="000000" w:themeColor="text1"/>
        </w:rPr>
        <w:t>UL-vWFM</w:t>
      </w:r>
      <w:r w:rsidRPr="00565573">
        <w:rPr>
          <w:rFonts w:eastAsiaTheme="minorEastAsia" w:cs="Times" w:hint="eastAsia"/>
          <w:color w:val="000000" w:themeColor="text1"/>
        </w:rPr>
        <w:t>（</w:t>
      </w:r>
      <w:r w:rsidRPr="00565573">
        <w:rPr>
          <w:rFonts w:eastAsiaTheme="minorEastAsia" w:cs="Times"/>
          <w:color w:val="000000" w:themeColor="text1"/>
        </w:rPr>
        <w:t>産生直後の</w:t>
      </w:r>
      <w:r w:rsidRPr="00565573">
        <w:rPr>
          <w:rFonts w:eastAsiaTheme="minorEastAsia" w:cs="Times" w:hint="eastAsia"/>
          <w:color w:val="000000" w:themeColor="text1"/>
        </w:rPr>
        <w:t>高分子構造</w:t>
      </w:r>
      <w:r w:rsidRPr="00565573">
        <w:rPr>
          <w:rFonts w:eastAsiaTheme="minorEastAsia" w:cs="Times"/>
          <w:color w:val="000000" w:themeColor="text1"/>
        </w:rPr>
        <w:t>vWF</w:t>
      </w:r>
      <w:r w:rsidRPr="00565573">
        <w:rPr>
          <w:rFonts w:eastAsiaTheme="minorEastAsia" w:cs="Times" w:hint="eastAsia"/>
          <w:color w:val="000000" w:themeColor="text1"/>
        </w:rPr>
        <w:t>）</w:t>
      </w:r>
      <w:r>
        <w:rPr>
          <w:rFonts w:eastAsiaTheme="minorEastAsia" w:cs="Times" w:hint="eastAsia"/>
          <w:color w:val="000000" w:themeColor="text1"/>
        </w:rPr>
        <w:t>が</w:t>
      </w:r>
      <w:r w:rsidRPr="00565573">
        <w:rPr>
          <w:rFonts w:eastAsiaTheme="minorEastAsia" w:cs="Times"/>
          <w:color w:val="000000" w:themeColor="text1"/>
        </w:rPr>
        <w:t>細小動脈などの高ずり応力が生じる部位で血小板凝</w:t>
      </w:r>
      <w:r w:rsidR="003D7B3A">
        <w:rPr>
          <w:rFonts w:eastAsiaTheme="minorEastAsia" w:cs="Times"/>
          <w:color w:val="000000" w:themeColor="text1"/>
        </w:rPr>
        <w:t>集を起こ</w:t>
      </w:r>
      <w:r w:rsidR="003D7B3A">
        <w:rPr>
          <w:rFonts w:eastAsiaTheme="minorEastAsia" w:cs="Times" w:hint="eastAsia"/>
          <w:color w:val="000000" w:themeColor="text1"/>
        </w:rPr>
        <w:t>すことで、</w:t>
      </w:r>
      <w:r w:rsidRPr="00565573">
        <w:rPr>
          <w:rFonts w:eastAsiaTheme="minorEastAsia" w:cs="Times"/>
          <w:color w:val="000000" w:themeColor="text1"/>
        </w:rPr>
        <w:t>病的血小板血栓</w:t>
      </w:r>
      <w:r w:rsidR="003D7B3A">
        <w:rPr>
          <w:rFonts w:eastAsiaTheme="minorEastAsia" w:cs="Times" w:hint="eastAsia"/>
          <w:color w:val="000000" w:themeColor="text1"/>
        </w:rPr>
        <w:t>を形成する</w:t>
      </w:r>
      <w:r w:rsidRPr="00565573">
        <w:rPr>
          <w:rFonts w:eastAsiaTheme="minorEastAsia" w:cs="Times"/>
          <w:color w:val="000000" w:themeColor="text1"/>
        </w:rPr>
        <w:t>。</w:t>
      </w:r>
    </w:p>
    <w:p w:rsidR="003D7B3A" w:rsidRDefault="003D7B3A" w:rsidP="000B2716">
      <w:pPr>
        <w:pStyle w:val="a3"/>
        <w:ind w:leftChars="0" w:left="1040"/>
        <w:rPr>
          <w:rFonts w:eastAsiaTheme="minorEastAsia" w:cs="Times"/>
          <w:color w:val="000000" w:themeColor="text1"/>
        </w:rPr>
      </w:pPr>
      <w:r>
        <w:rPr>
          <w:rFonts w:eastAsiaTheme="minorEastAsia" w:cs="Times" w:hint="eastAsia"/>
          <w:color w:val="000000" w:themeColor="text1"/>
        </w:rPr>
        <w:t>結果、紫斑、血小板（</w:t>
      </w:r>
      <w:r>
        <w:rPr>
          <w:rFonts w:eastAsiaTheme="minorEastAsia" w:cs="Times"/>
          <w:color w:val="000000" w:themeColor="text1"/>
        </w:rPr>
        <w:t>Plt</w:t>
      </w:r>
      <w:r>
        <w:rPr>
          <w:rFonts w:eastAsiaTheme="minorEastAsia" w:cs="Times" w:hint="eastAsia"/>
          <w:color w:val="000000" w:themeColor="text1"/>
        </w:rPr>
        <w:t>）減少を生じると共に、赤血球が血栓により狭くなった血管（微小血管）を通過する際に、機械的障害を受け切断・断片化され破砕赤血球の出現、溶血性貧血を来す。</w:t>
      </w:r>
    </w:p>
    <w:p w:rsidR="000B2716" w:rsidRDefault="003D7B3A" w:rsidP="000B2716">
      <w:pPr>
        <w:pStyle w:val="a3"/>
        <w:ind w:leftChars="0" w:left="1040"/>
        <w:rPr>
          <w:b/>
        </w:rPr>
      </w:pPr>
      <w:r>
        <w:rPr>
          <w:rFonts w:eastAsiaTheme="minorEastAsia" w:cs="Times" w:hint="eastAsia"/>
          <w:color w:val="000000" w:themeColor="text1"/>
        </w:rPr>
        <w:t>また、血栓による循環障害が、中枢神経系疾患（</w:t>
      </w:r>
      <w:r>
        <w:rPr>
          <w:rFonts w:eastAsiaTheme="minorEastAsia" w:cs="Times"/>
          <w:color w:val="000000" w:themeColor="text1"/>
        </w:rPr>
        <w:t>CNS</w:t>
      </w:r>
      <w:r>
        <w:rPr>
          <w:rFonts w:eastAsiaTheme="minorEastAsia" w:cs="Times" w:hint="eastAsia"/>
          <w:color w:val="000000" w:themeColor="text1"/>
        </w:rPr>
        <w:t>）や腎等の臓器障害を引き起こす。</w:t>
      </w:r>
    </w:p>
    <w:p w:rsidR="001553F1" w:rsidRPr="000B2716" w:rsidRDefault="001553F1" w:rsidP="000B2716">
      <w:pPr>
        <w:pStyle w:val="a3"/>
        <w:ind w:leftChars="0" w:left="1040"/>
        <w:rPr>
          <w:b/>
        </w:rPr>
      </w:pPr>
    </w:p>
    <w:p w:rsidR="000B2716" w:rsidRDefault="000B2716" w:rsidP="00B42490">
      <w:pPr>
        <w:pStyle w:val="a3"/>
        <w:numPr>
          <w:ilvl w:val="0"/>
          <w:numId w:val="15"/>
        </w:numPr>
        <w:ind w:leftChars="0"/>
        <w:rPr>
          <w:b/>
        </w:rPr>
      </w:pPr>
      <w:r w:rsidRPr="000B2716">
        <w:rPr>
          <w:rFonts w:hint="eastAsia"/>
          <w:b/>
        </w:rPr>
        <w:t>以下の小問に答えなさい。</w:t>
      </w:r>
    </w:p>
    <w:p w:rsidR="000B2716" w:rsidRDefault="00C6747A" w:rsidP="000B2716">
      <w:pPr>
        <w:pStyle w:val="a3"/>
        <w:numPr>
          <w:ilvl w:val="0"/>
          <w:numId w:val="21"/>
        </w:numPr>
        <w:ind w:leftChars="0"/>
        <w:rPr>
          <w:b/>
        </w:rPr>
      </w:pPr>
      <w:r>
        <w:rPr>
          <w:rFonts w:hint="eastAsia"/>
          <w:b/>
        </w:rPr>
        <w:t xml:space="preserve">下記は血友病についての解説文である。（　　</w:t>
      </w:r>
      <w:r w:rsidR="000B2716" w:rsidRPr="000B2716">
        <w:rPr>
          <w:rFonts w:hint="eastAsia"/>
          <w:b/>
        </w:rPr>
        <w:t>）に適当な語句を書きなさい。</w:t>
      </w:r>
    </w:p>
    <w:p w:rsidR="000B2716" w:rsidRDefault="000B2716" w:rsidP="000B2716">
      <w:pPr>
        <w:pStyle w:val="a3"/>
        <w:ind w:leftChars="0" w:left="1040"/>
        <w:rPr>
          <w:b/>
        </w:rPr>
      </w:pPr>
      <w:r>
        <w:rPr>
          <w:rFonts w:hint="eastAsia"/>
          <w:b/>
        </w:rPr>
        <w:t xml:space="preserve">血友病は（　</w:t>
      </w:r>
      <w:r>
        <w:rPr>
          <w:b/>
        </w:rPr>
        <w:t>1</w:t>
      </w:r>
      <w:r>
        <w:rPr>
          <w:rFonts w:hint="eastAsia"/>
          <w:b/>
        </w:rPr>
        <w:t xml:space="preserve">　</w:t>
      </w:r>
      <w:r w:rsidRPr="000B2716">
        <w:rPr>
          <w:rFonts w:hint="eastAsia"/>
          <w:b/>
        </w:rPr>
        <w:t>）遺伝であるが、遺伝性が明らかでない孤発性のものもある。出血は新生児に最も多い。成人になると、症状</w:t>
      </w:r>
      <w:r>
        <w:rPr>
          <w:rFonts w:hint="eastAsia"/>
          <w:b/>
        </w:rPr>
        <w:t xml:space="preserve">が軽くなる。血液製剤輸血による感染したウイルスとして（　</w:t>
      </w:r>
      <w:r>
        <w:rPr>
          <w:b/>
        </w:rPr>
        <w:t>2</w:t>
      </w:r>
      <w:r>
        <w:rPr>
          <w:rFonts w:hint="eastAsia"/>
          <w:b/>
        </w:rPr>
        <w:t xml:space="preserve">　）、（　</w:t>
      </w:r>
      <w:r>
        <w:rPr>
          <w:b/>
        </w:rPr>
        <w:t>3</w:t>
      </w:r>
      <w:r>
        <w:rPr>
          <w:rFonts w:hint="eastAsia"/>
          <w:b/>
        </w:rPr>
        <w:t xml:space="preserve">　）、（　</w:t>
      </w:r>
      <w:r>
        <w:rPr>
          <w:b/>
        </w:rPr>
        <w:t>4</w:t>
      </w:r>
      <w:r>
        <w:rPr>
          <w:rFonts w:hint="eastAsia"/>
          <w:b/>
        </w:rPr>
        <w:t xml:space="preserve">　</w:t>
      </w:r>
      <w:r w:rsidRPr="000B2716">
        <w:rPr>
          <w:rFonts w:hint="eastAsia"/>
          <w:b/>
        </w:rPr>
        <w:t>）がある。血友病</w:t>
      </w:r>
      <w:r w:rsidRPr="000B2716">
        <w:rPr>
          <w:rFonts w:hint="eastAsia"/>
          <w:b/>
        </w:rPr>
        <w:t>A</w:t>
      </w:r>
      <w:r w:rsidRPr="000B2716">
        <w:rPr>
          <w:rFonts w:hint="eastAsia"/>
          <w:b/>
        </w:rPr>
        <w:t>は、第Ⅷ因子の欠乏症、血友病</w:t>
      </w:r>
      <w:r w:rsidRPr="000B2716">
        <w:rPr>
          <w:rFonts w:hint="eastAsia"/>
          <w:b/>
        </w:rPr>
        <w:t>B</w:t>
      </w:r>
      <w:r>
        <w:rPr>
          <w:rFonts w:hint="eastAsia"/>
          <w:b/>
        </w:rPr>
        <w:t xml:space="preserve">は（　</w:t>
      </w:r>
      <w:r>
        <w:rPr>
          <w:b/>
        </w:rPr>
        <w:t>5</w:t>
      </w:r>
      <w:r>
        <w:rPr>
          <w:rFonts w:hint="eastAsia"/>
          <w:b/>
        </w:rPr>
        <w:t xml:space="preserve">　</w:t>
      </w:r>
      <w:r w:rsidRPr="000B2716">
        <w:rPr>
          <w:rFonts w:hint="eastAsia"/>
          <w:b/>
        </w:rPr>
        <w:t>）因子の欠乏症である。わが国での発生頻度は、血友病</w:t>
      </w:r>
      <w:r w:rsidRPr="000B2716">
        <w:rPr>
          <w:rFonts w:hint="eastAsia"/>
          <w:b/>
        </w:rPr>
        <w:t>A</w:t>
      </w:r>
      <w:r w:rsidRPr="000B2716">
        <w:rPr>
          <w:rFonts w:hint="eastAsia"/>
          <w:b/>
        </w:rPr>
        <w:t>：血友病</w:t>
      </w:r>
      <w:r w:rsidRPr="000B2716">
        <w:rPr>
          <w:rFonts w:hint="eastAsia"/>
          <w:b/>
        </w:rPr>
        <w:t>B</w:t>
      </w:r>
      <w:r>
        <w:rPr>
          <w:rFonts w:hint="eastAsia"/>
          <w:b/>
        </w:rPr>
        <w:t xml:space="preserve">＝約（　</w:t>
      </w:r>
      <w:r>
        <w:rPr>
          <w:b/>
        </w:rPr>
        <w:t>6</w:t>
      </w:r>
      <w:r>
        <w:rPr>
          <w:rFonts w:hint="eastAsia"/>
          <w:b/>
        </w:rPr>
        <w:t xml:space="preserve">　</w:t>
      </w:r>
      <w:r w:rsidRPr="000B2716">
        <w:rPr>
          <w:rFonts w:hint="eastAsia"/>
          <w:b/>
        </w:rPr>
        <w:t>）である。</w:t>
      </w:r>
    </w:p>
    <w:p w:rsidR="000B2716" w:rsidRDefault="000B2716" w:rsidP="000B2716">
      <w:pPr>
        <w:pStyle w:val="a3"/>
        <w:ind w:leftChars="0" w:left="1040"/>
        <w:rPr>
          <w:b/>
        </w:rPr>
      </w:pPr>
    </w:p>
    <w:p w:rsidR="00CD0FEE" w:rsidRDefault="00CD0FEE" w:rsidP="000B2716">
      <w:pPr>
        <w:pStyle w:val="a3"/>
        <w:ind w:leftChars="0" w:left="1040"/>
        <w:rPr>
          <w:b/>
        </w:rPr>
      </w:pPr>
      <w:r>
        <w:rPr>
          <w:rFonts w:hint="eastAsia"/>
          <w:b/>
        </w:rPr>
        <w:t>解答</w:t>
      </w:r>
    </w:p>
    <w:p w:rsidR="00CD0FEE" w:rsidRPr="00CD0FEE" w:rsidRDefault="00CD0FEE" w:rsidP="000B2716">
      <w:pPr>
        <w:pStyle w:val="a3"/>
        <w:ind w:leftChars="0" w:left="1040"/>
      </w:pPr>
      <w:r>
        <w:rPr>
          <w:rFonts w:hint="eastAsia"/>
          <w:b/>
        </w:rPr>
        <w:t>１）</w:t>
      </w:r>
      <w:r>
        <w:rPr>
          <w:rFonts w:hint="eastAsia"/>
        </w:rPr>
        <w:t>伴性劣性遺伝</w:t>
      </w:r>
    </w:p>
    <w:p w:rsidR="00CD0FEE" w:rsidRPr="00CD0FEE" w:rsidRDefault="00CD0FEE" w:rsidP="000B2716">
      <w:pPr>
        <w:pStyle w:val="a3"/>
        <w:ind w:leftChars="0" w:left="1040"/>
      </w:pPr>
      <w:r>
        <w:rPr>
          <w:rFonts w:hint="eastAsia"/>
          <w:b/>
        </w:rPr>
        <w:t>２）</w:t>
      </w:r>
      <w:r>
        <w:t>HBV</w:t>
      </w:r>
    </w:p>
    <w:p w:rsidR="00CD0FEE" w:rsidRPr="00CD0FEE" w:rsidRDefault="00CD0FEE" w:rsidP="000B2716">
      <w:pPr>
        <w:pStyle w:val="a3"/>
        <w:ind w:leftChars="0" w:left="1040"/>
      </w:pPr>
      <w:r>
        <w:rPr>
          <w:rFonts w:hint="eastAsia"/>
          <w:b/>
        </w:rPr>
        <w:t>３）</w:t>
      </w:r>
      <w:r>
        <w:t>HCV</w:t>
      </w:r>
    </w:p>
    <w:p w:rsidR="00CD0FEE" w:rsidRPr="00CD0FEE" w:rsidRDefault="00CD0FEE" w:rsidP="000B2716">
      <w:pPr>
        <w:pStyle w:val="a3"/>
        <w:ind w:leftChars="0" w:left="1040"/>
      </w:pPr>
      <w:r>
        <w:rPr>
          <w:rFonts w:hint="eastAsia"/>
          <w:b/>
        </w:rPr>
        <w:t>４）</w:t>
      </w:r>
      <w:r>
        <w:t>HIV</w:t>
      </w:r>
    </w:p>
    <w:p w:rsidR="00CD0FEE" w:rsidRPr="00CD0FEE" w:rsidRDefault="00CD0FEE" w:rsidP="000B2716">
      <w:pPr>
        <w:pStyle w:val="a3"/>
        <w:ind w:leftChars="0" w:left="1040"/>
      </w:pPr>
      <w:r>
        <w:rPr>
          <w:rFonts w:hint="eastAsia"/>
          <w:b/>
        </w:rPr>
        <w:t>５）</w:t>
      </w:r>
      <w:r>
        <w:rPr>
          <w:rFonts w:ascii="ＭＳ 明朝" w:hAnsi="ＭＳ 明朝" w:hint="eastAsia"/>
        </w:rPr>
        <w:t>Ⅸ</w:t>
      </w:r>
      <w:r>
        <w:rPr>
          <w:rFonts w:hint="eastAsia"/>
        </w:rPr>
        <w:t>因子</w:t>
      </w:r>
    </w:p>
    <w:p w:rsidR="000B2716" w:rsidRPr="00CD0FEE" w:rsidRDefault="00CD0FEE" w:rsidP="000B2716">
      <w:pPr>
        <w:pStyle w:val="a3"/>
        <w:ind w:leftChars="0" w:left="1040"/>
      </w:pPr>
      <w:r>
        <w:rPr>
          <w:rFonts w:hint="eastAsia"/>
          <w:b/>
        </w:rPr>
        <w:t>６）</w:t>
      </w:r>
      <w:r w:rsidRPr="00CD0FEE">
        <w:rPr>
          <w:rFonts w:hint="eastAsia"/>
        </w:rPr>
        <w:t>４：１</w:t>
      </w:r>
    </w:p>
    <w:p w:rsidR="000B2716" w:rsidRPr="000B2716" w:rsidRDefault="000B2716" w:rsidP="000B2716">
      <w:pPr>
        <w:pStyle w:val="a3"/>
        <w:ind w:leftChars="0" w:left="1040"/>
        <w:rPr>
          <w:b/>
        </w:rPr>
      </w:pPr>
    </w:p>
    <w:p w:rsidR="000B2716" w:rsidRDefault="000B2716" w:rsidP="000B2716">
      <w:pPr>
        <w:pStyle w:val="a3"/>
        <w:numPr>
          <w:ilvl w:val="0"/>
          <w:numId w:val="21"/>
        </w:numPr>
        <w:ind w:leftChars="0"/>
        <w:rPr>
          <w:b/>
        </w:rPr>
      </w:pPr>
      <w:r w:rsidRPr="000B2716">
        <w:rPr>
          <w:rFonts w:hint="eastAsia"/>
          <w:b/>
        </w:rPr>
        <w:t>下図は血友病</w:t>
      </w:r>
      <w:r w:rsidRPr="000B2716">
        <w:rPr>
          <w:rFonts w:hint="eastAsia"/>
          <w:b/>
        </w:rPr>
        <w:t>A</w:t>
      </w:r>
      <w:r w:rsidRPr="000B2716">
        <w:rPr>
          <w:rFonts w:hint="eastAsia"/>
          <w:b/>
        </w:rPr>
        <w:t>患者の血漿あるいは後天性に第Ⅷ因子に対する阻害物質（インヒビター）をもつ患者の血漿を用いて、健康人血漿との混合試験の結果である。第Ⅷ因子インヒビター患者は、</w:t>
      </w:r>
      <w:r w:rsidRPr="000B2716">
        <w:rPr>
          <w:rFonts w:hint="eastAsia"/>
          <w:b/>
        </w:rPr>
        <w:t>A</w:t>
      </w:r>
      <w:r w:rsidRPr="000B2716">
        <w:rPr>
          <w:rFonts w:hint="eastAsia"/>
          <w:b/>
        </w:rPr>
        <w:t>と</w:t>
      </w:r>
      <w:r w:rsidRPr="000B2716">
        <w:rPr>
          <w:rFonts w:hint="eastAsia"/>
          <w:b/>
        </w:rPr>
        <w:t>B</w:t>
      </w:r>
      <w:r w:rsidRPr="000B2716">
        <w:rPr>
          <w:rFonts w:hint="eastAsia"/>
          <w:b/>
        </w:rPr>
        <w:t>のどちらか。</w:t>
      </w:r>
    </w:p>
    <w:p w:rsidR="000B2716" w:rsidRDefault="000B2716" w:rsidP="000B2716">
      <w:pPr>
        <w:pStyle w:val="a3"/>
        <w:ind w:leftChars="0" w:left="1040"/>
        <w:rPr>
          <w:b/>
        </w:rPr>
      </w:pPr>
      <w:r>
        <w:rPr>
          <w:noProof/>
        </w:rPr>
        <w:drawing>
          <wp:inline distT="0" distB="0" distL="0" distR="0">
            <wp:extent cx="3201035" cy="1897880"/>
            <wp:effectExtent l="2540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3234615" cy="1917789"/>
                    </a:xfrm>
                    <a:prstGeom prst="rect">
                      <a:avLst/>
                    </a:prstGeom>
                    <a:noFill/>
                    <a:ln w="9525">
                      <a:noFill/>
                      <a:miter lim="800000"/>
                      <a:headEnd/>
                      <a:tailEnd/>
                    </a:ln>
                  </pic:spPr>
                </pic:pic>
              </a:graphicData>
            </a:graphic>
          </wp:inline>
        </w:drawing>
      </w:r>
    </w:p>
    <w:p w:rsidR="000B2716" w:rsidRDefault="000B2716" w:rsidP="000B2716">
      <w:pPr>
        <w:pStyle w:val="a3"/>
        <w:ind w:leftChars="0" w:left="1040"/>
        <w:rPr>
          <w:b/>
        </w:rPr>
      </w:pPr>
    </w:p>
    <w:p w:rsidR="000B2716" w:rsidRPr="00CD0FEE" w:rsidRDefault="00CD0FEE" w:rsidP="000B2716">
      <w:pPr>
        <w:pStyle w:val="a3"/>
        <w:ind w:leftChars="0" w:left="1040"/>
      </w:pPr>
      <w:r>
        <w:rPr>
          <w:rFonts w:hint="eastAsia"/>
          <w:b/>
        </w:rPr>
        <w:t>解答：</w:t>
      </w:r>
      <w:r>
        <w:rPr>
          <w:rFonts w:hint="eastAsia"/>
        </w:rPr>
        <w:t>グラフ</w:t>
      </w:r>
      <w:r>
        <w:t>B</w:t>
      </w:r>
    </w:p>
    <w:p w:rsidR="00B734E0" w:rsidRPr="00B734E0" w:rsidRDefault="00B734E0" w:rsidP="000B2716">
      <w:pPr>
        <w:pStyle w:val="a3"/>
        <w:ind w:leftChars="0" w:left="1040"/>
      </w:pPr>
      <w:r w:rsidRPr="00B734E0">
        <w:rPr>
          <w:rFonts w:ascii="ＭＳ 明朝" w:hAnsi="ＭＳ 明朝" w:hint="eastAsia"/>
        </w:rPr>
        <w:t>Ⅷ</w:t>
      </w:r>
      <w:r>
        <w:rPr>
          <w:rFonts w:ascii="ＭＳ 明朝" w:hAnsi="ＭＳ 明朝" w:hint="eastAsia"/>
        </w:rPr>
        <w:t>（</w:t>
      </w:r>
      <w:r w:rsidRPr="00B734E0">
        <w:t>—</w:t>
      </w:r>
      <w:r>
        <w:rPr>
          <w:rFonts w:ascii="ＭＳ 明朝" w:hAnsi="ＭＳ 明朝" w:hint="eastAsia"/>
        </w:rPr>
        <w:t>）・インヒビター（</w:t>
      </w:r>
      <w:r w:rsidRPr="00B734E0">
        <w:t>—</w:t>
      </w:r>
      <w:r>
        <w:rPr>
          <w:rFonts w:ascii="ＭＳ 明朝" w:hAnsi="ＭＳ 明朝" w:hint="eastAsia"/>
        </w:rPr>
        <w:t>）＋正常人血漿（</w:t>
      </w:r>
      <w:r w:rsidRPr="00B734E0">
        <w:rPr>
          <w:rFonts w:ascii="ＭＳ 明朝" w:hAnsi="ＭＳ 明朝" w:hint="eastAsia"/>
        </w:rPr>
        <w:t>Ⅷ</w:t>
      </w:r>
      <w:r>
        <w:rPr>
          <w:rFonts w:ascii="ＭＳ 明朝" w:hAnsi="ＭＳ 明朝" w:hint="eastAsia"/>
        </w:rPr>
        <w:t>（＋））→</w:t>
      </w:r>
      <w:r w:rsidRPr="00B734E0">
        <w:t>PT</w:t>
      </w:r>
      <w:r>
        <w:rPr>
          <w:rFonts w:hint="eastAsia"/>
        </w:rPr>
        <w:t>正常化</w:t>
      </w:r>
    </w:p>
    <w:p w:rsidR="00B734E0" w:rsidRPr="00B734E0" w:rsidRDefault="00B734E0" w:rsidP="000B2716">
      <w:pPr>
        <w:pStyle w:val="a3"/>
        <w:ind w:leftChars="0" w:left="1040"/>
      </w:pPr>
      <w:r w:rsidRPr="00B734E0">
        <w:rPr>
          <w:rFonts w:ascii="ＭＳ 明朝" w:hAnsi="ＭＳ 明朝" w:hint="eastAsia"/>
        </w:rPr>
        <w:t>Ⅷ</w:t>
      </w:r>
      <w:r>
        <w:rPr>
          <w:rFonts w:ascii="ＭＳ 明朝" w:hAnsi="ＭＳ 明朝" w:hint="eastAsia"/>
        </w:rPr>
        <w:t>（±）・インヒビター（＋）＋正常人血漿（</w:t>
      </w:r>
      <w:r w:rsidRPr="00B734E0">
        <w:rPr>
          <w:rFonts w:ascii="ＭＳ 明朝" w:hAnsi="ＭＳ 明朝" w:hint="eastAsia"/>
        </w:rPr>
        <w:t>Ⅷ</w:t>
      </w:r>
      <w:r>
        <w:rPr>
          <w:rFonts w:ascii="ＭＳ 明朝" w:hAnsi="ＭＳ 明朝" w:hint="eastAsia"/>
        </w:rPr>
        <w:t>（＋））→</w:t>
      </w:r>
      <w:r w:rsidRPr="00B734E0">
        <w:t>PT</w:t>
      </w:r>
      <w:r>
        <w:rPr>
          <w:rFonts w:hint="eastAsia"/>
        </w:rPr>
        <w:t>異常</w:t>
      </w:r>
    </w:p>
    <w:p w:rsidR="00B734E0" w:rsidRDefault="00B734E0" w:rsidP="000B2716">
      <w:pPr>
        <w:pStyle w:val="a3"/>
        <w:ind w:leftChars="0" w:left="1040"/>
        <w:rPr>
          <w:b/>
        </w:rPr>
      </w:pPr>
    </w:p>
    <w:p w:rsidR="00885461" w:rsidRDefault="00885461" w:rsidP="000B2716">
      <w:pPr>
        <w:pStyle w:val="a3"/>
        <w:ind w:leftChars="0" w:left="1040"/>
        <w:rPr>
          <w:b/>
        </w:rPr>
      </w:pPr>
      <w:r>
        <w:rPr>
          <w:b/>
        </w:rPr>
        <w:t>Point!</w:t>
      </w:r>
    </w:p>
    <w:p w:rsidR="00885461" w:rsidRDefault="00885461" w:rsidP="000B2716">
      <w:pPr>
        <w:pStyle w:val="a3"/>
        <w:ind w:leftChars="0" w:left="1040"/>
        <w:rPr>
          <w:b/>
        </w:rPr>
      </w:pPr>
      <w:r>
        <w:rPr>
          <w:b/>
        </w:rPr>
        <w:t>Mixing test</w:t>
      </w:r>
    </w:p>
    <w:p w:rsidR="00885461" w:rsidRPr="00885461" w:rsidRDefault="00885461" w:rsidP="000B2716">
      <w:pPr>
        <w:pStyle w:val="a3"/>
        <w:ind w:leftChars="0" w:left="1040"/>
      </w:pPr>
      <w:r>
        <w:rPr>
          <w:rFonts w:hint="eastAsia"/>
        </w:rPr>
        <w:t>患者血漿と正常人血漿を１：１で混合し、凝固時間が正常化すれば凝固因子欠乏症を、正常化しなければインヒビター（循環抗</w:t>
      </w:r>
      <w:r w:rsidR="00B734E0">
        <w:rPr>
          <w:rFonts w:hint="eastAsia"/>
        </w:rPr>
        <w:t>凝血素）</w:t>
      </w:r>
      <w:r>
        <w:rPr>
          <w:rFonts w:hint="eastAsia"/>
        </w:rPr>
        <w:t>を</w:t>
      </w:r>
      <w:r w:rsidR="00B734E0">
        <w:rPr>
          <w:rFonts w:hint="eastAsia"/>
        </w:rPr>
        <w:t>疑う。さらに、患者血漿と正常人血漿を種々の比率で混合し、凝固時間を測定する。</w:t>
      </w:r>
    </w:p>
    <w:p w:rsidR="00393CAC" w:rsidRDefault="00393CAC" w:rsidP="000B2716">
      <w:pPr>
        <w:pStyle w:val="a3"/>
        <w:ind w:leftChars="0" w:left="1040"/>
        <w:rPr>
          <w:b/>
        </w:rPr>
      </w:pPr>
    </w:p>
    <w:p w:rsidR="00393CAC" w:rsidRDefault="00393CAC" w:rsidP="000B2716">
      <w:pPr>
        <w:pStyle w:val="a3"/>
        <w:ind w:leftChars="0" w:left="1040"/>
        <w:rPr>
          <w:b/>
        </w:rPr>
      </w:pPr>
      <w:r>
        <w:rPr>
          <w:rFonts w:hint="eastAsia"/>
          <w:b/>
        </w:rPr>
        <w:t>インヒビターを疑う条件</w:t>
      </w:r>
    </w:p>
    <w:p w:rsidR="00393CAC" w:rsidRDefault="00393CAC" w:rsidP="00393CAC">
      <w:pPr>
        <w:pStyle w:val="a3"/>
        <w:numPr>
          <w:ilvl w:val="0"/>
          <w:numId w:val="37"/>
        </w:numPr>
        <w:ind w:leftChars="0"/>
      </w:pPr>
      <w:r>
        <w:rPr>
          <w:rFonts w:hint="eastAsia"/>
        </w:rPr>
        <w:t>出血傾向があり、</w:t>
      </w:r>
      <w:r w:rsidRPr="00393CAC">
        <w:t>P</w:t>
      </w:r>
      <w:r>
        <w:t>T</w:t>
      </w:r>
      <w:r>
        <w:rPr>
          <w:rFonts w:hint="eastAsia"/>
        </w:rPr>
        <w:t>あるいは</w:t>
      </w:r>
      <w:r>
        <w:t>aPTT</w:t>
      </w:r>
      <w:r>
        <w:rPr>
          <w:rFonts w:hint="eastAsia"/>
        </w:rPr>
        <w:t>の延長が見られる場合、凝固因子の欠乏かインヒビターの存在を疑う。</w:t>
      </w:r>
    </w:p>
    <w:p w:rsidR="00393CAC" w:rsidRPr="00393CAC" w:rsidRDefault="00393CAC" w:rsidP="00393CAC">
      <w:pPr>
        <w:pStyle w:val="a3"/>
        <w:numPr>
          <w:ilvl w:val="0"/>
          <w:numId w:val="37"/>
        </w:numPr>
        <w:ind w:leftChars="0"/>
      </w:pPr>
      <w:r>
        <w:rPr>
          <w:rFonts w:hint="eastAsia"/>
        </w:rPr>
        <w:t>凝固因子補充を行っている患者の場合は、止血効果の減弱が見られた場合、インヒビターの存在を疑う。</w:t>
      </w:r>
    </w:p>
    <w:p w:rsidR="000B2716" w:rsidRDefault="000B2716" w:rsidP="000B2716">
      <w:pPr>
        <w:pStyle w:val="a3"/>
        <w:ind w:leftChars="0" w:left="1040"/>
        <w:rPr>
          <w:b/>
        </w:rPr>
      </w:pPr>
    </w:p>
    <w:p w:rsidR="000B2716" w:rsidRDefault="000B2716" w:rsidP="000B2716">
      <w:pPr>
        <w:pStyle w:val="a3"/>
        <w:numPr>
          <w:ilvl w:val="0"/>
          <w:numId w:val="21"/>
        </w:numPr>
        <w:ind w:leftChars="0"/>
        <w:rPr>
          <w:b/>
        </w:rPr>
      </w:pPr>
      <w:r w:rsidRPr="000B2716">
        <w:rPr>
          <w:rFonts w:hint="eastAsia"/>
          <w:b/>
        </w:rPr>
        <w:t>第Ⅷ因子インヒビターが生じた患者に対し、活性化第Ⅶ因子投与が有効なことがある。凝固経路を参考に、なぜ有効なのか説明しなさい。（凝固経路図が与えられている）</w:t>
      </w:r>
    </w:p>
    <w:p w:rsidR="000B2716" w:rsidRDefault="000B2716" w:rsidP="000B2716">
      <w:pPr>
        <w:pStyle w:val="a3"/>
        <w:ind w:leftChars="0" w:left="1040"/>
        <w:rPr>
          <w:b/>
        </w:rPr>
      </w:pPr>
    </w:p>
    <w:p w:rsidR="006D484E" w:rsidRDefault="00393CAC" w:rsidP="000B2716">
      <w:pPr>
        <w:pStyle w:val="a3"/>
        <w:ind w:leftChars="0" w:left="1040"/>
      </w:pPr>
      <w:r w:rsidRPr="00393CAC">
        <w:rPr>
          <w:rFonts w:hint="eastAsia"/>
        </w:rPr>
        <w:t>第Ⅷ因子インヒビター</w:t>
      </w:r>
      <w:r>
        <w:rPr>
          <w:rFonts w:hint="eastAsia"/>
        </w:rPr>
        <w:t>存在下では、内因性凝固が障害される。</w:t>
      </w:r>
    </w:p>
    <w:p w:rsidR="00121C16" w:rsidRDefault="006D484E" w:rsidP="000B2716">
      <w:pPr>
        <w:pStyle w:val="a3"/>
        <w:ind w:leftChars="0" w:left="1040"/>
        <w:rPr>
          <w:rFonts w:hint="eastAsia"/>
        </w:rPr>
      </w:pPr>
      <w:r>
        <w:rPr>
          <w:rFonts w:hint="eastAsia"/>
          <w:noProof/>
        </w:rPr>
        <w:drawing>
          <wp:inline distT="0" distB="0" distL="0" distR="0">
            <wp:extent cx="4623144" cy="3000375"/>
            <wp:effectExtent l="25400" t="0" r="0" b="0"/>
            <wp:docPr id="23" name="図 2"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7.png"/>
                    <pic:cNvPicPr>
                      <a:picLocks noChangeAspect="1" noChangeArrowheads="1"/>
                    </pic:cNvPicPr>
                  </pic:nvPicPr>
                  <pic:blipFill>
                    <a:blip r:embed="rId35"/>
                    <a:srcRect/>
                    <a:stretch>
                      <a:fillRect/>
                    </a:stretch>
                  </pic:blipFill>
                  <pic:spPr bwMode="auto">
                    <a:xfrm>
                      <a:off x="0" y="0"/>
                      <a:ext cx="4640067" cy="3011358"/>
                    </a:xfrm>
                    <a:prstGeom prst="rect">
                      <a:avLst/>
                    </a:prstGeom>
                    <a:noFill/>
                    <a:ln w="9525">
                      <a:noFill/>
                      <a:miter lim="800000"/>
                      <a:headEnd/>
                      <a:tailEnd/>
                    </a:ln>
                  </pic:spPr>
                </pic:pic>
              </a:graphicData>
            </a:graphic>
          </wp:inline>
        </w:drawing>
      </w:r>
    </w:p>
    <w:p w:rsidR="006D484E" w:rsidRDefault="006D484E" w:rsidP="000B2716">
      <w:pPr>
        <w:pStyle w:val="a3"/>
        <w:ind w:leftChars="0" w:left="1040"/>
        <w:rPr>
          <w:rFonts w:hint="eastAsia"/>
        </w:rPr>
      </w:pPr>
    </w:p>
    <w:p w:rsidR="006D484E" w:rsidRPr="00F03A9B" w:rsidRDefault="006D484E" w:rsidP="000B2716">
      <w:pPr>
        <w:pStyle w:val="a3"/>
        <w:ind w:leftChars="0" w:left="1040"/>
      </w:pPr>
      <w:r>
        <w:rPr>
          <w:rFonts w:hint="eastAsia"/>
        </w:rPr>
        <w:t>しかし、内因系・外因系共、</w:t>
      </w:r>
      <w:r>
        <w:rPr>
          <w:rFonts w:ascii="ＭＳ 明朝" w:hAnsi="ＭＳ 明朝" w:hint="eastAsia"/>
        </w:rPr>
        <w:t>Ⅹ→Ⅹ</w:t>
      </w:r>
      <w:r w:rsidRPr="00F955AE">
        <w:t>a</w:t>
      </w:r>
      <w:r>
        <w:rPr>
          <w:rFonts w:ascii="ＭＳ 明朝" w:hAnsi="ＭＳ 明朝" w:hint="eastAsia"/>
        </w:rPr>
        <w:t>活性化以降は同じ経路を辿るので、Ⅸ</w:t>
      </w:r>
      <w:r>
        <w:rPr>
          <w:rFonts w:ascii="ＭＳ 明朝" w:hAnsi="ＭＳ 明朝"/>
        </w:rPr>
        <w:t>,</w:t>
      </w:r>
      <w:r>
        <w:rPr>
          <w:rFonts w:ascii="ＭＳ 明朝" w:hAnsi="ＭＳ 明朝" w:hint="eastAsia"/>
        </w:rPr>
        <w:t>Ⅷの低下によるⅩ→Ⅹ</w:t>
      </w:r>
      <w:r w:rsidRPr="00F955AE">
        <w:t>a</w:t>
      </w:r>
      <w:r>
        <w:rPr>
          <w:rFonts w:ascii="ＭＳ 明朝" w:hAnsi="ＭＳ 明朝" w:hint="eastAsia"/>
        </w:rPr>
        <w:t>活性低下を</w:t>
      </w:r>
      <w:r w:rsidR="00F03A9B" w:rsidRPr="00F03A9B">
        <w:t>TF-</w:t>
      </w:r>
      <w:r w:rsidR="00F03A9B">
        <w:rPr>
          <w:rFonts w:ascii="ＭＳ 明朝" w:hAnsi="ＭＳ 明朝" w:hint="eastAsia"/>
        </w:rPr>
        <w:t>Ⅶ</w:t>
      </w:r>
      <w:r w:rsidR="00F03A9B">
        <w:t>a</w:t>
      </w:r>
      <w:r w:rsidR="00F03A9B">
        <w:rPr>
          <w:rFonts w:hint="eastAsia"/>
        </w:rPr>
        <w:t>（活性化</w:t>
      </w:r>
      <w:r w:rsidR="00F03A9B">
        <w:rPr>
          <w:rFonts w:ascii="ＭＳ 明朝" w:hAnsi="ＭＳ 明朝" w:hint="eastAsia"/>
        </w:rPr>
        <w:t>Ⅶ因子製剤）により補うことが可能である。つまり、内因系凝固の欠損を外因系凝固により補うことで障害はなくなり、この結果出来るⅩ</w:t>
      </w:r>
      <w:r w:rsidR="00F03A9B" w:rsidRPr="00F955AE">
        <w:t>a</w:t>
      </w:r>
      <w:r w:rsidR="00F03A9B">
        <w:rPr>
          <w:rFonts w:ascii="ＭＳ 明朝" w:hAnsi="ＭＳ 明朝" w:hint="eastAsia"/>
        </w:rPr>
        <w:t>が外因系をさらに活性化する作用もある。これを</w:t>
      </w:r>
      <w:r w:rsidR="00F955AE">
        <w:rPr>
          <w:rFonts w:ascii="ＭＳ 明朝" w:hAnsi="ＭＳ 明朝" w:hint="eastAsia"/>
        </w:rPr>
        <w:t>バイパス療法（Ⅶ</w:t>
      </w:r>
      <w:r w:rsidR="00F955AE">
        <w:rPr>
          <w:rFonts w:ascii="ＭＳ 明朝" w:hAnsi="ＭＳ 明朝"/>
        </w:rPr>
        <w:t>a</w:t>
      </w:r>
      <w:r w:rsidR="00F955AE">
        <w:rPr>
          <w:rFonts w:ascii="ＭＳ 明朝" w:hAnsi="ＭＳ 明朝" w:hint="eastAsia"/>
        </w:rPr>
        <w:t>輸注）と呼ぶ。</w:t>
      </w:r>
    </w:p>
    <w:p w:rsidR="00121C16" w:rsidRDefault="00121C16" w:rsidP="000B2716">
      <w:pPr>
        <w:pStyle w:val="a3"/>
        <w:ind w:leftChars="0" w:left="1040"/>
        <w:rPr>
          <w:rFonts w:hint="eastAsia"/>
        </w:rPr>
      </w:pPr>
    </w:p>
    <w:p w:rsidR="00121C16" w:rsidRDefault="00121C16" w:rsidP="000B2716">
      <w:pPr>
        <w:pStyle w:val="a3"/>
        <w:ind w:leftChars="0" w:left="1040"/>
        <w:rPr>
          <w:rFonts w:hint="eastAsia"/>
        </w:rPr>
      </w:pPr>
    </w:p>
    <w:p w:rsidR="00F955AE" w:rsidRDefault="00F955AE" w:rsidP="000B2716">
      <w:pPr>
        <w:pStyle w:val="a3"/>
        <w:ind w:leftChars="0" w:left="1040"/>
        <w:rPr>
          <w:rFonts w:hint="eastAsia"/>
        </w:rPr>
      </w:pPr>
    </w:p>
    <w:p w:rsidR="00F955AE" w:rsidRPr="00F955AE" w:rsidRDefault="00F955AE" w:rsidP="000B2716">
      <w:pPr>
        <w:pStyle w:val="a3"/>
        <w:ind w:leftChars="0" w:left="1040"/>
      </w:pPr>
      <w:r>
        <w:t>TF</w:t>
      </w:r>
      <w:r>
        <w:rPr>
          <w:rFonts w:hint="eastAsia"/>
        </w:rPr>
        <w:t>＋</w:t>
      </w:r>
      <w:r>
        <w:rPr>
          <w:rFonts w:ascii="ＭＳ 明朝" w:hAnsi="ＭＳ 明朝" w:hint="eastAsia"/>
        </w:rPr>
        <w:t>Ⅶ→→→</w:t>
      </w:r>
      <w:r w:rsidRPr="00F955AE">
        <w:t>TF-</w:t>
      </w:r>
      <w:r>
        <w:rPr>
          <w:rFonts w:ascii="ＭＳ 明朝" w:hAnsi="ＭＳ 明朝" w:hint="eastAsia"/>
        </w:rPr>
        <w:t>Ⅶ→→→→→→</w:t>
      </w:r>
      <w:r w:rsidRPr="00F955AE">
        <w:t>TF-</w:t>
      </w:r>
      <w:r>
        <w:rPr>
          <w:rFonts w:ascii="ＭＳ 明朝" w:hAnsi="ＭＳ 明朝" w:hint="eastAsia"/>
        </w:rPr>
        <w:t>Ⅶ</w:t>
      </w:r>
      <w:r>
        <w:t>a</w:t>
      </w:r>
    </w:p>
    <w:p w:rsidR="00F955AE" w:rsidRDefault="00F955AE" w:rsidP="000B2716">
      <w:pPr>
        <w:pStyle w:val="a3"/>
        <w:ind w:leftChars="0" w:left="1040"/>
      </w:pPr>
      <w:r>
        <w:rPr>
          <w:rFonts w:hint="eastAsia"/>
        </w:rPr>
        <w:t xml:space="preserve">　　　　</w:t>
      </w:r>
      <w:r>
        <w:t>Ca</w:t>
      </w:r>
      <w:r>
        <w:rPr>
          <w:rFonts w:hint="eastAsia"/>
        </w:rPr>
        <w:t xml:space="preserve">　　　</w:t>
      </w:r>
      <w:r>
        <w:rPr>
          <w:rFonts w:ascii="ＭＳ 明朝" w:hAnsi="ＭＳ 明朝" w:hint="eastAsia"/>
        </w:rPr>
        <w:t>Ⅹ</w:t>
      </w:r>
      <w:r w:rsidRPr="00F955AE">
        <w:t>a</w:t>
      </w:r>
      <w:r>
        <w:rPr>
          <w:rFonts w:hint="eastAsia"/>
        </w:rPr>
        <w:t>＋</w:t>
      </w:r>
      <w:r>
        <w:t xml:space="preserve">Ca/PL </w:t>
      </w:r>
      <w:r>
        <w:rPr>
          <w:rFonts w:hint="eastAsia"/>
        </w:rPr>
        <w:t xml:space="preserve">　↓</w:t>
      </w:r>
    </w:p>
    <w:p w:rsidR="00F955AE" w:rsidRDefault="00F955AE" w:rsidP="000B2716">
      <w:pPr>
        <w:pStyle w:val="a3"/>
        <w:ind w:leftChars="0" w:left="1040"/>
      </w:pPr>
      <w:r>
        <w:rPr>
          <w:rFonts w:ascii="ＭＳ 明朝" w:hAnsi="ＭＳ 明朝" w:hint="eastAsia"/>
        </w:rPr>
        <w:t xml:space="preserve">　　Ⅹ→Ⅹ</w:t>
      </w:r>
      <w:r w:rsidRPr="00F955AE">
        <w:t>a</w:t>
      </w:r>
    </w:p>
    <w:p w:rsidR="00F955AE" w:rsidRDefault="00F955AE" w:rsidP="000B2716">
      <w:pPr>
        <w:pStyle w:val="a3"/>
        <w:ind w:leftChars="0" w:left="1040"/>
      </w:pPr>
      <w:r>
        <w:rPr>
          <w:rFonts w:hint="eastAsia"/>
        </w:rPr>
        <w:t>↑</w:t>
      </w:r>
    </w:p>
    <w:p w:rsidR="000B2716" w:rsidRPr="00F955AE" w:rsidRDefault="00F955AE" w:rsidP="000B2716">
      <w:pPr>
        <w:pStyle w:val="a3"/>
        <w:ind w:leftChars="0" w:left="1040"/>
      </w:pPr>
      <w:r>
        <w:rPr>
          <w:rFonts w:hint="eastAsia"/>
        </w:rPr>
        <w:t xml:space="preserve">　　　　　　　　　　　　　　　</w:t>
      </w:r>
      <w:r w:rsidR="00DF7898">
        <w:rPr>
          <w:rFonts w:ascii="ＭＳ 明朝" w:hAnsi="ＭＳ 明朝" w:hint="eastAsia"/>
        </w:rPr>
        <w:t>Ⅷ</w:t>
      </w:r>
      <w:r w:rsidR="00DF7898">
        <w:t>a</w:t>
      </w:r>
    </w:p>
    <w:p w:rsidR="000B2716" w:rsidRPr="000B2716" w:rsidRDefault="000B2716" w:rsidP="000B2716">
      <w:pPr>
        <w:pStyle w:val="a3"/>
        <w:ind w:leftChars="0" w:left="1040"/>
        <w:rPr>
          <w:b/>
        </w:rPr>
      </w:pPr>
    </w:p>
    <w:p w:rsidR="000B2716" w:rsidRDefault="000B2716" w:rsidP="000B2716">
      <w:pPr>
        <w:pStyle w:val="a3"/>
        <w:numPr>
          <w:ilvl w:val="0"/>
          <w:numId w:val="21"/>
        </w:numPr>
        <w:ind w:leftChars="0"/>
        <w:rPr>
          <w:b/>
        </w:rPr>
      </w:pPr>
      <w:r w:rsidRPr="000B2716">
        <w:rPr>
          <w:rFonts w:hint="eastAsia"/>
          <w:b/>
        </w:rPr>
        <w:t>図は、血友病</w:t>
      </w:r>
      <w:r w:rsidRPr="000B2716">
        <w:rPr>
          <w:rFonts w:hint="eastAsia"/>
          <w:b/>
        </w:rPr>
        <w:t>A</w:t>
      </w:r>
      <w:r w:rsidRPr="000B2716">
        <w:rPr>
          <w:rFonts w:hint="eastAsia"/>
          <w:b/>
        </w:rPr>
        <w:t>患者が腰痛と大腿部痛を訴え、緊急</w:t>
      </w:r>
      <w:r w:rsidRPr="000B2716">
        <w:rPr>
          <w:rFonts w:hint="eastAsia"/>
          <w:b/>
        </w:rPr>
        <w:t>CT</w:t>
      </w:r>
      <w:r w:rsidR="006971FF">
        <w:rPr>
          <w:rFonts w:hint="eastAsia"/>
          <w:b/>
        </w:rPr>
        <w:t>を施行した結果である。</w:t>
      </w:r>
      <w:r w:rsidRPr="000B2716">
        <w:rPr>
          <w:rFonts w:hint="eastAsia"/>
          <w:b/>
        </w:rPr>
        <w:t>所見を説明しなさい。</w:t>
      </w:r>
    </w:p>
    <w:p w:rsidR="000B2716" w:rsidRDefault="000B2716" w:rsidP="000B2716">
      <w:pPr>
        <w:pStyle w:val="a3"/>
        <w:ind w:leftChars="0" w:left="1040"/>
        <w:rPr>
          <w:b/>
        </w:rPr>
      </w:pPr>
      <w:r w:rsidRPr="000B2716">
        <w:rPr>
          <w:rFonts w:hint="eastAsia"/>
          <w:b/>
        </w:rPr>
        <w:t>（</w:t>
      </w:r>
      <w:r w:rsidRPr="000B2716">
        <w:rPr>
          <w:rFonts w:hint="eastAsia"/>
          <w:b/>
        </w:rPr>
        <w:t>CT</w:t>
      </w:r>
      <w:r w:rsidRPr="000B2716">
        <w:rPr>
          <w:rFonts w:hint="eastAsia"/>
          <w:b/>
        </w:rPr>
        <w:t>画像が与えられている）</w:t>
      </w:r>
    </w:p>
    <w:p w:rsidR="000B2716" w:rsidRDefault="000B2716" w:rsidP="000B2716">
      <w:pPr>
        <w:pStyle w:val="a3"/>
        <w:ind w:leftChars="0" w:left="1040"/>
        <w:rPr>
          <w:b/>
        </w:rPr>
      </w:pPr>
    </w:p>
    <w:p w:rsidR="00ED77B4" w:rsidRDefault="00ED77B4" w:rsidP="000B2716">
      <w:pPr>
        <w:pStyle w:val="a3"/>
        <w:ind w:leftChars="0" w:left="1040"/>
      </w:pPr>
      <w:r>
        <w:rPr>
          <w:rFonts w:hint="eastAsia"/>
        </w:rPr>
        <w:t>右腸腰筋〜後腹膜腔に出血（血腫）が認められる。</w:t>
      </w:r>
    </w:p>
    <w:p w:rsidR="00ED77B4" w:rsidRDefault="00ED77B4" w:rsidP="000B2716">
      <w:pPr>
        <w:pStyle w:val="a3"/>
        <w:ind w:leftChars="0" w:left="1040"/>
      </w:pPr>
      <w:r>
        <w:rPr>
          <w:rFonts w:hint="eastAsia"/>
        </w:rPr>
        <w:t>その結果、右の腎臓はかなり前方へ押し上げられている。</w:t>
      </w:r>
    </w:p>
    <w:p w:rsidR="006971FF" w:rsidRDefault="00ED77B4" w:rsidP="000B2716">
      <w:pPr>
        <w:pStyle w:val="a3"/>
        <w:ind w:leftChars="0" w:left="1040"/>
      </w:pPr>
      <w:r>
        <w:rPr>
          <w:rFonts w:hint="eastAsia"/>
        </w:rPr>
        <w:t>腰痛や大腿部痛は、腸腰筋</w:t>
      </w:r>
      <w:r w:rsidR="006971FF">
        <w:rPr>
          <w:rFonts w:hint="eastAsia"/>
        </w:rPr>
        <w:t>血腫による周辺の神経圧迫や血流障害により生じているものと思われる。</w:t>
      </w:r>
    </w:p>
    <w:p w:rsidR="000B2716" w:rsidRPr="00ED77B4" w:rsidRDefault="006971FF" w:rsidP="000B2716">
      <w:pPr>
        <w:pStyle w:val="a3"/>
        <w:ind w:leftChars="0" w:left="1040"/>
      </w:pPr>
      <w:r>
        <w:rPr>
          <w:rFonts w:hint="eastAsia"/>
        </w:rPr>
        <w:t>激痛、血腫が消退するまで待つことが基本である。</w:t>
      </w:r>
    </w:p>
    <w:p w:rsidR="000B2716" w:rsidRPr="000B2716" w:rsidRDefault="000B2716" w:rsidP="000B2716">
      <w:pPr>
        <w:pStyle w:val="a3"/>
        <w:ind w:leftChars="0" w:left="1040"/>
        <w:rPr>
          <w:b/>
        </w:rPr>
      </w:pPr>
    </w:p>
    <w:p w:rsidR="0092064C" w:rsidRDefault="0092064C" w:rsidP="0092064C">
      <w:pPr>
        <w:rPr>
          <w:b/>
        </w:rPr>
      </w:pPr>
      <w:r>
        <w:rPr>
          <w:rFonts w:hint="eastAsia"/>
          <w:b/>
        </w:rPr>
        <w:t>（</w:t>
      </w:r>
      <w:r>
        <w:rPr>
          <w:b/>
        </w:rPr>
        <w:t>04</w:t>
      </w:r>
      <w:r>
        <w:rPr>
          <w:rFonts w:hint="eastAsia"/>
          <w:b/>
        </w:rPr>
        <w:t>年度出題）</w:t>
      </w:r>
    </w:p>
    <w:p w:rsidR="0092064C" w:rsidRDefault="0092064C" w:rsidP="0092064C">
      <w:pPr>
        <w:rPr>
          <w:b/>
        </w:rPr>
      </w:pPr>
    </w:p>
    <w:p w:rsidR="0092064C" w:rsidRDefault="0092064C" w:rsidP="0092064C">
      <w:pPr>
        <w:pStyle w:val="a3"/>
        <w:numPr>
          <w:ilvl w:val="0"/>
          <w:numId w:val="22"/>
        </w:numPr>
        <w:ind w:leftChars="0"/>
        <w:rPr>
          <w:b/>
        </w:rPr>
      </w:pPr>
      <w:r w:rsidRPr="0092064C">
        <w:rPr>
          <w:rFonts w:hint="eastAsia"/>
          <w:b/>
        </w:rPr>
        <w:t>次の組み合わせで正しければ○、間違っていれば×を解答欄</w:t>
      </w:r>
      <w:r>
        <w:rPr>
          <w:rFonts w:hint="eastAsia"/>
          <w:b/>
        </w:rPr>
        <w:t>に書きなさい。</w:t>
      </w:r>
    </w:p>
    <w:p w:rsidR="00907F48" w:rsidRDefault="000142B4" w:rsidP="00907F48">
      <w:pPr>
        <w:pStyle w:val="a3"/>
        <w:numPr>
          <w:ilvl w:val="0"/>
          <w:numId w:val="23"/>
        </w:numPr>
        <w:ind w:leftChars="0"/>
        <w:rPr>
          <w:rFonts w:ascii="Courier" w:hAnsi="Courier" w:cs="Courier"/>
          <w:b/>
          <w:kern w:val="0"/>
          <w:szCs w:val="26"/>
        </w:rPr>
      </w:pPr>
      <w:r>
        <w:rPr>
          <w:rFonts w:cs="Courier" w:hint="eastAsia"/>
          <w:b/>
          <w:kern w:val="0"/>
          <w:szCs w:val="26"/>
        </w:rPr>
        <w:t>骨髄異形成症候群（</w:t>
      </w:r>
      <w:r w:rsidR="00907F48" w:rsidRPr="00907F48">
        <w:rPr>
          <w:rFonts w:cs="Courier"/>
          <w:b/>
          <w:kern w:val="0"/>
          <w:szCs w:val="26"/>
        </w:rPr>
        <w:t>MDS</w:t>
      </w:r>
      <w:r>
        <w:rPr>
          <w:rFonts w:cs="Courier" w:hint="eastAsia"/>
          <w:b/>
          <w:kern w:val="0"/>
          <w:szCs w:val="26"/>
        </w:rPr>
        <w:t>）</w:t>
      </w:r>
      <w:r w:rsidR="00907F48" w:rsidRPr="00907F48">
        <w:rPr>
          <w:rFonts w:ascii="Courier" w:hAnsi="Courier" w:cs="Courier"/>
          <w:b/>
          <w:kern w:val="0"/>
          <w:szCs w:val="26"/>
        </w:rPr>
        <w:t xml:space="preserve">　</w:t>
      </w:r>
      <w:r w:rsidR="00907F48" w:rsidRPr="00907F48">
        <w:rPr>
          <w:rFonts w:asciiTheme="minorEastAsia" w:eastAsiaTheme="minorEastAsia" w:hAnsiTheme="minorEastAsia" w:cs="Lucida Grande" w:hint="eastAsia"/>
          <w:b/>
          <w:kern w:val="0"/>
          <w:szCs w:val="26"/>
        </w:rPr>
        <w:t>—</w:t>
      </w:r>
      <w:r w:rsidR="00907F48" w:rsidRPr="00907F48">
        <w:rPr>
          <w:rFonts w:ascii="Courier" w:hAnsi="Courier" w:cs="Courier"/>
          <w:b/>
          <w:kern w:val="0"/>
          <w:szCs w:val="26"/>
        </w:rPr>
        <w:t xml:space="preserve">　巨核球円形分離異型細胞</w:t>
      </w:r>
    </w:p>
    <w:p w:rsidR="00907F48" w:rsidRPr="00907F48" w:rsidRDefault="000142B4" w:rsidP="00907F48">
      <w:pPr>
        <w:pStyle w:val="a3"/>
        <w:numPr>
          <w:ilvl w:val="0"/>
          <w:numId w:val="23"/>
        </w:numPr>
        <w:ind w:leftChars="0"/>
        <w:rPr>
          <w:b/>
        </w:rPr>
      </w:pPr>
      <w:r>
        <w:rPr>
          <w:rFonts w:cs="Courier" w:hint="eastAsia"/>
          <w:b/>
          <w:kern w:val="0"/>
          <w:szCs w:val="26"/>
        </w:rPr>
        <w:t>遺伝性楕円状赤血球症（</w:t>
      </w:r>
      <w:r w:rsidR="00907F48" w:rsidRPr="00907F48">
        <w:rPr>
          <w:rFonts w:cs="Courier"/>
          <w:b/>
          <w:kern w:val="0"/>
          <w:szCs w:val="26"/>
        </w:rPr>
        <w:t>HS</w:t>
      </w:r>
      <w:r>
        <w:rPr>
          <w:rFonts w:cs="Courier" w:hint="eastAsia"/>
          <w:b/>
          <w:kern w:val="0"/>
          <w:szCs w:val="26"/>
        </w:rPr>
        <w:t>）</w:t>
      </w:r>
      <w:r w:rsidR="00907F48" w:rsidRPr="00907F48">
        <w:rPr>
          <w:rFonts w:ascii="Courier" w:hAnsi="Courier" w:cs="Courier" w:hint="eastAsia"/>
          <w:b/>
          <w:kern w:val="0"/>
          <w:szCs w:val="26"/>
        </w:rPr>
        <w:t xml:space="preserve">　</w:t>
      </w:r>
      <w:r w:rsidR="00907F48" w:rsidRPr="000142B4">
        <w:rPr>
          <w:rFonts w:ascii="ＭＳ 明朝" w:hAnsi="ＭＳ 明朝" w:cs="Courier" w:hint="eastAsia"/>
          <w:b/>
          <w:kern w:val="0"/>
          <w:szCs w:val="26"/>
        </w:rPr>
        <w:t>—</w:t>
      </w:r>
      <w:r w:rsidR="00907F48" w:rsidRPr="00907F48">
        <w:rPr>
          <w:rFonts w:ascii="Courier" w:hAnsi="Courier" w:cs="Courier"/>
          <w:b/>
          <w:kern w:val="0"/>
          <w:szCs w:val="26"/>
        </w:rPr>
        <w:t xml:space="preserve">　コレステロール結石</w:t>
      </w:r>
    </w:p>
    <w:p w:rsidR="00907F48" w:rsidRPr="00907F48" w:rsidRDefault="000142B4" w:rsidP="00907F48">
      <w:pPr>
        <w:pStyle w:val="a3"/>
        <w:numPr>
          <w:ilvl w:val="0"/>
          <w:numId w:val="23"/>
        </w:numPr>
        <w:ind w:leftChars="0"/>
        <w:rPr>
          <w:b/>
        </w:rPr>
      </w:pPr>
      <w:r>
        <w:rPr>
          <w:rFonts w:cs="Courier" w:hint="eastAsia"/>
          <w:b/>
          <w:kern w:val="0"/>
          <w:szCs w:val="26"/>
        </w:rPr>
        <w:t>プロテイン</w:t>
      </w:r>
      <w:r>
        <w:rPr>
          <w:rFonts w:cs="Courier"/>
          <w:b/>
          <w:kern w:val="0"/>
          <w:szCs w:val="26"/>
        </w:rPr>
        <w:t>S</w:t>
      </w:r>
      <w:r>
        <w:rPr>
          <w:rFonts w:cs="Courier" w:hint="eastAsia"/>
          <w:b/>
          <w:kern w:val="0"/>
          <w:szCs w:val="26"/>
        </w:rPr>
        <w:t>（</w:t>
      </w:r>
      <w:r w:rsidR="00907F48" w:rsidRPr="00907F48">
        <w:rPr>
          <w:rFonts w:cs="Courier"/>
          <w:b/>
          <w:kern w:val="0"/>
          <w:szCs w:val="26"/>
        </w:rPr>
        <w:t>PS</w:t>
      </w:r>
      <w:r>
        <w:rPr>
          <w:rFonts w:cs="Courier" w:hint="eastAsia"/>
          <w:b/>
          <w:kern w:val="0"/>
          <w:szCs w:val="26"/>
        </w:rPr>
        <w:t>）</w:t>
      </w:r>
      <w:r w:rsidR="00907F48" w:rsidRPr="00907F48">
        <w:rPr>
          <w:rFonts w:ascii="Courier" w:hAnsi="Courier" w:cs="Courier"/>
          <w:b/>
          <w:kern w:val="0"/>
          <w:szCs w:val="26"/>
        </w:rPr>
        <w:t>欠損</w:t>
      </w:r>
      <w:r w:rsidR="00907F48" w:rsidRPr="00907F48">
        <w:rPr>
          <w:rFonts w:ascii="Courier" w:hAnsi="Courier" w:cs="Courier" w:hint="eastAsia"/>
          <w:b/>
          <w:kern w:val="0"/>
          <w:szCs w:val="26"/>
        </w:rPr>
        <w:t xml:space="preserve">　</w:t>
      </w:r>
      <w:r w:rsidR="00907F48" w:rsidRPr="000142B4">
        <w:rPr>
          <w:rFonts w:ascii="ＭＳ 明朝" w:hAnsi="ＭＳ 明朝" w:cs="Courier" w:hint="eastAsia"/>
          <w:b/>
          <w:kern w:val="0"/>
          <w:szCs w:val="26"/>
        </w:rPr>
        <w:t>—</w:t>
      </w:r>
      <w:r w:rsidR="00907F48" w:rsidRPr="00907F48">
        <w:rPr>
          <w:rFonts w:ascii="Courier" w:hAnsi="Courier" w:cs="Courier"/>
          <w:b/>
          <w:kern w:val="0"/>
          <w:szCs w:val="26"/>
        </w:rPr>
        <w:t xml:space="preserve">　深部静脈</w:t>
      </w:r>
      <w:r>
        <w:rPr>
          <w:rFonts w:ascii="Courier" w:hAnsi="Courier" w:cs="Courier" w:hint="eastAsia"/>
          <w:b/>
          <w:kern w:val="0"/>
          <w:szCs w:val="26"/>
        </w:rPr>
        <w:t>血栓症</w:t>
      </w:r>
    </w:p>
    <w:p w:rsidR="00830FCA" w:rsidRPr="00830FCA" w:rsidRDefault="00907F48" w:rsidP="00907F48">
      <w:pPr>
        <w:pStyle w:val="a3"/>
        <w:numPr>
          <w:ilvl w:val="0"/>
          <w:numId w:val="23"/>
        </w:numPr>
        <w:ind w:leftChars="0"/>
        <w:rPr>
          <w:b/>
        </w:rPr>
      </w:pPr>
      <w:r w:rsidRPr="00907F48">
        <w:rPr>
          <w:rFonts w:ascii="Courier" w:hAnsi="Courier" w:cs="Courier"/>
          <w:b/>
          <w:kern w:val="0"/>
          <w:szCs w:val="26"/>
        </w:rPr>
        <w:t>血友病</w:t>
      </w:r>
      <w:r w:rsidRPr="00907F48">
        <w:rPr>
          <w:rFonts w:cs="Courier"/>
          <w:b/>
          <w:kern w:val="0"/>
          <w:szCs w:val="26"/>
        </w:rPr>
        <w:t>A</w:t>
      </w:r>
      <w:r>
        <w:rPr>
          <w:rFonts w:ascii="Courier" w:hAnsi="Courier" w:cs="Courier" w:hint="eastAsia"/>
          <w:b/>
          <w:kern w:val="0"/>
          <w:szCs w:val="26"/>
        </w:rPr>
        <w:t xml:space="preserve">　</w:t>
      </w:r>
      <w:r>
        <w:rPr>
          <w:rFonts w:ascii="Courier" w:hAnsi="Courier" w:cs="Courier"/>
          <w:b/>
          <w:kern w:val="0"/>
          <w:szCs w:val="26"/>
        </w:rPr>
        <w:t>—</w:t>
      </w:r>
      <w:r w:rsidRPr="00907F48">
        <w:rPr>
          <w:rFonts w:ascii="Courier" w:hAnsi="Courier" w:cs="Courier"/>
          <w:b/>
          <w:kern w:val="0"/>
          <w:szCs w:val="26"/>
        </w:rPr>
        <w:t xml:space="preserve">　腸腰筋内出血</w:t>
      </w:r>
    </w:p>
    <w:p w:rsidR="00830FCA" w:rsidRPr="00830FCA" w:rsidRDefault="000142B4" w:rsidP="00907F48">
      <w:pPr>
        <w:pStyle w:val="a3"/>
        <w:numPr>
          <w:ilvl w:val="0"/>
          <w:numId w:val="23"/>
        </w:numPr>
        <w:ind w:leftChars="0"/>
        <w:rPr>
          <w:b/>
        </w:rPr>
      </w:pPr>
      <w:r>
        <w:rPr>
          <w:rFonts w:cs="Courier" w:hint="eastAsia"/>
          <w:b/>
          <w:kern w:val="0"/>
          <w:szCs w:val="26"/>
        </w:rPr>
        <w:t>成人</w:t>
      </w:r>
      <w:r>
        <w:rPr>
          <w:rFonts w:cs="Courier"/>
          <w:b/>
          <w:kern w:val="0"/>
          <w:szCs w:val="26"/>
        </w:rPr>
        <w:t>T</w:t>
      </w:r>
      <w:r>
        <w:rPr>
          <w:rFonts w:cs="Courier" w:hint="eastAsia"/>
          <w:b/>
          <w:kern w:val="0"/>
          <w:szCs w:val="26"/>
        </w:rPr>
        <w:t>細胞白血病（</w:t>
      </w:r>
      <w:r w:rsidR="00830FCA" w:rsidRPr="00830FCA">
        <w:rPr>
          <w:rFonts w:cs="Courier"/>
          <w:b/>
          <w:kern w:val="0"/>
          <w:szCs w:val="26"/>
        </w:rPr>
        <w:t>ATL</w:t>
      </w:r>
      <w:r>
        <w:rPr>
          <w:rFonts w:cs="Courier" w:hint="eastAsia"/>
          <w:b/>
          <w:kern w:val="0"/>
          <w:szCs w:val="26"/>
        </w:rPr>
        <w:t>）</w:t>
      </w:r>
      <w:r w:rsidR="00830FCA" w:rsidRPr="00830FCA">
        <w:rPr>
          <w:rFonts w:ascii="Courier" w:hAnsi="Courier" w:cs="Courier" w:hint="eastAsia"/>
          <w:b/>
          <w:kern w:val="0"/>
          <w:szCs w:val="26"/>
        </w:rPr>
        <w:t xml:space="preserve">　</w:t>
      </w:r>
      <w:r w:rsidR="00830FCA" w:rsidRPr="000142B4">
        <w:rPr>
          <w:rFonts w:ascii="ＭＳ 明朝" w:hAnsi="ＭＳ 明朝" w:cs="Courier" w:hint="eastAsia"/>
          <w:b/>
          <w:kern w:val="0"/>
          <w:szCs w:val="26"/>
        </w:rPr>
        <w:t>—</w:t>
      </w:r>
      <w:r w:rsidR="00830FCA" w:rsidRPr="00830FCA">
        <w:rPr>
          <w:rFonts w:ascii="Courier" w:hAnsi="Courier" w:cs="Courier"/>
          <w:b/>
          <w:kern w:val="0"/>
          <w:szCs w:val="26"/>
        </w:rPr>
        <w:t xml:space="preserve">　</w:t>
      </w:r>
      <w:r w:rsidR="00830FCA" w:rsidRPr="00830FCA">
        <w:rPr>
          <w:rFonts w:cs="Courier"/>
          <w:b/>
          <w:kern w:val="0"/>
          <w:szCs w:val="26"/>
        </w:rPr>
        <w:t>PTHr</w:t>
      </w:r>
      <w:r>
        <w:rPr>
          <w:rFonts w:cs="Courier"/>
          <w:b/>
          <w:kern w:val="0"/>
          <w:szCs w:val="26"/>
        </w:rPr>
        <w:t>P</w:t>
      </w:r>
      <w:r>
        <w:rPr>
          <w:rFonts w:cs="Courier" w:hint="eastAsia"/>
          <w:b/>
          <w:kern w:val="0"/>
          <w:szCs w:val="26"/>
        </w:rPr>
        <w:t>高値</w:t>
      </w:r>
    </w:p>
    <w:p w:rsidR="00830FCA" w:rsidRPr="00830FCA" w:rsidRDefault="000142B4" w:rsidP="00907F48">
      <w:pPr>
        <w:pStyle w:val="a3"/>
        <w:numPr>
          <w:ilvl w:val="0"/>
          <w:numId w:val="23"/>
        </w:numPr>
        <w:ind w:leftChars="0"/>
        <w:rPr>
          <w:b/>
        </w:rPr>
      </w:pPr>
      <w:r>
        <w:rPr>
          <w:rFonts w:cs="Courier" w:hint="eastAsia"/>
          <w:b/>
          <w:kern w:val="0"/>
          <w:szCs w:val="26"/>
        </w:rPr>
        <w:t>急性リンパ性白血病（</w:t>
      </w:r>
      <w:r w:rsidR="00830FCA" w:rsidRPr="00830FCA">
        <w:rPr>
          <w:rFonts w:cs="Courier"/>
          <w:b/>
          <w:kern w:val="0"/>
          <w:szCs w:val="26"/>
        </w:rPr>
        <w:t>ALL</w:t>
      </w:r>
      <w:r>
        <w:rPr>
          <w:rFonts w:cs="Courier" w:hint="eastAsia"/>
          <w:b/>
          <w:kern w:val="0"/>
          <w:szCs w:val="26"/>
        </w:rPr>
        <w:t>）</w:t>
      </w:r>
      <w:r w:rsidR="00830FCA" w:rsidRPr="00830FCA">
        <w:rPr>
          <w:rFonts w:ascii="Courier" w:hAnsi="Courier" w:cs="Courier" w:hint="eastAsia"/>
          <w:b/>
          <w:kern w:val="0"/>
          <w:szCs w:val="26"/>
        </w:rPr>
        <w:t xml:space="preserve">　</w:t>
      </w:r>
      <w:r w:rsidR="00830FCA" w:rsidRPr="000142B4">
        <w:rPr>
          <w:rFonts w:ascii="ＭＳ 明朝" w:hAnsi="ＭＳ 明朝" w:cs="Courier" w:hint="eastAsia"/>
          <w:b/>
          <w:kern w:val="0"/>
          <w:szCs w:val="26"/>
        </w:rPr>
        <w:t>—</w:t>
      </w:r>
      <w:r w:rsidR="00830FCA" w:rsidRPr="00830FCA">
        <w:rPr>
          <w:rFonts w:ascii="Courier" w:hAnsi="Courier" w:cs="Courier"/>
          <w:b/>
          <w:kern w:val="0"/>
          <w:szCs w:val="26"/>
        </w:rPr>
        <w:t xml:space="preserve">　</w:t>
      </w:r>
      <w:r>
        <w:rPr>
          <w:rFonts w:cs="Courier"/>
          <w:b/>
          <w:kern w:val="0"/>
          <w:szCs w:val="26"/>
        </w:rPr>
        <w:t xml:space="preserve">major </w:t>
      </w:r>
      <w:r w:rsidR="00830FCA" w:rsidRPr="00830FCA">
        <w:rPr>
          <w:rFonts w:cs="Courier"/>
          <w:b/>
          <w:kern w:val="0"/>
          <w:szCs w:val="26"/>
        </w:rPr>
        <w:t>BCR/ABL</w:t>
      </w:r>
    </w:p>
    <w:p w:rsidR="00830FCA" w:rsidRPr="000142B4" w:rsidRDefault="000142B4" w:rsidP="000142B4">
      <w:pPr>
        <w:pStyle w:val="a3"/>
        <w:numPr>
          <w:ilvl w:val="0"/>
          <w:numId w:val="23"/>
        </w:numPr>
        <w:ind w:leftChars="0"/>
        <w:rPr>
          <w:b/>
        </w:rPr>
      </w:pPr>
      <w:r>
        <w:rPr>
          <w:rFonts w:cs="Courier" w:hint="eastAsia"/>
          <w:b/>
          <w:kern w:val="0"/>
          <w:szCs w:val="26"/>
        </w:rPr>
        <w:t>フォンビレブランド病（</w:t>
      </w:r>
      <w:r w:rsidR="00830FCA" w:rsidRPr="00830FCA">
        <w:rPr>
          <w:rFonts w:cs="Courier"/>
          <w:b/>
          <w:kern w:val="0"/>
          <w:szCs w:val="26"/>
        </w:rPr>
        <w:t>vWD</w:t>
      </w:r>
      <w:r>
        <w:rPr>
          <w:rFonts w:cs="Courier" w:hint="eastAsia"/>
          <w:b/>
          <w:kern w:val="0"/>
          <w:szCs w:val="26"/>
        </w:rPr>
        <w:t>）</w:t>
      </w:r>
      <w:r w:rsidR="00830FCA" w:rsidRPr="00830FCA">
        <w:rPr>
          <w:rFonts w:ascii="Courier" w:hAnsi="Courier" w:cs="Courier" w:hint="eastAsia"/>
          <w:b/>
          <w:kern w:val="0"/>
          <w:szCs w:val="26"/>
        </w:rPr>
        <w:t xml:space="preserve">　</w:t>
      </w:r>
      <w:r w:rsidR="00830FCA" w:rsidRPr="000142B4">
        <w:rPr>
          <w:rFonts w:ascii="ＭＳ 明朝" w:hAnsi="ＭＳ 明朝" w:cs="Courier" w:hint="eastAsia"/>
          <w:b/>
          <w:kern w:val="0"/>
          <w:szCs w:val="26"/>
        </w:rPr>
        <w:t>—</w:t>
      </w:r>
      <w:r w:rsidR="00830FCA" w:rsidRPr="00830FCA">
        <w:rPr>
          <w:rFonts w:ascii="Courier" w:hAnsi="Courier" w:cs="Courier"/>
          <w:b/>
          <w:kern w:val="0"/>
          <w:szCs w:val="26"/>
        </w:rPr>
        <w:t xml:space="preserve">　</w:t>
      </w:r>
      <w:r w:rsidR="00830FCA" w:rsidRPr="00830FCA">
        <w:rPr>
          <w:rFonts w:cs="Courier"/>
          <w:b/>
          <w:kern w:val="0"/>
          <w:szCs w:val="26"/>
        </w:rPr>
        <w:t>ADP</w:t>
      </w:r>
      <w:r>
        <w:rPr>
          <w:rFonts w:ascii="Courier" w:hAnsi="Courier" w:cs="Courier" w:hint="eastAsia"/>
          <w:b/>
          <w:kern w:val="0"/>
          <w:szCs w:val="26"/>
        </w:rPr>
        <w:t>凝集の欠如</w:t>
      </w:r>
    </w:p>
    <w:p w:rsidR="000142B4" w:rsidRPr="000142B4" w:rsidRDefault="00830FCA" w:rsidP="00830FCA">
      <w:pPr>
        <w:pStyle w:val="a3"/>
        <w:numPr>
          <w:ilvl w:val="0"/>
          <w:numId w:val="23"/>
        </w:numPr>
        <w:ind w:leftChars="0"/>
        <w:rPr>
          <w:b/>
        </w:rPr>
      </w:pPr>
      <w:r w:rsidRPr="00830FCA">
        <w:rPr>
          <w:rFonts w:ascii="Courier" w:hAnsi="Courier" w:cs="Courier"/>
          <w:b/>
          <w:kern w:val="0"/>
          <w:szCs w:val="26"/>
        </w:rPr>
        <w:t xml:space="preserve">ホジキン病　</w:t>
      </w:r>
      <w:r w:rsidR="000142B4">
        <w:rPr>
          <w:rFonts w:ascii="ＭＳ 明朝" w:hAnsi="ＭＳ 明朝" w:cs="Lucida Grande" w:hint="eastAsia"/>
          <w:b/>
          <w:kern w:val="0"/>
          <w:szCs w:val="26"/>
        </w:rPr>
        <w:t>—</w:t>
      </w:r>
      <w:r w:rsidRPr="00830FCA">
        <w:rPr>
          <w:rFonts w:ascii="Courier" w:hAnsi="Courier" w:cs="Courier"/>
          <w:b/>
          <w:kern w:val="0"/>
          <w:szCs w:val="26"/>
        </w:rPr>
        <w:t xml:space="preserve">　</w:t>
      </w:r>
      <w:r w:rsidRPr="00830FCA">
        <w:rPr>
          <w:rFonts w:cs="Courier"/>
          <w:b/>
          <w:kern w:val="0"/>
          <w:szCs w:val="26"/>
        </w:rPr>
        <w:t>R</w:t>
      </w:r>
      <w:r w:rsidR="000142B4">
        <w:rPr>
          <w:rFonts w:cs="Courier"/>
          <w:b/>
          <w:kern w:val="0"/>
          <w:szCs w:val="26"/>
        </w:rPr>
        <w:t>eed-</w:t>
      </w:r>
      <w:r w:rsidRPr="00830FCA">
        <w:rPr>
          <w:rFonts w:cs="Courier"/>
          <w:b/>
          <w:kern w:val="0"/>
          <w:szCs w:val="26"/>
        </w:rPr>
        <w:t>S</w:t>
      </w:r>
      <w:r w:rsidR="000142B4">
        <w:rPr>
          <w:rFonts w:cs="Courier"/>
          <w:b/>
          <w:kern w:val="0"/>
          <w:szCs w:val="26"/>
        </w:rPr>
        <w:t>ternberg</w:t>
      </w:r>
      <w:r w:rsidRPr="00830FCA">
        <w:rPr>
          <w:rFonts w:ascii="Courier" w:hAnsi="Courier" w:cs="Courier"/>
          <w:b/>
          <w:kern w:val="0"/>
          <w:szCs w:val="26"/>
        </w:rPr>
        <w:t>細胞</w:t>
      </w:r>
    </w:p>
    <w:p w:rsidR="00830FCA" w:rsidRPr="004A1F28" w:rsidRDefault="000142B4" w:rsidP="004A1F28">
      <w:pPr>
        <w:pStyle w:val="a3"/>
        <w:numPr>
          <w:ilvl w:val="0"/>
          <w:numId w:val="23"/>
        </w:numPr>
        <w:ind w:leftChars="0"/>
        <w:rPr>
          <w:b/>
        </w:rPr>
      </w:pPr>
      <w:r>
        <w:rPr>
          <w:rFonts w:ascii="Courier" w:hAnsi="Courier" w:cs="Courier" w:hint="eastAsia"/>
          <w:b/>
          <w:kern w:val="0"/>
          <w:szCs w:val="26"/>
        </w:rPr>
        <w:t xml:space="preserve">脾臓摘出　</w:t>
      </w:r>
      <w:r w:rsidRPr="000142B4">
        <w:rPr>
          <w:rFonts w:ascii="ＭＳ 明朝" w:hAnsi="ＭＳ 明朝" w:cs="Courier" w:hint="eastAsia"/>
          <w:b/>
          <w:kern w:val="0"/>
          <w:szCs w:val="26"/>
        </w:rPr>
        <w:t>—</w:t>
      </w:r>
      <w:r>
        <w:rPr>
          <w:rFonts w:ascii="ＭＳ 明朝" w:hAnsi="ＭＳ 明朝" w:cs="Courier" w:hint="eastAsia"/>
          <w:b/>
          <w:kern w:val="0"/>
          <w:szCs w:val="26"/>
        </w:rPr>
        <w:t xml:space="preserve">　</w:t>
      </w:r>
      <w:r w:rsidRPr="000142B4">
        <w:rPr>
          <w:rFonts w:cs="Courier"/>
          <w:b/>
          <w:kern w:val="0"/>
          <w:szCs w:val="26"/>
        </w:rPr>
        <w:t>Howe</w:t>
      </w:r>
      <w:r>
        <w:rPr>
          <w:rFonts w:cs="Courier"/>
          <w:b/>
          <w:kern w:val="0"/>
          <w:szCs w:val="26"/>
        </w:rPr>
        <w:t>ll-Jolly</w:t>
      </w:r>
      <w:r>
        <w:rPr>
          <w:rFonts w:cs="Courier" w:hint="eastAsia"/>
          <w:b/>
          <w:kern w:val="0"/>
          <w:szCs w:val="26"/>
        </w:rPr>
        <w:t>小体</w:t>
      </w:r>
    </w:p>
    <w:p w:rsidR="00830FCA" w:rsidRPr="004A1F28" w:rsidRDefault="004A1F28" w:rsidP="004A1F28">
      <w:pPr>
        <w:ind w:left="520"/>
        <w:rPr>
          <w:rFonts w:ascii="Courier" w:hAnsi="Courier" w:cs="Courier"/>
          <w:b/>
          <w:kern w:val="0"/>
          <w:szCs w:val="26"/>
        </w:rPr>
      </w:pPr>
      <w:r>
        <w:rPr>
          <w:b/>
        </w:rPr>
        <w:t>10</w:t>
      </w:r>
      <w:r w:rsidR="00830FCA">
        <w:rPr>
          <w:rFonts w:hint="eastAsia"/>
          <w:b/>
        </w:rPr>
        <w:t>）</w:t>
      </w:r>
      <w:r>
        <w:rPr>
          <w:rFonts w:hint="eastAsia"/>
          <w:b/>
        </w:rPr>
        <w:t>播種性血管内凝固（</w:t>
      </w:r>
      <w:r w:rsidR="00830FCA" w:rsidRPr="00830FCA">
        <w:rPr>
          <w:rFonts w:cs="Courier"/>
          <w:b/>
          <w:kern w:val="0"/>
          <w:szCs w:val="26"/>
        </w:rPr>
        <w:t>DIC</w:t>
      </w:r>
      <w:r>
        <w:rPr>
          <w:rFonts w:cs="Courier" w:hint="eastAsia"/>
          <w:b/>
          <w:kern w:val="0"/>
          <w:szCs w:val="26"/>
        </w:rPr>
        <w:t>）</w:t>
      </w:r>
      <w:r w:rsidR="00830FCA" w:rsidRPr="00830FCA">
        <w:rPr>
          <w:rFonts w:ascii="Courier" w:hAnsi="Courier" w:cs="Courier" w:hint="eastAsia"/>
          <w:b/>
          <w:kern w:val="0"/>
          <w:szCs w:val="26"/>
        </w:rPr>
        <w:t xml:space="preserve">　</w:t>
      </w:r>
      <w:r w:rsidR="00830FCA" w:rsidRPr="004A1F28">
        <w:rPr>
          <w:rFonts w:ascii="ＭＳ 明朝" w:hAnsi="ＭＳ 明朝" w:cs="Courier" w:hint="eastAsia"/>
          <w:b/>
          <w:kern w:val="0"/>
          <w:szCs w:val="26"/>
        </w:rPr>
        <w:t>—</w:t>
      </w:r>
      <w:r w:rsidR="00830FCA" w:rsidRPr="00830FCA">
        <w:rPr>
          <w:rFonts w:ascii="Courier" w:hAnsi="Courier" w:cs="Courier"/>
          <w:b/>
          <w:kern w:val="0"/>
          <w:szCs w:val="26"/>
        </w:rPr>
        <w:t xml:space="preserve">　</w:t>
      </w:r>
      <w:r w:rsidR="00830FCA" w:rsidRPr="00830FCA">
        <w:rPr>
          <w:rFonts w:cs="Courier"/>
          <w:b/>
          <w:kern w:val="0"/>
          <w:szCs w:val="26"/>
        </w:rPr>
        <w:t>FDP</w:t>
      </w:r>
      <w:r>
        <w:rPr>
          <w:rFonts w:ascii="Courier" w:hAnsi="Courier" w:cs="Courier" w:hint="eastAsia"/>
          <w:b/>
          <w:kern w:val="0"/>
          <w:szCs w:val="26"/>
        </w:rPr>
        <w:t>減少</w:t>
      </w:r>
    </w:p>
    <w:p w:rsidR="004A1F28" w:rsidRDefault="004A1F28" w:rsidP="00830FCA">
      <w:pPr>
        <w:ind w:left="520"/>
        <w:rPr>
          <w:rFonts w:ascii="Courier" w:hAnsi="Courier" w:cs="Courier"/>
          <w:b/>
          <w:kern w:val="0"/>
          <w:szCs w:val="26"/>
        </w:rPr>
      </w:pPr>
      <w:r>
        <w:rPr>
          <w:b/>
        </w:rPr>
        <w:t>11</w:t>
      </w:r>
      <w:r w:rsidR="00830FCA">
        <w:rPr>
          <w:rFonts w:hint="eastAsia"/>
          <w:b/>
        </w:rPr>
        <w:t>）</w:t>
      </w:r>
      <w:r>
        <w:rPr>
          <w:rFonts w:hint="eastAsia"/>
          <w:b/>
        </w:rPr>
        <w:t>再生不良性貧血（</w:t>
      </w:r>
      <w:r w:rsidR="00830FCA" w:rsidRPr="00873204">
        <w:rPr>
          <w:rFonts w:cs="Courier"/>
          <w:b/>
          <w:kern w:val="0"/>
          <w:szCs w:val="26"/>
        </w:rPr>
        <w:t>AA</w:t>
      </w:r>
      <w:r>
        <w:rPr>
          <w:rFonts w:cs="Courier" w:hint="eastAsia"/>
          <w:b/>
          <w:kern w:val="0"/>
          <w:szCs w:val="26"/>
        </w:rPr>
        <w:t>）</w:t>
      </w:r>
      <w:r w:rsidR="00873204" w:rsidRPr="00873204">
        <w:rPr>
          <w:rFonts w:ascii="Courier" w:hAnsi="Courier" w:cs="Courier" w:hint="eastAsia"/>
          <w:b/>
          <w:kern w:val="0"/>
          <w:szCs w:val="26"/>
        </w:rPr>
        <w:t xml:space="preserve">　</w:t>
      </w:r>
      <w:r w:rsidR="00873204" w:rsidRPr="004A1F28">
        <w:rPr>
          <w:rFonts w:ascii="ＭＳ 明朝" w:hAnsi="ＭＳ 明朝" w:cs="Courier" w:hint="eastAsia"/>
          <w:b/>
          <w:kern w:val="0"/>
          <w:szCs w:val="26"/>
        </w:rPr>
        <w:t>—</w:t>
      </w:r>
      <w:r w:rsidR="00830FCA" w:rsidRPr="00873204">
        <w:rPr>
          <w:rFonts w:ascii="Courier" w:hAnsi="Courier" w:cs="Courier"/>
          <w:b/>
          <w:kern w:val="0"/>
          <w:szCs w:val="26"/>
        </w:rPr>
        <w:t xml:space="preserve">　ハプトグロビン減少</w:t>
      </w:r>
    </w:p>
    <w:p w:rsidR="00830FCA" w:rsidRPr="00873204" w:rsidRDefault="004A1F28" w:rsidP="00830FCA">
      <w:pPr>
        <w:ind w:left="520"/>
        <w:rPr>
          <w:b/>
        </w:rPr>
      </w:pPr>
      <w:r>
        <w:rPr>
          <w:b/>
        </w:rPr>
        <w:t>12</w:t>
      </w:r>
      <w:r>
        <w:rPr>
          <w:rFonts w:hint="eastAsia"/>
          <w:b/>
        </w:rPr>
        <w:t xml:space="preserve">）出血性膀胱炎　</w:t>
      </w:r>
      <w:r w:rsidRPr="004A1F28">
        <w:rPr>
          <w:rFonts w:ascii="ＭＳ 明朝" w:hAnsi="ＭＳ 明朝" w:hint="eastAsia"/>
          <w:b/>
        </w:rPr>
        <w:t>—</w:t>
      </w:r>
      <w:r>
        <w:rPr>
          <w:rFonts w:ascii="ＭＳ 明朝" w:hAnsi="ＭＳ 明朝" w:hint="eastAsia"/>
          <w:b/>
        </w:rPr>
        <w:t xml:space="preserve">　シクロフォスファミド</w:t>
      </w:r>
    </w:p>
    <w:p w:rsidR="00830FCA" w:rsidRPr="00873204" w:rsidRDefault="004A1F28" w:rsidP="00830FCA">
      <w:pPr>
        <w:ind w:left="520"/>
        <w:rPr>
          <w:b/>
        </w:rPr>
      </w:pPr>
      <w:r>
        <w:rPr>
          <w:b/>
        </w:rPr>
        <w:t>13</w:t>
      </w:r>
      <w:r w:rsidR="00830FCA">
        <w:rPr>
          <w:rFonts w:hint="eastAsia"/>
          <w:b/>
        </w:rPr>
        <w:t>）</w:t>
      </w:r>
      <w:r>
        <w:rPr>
          <w:rFonts w:hint="eastAsia"/>
          <w:b/>
        </w:rPr>
        <w:t>発作性夜間血色素尿症（</w:t>
      </w:r>
      <w:r w:rsidR="00873204" w:rsidRPr="00873204">
        <w:rPr>
          <w:rFonts w:cs="Courier"/>
          <w:b/>
          <w:kern w:val="0"/>
          <w:szCs w:val="26"/>
        </w:rPr>
        <w:t>PNH</w:t>
      </w:r>
      <w:r>
        <w:rPr>
          <w:rFonts w:cs="Courier" w:hint="eastAsia"/>
          <w:b/>
          <w:kern w:val="0"/>
          <w:szCs w:val="26"/>
        </w:rPr>
        <w:t>）</w:t>
      </w:r>
      <w:r w:rsidR="00873204" w:rsidRPr="00873204">
        <w:rPr>
          <w:rFonts w:ascii="Courier" w:hAnsi="Courier" w:cs="Courier" w:hint="eastAsia"/>
          <w:b/>
          <w:kern w:val="0"/>
          <w:szCs w:val="26"/>
        </w:rPr>
        <w:t xml:space="preserve">　</w:t>
      </w:r>
      <w:r w:rsidR="00873204" w:rsidRPr="004A1F28">
        <w:rPr>
          <w:rFonts w:ascii="ＭＳ 明朝" w:hAnsi="ＭＳ 明朝" w:cs="Courier" w:hint="eastAsia"/>
          <w:b/>
          <w:kern w:val="0"/>
          <w:szCs w:val="26"/>
        </w:rPr>
        <w:t>—</w:t>
      </w:r>
      <w:r w:rsidR="00873204" w:rsidRPr="00873204">
        <w:rPr>
          <w:rFonts w:ascii="Courier" w:hAnsi="Courier" w:cs="Courier"/>
          <w:b/>
          <w:kern w:val="0"/>
          <w:szCs w:val="26"/>
        </w:rPr>
        <w:t xml:space="preserve">　</w:t>
      </w:r>
      <w:r w:rsidR="00873204" w:rsidRPr="00873204">
        <w:rPr>
          <w:rFonts w:cs="Courier"/>
          <w:b/>
          <w:kern w:val="0"/>
          <w:szCs w:val="26"/>
        </w:rPr>
        <w:t>H</w:t>
      </w:r>
      <w:r>
        <w:rPr>
          <w:rFonts w:cs="Courier"/>
          <w:b/>
          <w:kern w:val="0"/>
          <w:szCs w:val="26"/>
        </w:rPr>
        <w:t>am</w:t>
      </w:r>
      <w:r>
        <w:rPr>
          <w:rFonts w:cs="Courier" w:hint="eastAsia"/>
          <w:b/>
          <w:kern w:val="0"/>
          <w:szCs w:val="26"/>
        </w:rPr>
        <w:t>試験</w:t>
      </w:r>
      <w:r w:rsidR="00873204" w:rsidRPr="00873204">
        <w:rPr>
          <w:rFonts w:ascii="Courier" w:hAnsi="Courier" w:cs="Courier" w:hint="eastAsia"/>
          <w:b/>
          <w:kern w:val="0"/>
          <w:szCs w:val="26"/>
        </w:rPr>
        <w:t>陽性</w:t>
      </w:r>
    </w:p>
    <w:p w:rsidR="00830FCA" w:rsidRPr="00873204" w:rsidRDefault="004A1F28" w:rsidP="00830FCA">
      <w:pPr>
        <w:ind w:left="520"/>
        <w:rPr>
          <w:b/>
        </w:rPr>
      </w:pPr>
      <w:r>
        <w:rPr>
          <w:b/>
        </w:rPr>
        <w:t>14</w:t>
      </w:r>
      <w:r w:rsidR="00830FCA">
        <w:rPr>
          <w:rFonts w:hint="eastAsia"/>
          <w:b/>
        </w:rPr>
        <w:t>）</w:t>
      </w:r>
      <w:r>
        <w:rPr>
          <w:rFonts w:hint="eastAsia"/>
          <w:b/>
        </w:rPr>
        <w:t>急性単球性白血病（</w:t>
      </w:r>
      <w:r w:rsidR="00873204" w:rsidRPr="00873204">
        <w:rPr>
          <w:rFonts w:cs="Courier"/>
          <w:b/>
          <w:kern w:val="0"/>
          <w:szCs w:val="26"/>
        </w:rPr>
        <w:t>M4</w:t>
      </w:r>
      <w:r>
        <w:rPr>
          <w:rFonts w:cs="Courier" w:hint="eastAsia"/>
          <w:b/>
          <w:kern w:val="0"/>
          <w:szCs w:val="26"/>
        </w:rPr>
        <w:t>）</w:t>
      </w:r>
      <w:r w:rsidR="00873204" w:rsidRPr="00873204">
        <w:rPr>
          <w:rFonts w:ascii="Courier" w:hAnsi="Courier" w:cs="Courier" w:hint="eastAsia"/>
          <w:b/>
          <w:kern w:val="0"/>
          <w:szCs w:val="26"/>
        </w:rPr>
        <w:t xml:space="preserve">　</w:t>
      </w:r>
      <w:r w:rsidR="00873204" w:rsidRPr="004A1F28">
        <w:rPr>
          <w:rFonts w:ascii="ＭＳ 明朝" w:hAnsi="ＭＳ 明朝" w:cs="Courier" w:hint="eastAsia"/>
          <w:b/>
          <w:kern w:val="0"/>
          <w:szCs w:val="26"/>
        </w:rPr>
        <w:t>—</w:t>
      </w:r>
      <w:r w:rsidR="00873204" w:rsidRPr="00873204">
        <w:rPr>
          <w:rFonts w:ascii="Courier" w:hAnsi="Courier" w:cs="Courier"/>
          <w:b/>
          <w:kern w:val="0"/>
          <w:szCs w:val="26"/>
        </w:rPr>
        <w:t xml:space="preserve">　リゾチーム</w:t>
      </w:r>
      <w:r>
        <w:rPr>
          <w:rFonts w:ascii="Courier" w:hAnsi="Courier" w:cs="Courier" w:hint="eastAsia"/>
          <w:b/>
          <w:kern w:val="0"/>
          <w:szCs w:val="26"/>
        </w:rPr>
        <w:t>高値</w:t>
      </w:r>
    </w:p>
    <w:p w:rsidR="00830FCA" w:rsidRPr="00873204" w:rsidRDefault="004A1F28" w:rsidP="00830FCA">
      <w:pPr>
        <w:ind w:left="520"/>
        <w:rPr>
          <w:b/>
        </w:rPr>
      </w:pPr>
      <w:r>
        <w:rPr>
          <w:b/>
        </w:rPr>
        <w:t>15</w:t>
      </w:r>
      <w:r w:rsidR="00830FCA">
        <w:rPr>
          <w:rFonts w:hint="eastAsia"/>
          <w:b/>
        </w:rPr>
        <w:t>）</w:t>
      </w:r>
      <w:r w:rsidR="00873204" w:rsidRPr="00873204">
        <w:rPr>
          <w:rFonts w:ascii="Courier" w:hAnsi="Courier" w:cs="Courier"/>
          <w:b/>
          <w:kern w:val="0"/>
          <w:szCs w:val="26"/>
        </w:rPr>
        <w:t>メトヘモグロビン血症</w:t>
      </w:r>
      <w:r w:rsidR="00873204" w:rsidRPr="00873204">
        <w:rPr>
          <w:rFonts w:ascii="Courier" w:hAnsi="Courier" w:cs="Courier" w:hint="eastAsia"/>
          <w:b/>
          <w:kern w:val="0"/>
          <w:szCs w:val="26"/>
        </w:rPr>
        <w:t xml:space="preserve">　</w:t>
      </w:r>
      <w:r w:rsidR="00873204" w:rsidRPr="004A1F28">
        <w:rPr>
          <w:rFonts w:ascii="ＭＳ 明朝" w:hAnsi="ＭＳ 明朝" w:cs="Courier" w:hint="eastAsia"/>
          <w:b/>
          <w:kern w:val="0"/>
          <w:szCs w:val="26"/>
        </w:rPr>
        <w:t>—</w:t>
      </w:r>
      <w:r w:rsidR="00873204" w:rsidRPr="00873204">
        <w:rPr>
          <w:rFonts w:ascii="Courier" w:hAnsi="Courier" w:cs="Courier"/>
          <w:b/>
          <w:kern w:val="0"/>
          <w:szCs w:val="26"/>
        </w:rPr>
        <w:t xml:space="preserve">　アセトアミノフェン</w:t>
      </w:r>
    </w:p>
    <w:p w:rsidR="004A1F28" w:rsidRDefault="004A1F28" w:rsidP="00830FCA">
      <w:pPr>
        <w:ind w:left="520"/>
        <w:rPr>
          <w:rFonts w:cs="Courier"/>
          <w:b/>
          <w:kern w:val="0"/>
          <w:szCs w:val="26"/>
        </w:rPr>
      </w:pPr>
      <w:r>
        <w:rPr>
          <w:b/>
        </w:rPr>
        <w:t>16</w:t>
      </w:r>
      <w:r w:rsidR="00830FCA">
        <w:rPr>
          <w:rFonts w:hint="eastAsia"/>
          <w:b/>
        </w:rPr>
        <w:t>）</w:t>
      </w:r>
      <w:r>
        <w:rPr>
          <w:b/>
        </w:rPr>
        <w:t>FAB</w:t>
      </w:r>
      <w:r>
        <w:rPr>
          <w:rFonts w:hint="eastAsia"/>
          <w:b/>
        </w:rPr>
        <w:t>分類</w:t>
      </w:r>
      <w:r w:rsidR="00873204" w:rsidRPr="00873204">
        <w:rPr>
          <w:rFonts w:cs="Courier"/>
          <w:kern w:val="0"/>
          <w:sz w:val="26"/>
          <w:szCs w:val="26"/>
        </w:rPr>
        <w:t>M2</w:t>
      </w:r>
      <w:r w:rsidR="00873204" w:rsidRPr="004A1F28">
        <w:rPr>
          <w:rFonts w:ascii="Courier" w:hAnsi="Courier" w:cs="Courier" w:hint="eastAsia"/>
          <w:b/>
          <w:kern w:val="0"/>
          <w:sz w:val="26"/>
          <w:szCs w:val="26"/>
        </w:rPr>
        <w:t xml:space="preserve">　</w:t>
      </w:r>
      <w:r w:rsidR="00873204" w:rsidRPr="004A1F28">
        <w:rPr>
          <w:rFonts w:ascii="ＭＳ 明朝" w:hAnsi="ＭＳ 明朝" w:cs="Courier" w:hint="eastAsia"/>
          <w:b/>
          <w:kern w:val="0"/>
          <w:sz w:val="26"/>
          <w:szCs w:val="26"/>
        </w:rPr>
        <w:t>—</w:t>
      </w:r>
      <w:r w:rsidR="00873204" w:rsidRPr="004A1F28">
        <w:rPr>
          <w:rFonts w:ascii="Courier" w:hAnsi="Courier" w:cs="Courier"/>
          <w:b/>
          <w:kern w:val="0"/>
          <w:sz w:val="26"/>
          <w:szCs w:val="26"/>
        </w:rPr>
        <w:t xml:space="preserve">　</w:t>
      </w:r>
      <w:r w:rsidRPr="004A1F28">
        <w:rPr>
          <w:rFonts w:cs="Courier"/>
          <w:b/>
          <w:kern w:val="0"/>
          <w:szCs w:val="26"/>
        </w:rPr>
        <w:t>t(15;</w:t>
      </w:r>
      <w:r w:rsidR="00873204" w:rsidRPr="004A1F28">
        <w:rPr>
          <w:rFonts w:cs="Courier"/>
          <w:b/>
          <w:kern w:val="0"/>
          <w:szCs w:val="26"/>
        </w:rPr>
        <w:t>17</w:t>
      </w:r>
      <w:r w:rsidRPr="004A1F28">
        <w:rPr>
          <w:rFonts w:cs="Courier"/>
          <w:b/>
          <w:kern w:val="0"/>
          <w:szCs w:val="26"/>
        </w:rPr>
        <w:t>)</w:t>
      </w:r>
    </w:p>
    <w:p w:rsidR="00873204" w:rsidRDefault="004A1F28" w:rsidP="00873204">
      <w:pPr>
        <w:ind w:left="520"/>
        <w:rPr>
          <w:rFonts w:ascii="Courier" w:hAnsi="Courier" w:cs="Courier"/>
          <w:b/>
          <w:kern w:val="0"/>
          <w:szCs w:val="26"/>
        </w:rPr>
      </w:pPr>
      <w:r>
        <w:rPr>
          <w:b/>
        </w:rPr>
        <w:t>17</w:t>
      </w:r>
      <w:r w:rsidR="00830FCA">
        <w:rPr>
          <w:rFonts w:hint="eastAsia"/>
          <w:b/>
        </w:rPr>
        <w:t>）</w:t>
      </w:r>
      <w:r w:rsidR="00873204" w:rsidRPr="00873204">
        <w:rPr>
          <w:rFonts w:cs="Courier"/>
          <w:b/>
          <w:kern w:val="0"/>
          <w:szCs w:val="26"/>
        </w:rPr>
        <w:t>G-CSF</w:t>
      </w:r>
      <w:r>
        <w:rPr>
          <w:rFonts w:cs="Courier" w:hint="eastAsia"/>
          <w:b/>
          <w:kern w:val="0"/>
          <w:szCs w:val="26"/>
        </w:rPr>
        <w:t>産生腫瘍</w:t>
      </w:r>
      <w:r w:rsidR="00873204" w:rsidRPr="00873204">
        <w:rPr>
          <w:rFonts w:ascii="Courier" w:hAnsi="Courier" w:cs="Courier" w:hint="eastAsia"/>
          <w:b/>
          <w:kern w:val="0"/>
          <w:szCs w:val="26"/>
        </w:rPr>
        <w:t xml:space="preserve">　</w:t>
      </w:r>
      <w:r w:rsidR="00873204" w:rsidRPr="00873204">
        <w:rPr>
          <w:rFonts w:ascii="Courier" w:hAnsi="Courier" w:cs="Courier"/>
          <w:b/>
          <w:kern w:val="0"/>
          <w:szCs w:val="26"/>
        </w:rPr>
        <w:t>—</w:t>
      </w:r>
      <w:r>
        <w:rPr>
          <w:rFonts w:ascii="Courier" w:hAnsi="Courier" w:cs="Courier"/>
          <w:b/>
          <w:kern w:val="0"/>
          <w:szCs w:val="26"/>
        </w:rPr>
        <w:t xml:space="preserve">　血小板</w:t>
      </w:r>
      <w:r>
        <w:rPr>
          <w:rFonts w:ascii="Courier" w:hAnsi="Courier" w:cs="Courier" w:hint="eastAsia"/>
          <w:b/>
          <w:kern w:val="0"/>
          <w:szCs w:val="26"/>
        </w:rPr>
        <w:t>増加</w:t>
      </w:r>
    </w:p>
    <w:p w:rsidR="001E634D" w:rsidRDefault="004A1F28" w:rsidP="004A1F28">
      <w:pPr>
        <w:ind w:left="520"/>
        <w:rPr>
          <w:b/>
        </w:rPr>
      </w:pPr>
      <w:r>
        <w:rPr>
          <w:b/>
        </w:rPr>
        <w:t>18</w:t>
      </w:r>
      <w:r>
        <w:rPr>
          <w:rFonts w:hint="eastAsia"/>
          <w:b/>
        </w:rPr>
        <w:t>）</w:t>
      </w:r>
      <w:r>
        <w:rPr>
          <w:b/>
        </w:rPr>
        <w:t>NK</w:t>
      </w:r>
      <w:r>
        <w:rPr>
          <w:rFonts w:hint="eastAsia"/>
          <w:b/>
        </w:rPr>
        <w:t xml:space="preserve">細胞リンパ腫　</w:t>
      </w:r>
      <w:r w:rsidRPr="004A1F28">
        <w:rPr>
          <w:rFonts w:ascii="ＭＳ 明朝" w:hAnsi="ＭＳ 明朝" w:hint="eastAsia"/>
          <w:b/>
        </w:rPr>
        <w:t>—</w:t>
      </w:r>
      <w:r>
        <w:rPr>
          <w:rFonts w:ascii="ＭＳ 明朝" w:hAnsi="ＭＳ 明朝" w:hint="eastAsia"/>
          <w:b/>
        </w:rPr>
        <w:t xml:space="preserve">　</w:t>
      </w:r>
      <w:r w:rsidR="001E634D">
        <w:rPr>
          <w:b/>
        </w:rPr>
        <w:t>CD56</w:t>
      </w:r>
      <w:r w:rsidR="001E634D">
        <w:rPr>
          <w:rFonts w:hint="eastAsia"/>
          <w:b/>
        </w:rPr>
        <w:t>陽性</w:t>
      </w:r>
    </w:p>
    <w:p w:rsidR="001E634D" w:rsidRDefault="001E634D" w:rsidP="004A1F28">
      <w:pPr>
        <w:ind w:left="520"/>
        <w:rPr>
          <w:rFonts w:ascii="ＭＳ 明朝" w:hAnsi="ＭＳ 明朝"/>
          <w:b/>
        </w:rPr>
      </w:pPr>
      <w:r>
        <w:rPr>
          <w:b/>
        </w:rPr>
        <w:t>19</w:t>
      </w:r>
      <w:r>
        <w:rPr>
          <w:rFonts w:hint="eastAsia"/>
          <w:b/>
        </w:rPr>
        <w:t>）第</w:t>
      </w:r>
      <w:r>
        <w:rPr>
          <w:rFonts w:ascii="ＭＳ 明朝" w:hAnsi="ＭＳ 明朝" w:hint="eastAsia"/>
          <w:b/>
        </w:rPr>
        <w:t>Ⅶ</w:t>
      </w:r>
      <w:r>
        <w:rPr>
          <w:rFonts w:hint="eastAsia"/>
          <w:b/>
        </w:rPr>
        <w:t xml:space="preserve">因子欠乏症　</w:t>
      </w:r>
      <w:r w:rsidRPr="001E634D">
        <w:rPr>
          <w:rFonts w:ascii="ＭＳ 明朝" w:hAnsi="ＭＳ 明朝" w:hint="eastAsia"/>
          <w:b/>
        </w:rPr>
        <w:t>—</w:t>
      </w:r>
      <w:r>
        <w:rPr>
          <w:rFonts w:ascii="ＭＳ 明朝" w:hAnsi="ＭＳ 明朝" w:hint="eastAsia"/>
          <w:b/>
        </w:rPr>
        <w:t xml:space="preserve">　プロトロンビン時間延長</w:t>
      </w:r>
    </w:p>
    <w:p w:rsidR="004A1F28" w:rsidRPr="001E634D" w:rsidRDefault="001E634D" w:rsidP="004A1F28">
      <w:pPr>
        <w:ind w:left="520"/>
        <w:rPr>
          <w:b/>
        </w:rPr>
      </w:pPr>
      <w:r>
        <w:rPr>
          <w:b/>
        </w:rPr>
        <w:t>20</w:t>
      </w:r>
      <w:r>
        <w:rPr>
          <w:rFonts w:hint="eastAsia"/>
          <w:b/>
        </w:rPr>
        <w:t xml:space="preserve">）多発性骨髄腫　</w:t>
      </w:r>
      <w:r w:rsidRPr="001E634D">
        <w:rPr>
          <w:rFonts w:ascii="ＭＳ 明朝" w:hAnsi="ＭＳ 明朝" w:hint="eastAsia"/>
          <w:b/>
        </w:rPr>
        <w:t>—</w:t>
      </w:r>
      <w:r>
        <w:rPr>
          <w:rFonts w:ascii="ＭＳ 明朝" w:hAnsi="ＭＳ 明朝" w:hint="eastAsia"/>
          <w:b/>
        </w:rPr>
        <w:t xml:space="preserve">　</w:t>
      </w:r>
      <w:r w:rsidRPr="001E634D">
        <w:rPr>
          <w:b/>
        </w:rPr>
        <w:t>tear</w:t>
      </w:r>
      <w:r>
        <w:rPr>
          <w:b/>
        </w:rPr>
        <w:t xml:space="preserve"> drop cell</w:t>
      </w:r>
    </w:p>
    <w:p w:rsidR="001E634D" w:rsidRDefault="001E634D" w:rsidP="00873204">
      <w:pPr>
        <w:ind w:left="520"/>
        <w:rPr>
          <w:rFonts w:ascii="Courier" w:hAnsi="Courier" w:cs="Courier"/>
          <w:b/>
          <w:kern w:val="0"/>
          <w:szCs w:val="26"/>
        </w:rPr>
      </w:pPr>
    </w:p>
    <w:p w:rsidR="001E634D" w:rsidRDefault="001E634D" w:rsidP="00873204">
      <w:pPr>
        <w:ind w:left="520"/>
        <w:rPr>
          <w:rFonts w:ascii="Courier" w:hAnsi="Courier" w:cs="Courier"/>
          <w:b/>
          <w:kern w:val="0"/>
          <w:szCs w:val="26"/>
        </w:rPr>
      </w:pPr>
      <w:r>
        <w:rPr>
          <w:rFonts w:ascii="Courier" w:hAnsi="Courier" w:cs="Courier" w:hint="eastAsia"/>
          <w:b/>
          <w:kern w:val="0"/>
          <w:szCs w:val="26"/>
        </w:rPr>
        <w:t>解答</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１）</w:t>
      </w:r>
      <w:r w:rsidR="004203D5">
        <w:rPr>
          <w:rFonts w:ascii="Courier" w:hAnsi="Courier" w:cs="Courier" w:hint="eastAsia"/>
          <w:kern w:val="0"/>
          <w:szCs w:val="26"/>
        </w:rPr>
        <w:t>○</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２）</w:t>
      </w:r>
      <w:r w:rsidR="004203D5">
        <w:rPr>
          <w:rFonts w:ascii="Courier" w:hAnsi="Courier" w:cs="Courier" w:hint="eastAsia"/>
          <w:kern w:val="0"/>
          <w:szCs w:val="26"/>
        </w:rPr>
        <w:t>×　コレステロール結石→ビリルビン結石</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３）</w:t>
      </w:r>
      <w:r w:rsidR="004203D5">
        <w:rPr>
          <w:rFonts w:ascii="Courier" w:hAnsi="Courier" w:cs="Courier" w:hint="eastAsia"/>
          <w:kern w:val="0"/>
          <w:szCs w:val="26"/>
        </w:rPr>
        <w:t>○</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４）</w:t>
      </w:r>
      <w:r w:rsidR="004203D5">
        <w:rPr>
          <w:rFonts w:ascii="Courier" w:hAnsi="Courier" w:cs="Courier" w:hint="eastAsia"/>
          <w:kern w:val="0"/>
          <w:szCs w:val="26"/>
        </w:rPr>
        <w:t>○</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５）</w:t>
      </w:r>
      <w:r w:rsidR="004203D5">
        <w:rPr>
          <w:rFonts w:ascii="Courier" w:hAnsi="Courier" w:cs="Courier" w:hint="eastAsia"/>
          <w:kern w:val="0"/>
          <w:szCs w:val="26"/>
        </w:rPr>
        <w:t>○</w:t>
      </w:r>
    </w:p>
    <w:p w:rsidR="004203D5" w:rsidRDefault="001E634D" w:rsidP="00873204">
      <w:pPr>
        <w:ind w:left="520"/>
        <w:rPr>
          <w:rFonts w:cs="Courier"/>
          <w:kern w:val="0"/>
          <w:szCs w:val="26"/>
        </w:rPr>
      </w:pPr>
      <w:r>
        <w:rPr>
          <w:rFonts w:ascii="Courier" w:hAnsi="Courier" w:cs="Courier" w:hint="eastAsia"/>
          <w:b/>
          <w:kern w:val="0"/>
          <w:szCs w:val="26"/>
        </w:rPr>
        <w:t>６）</w:t>
      </w:r>
      <w:r w:rsidR="004203D5">
        <w:rPr>
          <w:rFonts w:ascii="Courier" w:hAnsi="Courier" w:cs="Courier" w:hint="eastAsia"/>
          <w:kern w:val="0"/>
          <w:szCs w:val="26"/>
        </w:rPr>
        <w:t xml:space="preserve">×　</w:t>
      </w:r>
      <w:r w:rsidR="004203D5" w:rsidRPr="004203D5">
        <w:rPr>
          <w:rFonts w:cs="Courier"/>
          <w:kern w:val="0"/>
          <w:szCs w:val="26"/>
        </w:rPr>
        <w:t>major</w:t>
      </w:r>
      <w:r w:rsidR="004203D5">
        <w:rPr>
          <w:rFonts w:cs="Courier" w:hint="eastAsia"/>
          <w:kern w:val="0"/>
          <w:szCs w:val="26"/>
        </w:rPr>
        <w:t>→</w:t>
      </w:r>
      <w:r w:rsidR="004203D5">
        <w:rPr>
          <w:rFonts w:cs="Courier"/>
          <w:kern w:val="0"/>
          <w:szCs w:val="26"/>
        </w:rPr>
        <w:t>minor</w:t>
      </w:r>
    </w:p>
    <w:p w:rsidR="001E634D" w:rsidRPr="004203D5" w:rsidRDefault="004203D5" w:rsidP="004203D5">
      <w:pPr>
        <w:rPr>
          <w:rFonts w:ascii="Courier" w:hAnsi="Courier" w:cs="Courier"/>
          <w:kern w:val="0"/>
          <w:szCs w:val="26"/>
        </w:rPr>
      </w:pPr>
      <w:r>
        <w:rPr>
          <w:rFonts w:ascii="Courier" w:hAnsi="Courier" w:cs="Courier" w:hint="eastAsia"/>
          <w:b/>
          <w:kern w:val="0"/>
          <w:szCs w:val="26"/>
        </w:rPr>
        <w:t xml:space="preserve">　　　　　</w:t>
      </w:r>
      <w:r w:rsidRPr="004203D5">
        <w:rPr>
          <w:rFonts w:ascii="Courier" w:hAnsi="Courier" w:cs="Courier" w:hint="eastAsia"/>
          <w:kern w:val="0"/>
          <w:szCs w:val="26"/>
        </w:rPr>
        <w:t>慢性骨髄性白血病が</w:t>
      </w:r>
      <w:r w:rsidRPr="004203D5">
        <w:rPr>
          <w:rFonts w:cs="Courier"/>
          <w:kern w:val="0"/>
          <w:szCs w:val="26"/>
        </w:rPr>
        <w:t>major BCR/ABL</w:t>
      </w:r>
      <w:r w:rsidRPr="004203D5">
        <w:rPr>
          <w:rFonts w:cs="Courier" w:hint="eastAsia"/>
          <w:kern w:val="0"/>
          <w:szCs w:val="26"/>
        </w:rPr>
        <w:t>である。</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７）</w:t>
      </w:r>
      <w:r w:rsidR="004203D5">
        <w:rPr>
          <w:rFonts w:ascii="Courier" w:hAnsi="Courier" w:cs="Courier" w:hint="eastAsia"/>
          <w:kern w:val="0"/>
          <w:szCs w:val="26"/>
        </w:rPr>
        <w:t xml:space="preserve">×　</w:t>
      </w:r>
      <w:r w:rsidR="004203D5" w:rsidRPr="004203D5">
        <w:rPr>
          <w:rFonts w:cs="Courier"/>
          <w:kern w:val="0"/>
          <w:szCs w:val="26"/>
        </w:rPr>
        <w:t>ADP</w:t>
      </w:r>
      <w:r w:rsidR="004203D5" w:rsidRPr="004203D5">
        <w:rPr>
          <w:rFonts w:ascii="Courier" w:hAnsi="Courier" w:cs="Courier" w:hint="eastAsia"/>
          <w:kern w:val="0"/>
          <w:szCs w:val="26"/>
        </w:rPr>
        <w:t>凝集の欠如</w:t>
      </w:r>
      <w:r w:rsidR="004203D5">
        <w:rPr>
          <w:rFonts w:ascii="Courier" w:hAnsi="Courier" w:cs="Courier" w:hint="eastAsia"/>
          <w:kern w:val="0"/>
          <w:szCs w:val="26"/>
        </w:rPr>
        <w:t>→リストセチン凝集低下</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８）</w:t>
      </w:r>
      <w:r w:rsidR="004203D5">
        <w:rPr>
          <w:rFonts w:ascii="Courier" w:hAnsi="Courier" w:cs="Courier" w:hint="eastAsia"/>
          <w:kern w:val="0"/>
          <w:szCs w:val="26"/>
        </w:rPr>
        <w:t>○</w:t>
      </w:r>
    </w:p>
    <w:p w:rsidR="001E634D" w:rsidRPr="004203D5" w:rsidRDefault="001E634D" w:rsidP="00873204">
      <w:pPr>
        <w:ind w:left="520"/>
        <w:rPr>
          <w:rFonts w:ascii="Courier" w:hAnsi="Courier" w:cs="Courier"/>
          <w:kern w:val="0"/>
          <w:szCs w:val="26"/>
        </w:rPr>
      </w:pPr>
      <w:r>
        <w:rPr>
          <w:rFonts w:ascii="Courier" w:hAnsi="Courier" w:cs="Courier" w:hint="eastAsia"/>
          <w:b/>
          <w:kern w:val="0"/>
          <w:szCs w:val="26"/>
        </w:rPr>
        <w:t>９）</w:t>
      </w:r>
      <w:r w:rsidR="004203D5">
        <w:rPr>
          <w:rFonts w:ascii="Courier" w:hAnsi="Courier" w:cs="Courier" w:hint="eastAsia"/>
          <w:kern w:val="0"/>
          <w:szCs w:val="26"/>
        </w:rPr>
        <w:t>○</w:t>
      </w:r>
    </w:p>
    <w:p w:rsidR="001E634D" w:rsidRPr="004203D5" w:rsidRDefault="001E634D" w:rsidP="00873204">
      <w:pPr>
        <w:ind w:left="520"/>
        <w:rPr>
          <w:rFonts w:cs="Courier"/>
          <w:kern w:val="0"/>
          <w:szCs w:val="26"/>
        </w:rPr>
      </w:pPr>
      <w:r w:rsidRPr="001E634D">
        <w:rPr>
          <w:rFonts w:cs="Courier"/>
          <w:b/>
          <w:kern w:val="0"/>
          <w:szCs w:val="26"/>
        </w:rPr>
        <w:t>10</w:t>
      </w:r>
      <w:r>
        <w:rPr>
          <w:rFonts w:cs="Courier" w:hint="eastAsia"/>
          <w:b/>
          <w:kern w:val="0"/>
          <w:szCs w:val="26"/>
        </w:rPr>
        <w:t>）</w:t>
      </w:r>
      <w:r w:rsidR="004203D5">
        <w:rPr>
          <w:rFonts w:cs="Courier" w:hint="eastAsia"/>
          <w:kern w:val="0"/>
          <w:szCs w:val="26"/>
        </w:rPr>
        <w:t xml:space="preserve">×　</w:t>
      </w:r>
      <w:r w:rsidR="004203D5" w:rsidRPr="004203D5">
        <w:rPr>
          <w:rFonts w:cs="Courier"/>
          <w:kern w:val="0"/>
          <w:szCs w:val="26"/>
        </w:rPr>
        <w:t>FDP</w:t>
      </w:r>
      <w:r w:rsidR="004203D5" w:rsidRPr="004203D5">
        <w:rPr>
          <w:rFonts w:ascii="Courier" w:hAnsi="Courier" w:cs="Courier" w:hint="eastAsia"/>
          <w:kern w:val="0"/>
          <w:szCs w:val="26"/>
        </w:rPr>
        <w:t>減少</w:t>
      </w:r>
      <w:r w:rsidR="004203D5">
        <w:rPr>
          <w:rFonts w:ascii="Courier" w:hAnsi="Courier" w:cs="Courier" w:hint="eastAsia"/>
          <w:kern w:val="0"/>
          <w:szCs w:val="26"/>
        </w:rPr>
        <w:t>→</w:t>
      </w:r>
      <w:r w:rsidR="004203D5" w:rsidRPr="004203D5">
        <w:rPr>
          <w:rFonts w:cs="Courier"/>
          <w:kern w:val="0"/>
          <w:szCs w:val="26"/>
        </w:rPr>
        <w:t>FDP</w:t>
      </w:r>
      <w:r w:rsidR="004203D5">
        <w:rPr>
          <w:rFonts w:cs="Courier" w:hint="eastAsia"/>
          <w:kern w:val="0"/>
          <w:szCs w:val="26"/>
        </w:rPr>
        <w:t>上昇</w:t>
      </w:r>
    </w:p>
    <w:p w:rsidR="001E634D" w:rsidRPr="004203D5" w:rsidRDefault="001E634D" w:rsidP="00873204">
      <w:pPr>
        <w:ind w:left="520"/>
        <w:rPr>
          <w:rFonts w:cs="Courier"/>
          <w:kern w:val="0"/>
          <w:szCs w:val="26"/>
        </w:rPr>
      </w:pPr>
      <w:r>
        <w:rPr>
          <w:rFonts w:cs="Courier"/>
          <w:b/>
          <w:kern w:val="0"/>
          <w:szCs w:val="26"/>
        </w:rPr>
        <w:t>11</w:t>
      </w:r>
      <w:r>
        <w:rPr>
          <w:rFonts w:cs="Courier" w:hint="eastAsia"/>
          <w:b/>
          <w:kern w:val="0"/>
          <w:szCs w:val="26"/>
        </w:rPr>
        <w:t>）</w:t>
      </w:r>
      <w:r w:rsidR="004203D5">
        <w:rPr>
          <w:rFonts w:cs="Courier" w:hint="eastAsia"/>
          <w:kern w:val="0"/>
          <w:szCs w:val="26"/>
        </w:rPr>
        <w:t xml:space="preserve">×　</w:t>
      </w:r>
      <w:r w:rsidR="004203D5" w:rsidRPr="004203D5">
        <w:rPr>
          <w:rFonts w:hint="eastAsia"/>
        </w:rPr>
        <w:t>再生不良性貧血（</w:t>
      </w:r>
      <w:r w:rsidR="004203D5" w:rsidRPr="004203D5">
        <w:rPr>
          <w:rFonts w:cs="Courier"/>
          <w:kern w:val="0"/>
          <w:szCs w:val="26"/>
        </w:rPr>
        <w:t>AA</w:t>
      </w:r>
      <w:r w:rsidR="004203D5" w:rsidRPr="004203D5">
        <w:rPr>
          <w:rFonts w:cs="Courier" w:hint="eastAsia"/>
          <w:kern w:val="0"/>
          <w:szCs w:val="26"/>
        </w:rPr>
        <w:t>）</w:t>
      </w:r>
      <w:r w:rsidR="004203D5">
        <w:rPr>
          <w:rFonts w:cs="Courier" w:hint="eastAsia"/>
          <w:kern w:val="0"/>
          <w:szCs w:val="26"/>
        </w:rPr>
        <w:t>→溶血性貧血</w:t>
      </w:r>
      <w:r w:rsidR="004203D5">
        <w:rPr>
          <w:rFonts w:cs="Courier"/>
          <w:kern w:val="0"/>
          <w:szCs w:val="26"/>
        </w:rPr>
        <w:t>or</w:t>
      </w:r>
      <w:r w:rsidR="004203D5" w:rsidRPr="004203D5">
        <w:rPr>
          <w:rFonts w:hint="eastAsia"/>
        </w:rPr>
        <w:t>発作性夜間血色素尿症（</w:t>
      </w:r>
      <w:r w:rsidR="004203D5" w:rsidRPr="004203D5">
        <w:rPr>
          <w:rFonts w:cs="Courier"/>
          <w:kern w:val="0"/>
          <w:szCs w:val="26"/>
        </w:rPr>
        <w:t>PNH</w:t>
      </w:r>
      <w:r w:rsidR="004203D5" w:rsidRPr="004203D5">
        <w:rPr>
          <w:rFonts w:cs="Courier" w:hint="eastAsia"/>
          <w:kern w:val="0"/>
          <w:szCs w:val="26"/>
        </w:rPr>
        <w:t>）</w:t>
      </w:r>
    </w:p>
    <w:p w:rsidR="001E634D" w:rsidRPr="004203D5" w:rsidRDefault="001E634D" w:rsidP="00873204">
      <w:pPr>
        <w:ind w:left="520"/>
        <w:rPr>
          <w:rFonts w:cs="Courier"/>
          <w:kern w:val="0"/>
          <w:szCs w:val="26"/>
        </w:rPr>
      </w:pPr>
      <w:r>
        <w:rPr>
          <w:rFonts w:cs="Courier"/>
          <w:b/>
          <w:kern w:val="0"/>
          <w:szCs w:val="26"/>
        </w:rPr>
        <w:t>12</w:t>
      </w:r>
      <w:r>
        <w:rPr>
          <w:rFonts w:cs="Courier" w:hint="eastAsia"/>
          <w:b/>
          <w:kern w:val="0"/>
          <w:szCs w:val="26"/>
        </w:rPr>
        <w:t>）</w:t>
      </w:r>
      <w:r w:rsidR="004203D5">
        <w:rPr>
          <w:rFonts w:cs="Courier" w:hint="eastAsia"/>
          <w:kern w:val="0"/>
          <w:szCs w:val="26"/>
        </w:rPr>
        <w:t>○</w:t>
      </w:r>
    </w:p>
    <w:p w:rsidR="001E634D" w:rsidRPr="004203D5" w:rsidRDefault="001E634D" w:rsidP="00873204">
      <w:pPr>
        <w:ind w:left="520"/>
        <w:rPr>
          <w:rFonts w:cs="Courier"/>
          <w:kern w:val="0"/>
          <w:szCs w:val="26"/>
        </w:rPr>
      </w:pPr>
      <w:r>
        <w:rPr>
          <w:rFonts w:cs="Courier"/>
          <w:b/>
          <w:kern w:val="0"/>
          <w:szCs w:val="26"/>
        </w:rPr>
        <w:t>13</w:t>
      </w:r>
      <w:r>
        <w:rPr>
          <w:rFonts w:cs="Courier" w:hint="eastAsia"/>
          <w:b/>
          <w:kern w:val="0"/>
          <w:szCs w:val="26"/>
        </w:rPr>
        <w:t>）</w:t>
      </w:r>
      <w:r w:rsidR="004203D5">
        <w:rPr>
          <w:rFonts w:cs="Courier" w:hint="eastAsia"/>
          <w:kern w:val="0"/>
          <w:szCs w:val="26"/>
        </w:rPr>
        <w:t>○</w:t>
      </w:r>
    </w:p>
    <w:p w:rsidR="001E634D" w:rsidRPr="004203D5" w:rsidRDefault="001E634D" w:rsidP="00873204">
      <w:pPr>
        <w:ind w:left="520"/>
        <w:rPr>
          <w:rFonts w:cs="Courier"/>
          <w:kern w:val="0"/>
          <w:szCs w:val="26"/>
        </w:rPr>
      </w:pPr>
      <w:r>
        <w:rPr>
          <w:rFonts w:cs="Courier"/>
          <w:b/>
          <w:kern w:val="0"/>
          <w:szCs w:val="26"/>
        </w:rPr>
        <w:t>14</w:t>
      </w:r>
      <w:r>
        <w:rPr>
          <w:rFonts w:cs="Courier" w:hint="eastAsia"/>
          <w:b/>
          <w:kern w:val="0"/>
          <w:szCs w:val="26"/>
        </w:rPr>
        <w:t>）</w:t>
      </w:r>
      <w:r w:rsidR="004203D5">
        <w:rPr>
          <w:rFonts w:cs="Courier" w:hint="eastAsia"/>
          <w:kern w:val="0"/>
          <w:szCs w:val="26"/>
        </w:rPr>
        <w:t>○</w:t>
      </w:r>
    </w:p>
    <w:p w:rsidR="001E634D" w:rsidRPr="004203D5" w:rsidRDefault="001E634D" w:rsidP="00873204">
      <w:pPr>
        <w:ind w:left="520"/>
        <w:rPr>
          <w:rFonts w:cs="Courier"/>
          <w:kern w:val="0"/>
          <w:szCs w:val="26"/>
        </w:rPr>
      </w:pPr>
      <w:r>
        <w:rPr>
          <w:rFonts w:cs="Courier"/>
          <w:b/>
          <w:kern w:val="0"/>
          <w:szCs w:val="26"/>
        </w:rPr>
        <w:t>15</w:t>
      </w:r>
      <w:r>
        <w:rPr>
          <w:rFonts w:cs="Courier" w:hint="eastAsia"/>
          <w:b/>
          <w:kern w:val="0"/>
          <w:szCs w:val="26"/>
        </w:rPr>
        <w:t>）</w:t>
      </w:r>
      <w:r w:rsidR="004203D5">
        <w:rPr>
          <w:rFonts w:cs="Courier" w:hint="eastAsia"/>
          <w:kern w:val="0"/>
          <w:szCs w:val="26"/>
        </w:rPr>
        <w:t>○</w:t>
      </w:r>
    </w:p>
    <w:p w:rsidR="004203D5" w:rsidRDefault="001E634D" w:rsidP="00873204">
      <w:pPr>
        <w:ind w:left="520"/>
        <w:rPr>
          <w:rFonts w:cs="Courier"/>
          <w:kern w:val="0"/>
          <w:szCs w:val="26"/>
        </w:rPr>
      </w:pPr>
      <w:r>
        <w:rPr>
          <w:rFonts w:cs="Courier"/>
          <w:b/>
          <w:kern w:val="0"/>
          <w:szCs w:val="26"/>
        </w:rPr>
        <w:t>16</w:t>
      </w:r>
      <w:r>
        <w:rPr>
          <w:rFonts w:cs="Courier" w:hint="eastAsia"/>
          <w:b/>
          <w:kern w:val="0"/>
          <w:szCs w:val="26"/>
        </w:rPr>
        <w:t>）</w:t>
      </w:r>
      <w:r w:rsidR="004203D5">
        <w:rPr>
          <w:rFonts w:cs="Courier" w:hint="eastAsia"/>
          <w:kern w:val="0"/>
          <w:szCs w:val="26"/>
        </w:rPr>
        <w:t xml:space="preserve">×　</w:t>
      </w:r>
      <w:r w:rsidR="004203D5" w:rsidRPr="004203D5">
        <w:rPr>
          <w:rFonts w:cs="Courier"/>
          <w:kern w:val="0"/>
          <w:szCs w:val="26"/>
        </w:rPr>
        <w:t>t(15;17)</w:t>
      </w:r>
      <w:r w:rsidR="004203D5">
        <w:rPr>
          <w:rFonts w:cs="Courier" w:hint="eastAsia"/>
          <w:kern w:val="0"/>
          <w:szCs w:val="26"/>
        </w:rPr>
        <w:t>→</w:t>
      </w:r>
      <w:r w:rsidR="004203D5">
        <w:rPr>
          <w:rFonts w:cs="Courier"/>
          <w:kern w:val="0"/>
          <w:szCs w:val="26"/>
        </w:rPr>
        <w:t>t(8;21)</w:t>
      </w:r>
    </w:p>
    <w:p w:rsidR="001E634D" w:rsidRPr="004203D5" w:rsidRDefault="004203D5" w:rsidP="00873204">
      <w:pPr>
        <w:ind w:left="520"/>
        <w:rPr>
          <w:rFonts w:cs="Courier"/>
          <w:kern w:val="0"/>
          <w:szCs w:val="26"/>
        </w:rPr>
      </w:pPr>
      <w:r>
        <w:rPr>
          <w:rFonts w:cs="Courier" w:hint="eastAsia"/>
          <w:b/>
          <w:kern w:val="0"/>
          <w:szCs w:val="26"/>
        </w:rPr>
        <w:t xml:space="preserve">　　　　</w:t>
      </w:r>
      <w:r w:rsidRPr="004203D5">
        <w:rPr>
          <w:rFonts w:cs="Courier"/>
          <w:kern w:val="0"/>
          <w:szCs w:val="26"/>
        </w:rPr>
        <w:t>M3</w:t>
      </w:r>
      <w:r w:rsidRPr="004203D5">
        <w:rPr>
          <w:rFonts w:cs="Courier" w:hint="eastAsia"/>
          <w:kern w:val="0"/>
          <w:szCs w:val="26"/>
        </w:rPr>
        <w:t>が</w:t>
      </w:r>
      <w:r w:rsidRPr="004203D5">
        <w:rPr>
          <w:rFonts w:cs="Courier"/>
          <w:kern w:val="0"/>
          <w:szCs w:val="26"/>
        </w:rPr>
        <w:t>t(15;17)</w:t>
      </w:r>
      <w:r>
        <w:rPr>
          <w:rFonts w:cs="Courier" w:hint="eastAsia"/>
          <w:kern w:val="0"/>
          <w:szCs w:val="26"/>
        </w:rPr>
        <w:t>である。</w:t>
      </w:r>
    </w:p>
    <w:p w:rsidR="001E634D" w:rsidRPr="004203D5" w:rsidRDefault="001E634D" w:rsidP="00873204">
      <w:pPr>
        <w:ind w:left="520"/>
        <w:rPr>
          <w:rFonts w:cs="Courier"/>
          <w:kern w:val="0"/>
          <w:szCs w:val="26"/>
        </w:rPr>
      </w:pPr>
      <w:r>
        <w:rPr>
          <w:rFonts w:cs="Courier"/>
          <w:b/>
          <w:kern w:val="0"/>
          <w:szCs w:val="26"/>
        </w:rPr>
        <w:t>17</w:t>
      </w:r>
      <w:r>
        <w:rPr>
          <w:rFonts w:cs="Courier" w:hint="eastAsia"/>
          <w:b/>
          <w:kern w:val="0"/>
          <w:szCs w:val="26"/>
        </w:rPr>
        <w:t>）</w:t>
      </w:r>
      <w:r w:rsidR="004203D5">
        <w:rPr>
          <w:rFonts w:cs="Courier" w:hint="eastAsia"/>
          <w:kern w:val="0"/>
          <w:szCs w:val="26"/>
        </w:rPr>
        <w:t xml:space="preserve">×　</w:t>
      </w:r>
      <w:r w:rsidR="004203D5" w:rsidRPr="004203D5">
        <w:rPr>
          <w:rFonts w:ascii="Courier" w:hAnsi="Courier" w:cs="Courier"/>
          <w:kern w:val="0"/>
          <w:szCs w:val="26"/>
        </w:rPr>
        <w:t>血小板</w:t>
      </w:r>
      <w:r w:rsidR="004203D5" w:rsidRPr="004203D5">
        <w:rPr>
          <w:rFonts w:ascii="Courier" w:hAnsi="Courier" w:cs="Courier" w:hint="eastAsia"/>
          <w:kern w:val="0"/>
          <w:szCs w:val="26"/>
        </w:rPr>
        <w:t>増加</w:t>
      </w:r>
      <w:r w:rsidR="004203D5">
        <w:rPr>
          <w:rFonts w:ascii="Courier" w:hAnsi="Courier" w:cs="Courier" w:hint="eastAsia"/>
          <w:kern w:val="0"/>
          <w:szCs w:val="26"/>
        </w:rPr>
        <w:t>→好中球増加</w:t>
      </w:r>
    </w:p>
    <w:p w:rsidR="001E634D" w:rsidRPr="004203D5" w:rsidRDefault="001E634D" w:rsidP="00873204">
      <w:pPr>
        <w:ind w:left="520"/>
        <w:rPr>
          <w:rFonts w:cs="Courier"/>
          <w:kern w:val="0"/>
          <w:szCs w:val="26"/>
        </w:rPr>
      </w:pPr>
      <w:r>
        <w:rPr>
          <w:rFonts w:cs="Courier"/>
          <w:b/>
          <w:kern w:val="0"/>
          <w:szCs w:val="26"/>
        </w:rPr>
        <w:t>18</w:t>
      </w:r>
      <w:r>
        <w:rPr>
          <w:rFonts w:cs="Courier" w:hint="eastAsia"/>
          <w:b/>
          <w:kern w:val="0"/>
          <w:szCs w:val="26"/>
        </w:rPr>
        <w:t>）</w:t>
      </w:r>
      <w:r w:rsidR="004203D5">
        <w:rPr>
          <w:rFonts w:cs="Courier" w:hint="eastAsia"/>
          <w:kern w:val="0"/>
          <w:szCs w:val="26"/>
        </w:rPr>
        <w:t>○</w:t>
      </w:r>
    </w:p>
    <w:p w:rsidR="001E634D" w:rsidRPr="004203D5" w:rsidRDefault="001E634D" w:rsidP="00873204">
      <w:pPr>
        <w:ind w:left="520"/>
        <w:rPr>
          <w:rFonts w:cs="Courier"/>
          <w:kern w:val="0"/>
          <w:szCs w:val="26"/>
        </w:rPr>
      </w:pPr>
      <w:r>
        <w:rPr>
          <w:rFonts w:cs="Courier"/>
          <w:b/>
          <w:kern w:val="0"/>
          <w:szCs w:val="26"/>
        </w:rPr>
        <w:t>19</w:t>
      </w:r>
      <w:r>
        <w:rPr>
          <w:rFonts w:cs="Courier" w:hint="eastAsia"/>
          <w:b/>
          <w:kern w:val="0"/>
          <w:szCs w:val="26"/>
        </w:rPr>
        <w:t>）</w:t>
      </w:r>
      <w:r w:rsidR="004203D5">
        <w:rPr>
          <w:rFonts w:cs="Courier" w:hint="eastAsia"/>
          <w:kern w:val="0"/>
          <w:szCs w:val="26"/>
        </w:rPr>
        <w:t xml:space="preserve">○　</w:t>
      </w:r>
      <w:r w:rsidR="004203D5" w:rsidRPr="004203D5">
        <w:rPr>
          <w:rFonts w:hint="eastAsia"/>
        </w:rPr>
        <w:t>第</w:t>
      </w:r>
      <w:r w:rsidR="004203D5" w:rsidRPr="004203D5">
        <w:rPr>
          <w:rFonts w:ascii="ＭＳ 明朝" w:hAnsi="ＭＳ 明朝" w:hint="eastAsia"/>
        </w:rPr>
        <w:t>Ⅶ</w:t>
      </w:r>
      <w:r w:rsidR="004203D5" w:rsidRPr="004203D5">
        <w:rPr>
          <w:rFonts w:hint="eastAsia"/>
        </w:rPr>
        <w:t>因子</w:t>
      </w:r>
      <w:r w:rsidR="004203D5">
        <w:rPr>
          <w:rFonts w:hint="eastAsia"/>
        </w:rPr>
        <w:t>は外因系に関与する因子</w:t>
      </w:r>
    </w:p>
    <w:p w:rsidR="00873204" w:rsidRPr="004203D5" w:rsidRDefault="001E634D" w:rsidP="00873204">
      <w:pPr>
        <w:ind w:left="520"/>
        <w:rPr>
          <w:rFonts w:cs="Courier"/>
          <w:kern w:val="0"/>
          <w:szCs w:val="26"/>
        </w:rPr>
      </w:pPr>
      <w:r>
        <w:rPr>
          <w:rFonts w:cs="Courier"/>
          <w:b/>
          <w:kern w:val="0"/>
          <w:szCs w:val="26"/>
        </w:rPr>
        <w:t>20</w:t>
      </w:r>
      <w:r>
        <w:rPr>
          <w:rFonts w:cs="Courier" w:hint="eastAsia"/>
          <w:b/>
          <w:kern w:val="0"/>
          <w:szCs w:val="26"/>
        </w:rPr>
        <w:t>）</w:t>
      </w:r>
      <w:r w:rsidR="004203D5">
        <w:rPr>
          <w:rFonts w:cs="Courier" w:hint="eastAsia"/>
          <w:kern w:val="0"/>
          <w:szCs w:val="26"/>
        </w:rPr>
        <w:t xml:space="preserve">×　</w:t>
      </w:r>
      <w:r w:rsidR="004203D5" w:rsidRPr="004203D5">
        <w:rPr>
          <w:rFonts w:hint="eastAsia"/>
        </w:rPr>
        <w:t>多発性骨髄腫</w:t>
      </w:r>
      <w:r w:rsidR="004203D5">
        <w:rPr>
          <w:rFonts w:hint="eastAsia"/>
        </w:rPr>
        <w:t>→骨髄線維症（</w:t>
      </w:r>
      <w:r w:rsidR="004203D5">
        <w:t>MF</w:t>
      </w:r>
      <w:r w:rsidR="004203D5">
        <w:rPr>
          <w:rFonts w:hint="eastAsia"/>
        </w:rPr>
        <w:t>）</w:t>
      </w:r>
    </w:p>
    <w:p w:rsidR="0092064C" w:rsidRPr="004203D5" w:rsidRDefault="0092064C" w:rsidP="00873204">
      <w:pPr>
        <w:ind w:left="520"/>
        <w:rPr>
          <w:rFonts w:ascii="Courier" w:hAnsi="Courier" w:cs="Courier"/>
          <w:kern w:val="0"/>
          <w:szCs w:val="26"/>
        </w:rPr>
      </w:pPr>
    </w:p>
    <w:p w:rsidR="001E634D" w:rsidRPr="001E634D" w:rsidRDefault="001E634D" w:rsidP="0092064C">
      <w:pPr>
        <w:pStyle w:val="a3"/>
        <w:numPr>
          <w:ilvl w:val="0"/>
          <w:numId w:val="22"/>
        </w:numPr>
        <w:ind w:leftChars="0"/>
        <w:rPr>
          <w:b/>
        </w:rPr>
      </w:pPr>
      <w:r>
        <w:rPr>
          <w:rFonts w:hint="eastAsia"/>
          <w:b/>
        </w:rPr>
        <w:t>次の小問に答えなさい。</w:t>
      </w:r>
    </w:p>
    <w:p w:rsidR="001E634D" w:rsidRPr="001E634D" w:rsidRDefault="00873204" w:rsidP="001E634D">
      <w:pPr>
        <w:pStyle w:val="a3"/>
        <w:numPr>
          <w:ilvl w:val="0"/>
          <w:numId w:val="66"/>
        </w:numPr>
        <w:ind w:leftChars="0"/>
        <w:rPr>
          <w:b/>
        </w:rPr>
      </w:pPr>
      <w:r w:rsidRPr="001E634D">
        <w:rPr>
          <w:rFonts w:ascii="Courier" w:hAnsi="Courier" w:cs="Courier"/>
          <w:b/>
          <w:kern w:val="0"/>
          <w:szCs w:val="26"/>
        </w:rPr>
        <w:t>血小板１万</w:t>
      </w:r>
      <w:r w:rsidRPr="001E634D">
        <w:rPr>
          <w:rFonts w:cs="Courier"/>
          <w:b/>
          <w:kern w:val="0"/>
          <w:szCs w:val="26"/>
        </w:rPr>
        <w:t>/</w:t>
      </w:r>
      <w:r w:rsidRPr="001E634D">
        <w:rPr>
          <w:rFonts w:cs="Times" w:hint="eastAsia"/>
          <w:b/>
          <w:kern w:val="0"/>
          <w:szCs w:val="26"/>
        </w:rPr>
        <w:t>μ</w:t>
      </w:r>
      <w:r w:rsidRPr="001E634D">
        <w:rPr>
          <w:rFonts w:cs="Courier"/>
          <w:b/>
          <w:kern w:val="0"/>
          <w:szCs w:val="26"/>
        </w:rPr>
        <w:t>L</w:t>
      </w:r>
      <w:r w:rsidR="001E634D" w:rsidRPr="001E634D">
        <w:rPr>
          <w:rFonts w:ascii="Courier" w:hAnsi="Courier" w:cs="Courier" w:hint="eastAsia"/>
          <w:b/>
          <w:kern w:val="0"/>
          <w:szCs w:val="26"/>
        </w:rPr>
        <w:t>の</w:t>
      </w:r>
      <w:r w:rsidRPr="001E634D">
        <w:rPr>
          <w:rFonts w:ascii="Courier" w:hAnsi="Courier" w:cs="Courier"/>
          <w:b/>
          <w:kern w:val="0"/>
          <w:szCs w:val="26"/>
        </w:rPr>
        <w:t>精査の</w:t>
      </w:r>
      <w:r w:rsidR="001E634D" w:rsidRPr="001E634D">
        <w:rPr>
          <w:rFonts w:ascii="Courier" w:hAnsi="Courier" w:cs="Courier" w:hint="eastAsia"/>
          <w:b/>
          <w:kern w:val="0"/>
          <w:szCs w:val="26"/>
        </w:rPr>
        <w:t>為、紹介受診した患者の</w:t>
      </w:r>
      <w:r w:rsidR="001E634D" w:rsidRPr="001E634D">
        <w:rPr>
          <w:rFonts w:ascii="Courier" w:hAnsi="Courier" w:cs="Courier"/>
          <w:b/>
          <w:kern w:val="0"/>
          <w:szCs w:val="26"/>
        </w:rPr>
        <w:t>問診および身体所見</w:t>
      </w:r>
      <w:r w:rsidR="001E634D" w:rsidRPr="001E634D">
        <w:rPr>
          <w:rFonts w:ascii="Courier" w:hAnsi="Courier" w:cs="Courier" w:hint="eastAsia"/>
          <w:b/>
          <w:kern w:val="0"/>
          <w:szCs w:val="26"/>
        </w:rPr>
        <w:t>のポイントを列記しなさい</w:t>
      </w:r>
      <w:r w:rsidR="001E634D" w:rsidRPr="001E634D">
        <w:rPr>
          <w:rFonts w:ascii="Courier" w:hAnsi="Courier" w:cs="Courier"/>
          <w:b/>
          <w:kern w:val="0"/>
          <w:szCs w:val="26"/>
        </w:rPr>
        <w:t>。</w:t>
      </w:r>
    </w:p>
    <w:p w:rsidR="001E634D" w:rsidRDefault="001E634D" w:rsidP="001E634D">
      <w:pPr>
        <w:pStyle w:val="a3"/>
        <w:ind w:leftChars="0" w:left="1040"/>
        <w:rPr>
          <w:rFonts w:ascii="Courier" w:hAnsi="Courier" w:cs="Courier"/>
          <w:b/>
          <w:kern w:val="0"/>
          <w:szCs w:val="26"/>
        </w:rPr>
      </w:pPr>
    </w:p>
    <w:p w:rsidR="001E634D" w:rsidRDefault="001E634D" w:rsidP="001E634D">
      <w:pPr>
        <w:pStyle w:val="a3"/>
        <w:ind w:leftChars="0" w:left="1040"/>
        <w:rPr>
          <w:rFonts w:ascii="Courier" w:hAnsi="Courier" w:cs="Courier"/>
          <w:b/>
          <w:kern w:val="0"/>
          <w:szCs w:val="26"/>
        </w:rPr>
      </w:pPr>
    </w:p>
    <w:p w:rsidR="001E634D" w:rsidRPr="001E634D" w:rsidRDefault="001E634D" w:rsidP="001E634D">
      <w:pPr>
        <w:pStyle w:val="a3"/>
        <w:ind w:leftChars="0" w:left="1040"/>
        <w:rPr>
          <w:b/>
        </w:rPr>
      </w:pPr>
    </w:p>
    <w:p w:rsidR="001E634D" w:rsidRPr="001E634D" w:rsidRDefault="001E634D" w:rsidP="001E634D">
      <w:pPr>
        <w:pStyle w:val="a3"/>
        <w:numPr>
          <w:ilvl w:val="0"/>
          <w:numId w:val="66"/>
        </w:numPr>
        <w:ind w:leftChars="0"/>
        <w:rPr>
          <w:b/>
        </w:rPr>
      </w:pPr>
      <w:r w:rsidRPr="00873204">
        <w:rPr>
          <w:rFonts w:ascii="Courier" w:hAnsi="Courier" w:cs="Courier"/>
          <w:b/>
          <w:kern w:val="0"/>
          <w:szCs w:val="26"/>
        </w:rPr>
        <w:t>慢性骨髄性白血病</w:t>
      </w:r>
      <w:r>
        <w:rPr>
          <w:rFonts w:ascii="Courier" w:hAnsi="Courier" w:cs="Courier" w:hint="eastAsia"/>
          <w:b/>
          <w:kern w:val="0"/>
          <w:szCs w:val="26"/>
        </w:rPr>
        <w:t>（慢性期）</w:t>
      </w:r>
      <w:r w:rsidRPr="00873204">
        <w:rPr>
          <w:rFonts w:ascii="Courier" w:hAnsi="Courier" w:cs="Courier"/>
          <w:b/>
          <w:kern w:val="0"/>
          <w:szCs w:val="26"/>
        </w:rPr>
        <w:t>で</w:t>
      </w:r>
      <w:r>
        <w:rPr>
          <w:rFonts w:ascii="Courier" w:hAnsi="Courier" w:cs="Courier" w:hint="eastAsia"/>
          <w:b/>
          <w:kern w:val="0"/>
          <w:szCs w:val="26"/>
        </w:rPr>
        <w:t>、</w:t>
      </w:r>
      <w:r>
        <w:rPr>
          <w:rFonts w:ascii="Courier" w:hAnsi="Courier" w:cs="Courier"/>
          <w:b/>
          <w:kern w:val="0"/>
          <w:szCs w:val="26"/>
        </w:rPr>
        <w:t>以下の</w:t>
      </w:r>
      <w:r>
        <w:rPr>
          <w:rFonts w:ascii="Courier" w:hAnsi="Courier" w:cs="Courier" w:hint="eastAsia"/>
          <w:b/>
          <w:kern w:val="0"/>
          <w:szCs w:val="26"/>
        </w:rPr>
        <w:t>検査値を見ることが多い。何故このような値をとるのか病態を説明しなさい</w:t>
      </w:r>
      <w:r w:rsidRPr="00873204">
        <w:rPr>
          <w:rFonts w:ascii="Courier" w:hAnsi="Courier" w:cs="Courier"/>
          <w:b/>
          <w:kern w:val="0"/>
          <w:szCs w:val="26"/>
        </w:rPr>
        <w:t>。</w:t>
      </w:r>
    </w:p>
    <w:p w:rsidR="00A743DF" w:rsidRDefault="001E634D" w:rsidP="001E634D">
      <w:pPr>
        <w:pStyle w:val="a3"/>
        <w:numPr>
          <w:ilvl w:val="0"/>
          <w:numId w:val="67"/>
        </w:numPr>
        <w:ind w:leftChars="0"/>
        <w:rPr>
          <w:rFonts w:ascii="Courier" w:hAnsi="Courier" w:cs="Courier"/>
          <w:b/>
          <w:kern w:val="0"/>
          <w:szCs w:val="26"/>
        </w:rPr>
      </w:pPr>
      <w:r w:rsidRPr="00873204">
        <w:rPr>
          <w:rFonts w:cs="Courier"/>
          <w:b/>
          <w:kern w:val="0"/>
          <w:szCs w:val="26"/>
        </w:rPr>
        <w:t>NAP</w:t>
      </w:r>
      <w:r w:rsidRPr="00873204">
        <w:rPr>
          <w:rFonts w:ascii="Courier" w:hAnsi="Courier" w:cs="Courier"/>
          <w:b/>
          <w:kern w:val="0"/>
          <w:szCs w:val="26"/>
        </w:rPr>
        <w:t>スコア低値</w:t>
      </w:r>
    </w:p>
    <w:p w:rsidR="00A743DF" w:rsidRDefault="00A743DF" w:rsidP="00A743DF">
      <w:pPr>
        <w:pStyle w:val="a3"/>
        <w:ind w:leftChars="0" w:left="1480"/>
        <w:rPr>
          <w:rFonts w:cs="Courier"/>
          <w:b/>
          <w:kern w:val="0"/>
          <w:szCs w:val="26"/>
        </w:rPr>
      </w:pPr>
    </w:p>
    <w:p w:rsidR="00C179DB" w:rsidRDefault="00C179DB" w:rsidP="00C179DB">
      <w:pPr>
        <w:pStyle w:val="a3"/>
        <w:ind w:leftChars="0" w:left="1480"/>
        <w:rPr>
          <w:rFonts w:cs="Courier"/>
          <w:kern w:val="0"/>
          <w:szCs w:val="26"/>
        </w:rPr>
      </w:pPr>
      <w:r w:rsidRPr="00C179DB">
        <w:rPr>
          <w:rFonts w:cs="Courier"/>
          <w:kern w:val="0"/>
          <w:szCs w:val="26"/>
        </w:rPr>
        <w:t>NAP</w:t>
      </w:r>
      <w:r>
        <w:rPr>
          <w:rFonts w:cs="Courier" w:hint="eastAsia"/>
          <w:kern w:val="0"/>
          <w:szCs w:val="26"/>
        </w:rPr>
        <w:t>（好中球アルカリフォスファターゼ）スコアとは、末梢血の成熟好中球のアルカリフォスファターゼ（</w:t>
      </w:r>
      <w:r>
        <w:rPr>
          <w:rFonts w:cs="Courier"/>
          <w:kern w:val="0"/>
          <w:szCs w:val="26"/>
        </w:rPr>
        <w:t>ALP</w:t>
      </w:r>
      <w:r>
        <w:rPr>
          <w:rFonts w:cs="Courier" w:hint="eastAsia"/>
          <w:kern w:val="0"/>
          <w:szCs w:val="26"/>
        </w:rPr>
        <w:t>）活性の程度を、末梢血液標本の</w:t>
      </w:r>
      <w:r>
        <w:rPr>
          <w:rFonts w:cs="Courier"/>
          <w:kern w:val="0"/>
          <w:szCs w:val="26"/>
        </w:rPr>
        <w:t>ALP</w:t>
      </w:r>
      <w:r>
        <w:rPr>
          <w:rFonts w:cs="Courier" w:hint="eastAsia"/>
          <w:kern w:val="0"/>
          <w:szCs w:val="26"/>
        </w:rPr>
        <w:t>染色による陽性顆粒の密度から判定量に測定し、スコア化したものである。</w:t>
      </w:r>
    </w:p>
    <w:p w:rsidR="00292920" w:rsidRDefault="00C179DB" w:rsidP="00C179DB">
      <w:pPr>
        <w:pStyle w:val="a3"/>
        <w:ind w:leftChars="0" w:left="1480"/>
        <w:rPr>
          <w:rFonts w:cs="Courier"/>
          <w:kern w:val="0"/>
          <w:szCs w:val="26"/>
        </w:rPr>
      </w:pPr>
      <w:r>
        <w:rPr>
          <w:rFonts w:cs="Courier" w:hint="eastAsia"/>
          <w:kern w:val="0"/>
          <w:szCs w:val="26"/>
        </w:rPr>
        <w:t>慢性骨髄性白血病（</w:t>
      </w:r>
      <w:r>
        <w:rPr>
          <w:rFonts w:cs="Courier"/>
          <w:kern w:val="0"/>
          <w:szCs w:val="26"/>
        </w:rPr>
        <w:t>CML</w:t>
      </w:r>
      <w:r>
        <w:rPr>
          <w:rFonts w:cs="Courier" w:hint="eastAsia"/>
          <w:kern w:val="0"/>
          <w:szCs w:val="26"/>
        </w:rPr>
        <w:t>）では</w:t>
      </w:r>
      <w:r w:rsidR="00F72674">
        <w:rPr>
          <w:rFonts w:cs="Courier" w:hint="eastAsia"/>
          <w:kern w:val="0"/>
          <w:szCs w:val="26"/>
        </w:rPr>
        <w:t>造血幹細胞のクローナルな増殖に</w:t>
      </w:r>
      <w:r w:rsidR="00292920">
        <w:rPr>
          <w:rFonts w:cs="Courier" w:hint="eastAsia"/>
          <w:kern w:val="0"/>
          <w:szCs w:val="26"/>
        </w:rPr>
        <w:t>より（主に顆粒球系細胞の増殖が特徴）、末梢血に各分化</w:t>
      </w:r>
      <w:r w:rsidR="00F72674">
        <w:rPr>
          <w:rFonts w:cs="Courier" w:hint="eastAsia"/>
          <w:kern w:val="0"/>
          <w:szCs w:val="26"/>
        </w:rPr>
        <w:t>段階の血球</w:t>
      </w:r>
      <w:r w:rsidR="00292920">
        <w:rPr>
          <w:rFonts w:cs="Courier" w:hint="eastAsia"/>
          <w:kern w:val="0"/>
          <w:szCs w:val="26"/>
        </w:rPr>
        <w:t>（白血病裂孔のない白血球）の著増が観察される。</w:t>
      </w:r>
    </w:p>
    <w:p w:rsidR="00292920" w:rsidRDefault="00292920" w:rsidP="00C179DB">
      <w:pPr>
        <w:pStyle w:val="a3"/>
        <w:ind w:leftChars="0" w:left="1480"/>
        <w:rPr>
          <w:rFonts w:cs="Courier"/>
          <w:kern w:val="0"/>
          <w:szCs w:val="26"/>
        </w:rPr>
      </w:pPr>
      <w:r>
        <w:rPr>
          <w:rFonts w:cs="Courier" w:hint="eastAsia"/>
          <w:kern w:val="0"/>
          <w:szCs w:val="26"/>
        </w:rPr>
        <w:t>これら血球の多くは幼</w:t>
      </w:r>
      <w:r w:rsidR="00D42C1C">
        <w:rPr>
          <w:rFonts w:cs="Courier" w:hint="eastAsia"/>
          <w:kern w:val="0"/>
          <w:szCs w:val="26"/>
        </w:rPr>
        <w:t>若</w:t>
      </w:r>
      <w:r>
        <w:rPr>
          <w:rFonts w:cs="Courier" w:hint="eastAsia"/>
          <w:kern w:val="0"/>
          <w:szCs w:val="26"/>
        </w:rPr>
        <w:t>で異常なものであることから、</w:t>
      </w:r>
      <w:r>
        <w:rPr>
          <w:rFonts w:cs="Courier"/>
          <w:kern w:val="0"/>
          <w:szCs w:val="26"/>
        </w:rPr>
        <w:t>NAP</w:t>
      </w:r>
      <w:r>
        <w:rPr>
          <w:rFonts w:cs="Courier" w:hint="eastAsia"/>
          <w:kern w:val="0"/>
          <w:szCs w:val="26"/>
        </w:rPr>
        <w:t>スコアは低値を示す。</w:t>
      </w:r>
    </w:p>
    <w:p w:rsidR="00292920" w:rsidRDefault="00292920" w:rsidP="00C179DB">
      <w:pPr>
        <w:pStyle w:val="a3"/>
        <w:ind w:leftChars="0" w:left="1480"/>
        <w:rPr>
          <w:rFonts w:cs="Courier"/>
          <w:kern w:val="0"/>
          <w:szCs w:val="26"/>
        </w:rPr>
      </w:pPr>
    </w:p>
    <w:p w:rsidR="00292920" w:rsidRDefault="00292920" w:rsidP="00C179DB">
      <w:pPr>
        <w:pStyle w:val="a3"/>
        <w:ind w:leftChars="0" w:left="1480"/>
        <w:rPr>
          <w:rFonts w:cs="Courier"/>
          <w:b/>
          <w:kern w:val="0"/>
          <w:szCs w:val="26"/>
        </w:rPr>
      </w:pPr>
      <w:r>
        <w:rPr>
          <w:rFonts w:cs="Courier"/>
          <w:b/>
          <w:kern w:val="0"/>
          <w:szCs w:val="26"/>
        </w:rPr>
        <w:t>Point!</w:t>
      </w:r>
    </w:p>
    <w:p w:rsidR="00292920" w:rsidRPr="00292920" w:rsidRDefault="00292920" w:rsidP="00C179DB">
      <w:pPr>
        <w:pStyle w:val="a3"/>
        <w:ind w:leftChars="0" w:left="1480"/>
        <w:rPr>
          <w:rFonts w:cs="Courier"/>
          <w:b/>
          <w:kern w:val="0"/>
          <w:szCs w:val="26"/>
        </w:rPr>
      </w:pPr>
      <w:r w:rsidRPr="00292920">
        <w:rPr>
          <w:rFonts w:cs="Courier" w:hint="eastAsia"/>
          <w:b/>
          <w:kern w:val="0"/>
          <w:szCs w:val="26"/>
        </w:rPr>
        <w:t>白血病裂孔</w:t>
      </w:r>
    </w:p>
    <w:p w:rsidR="00292920" w:rsidRDefault="00292920" w:rsidP="00C179DB">
      <w:pPr>
        <w:pStyle w:val="a3"/>
        <w:ind w:leftChars="0" w:left="1480"/>
        <w:rPr>
          <w:rFonts w:cs="Courier"/>
          <w:kern w:val="0"/>
          <w:szCs w:val="26"/>
        </w:rPr>
      </w:pPr>
      <w:r>
        <w:rPr>
          <w:rFonts w:cs="Courier" w:hint="eastAsia"/>
          <w:kern w:val="0"/>
          <w:szCs w:val="26"/>
        </w:rPr>
        <w:t>主に急性白血病で観察される血液の状態のことで、末梢血中の白血球に多数の幼弱細胞（白血病細胞）と少数の正常細胞のみが見られることを呼ぶ。</w:t>
      </w:r>
    </w:p>
    <w:p w:rsidR="00B71F76" w:rsidRDefault="00292920" w:rsidP="00C179DB">
      <w:pPr>
        <w:pStyle w:val="a3"/>
        <w:ind w:leftChars="0" w:left="1480"/>
        <w:rPr>
          <w:rFonts w:cs="Courier"/>
          <w:kern w:val="0"/>
          <w:szCs w:val="26"/>
        </w:rPr>
      </w:pPr>
      <w:r>
        <w:rPr>
          <w:rFonts w:cs="Courier" w:hint="eastAsia"/>
          <w:kern w:val="0"/>
          <w:szCs w:val="26"/>
        </w:rPr>
        <w:t>急性白血病は</w:t>
      </w:r>
      <w:r w:rsidR="00B71F76">
        <w:rPr>
          <w:rFonts w:cs="Courier" w:hint="eastAsia"/>
          <w:kern w:val="0"/>
          <w:szCs w:val="26"/>
        </w:rPr>
        <w:t>、造血幹細胞の異常により</w:t>
      </w:r>
      <w:r>
        <w:rPr>
          <w:rFonts w:cs="Courier" w:hint="eastAsia"/>
          <w:kern w:val="0"/>
          <w:szCs w:val="26"/>
        </w:rPr>
        <w:t>分化能を</w:t>
      </w:r>
      <w:r w:rsidR="00B71F76">
        <w:rPr>
          <w:rFonts w:cs="Courier" w:hint="eastAsia"/>
          <w:kern w:val="0"/>
          <w:szCs w:val="26"/>
        </w:rPr>
        <w:t>失った白血病細胞が幼弱細胞の形態のまま異常増殖し末梢血に出現する為、ある特定の分化段階の血球のモノクローナルな増殖（分化中間段階の細胞は欠落した状態）を示す。この状態を白血病裂孔と呼ぶのである。</w:t>
      </w:r>
    </w:p>
    <w:p w:rsidR="00B36075" w:rsidRDefault="00B71F76" w:rsidP="00C179DB">
      <w:pPr>
        <w:pStyle w:val="a3"/>
        <w:ind w:leftChars="0" w:left="1480"/>
        <w:rPr>
          <w:rFonts w:cs="Courier"/>
          <w:kern w:val="0"/>
          <w:szCs w:val="26"/>
        </w:rPr>
      </w:pPr>
      <w:r>
        <w:rPr>
          <w:rFonts w:cs="Courier" w:hint="eastAsia"/>
          <w:kern w:val="0"/>
          <w:szCs w:val="26"/>
        </w:rPr>
        <w:t>・急性白血病→白血病細胞の分化能欠失→</w:t>
      </w:r>
      <w:r w:rsidR="00B36075">
        <w:rPr>
          <w:rFonts w:cs="Courier" w:hint="eastAsia"/>
          <w:kern w:val="0"/>
          <w:szCs w:val="26"/>
        </w:rPr>
        <w:t>特定の分化段階の血球</w:t>
      </w:r>
    </w:p>
    <w:p w:rsidR="00B71F76" w:rsidRDefault="00B36075" w:rsidP="00C179DB">
      <w:pPr>
        <w:pStyle w:val="a3"/>
        <w:ind w:leftChars="0" w:left="1480"/>
        <w:rPr>
          <w:rFonts w:cs="Courier"/>
          <w:kern w:val="0"/>
          <w:szCs w:val="26"/>
        </w:rPr>
      </w:pPr>
      <w:r>
        <w:rPr>
          <w:rFonts w:cs="Courier" w:hint="eastAsia"/>
          <w:kern w:val="0"/>
          <w:szCs w:val="26"/>
        </w:rPr>
        <w:t xml:space="preserve">　のモノクローナルな増殖→</w:t>
      </w:r>
      <w:r w:rsidR="00B71F76">
        <w:rPr>
          <w:rFonts w:cs="Courier" w:hint="eastAsia"/>
          <w:kern w:val="0"/>
          <w:szCs w:val="26"/>
        </w:rPr>
        <w:t>白血病裂孔</w:t>
      </w:r>
    </w:p>
    <w:p w:rsidR="00B71F76" w:rsidRDefault="00B71F76" w:rsidP="00C179DB">
      <w:pPr>
        <w:pStyle w:val="a3"/>
        <w:ind w:leftChars="0" w:left="1480"/>
        <w:rPr>
          <w:rFonts w:cs="Courier"/>
          <w:kern w:val="0"/>
          <w:szCs w:val="26"/>
        </w:rPr>
      </w:pPr>
      <w:r>
        <w:rPr>
          <w:rFonts w:cs="Courier" w:hint="eastAsia"/>
          <w:kern w:val="0"/>
          <w:szCs w:val="26"/>
        </w:rPr>
        <w:t>・骨髄増殖性疾患（慢性骨髄性白血病等）→白血病細胞の分化能</w:t>
      </w:r>
    </w:p>
    <w:p w:rsidR="00B36075" w:rsidRDefault="00B71F76" w:rsidP="00C179DB">
      <w:pPr>
        <w:pStyle w:val="a3"/>
        <w:ind w:leftChars="0" w:left="1480"/>
        <w:rPr>
          <w:rFonts w:cs="Courier"/>
          <w:kern w:val="0"/>
          <w:szCs w:val="26"/>
        </w:rPr>
      </w:pPr>
      <w:r>
        <w:rPr>
          <w:rFonts w:cs="Courier" w:hint="eastAsia"/>
          <w:kern w:val="0"/>
          <w:szCs w:val="26"/>
        </w:rPr>
        <w:t xml:space="preserve">　保持→</w:t>
      </w:r>
      <w:r w:rsidR="00B36075">
        <w:rPr>
          <w:rFonts w:cs="Courier" w:hint="eastAsia"/>
          <w:kern w:val="0"/>
          <w:szCs w:val="26"/>
        </w:rPr>
        <w:t>多能性幹細胞のクローナルな増殖→各分化段階の血球の</w:t>
      </w:r>
    </w:p>
    <w:p w:rsidR="00B71F76" w:rsidRDefault="00B36075" w:rsidP="00C179DB">
      <w:pPr>
        <w:pStyle w:val="a3"/>
        <w:ind w:leftChars="0" w:left="1480"/>
        <w:rPr>
          <w:rFonts w:cs="Courier"/>
          <w:kern w:val="0"/>
          <w:szCs w:val="26"/>
        </w:rPr>
      </w:pPr>
      <w:r>
        <w:rPr>
          <w:rFonts w:cs="Courier" w:hint="eastAsia"/>
          <w:kern w:val="0"/>
          <w:szCs w:val="26"/>
        </w:rPr>
        <w:t xml:space="preserve">　増殖</w:t>
      </w:r>
    </w:p>
    <w:p w:rsidR="001E634D" w:rsidRDefault="001E634D" w:rsidP="00A743DF">
      <w:pPr>
        <w:pStyle w:val="a3"/>
        <w:ind w:leftChars="0" w:left="1480"/>
        <w:rPr>
          <w:rFonts w:ascii="Courier" w:hAnsi="Courier" w:cs="Courier"/>
          <w:b/>
          <w:kern w:val="0"/>
          <w:szCs w:val="26"/>
        </w:rPr>
      </w:pPr>
    </w:p>
    <w:p w:rsidR="00A743DF" w:rsidRPr="00A743DF" w:rsidRDefault="001E634D" w:rsidP="001E634D">
      <w:pPr>
        <w:pStyle w:val="a3"/>
        <w:numPr>
          <w:ilvl w:val="0"/>
          <w:numId w:val="67"/>
        </w:numPr>
        <w:ind w:leftChars="0"/>
        <w:rPr>
          <w:b/>
        </w:rPr>
      </w:pPr>
      <w:r w:rsidRPr="00873204">
        <w:rPr>
          <w:rFonts w:ascii="Courier" w:hAnsi="Courier" w:cs="Courier"/>
          <w:b/>
          <w:kern w:val="0"/>
          <w:szCs w:val="26"/>
        </w:rPr>
        <w:t>ビタミン</w:t>
      </w:r>
      <w:r w:rsidRPr="00873204">
        <w:rPr>
          <w:rFonts w:cs="Courier"/>
          <w:b/>
          <w:kern w:val="0"/>
          <w:szCs w:val="26"/>
        </w:rPr>
        <w:t>B12</w:t>
      </w:r>
      <w:r w:rsidRPr="00873204">
        <w:rPr>
          <w:rFonts w:ascii="Courier" w:hAnsi="Courier" w:cs="Courier"/>
          <w:b/>
          <w:kern w:val="0"/>
          <w:szCs w:val="26"/>
        </w:rPr>
        <w:t>高値</w:t>
      </w:r>
    </w:p>
    <w:p w:rsidR="00A743DF" w:rsidRDefault="00A743DF" w:rsidP="00A743DF">
      <w:pPr>
        <w:pStyle w:val="a3"/>
        <w:ind w:leftChars="0" w:left="1480"/>
        <w:rPr>
          <w:rFonts w:ascii="Courier" w:hAnsi="Courier" w:cs="Courier"/>
          <w:b/>
          <w:kern w:val="0"/>
          <w:szCs w:val="26"/>
        </w:rPr>
      </w:pPr>
    </w:p>
    <w:p w:rsidR="00A743DF" w:rsidRPr="00B36075" w:rsidRDefault="00B36075" w:rsidP="00A743DF">
      <w:pPr>
        <w:pStyle w:val="a3"/>
        <w:ind w:leftChars="0" w:left="1480"/>
        <w:rPr>
          <w:rFonts w:cs="Courier"/>
          <w:kern w:val="0"/>
          <w:szCs w:val="26"/>
        </w:rPr>
      </w:pPr>
      <w:r>
        <w:rPr>
          <w:rFonts w:ascii="Courier" w:hAnsi="Courier" w:cs="Courier" w:hint="eastAsia"/>
          <w:kern w:val="0"/>
          <w:szCs w:val="26"/>
        </w:rPr>
        <w:t>ビタミン</w:t>
      </w:r>
      <w:r w:rsidRPr="00B36075">
        <w:rPr>
          <w:rFonts w:cs="Courier"/>
          <w:kern w:val="0"/>
          <w:szCs w:val="26"/>
        </w:rPr>
        <w:t>B12</w:t>
      </w:r>
      <w:r>
        <w:rPr>
          <w:rFonts w:cs="Courier" w:hint="eastAsia"/>
          <w:kern w:val="0"/>
          <w:szCs w:val="26"/>
        </w:rPr>
        <w:t>は、細胞内では結合タンパクと結合し存在している。このタンパクは顆粒球中に多く含まれることから、主として顆粒球系細胞の増殖を示す慢性骨髄性白血病（</w:t>
      </w:r>
      <w:r>
        <w:rPr>
          <w:rFonts w:cs="Courier"/>
          <w:kern w:val="0"/>
          <w:szCs w:val="26"/>
        </w:rPr>
        <w:t>CML</w:t>
      </w:r>
      <w:r>
        <w:rPr>
          <w:rFonts w:cs="Courier" w:hint="eastAsia"/>
          <w:kern w:val="0"/>
          <w:szCs w:val="26"/>
        </w:rPr>
        <w:t>）において高値を示す。</w:t>
      </w:r>
    </w:p>
    <w:p w:rsidR="001E634D" w:rsidRPr="001E634D" w:rsidRDefault="001E634D" w:rsidP="00A743DF">
      <w:pPr>
        <w:pStyle w:val="a3"/>
        <w:ind w:leftChars="0" w:left="1480"/>
        <w:rPr>
          <w:b/>
        </w:rPr>
      </w:pPr>
    </w:p>
    <w:p w:rsidR="00A743DF" w:rsidRPr="00A743DF" w:rsidRDefault="001E634D" w:rsidP="001E634D">
      <w:pPr>
        <w:pStyle w:val="a3"/>
        <w:numPr>
          <w:ilvl w:val="0"/>
          <w:numId w:val="67"/>
        </w:numPr>
        <w:ind w:leftChars="0"/>
        <w:rPr>
          <w:b/>
        </w:rPr>
      </w:pPr>
      <w:r w:rsidRPr="00873204">
        <w:rPr>
          <w:rFonts w:cs="Courier"/>
          <w:b/>
          <w:kern w:val="0"/>
          <w:szCs w:val="26"/>
        </w:rPr>
        <w:t>LDH</w:t>
      </w:r>
      <w:r w:rsidRPr="00873204">
        <w:rPr>
          <w:rFonts w:ascii="Courier" w:hAnsi="Courier" w:cs="Courier"/>
          <w:b/>
          <w:kern w:val="0"/>
          <w:szCs w:val="26"/>
        </w:rPr>
        <w:t>高値</w:t>
      </w:r>
    </w:p>
    <w:p w:rsidR="00A743DF" w:rsidRDefault="00A743DF" w:rsidP="00A743DF">
      <w:pPr>
        <w:pStyle w:val="a3"/>
        <w:ind w:leftChars="0" w:left="1480"/>
        <w:rPr>
          <w:rFonts w:cs="Courier"/>
          <w:b/>
          <w:kern w:val="0"/>
          <w:szCs w:val="26"/>
        </w:rPr>
      </w:pPr>
    </w:p>
    <w:p w:rsidR="00970C1A" w:rsidRDefault="008A1C4C" w:rsidP="00A743DF">
      <w:pPr>
        <w:pStyle w:val="a3"/>
        <w:ind w:leftChars="0" w:left="1480"/>
        <w:rPr>
          <w:rFonts w:cs="Courier"/>
          <w:kern w:val="0"/>
          <w:szCs w:val="26"/>
        </w:rPr>
      </w:pPr>
      <w:r>
        <w:rPr>
          <w:rFonts w:cs="Courier" w:hint="eastAsia"/>
          <w:kern w:val="0"/>
          <w:szCs w:val="26"/>
        </w:rPr>
        <w:t>白血球</w:t>
      </w:r>
      <w:r w:rsidR="00970C1A">
        <w:rPr>
          <w:rFonts w:cs="Courier" w:hint="eastAsia"/>
          <w:kern w:val="0"/>
          <w:szCs w:val="26"/>
        </w:rPr>
        <w:t>から逸脱する</w:t>
      </w:r>
      <w:r w:rsidR="00970C1A">
        <w:rPr>
          <w:rFonts w:cs="Courier"/>
          <w:kern w:val="0"/>
          <w:szCs w:val="26"/>
        </w:rPr>
        <w:t>LDH</w:t>
      </w:r>
      <w:r w:rsidR="00970C1A">
        <w:rPr>
          <w:rFonts w:cs="Courier" w:hint="eastAsia"/>
          <w:kern w:val="0"/>
          <w:szCs w:val="26"/>
        </w:rPr>
        <w:t>により、</w:t>
      </w:r>
      <w:r w:rsidR="00970C1A">
        <w:rPr>
          <w:rFonts w:cs="Courier"/>
          <w:kern w:val="0"/>
          <w:szCs w:val="26"/>
        </w:rPr>
        <w:t>LDH</w:t>
      </w:r>
      <w:r w:rsidR="00970C1A">
        <w:rPr>
          <w:rFonts w:cs="Courier" w:hint="eastAsia"/>
          <w:kern w:val="0"/>
          <w:szCs w:val="26"/>
        </w:rPr>
        <w:t>は高値を示す。</w:t>
      </w:r>
    </w:p>
    <w:p w:rsidR="00A743DF" w:rsidRPr="00970C1A" w:rsidRDefault="00970C1A" w:rsidP="00A743DF">
      <w:pPr>
        <w:pStyle w:val="a3"/>
        <w:ind w:leftChars="0" w:left="1480"/>
        <w:rPr>
          <w:rFonts w:cs="Courier"/>
          <w:kern w:val="0"/>
          <w:szCs w:val="26"/>
        </w:rPr>
      </w:pPr>
      <w:r>
        <w:rPr>
          <w:rFonts w:cs="Courier" w:hint="eastAsia"/>
          <w:kern w:val="0"/>
          <w:szCs w:val="26"/>
        </w:rPr>
        <w:t>一般に血液悪性疾患では</w:t>
      </w:r>
      <w:r>
        <w:rPr>
          <w:rFonts w:cs="Courier"/>
          <w:kern w:val="0"/>
          <w:szCs w:val="26"/>
        </w:rPr>
        <w:t>LDH2,3</w:t>
      </w:r>
      <w:r>
        <w:rPr>
          <w:rFonts w:cs="Courier" w:hint="eastAsia"/>
          <w:kern w:val="0"/>
          <w:szCs w:val="26"/>
        </w:rPr>
        <w:t>が高値である。</w:t>
      </w:r>
    </w:p>
    <w:p w:rsidR="001E634D" w:rsidRPr="001E634D" w:rsidRDefault="001E634D" w:rsidP="00A743DF">
      <w:pPr>
        <w:pStyle w:val="a3"/>
        <w:ind w:leftChars="0" w:left="1480"/>
        <w:rPr>
          <w:b/>
        </w:rPr>
      </w:pPr>
    </w:p>
    <w:p w:rsidR="007E46D0" w:rsidRDefault="007E46D0" w:rsidP="001E634D">
      <w:pPr>
        <w:pStyle w:val="a3"/>
        <w:numPr>
          <w:ilvl w:val="0"/>
          <w:numId w:val="66"/>
        </w:numPr>
        <w:ind w:leftChars="0"/>
        <w:rPr>
          <w:b/>
        </w:rPr>
      </w:pPr>
      <w:r>
        <w:rPr>
          <w:b/>
        </w:rPr>
        <w:t>Hb</w:t>
      </w:r>
      <w:r>
        <w:rPr>
          <w:rFonts w:hint="eastAsia"/>
          <w:b/>
        </w:rPr>
        <w:t>＝</w:t>
      </w:r>
      <w:r>
        <w:rPr>
          <w:b/>
        </w:rPr>
        <w:t>6 g/dL</w:t>
      </w:r>
      <w:r>
        <w:rPr>
          <w:rFonts w:hint="eastAsia"/>
          <w:b/>
        </w:rPr>
        <w:t>で末梢血に異型細胞（芽球）が</w:t>
      </w:r>
      <w:r>
        <w:rPr>
          <w:b/>
        </w:rPr>
        <w:t>85</w:t>
      </w:r>
      <w:r>
        <w:rPr>
          <w:rFonts w:hint="eastAsia"/>
          <w:b/>
        </w:rPr>
        <w:t>％あり、急性白血病を疑った。以下の検査所見が得られたとき、診断は</w:t>
      </w:r>
      <w:r>
        <w:rPr>
          <w:b/>
        </w:rPr>
        <w:t>FAB</w:t>
      </w:r>
      <w:r>
        <w:rPr>
          <w:rFonts w:hint="eastAsia"/>
          <w:b/>
        </w:rPr>
        <w:t>分類のどれになるか。（例：</w:t>
      </w:r>
      <w:r>
        <w:rPr>
          <w:b/>
        </w:rPr>
        <w:t>L1</w:t>
      </w:r>
      <w:r>
        <w:rPr>
          <w:rFonts w:hint="eastAsia"/>
          <w:b/>
        </w:rPr>
        <w:t>）</w:t>
      </w:r>
    </w:p>
    <w:p w:rsidR="007E46D0" w:rsidRDefault="007E46D0" w:rsidP="007E46D0">
      <w:pPr>
        <w:pStyle w:val="a3"/>
        <w:numPr>
          <w:ilvl w:val="0"/>
          <w:numId w:val="68"/>
        </w:numPr>
        <w:ind w:leftChars="0"/>
        <w:rPr>
          <w:b/>
        </w:rPr>
      </w:pPr>
      <w:r>
        <w:rPr>
          <w:rFonts w:hint="eastAsia"/>
          <w:b/>
        </w:rPr>
        <w:t>芽球のミエロペルオキシダーゼ染色は陰性。末梢血のフローサイトメトリー（</w:t>
      </w:r>
      <w:r w:rsidR="003C3869">
        <w:rPr>
          <w:b/>
        </w:rPr>
        <w:t>FCM</w:t>
      </w:r>
      <w:r w:rsidR="003C3869">
        <w:rPr>
          <w:rFonts w:hint="eastAsia"/>
          <w:b/>
        </w:rPr>
        <w:t>；</w:t>
      </w:r>
      <w:r>
        <w:rPr>
          <w:rFonts w:hint="eastAsia"/>
          <w:b/>
        </w:rPr>
        <w:t>表面マーカー）検査では以下の所見であった。</w:t>
      </w:r>
    </w:p>
    <w:p w:rsidR="007E46D0" w:rsidRDefault="007E46D0" w:rsidP="007E46D0">
      <w:pPr>
        <w:pStyle w:val="a3"/>
        <w:ind w:leftChars="0" w:left="1480"/>
        <w:rPr>
          <w:b/>
        </w:rPr>
      </w:pPr>
      <w:r>
        <w:rPr>
          <w:rFonts w:hint="eastAsia"/>
          <w:b/>
          <w:noProof/>
        </w:rPr>
        <w:drawing>
          <wp:inline distT="0" distB="0" distL="0" distR="0">
            <wp:extent cx="1664335" cy="1572888"/>
            <wp:effectExtent l="25400" t="0" r="12065" b="0"/>
            <wp:docPr id="13" name="図 2"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6.png"/>
                    <pic:cNvPicPr>
                      <a:picLocks noChangeAspect="1" noChangeArrowheads="1"/>
                    </pic:cNvPicPr>
                  </pic:nvPicPr>
                  <pic:blipFill>
                    <a:blip r:embed="rId36"/>
                    <a:srcRect/>
                    <a:stretch>
                      <a:fillRect/>
                    </a:stretch>
                  </pic:blipFill>
                  <pic:spPr bwMode="auto">
                    <a:xfrm>
                      <a:off x="0" y="0"/>
                      <a:ext cx="1664335" cy="1572888"/>
                    </a:xfrm>
                    <a:prstGeom prst="rect">
                      <a:avLst/>
                    </a:prstGeom>
                    <a:noFill/>
                    <a:ln w="9525">
                      <a:noFill/>
                      <a:miter lim="800000"/>
                      <a:headEnd/>
                      <a:tailEnd/>
                    </a:ln>
                  </pic:spPr>
                </pic:pic>
              </a:graphicData>
            </a:graphic>
          </wp:inline>
        </w:drawing>
      </w:r>
    </w:p>
    <w:p w:rsidR="007E46D0" w:rsidRDefault="007E46D0" w:rsidP="007E46D0">
      <w:pPr>
        <w:pStyle w:val="a3"/>
        <w:ind w:leftChars="0" w:left="1480"/>
        <w:rPr>
          <w:b/>
        </w:rPr>
      </w:pPr>
    </w:p>
    <w:p w:rsidR="003C3869" w:rsidRDefault="00970C1A" w:rsidP="007E46D0">
      <w:pPr>
        <w:pStyle w:val="a3"/>
        <w:ind w:leftChars="0" w:left="1480"/>
      </w:pPr>
      <w:r>
        <w:rPr>
          <w:rFonts w:hint="eastAsia"/>
        </w:rPr>
        <w:t>ミエロペルオキシダーゼ</w:t>
      </w:r>
      <w:r w:rsidR="008B3DAB">
        <w:rPr>
          <w:rFonts w:hint="eastAsia"/>
        </w:rPr>
        <w:t>（</w:t>
      </w:r>
      <w:r w:rsidR="008B3DAB">
        <w:t>MPO</w:t>
      </w:r>
      <w:r w:rsidR="008B3DAB">
        <w:rPr>
          <w:rFonts w:hint="eastAsia"/>
        </w:rPr>
        <w:t>）</w:t>
      </w:r>
      <w:r>
        <w:rPr>
          <w:rFonts w:hint="eastAsia"/>
        </w:rPr>
        <w:t>染色陰性</w:t>
      </w:r>
    </w:p>
    <w:p w:rsidR="003C3869" w:rsidRDefault="00970C1A" w:rsidP="007E46D0">
      <w:pPr>
        <w:pStyle w:val="a3"/>
        <w:ind w:leftChars="0" w:left="1480"/>
      </w:pPr>
      <w:r>
        <w:rPr>
          <w:rFonts w:hint="eastAsia"/>
        </w:rPr>
        <w:t>→</w:t>
      </w:r>
      <w:r w:rsidR="003C3869">
        <w:t>M0</w:t>
      </w:r>
      <w:r w:rsidR="003C3869">
        <w:rPr>
          <w:rFonts w:hint="eastAsia"/>
        </w:rPr>
        <w:t>、</w:t>
      </w:r>
      <w:r w:rsidR="003C3869">
        <w:t>M7</w:t>
      </w:r>
      <w:r w:rsidR="003C3869">
        <w:rPr>
          <w:rFonts w:hint="eastAsia"/>
        </w:rPr>
        <w:t>、</w:t>
      </w:r>
      <w:r w:rsidR="003C3869">
        <w:t>ALL</w:t>
      </w:r>
      <w:r w:rsidR="003C3869">
        <w:rPr>
          <w:rFonts w:hint="eastAsia"/>
        </w:rPr>
        <w:t>（急性リンパ性白血病）</w:t>
      </w:r>
    </w:p>
    <w:p w:rsidR="003C3869" w:rsidRDefault="003C3869" w:rsidP="007E46D0">
      <w:pPr>
        <w:pStyle w:val="a3"/>
        <w:ind w:leftChars="0" w:left="1480"/>
      </w:pPr>
    </w:p>
    <w:p w:rsidR="003C3869" w:rsidRDefault="003C3869" w:rsidP="007E46D0">
      <w:pPr>
        <w:pStyle w:val="a3"/>
        <w:ind w:leftChars="0" w:left="1480"/>
      </w:pPr>
      <w:r>
        <w:t>FCM</w:t>
      </w:r>
      <w:r>
        <w:rPr>
          <w:rFonts w:hint="eastAsia"/>
        </w:rPr>
        <w:t>より</w:t>
      </w:r>
      <w:r>
        <w:t>CD33</w:t>
      </w:r>
      <w:r>
        <w:rPr>
          <w:rFonts w:hint="eastAsia"/>
        </w:rPr>
        <w:t>陽性、</w:t>
      </w:r>
      <w:r>
        <w:t>CD41</w:t>
      </w:r>
      <w:r>
        <w:rPr>
          <w:rFonts w:hint="eastAsia"/>
        </w:rPr>
        <w:t>陰性</w:t>
      </w:r>
    </w:p>
    <w:p w:rsidR="00B06E14" w:rsidRDefault="003C3869" w:rsidP="007E46D0">
      <w:pPr>
        <w:pStyle w:val="a3"/>
        <w:ind w:leftChars="0" w:left="1480"/>
      </w:pPr>
      <w:r>
        <w:rPr>
          <w:rFonts w:hint="eastAsia"/>
        </w:rPr>
        <w:t>→</w:t>
      </w:r>
      <w:r>
        <w:t>M0</w:t>
      </w:r>
    </w:p>
    <w:p w:rsidR="003C3869" w:rsidRDefault="00B06E14" w:rsidP="007E46D0">
      <w:pPr>
        <w:pStyle w:val="a3"/>
        <w:ind w:leftChars="0" w:left="1480"/>
      </w:pPr>
      <w:r>
        <w:rPr>
          <w:rFonts w:hint="eastAsia"/>
        </w:rPr>
        <w:t>よって</w:t>
      </w:r>
      <w:r>
        <w:t>M0</w:t>
      </w:r>
      <w:r>
        <w:rPr>
          <w:rFonts w:hint="eastAsia"/>
        </w:rPr>
        <w:t>である。</w:t>
      </w:r>
    </w:p>
    <w:p w:rsidR="003C3869" w:rsidRDefault="003C3869" w:rsidP="007E46D0">
      <w:pPr>
        <w:pStyle w:val="a3"/>
        <w:ind w:leftChars="0" w:left="1480"/>
      </w:pPr>
    </w:p>
    <w:p w:rsidR="00B06E14" w:rsidRDefault="00B06E14" w:rsidP="007E46D0">
      <w:pPr>
        <w:pStyle w:val="a3"/>
        <w:ind w:leftChars="0" w:left="1480"/>
        <w:rPr>
          <w:b/>
        </w:rPr>
      </w:pPr>
      <w:r>
        <w:rPr>
          <w:b/>
        </w:rPr>
        <w:t>Point!</w:t>
      </w:r>
    </w:p>
    <w:p w:rsidR="00B06E14" w:rsidRDefault="00B06E14" w:rsidP="007E46D0">
      <w:pPr>
        <w:pStyle w:val="a3"/>
        <w:ind w:leftChars="0" w:left="1480"/>
        <w:rPr>
          <w:b/>
        </w:rPr>
      </w:pPr>
      <w:r>
        <w:rPr>
          <w:rFonts w:hint="eastAsia"/>
          <w:b/>
        </w:rPr>
        <w:t>代表的な細胞表面マーカー</w:t>
      </w:r>
    </w:p>
    <w:p w:rsidR="00B06E14" w:rsidRDefault="00B06E14" w:rsidP="00E42522">
      <w:pPr>
        <w:pStyle w:val="a3"/>
        <w:ind w:leftChars="0" w:left="1480"/>
      </w:pPr>
      <w:r>
        <w:t>T</w:t>
      </w:r>
      <w:r w:rsidR="002C36FD">
        <w:rPr>
          <w:rFonts w:hint="eastAsia"/>
        </w:rPr>
        <w:t>リンパ球</w:t>
      </w:r>
      <w:r>
        <w:rPr>
          <w:rFonts w:hint="eastAsia"/>
        </w:rPr>
        <w:t>→</w:t>
      </w:r>
      <w:r w:rsidRPr="00BC0C13">
        <w:rPr>
          <w:u w:val="single"/>
        </w:rPr>
        <w:t>CD3</w:t>
      </w:r>
      <w:r w:rsidR="00BC0C13">
        <w:rPr>
          <w:rFonts w:hint="eastAsia"/>
        </w:rPr>
        <w:t>（成熟</w:t>
      </w:r>
      <w:r w:rsidR="00BC0C13">
        <w:t>T</w:t>
      </w:r>
      <w:r w:rsidR="00BC0C13">
        <w:rPr>
          <w:rFonts w:hint="eastAsia"/>
        </w:rPr>
        <w:t>細胞）</w:t>
      </w:r>
      <w:r>
        <w:rPr>
          <w:rFonts w:hint="eastAsia"/>
        </w:rPr>
        <w:t>、</w:t>
      </w:r>
      <w:r>
        <w:t>CD4</w:t>
      </w:r>
      <w:r>
        <w:rPr>
          <w:rFonts w:hint="eastAsia"/>
        </w:rPr>
        <w:t>、</w:t>
      </w:r>
      <w:r>
        <w:t>CD8</w:t>
      </w:r>
    </w:p>
    <w:p w:rsidR="00BC0C13" w:rsidRDefault="00BC0C13" w:rsidP="00BC0C13">
      <w:pPr>
        <w:pStyle w:val="a3"/>
        <w:ind w:leftChars="0" w:left="1480"/>
      </w:pPr>
      <w:r>
        <w:rPr>
          <w:rFonts w:hint="eastAsia"/>
        </w:rPr>
        <w:t>＊細胞質内</w:t>
      </w:r>
      <w:r>
        <w:t>CD3</w:t>
      </w:r>
      <w:r>
        <w:rPr>
          <w:rFonts w:hint="eastAsia"/>
        </w:rPr>
        <w:t>は</w:t>
      </w:r>
      <w:r>
        <w:t>T-ALL</w:t>
      </w:r>
      <w:r>
        <w:rPr>
          <w:rFonts w:hint="eastAsia"/>
        </w:rPr>
        <w:t>の最も特徴的なマーカーである。（幼弱</w:t>
      </w:r>
    </w:p>
    <w:p w:rsidR="00BC0C13" w:rsidRDefault="00BC0C13" w:rsidP="00BC0C13">
      <w:pPr>
        <w:pStyle w:val="a3"/>
        <w:ind w:leftChars="0" w:left="1480"/>
      </w:pPr>
      <w:r>
        <w:rPr>
          <w:rFonts w:hint="eastAsia"/>
        </w:rPr>
        <w:t xml:space="preserve">　なものは細胞質内しか存在しない）</w:t>
      </w:r>
    </w:p>
    <w:p w:rsidR="00B06E14" w:rsidRDefault="00B06E14" w:rsidP="007E46D0">
      <w:pPr>
        <w:pStyle w:val="a3"/>
        <w:ind w:leftChars="0" w:left="1480"/>
      </w:pPr>
      <w:r>
        <w:t>B</w:t>
      </w:r>
      <w:r w:rsidR="002C36FD">
        <w:rPr>
          <w:rFonts w:hint="eastAsia"/>
        </w:rPr>
        <w:t>リンパ球</w:t>
      </w:r>
      <w:r>
        <w:rPr>
          <w:rFonts w:hint="eastAsia"/>
        </w:rPr>
        <w:t>→</w:t>
      </w:r>
      <w:r w:rsidRPr="00BC0C13">
        <w:rPr>
          <w:u w:val="single"/>
        </w:rPr>
        <w:t>CD20</w:t>
      </w:r>
      <w:r w:rsidR="00BC0C13">
        <w:rPr>
          <w:rFonts w:hint="eastAsia"/>
        </w:rPr>
        <w:t>、</w:t>
      </w:r>
      <w:r w:rsidR="00BC0C13" w:rsidRPr="00BC0C13">
        <w:rPr>
          <w:u w:val="single"/>
        </w:rPr>
        <w:t>CD19</w:t>
      </w:r>
      <w:r w:rsidR="00BC0C13">
        <w:rPr>
          <w:rFonts w:hint="eastAsia"/>
        </w:rPr>
        <w:t>、</w:t>
      </w:r>
      <w:r w:rsidR="00BC0C13">
        <w:t>CD10</w:t>
      </w:r>
      <w:r w:rsidR="00BC0C13">
        <w:rPr>
          <w:rFonts w:hint="eastAsia"/>
        </w:rPr>
        <w:t>、</w:t>
      </w:r>
      <w:r w:rsidR="00BC0C13">
        <w:t>CD79a</w:t>
      </w:r>
      <w:r w:rsidR="00BC0C13">
        <w:rPr>
          <w:rFonts w:hint="eastAsia"/>
        </w:rPr>
        <w:t>、</w:t>
      </w:r>
      <w:r w:rsidR="00BC0C13">
        <w:t>CD22</w:t>
      </w:r>
      <w:r w:rsidR="00BC0C13">
        <w:rPr>
          <w:rFonts w:hint="eastAsia"/>
        </w:rPr>
        <w:t>、</w:t>
      </w:r>
      <w:r w:rsidR="00BC0C13">
        <w:t>CD23</w:t>
      </w:r>
    </w:p>
    <w:p w:rsidR="00B06E14" w:rsidRDefault="00B06E14" w:rsidP="007E46D0">
      <w:pPr>
        <w:pStyle w:val="a3"/>
        <w:ind w:leftChars="0" w:left="1480"/>
      </w:pPr>
      <w:r>
        <w:rPr>
          <w:rFonts w:hint="eastAsia"/>
        </w:rPr>
        <w:t>造血幹細胞→</w:t>
      </w:r>
      <w:r>
        <w:t>CD34</w:t>
      </w:r>
    </w:p>
    <w:p w:rsidR="00D93376" w:rsidRDefault="00B06E14" w:rsidP="007E46D0">
      <w:pPr>
        <w:pStyle w:val="a3"/>
        <w:ind w:leftChars="0" w:left="1480"/>
      </w:pPr>
      <w:r>
        <w:rPr>
          <w:rFonts w:hint="eastAsia"/>
        </w:rPr>
        <w:t>白血球共通</w:t>
      </w:r>
      <w:r w:rsidR="00BC0C13">
        <w:rPr>
          <w:rFonts w:hint="eastAsia"/>
        </w:rPr>
        <w:t>抗原</w:t>
      </w:r>
      <w:r>
        <w:rPr>
          <w:rFonts w:hint="eastAsia"/>
        </w:rPr>
        <w:t>→</w:t>
      </w:r>
      <w:r>
        <w:t>CD45</w:t>
      </w:r>
    </w:p>
    <w:p w:rsidR="00D93376" w:rsidRDefault="00D93376" w:rsidP="007E46D0">
      <w:pPr>
        <w:pStyle w:val="a3"/>
        <w:ind w:leftChars="0" w:left="1480"/>
      </w:pPr>
      <w:r>
        <w:rPr>
          <w:rFonts w:hint="eastAsia"/>
        </w:rPr>
        <w:t>血小板、巨核芽球→</w:t>
      </w:r>
      <w:r>
        <w:t>CD41</w:t>
      </w:r>
    </w:p>
    <w:p w:rsidR="00D93376" w:rsidRDefault="00D93376" w:rsidP="00D93376">
      <w:pPr>
        <w:pStyle w:val="a3"/>
        <w:ind w:leftChars="0" w:left="1480"/>
      </w:pPr>
      <w:r>
        <w:rPr>
          <w:rFonts w:hint="eastAsia"/>
        </w:rPr>
        <w:t>顆粒球、単球→</w:t>
      </w:r>
      <w:r>
        <w:t>CD13</w:t>
      </w:r>
      <w:r>
        <w:rPr>
          <w:rFonts w:hint="eastAsia"/>
        </w:rPr>
        <w:t>、</w:t>
      </w:r>
      <w:r>
        <w:t>CD33</w:t>
      </w:r>
    </w:p>
    <w:p w:rsidR="00D93376" w:rsidRDefault="007F2B3B" w:rsidP="007E46D0">
      <w:pPr>
        <w:pStyle w:val="a3"/>
        <w:ind w:leftChars="0" w:left="1480"/>
      </w:pPr>
      <w:r>
        <w:t>NK</w:t>
      </w:r>
      <w:r>
        <w:rPr>
          <w:rFonts w:hint="eastAsia"/>
        </w:rPr>
        <w:t>細胞→</w:t>
      </w:r>
      <w:r>
        <w:t>CD16</w:t>
      </w:r>
      <w:r>
        <w:rPr>
          <w:rFonts w:hint="eastAsia"/>
        </w:rPr>
        <w:t>、</w:t>
      </w:r>
      <w:r>
        <w:t>CD56</w:t>
      </w:r>
    </w:p>
    <w:p w:rsidR="00B06E14" w:rsidRDefault="00B06E14" w:rsidP="007E46D0">
      <w:pPr>
        <w:pStyle w:val="a3"/>
        <w:ind w:leftChars="0" w:left="1480"/>
      </w:pPr>
    </w:p>
    <w:p w:rsidR="00B06E14" w:rsidRDefault="00B06E14" w:rsidP="007E46D0">
      <w:pPr>
        <w:pStyle w:val="a3"/>
        <w:ind w:leftChars="0" w:left="1480"/>
      </w:pPr>
      <w:r>
        <w:t>B</w:t>
      </w:r>
      <w:r w:rsidR="00E42522">
        <w:t>-</w:t>
      </w:r>
      <w:r>
        <w:t>ALL</w:t>
      </w:r>
      <w:r>
        <w:rPr>
          <w:rFonts w:hint="eastAsia"/>
        </w:rPr>
        <w:t>（</w:t>
      </w:r>
      <w:r>
        <w:t>T-ALL</w:t>
      </w:r>
      <w:r>
        <w:rPr>
          <w:rFonts w:hint="eastAsia"/>
        </w:rPr>
        <w:t>でも相当数発現）→</w:t>
      </w:r>
      <w:r>
        <w:t>CD10</w:t>
      </w:r>
    </w:p>
    <w:p w:rsidR="00B06E14" w:rsidRDefault="00B06E14" w:rsidP="007E46D0">
      <w:pPr>
        <w:pStyle w:val="a3"/>
        <w:ind w:leftChars="0" w:left="1480"/>
      </w:pPr>
      <w:r>
        <w:t>T-ALL</w:t>
      </w:r>
      <w:r>
        <w:rPr>
          <w:rFonts w:hint="eastAsia"/>
        </w:rPr>
        <w:t>の大部分（しばしば</w:t>
      </w:r>
      <w:r>
        <w:t>dim</w:t>
      </w:r>
      <w:r>
        <w:rPr>
          <w:rFonts w:hint="eastAsia"/>
        </w:rPr>
        <w:t>）→</w:t>
      </w:r>
      <w:r>
        <w:t xml:space="preserve">CD5 </w:t>
      </w:r>
    </w:p>
    <w:p w:rsidR="00D93376" w:rsidRDefault="00D93376" w:rsidP="007E46D0">
      <w:pPr>
        <w:pStyle w:val="a3"/>
        <w:ind w:leftChars="0" w:left="1480"/>
      </w:pPr>
      <w:r>
        <w:t>AM</w:t>
      </w:r>
      <w:r w:rsidR="00BC0C13">
        <w:t>L</w:t>
      </w:r>
      <w:r w:rsidR="00BC0C13">
        <w:rPr>
          <w:rFonts w:hint="eastAsia"/>
        </w:rPr>
        <w:t>（急性骨髄性白血病）</w:t>
      </w:r>
      <w:r>
        <w:rPr>
          <w:rFonts w:hint="eastAsia"/>
        </w:rPr>
        <w:t>（顆粒球・単球系）</w:t>
      </w:r>
      <w:r w:rsidR="00E42522">
        <w:rPr>
          <w:rFonts w:hint="eastAsia"/>
        </w:rPr>
        <w:t>→</w:t>
      </w:r>
      <w:r w:rsidR="00E42522">
        <w:t>CD13 and/or CD33</w:t>
      </w:r>
    </w:p>
    <w:p w:rsidR="00D93376" w:rsidRDefault="00D93376" w:rsidP="007E46D0">
      <w:pPr>
        <w:pStyle w:val="a3"/>
        <w:ind w:leftChars="0" w:left="1480"/>
      </w:pPr>
      <w:r>
        <w:t>AML</w:t>
      </w:r>
      <w:r>
        <w:rPr>
          <w:rFonts w:hint="eastAsia"/>
        </w:rPr>
        <w:t>（急性骨髄性白血病）（単球系）→</w:t>
      </w:r>
      <w:r>
        <w:t>CD14</w:t>
      </w:r>
    </w:p>
    <w:p w:rsidR="00D93376" w:rsidRDefault="00D93376" w:rsidP="007E46D0">
      <w:pPr>
        <w:pStyle w:val="a3"/>
        <w:ind w:leftChars="0" w:left="1480"/>
      </w:pPr>
      <w:r>
        <w:t>ATLL</w:t>
      </w:r>
      <w:r>
        <w:rPr>
          <w:rFonts w:hint="eastAsia"/>
        </w:rPr>
        <w:t>（成人</w:t>
      </w:r>
      <w:r>
        <w:t>T</w:t>
      </w:r>
      <w:r>
        <w:rPr>
          <w:rFonts w:hint="eastAsia"/>
        </w:rPr>
        <w:t>細胞白血病リンパ腫）（</w:t>
      </w:r>
      <w:r>
        <w:t>IL-2</w:t>
      </w:r>
      <w:r>
        <w:rPr>
          <w:rFonts w:hint="eastAsia"/>
        </w:rPr>
        <w:t>）→</w:t>
      </w:r>
      <w:r>
        <w:t>CD25</w:t>
      </w:r>
    </w:p>
    <w:p w:rsidR="00E42522" w:rsidRDefault="00D93376" w:rsidP="007E46D0">
      <w:pPr>
        <w:pStyle w:val="a3"/>
        <w:ind w:leftChars="0" w:left="1480"/>
      </w:pPr>
      <w:r>
        <w:rPr>
          <w:rFonts w:hint="eastAsia"/>
        </w:rPr>
        <w:t>ホジキンリンパ腫→</w:t>
      </w:r>
      <w:r>
        <w:t>CD30</w:t>
      </w:r>
    </w:p>
    <w:p w:rsidR="00D93376" w:rsidRDefault="00133ACE" w:rsidP="007E46D0">
      <w:pPr>
        <w:pStyle w:val="a3"/>
        <w:ind w:leftChars="0" w:left="1480"/>
      </w:pPr>
      <w:r>
        <w:rPr>
          <w:rFonts w:hint="eastAsia"/>
        </w:rPr>
        <w:t>形質細胞性腫瘍→</w:t>
      </w:r>
      <w:r>
        <w:t>CD38</w:t>
      </w:r>
    </w:p>
    <w:p w:rsidR="00133ACE" w:rsidRDefault="00133ACE" w:rsidP="00133ACE">
      <w:pPr>
        <w:pStyle w:val="a3"/>
        <w:ind w:leftChars="0" w:left="1480"/>
      </w:pPr>
      <w:r>
        <w:t>CLL</w:t>
      </w:r>
      <w:r>
        <w:rPr>
          <w:rFonts w:hint="eastAsia"/>
        </w:rPr>
        <w:t>（慢性リンパ性白血病）→</w:t>
      </w:r>
      <w:r>
        <w:t>CD23</w:t>
      </w:r>
      <w:r>
        <w:rPr>
          <w:rFonts w:hint="eastAsia"/>
        </w:rPr>
        <w:t>＋、</w:t>
      </w:r>
      <w:r>
        <w:t>CD5</w:t>
      </w:r>
      <w:r>
        <w:rPr>
          <w:rFonts w:hint="eastAsia"/>
        </w:rPr>
        <w:t>＋、</w:t>
      </w:r>
      <w:r>
        <w:t>dim CD20</w:t>
      </w:r>
    </w:p>
    <w:p w:rsidR="00133ACE" w:rsidRDefault="00133ACE" w:rsidP="00133ACE">
      <w:pPr>
        <w:pStyle w:val="a3"/>
        <w:ind w:leftChars="0" w:left="1480"/>
      </w:pPr>
      <w:r>
        <w:t>MCL</w:t>
      </w:r>
      <w:r>
        <w:rPr>
          <w:rFonts w:hint="eastAsia"/>
        </w:rPr>
        <w:t>（マントル細胞リンパ腫）→</w:t>
      </w:r>
      <w:r>
        <w:t>CD23—</w:t>
      </w:r>
      <w:r>
        <w:rPr>
          <w:rFonts w:hint="eastAsia"/>
        </w:rPr>
        <w:t>、</w:t>
      </w:r>
      <w:r>
        <w:t>CD5</w:t>
      </w:r>
      <w:r>
        <w:rPr>
          <w:rFonts w:hint="eastAsia"/>
        </w:rPr>
        <w:t>＋、</w:t>
      </w:r>
      <w:r>
        <w:t>bright CD20</w:t>
      </w:r>
    </w:p>
    <w:p w:rsidR="00133ACE" w:rsidRDefault="00133ACE" w:rsidP="00133ACE">
      <w:pPr>
        <w:pStyle w:val="a3"/>
        <w:ind w:leftChars="0" w:left="1480"/>
      </w:pPr>
      <w:r>
        <w:t>M0</w:t>
      </w:r>
      <w:r>
        <w:rPr>
          <w:rFonts w:hint="eastAsia"/>
        </w:rPr>
        <w:t>→</w:t>
      </w:r>
      <w:r>
        <w:t>CD33</w:t>
      </w:r>
      <w:r>
        <w:rPr>
          <w:rFonts w:hint="eastAsia"/>
        </w:rPr>
        <w:t>、</w:t>
      </w:r>
      <w:r>
        <w:t>CD13</w:t>
      </w:r>
      <w:r>
        <w:rPr>
          <w:rFonts w:hint="eastAsia"/>
        </w:rPr>
        <w:t>＋</w:t>
      </w:r>
      <w:r>
        <w:t>/—</w:t>
      </w:r>
    </w:p>
    <w:p w:rsidR="00B06E14" w:rsidRPr="00B06E14" w:rsidRDefault="00133ACE" w:rsidP="00133ACE">
      <w:pPr>
        <w:pStyle w:val="a3"/>
        <w:ind w:leftChars="0" w:left="1480"/>
      </w:pPr>
      <w:r>
        <w:t>M4</w:t>
      </w:r>
      <w:r>
        <w:rPr>
          <w:rFonts w:hint="eastAsia"/>
        </w:rPr>
        <w:t>→エラスターゼ二重染色＋、</w:t>
      </w:r>
      <w:r>
        <w:t>CD33</w:t>
      </w:r>
      <w:r>
        <w:rPr>
          <w:rFonts w:hint="eastAsia"/>
        </w:rPr>
        <w:t>＋</w:t>
      </w:r>
      <w:r>
        <w:t>/—</w:t>
      </w:r>
      <w:r>
        <w:rPr>
          <w:rFonts w:hint="eastAsia"/>
        </w:rPr>
        <w:t>、</w:t>
      </w:r>
      <w:r>
        <w:t>CD13</w:t>
      </w:r>
      <w:r>
        <w:rPr>
          <w:rFonts w:hint="eastAsia"/>
        </w:rPr>
        <w:t>＋</w:t>
      </w:r>
      <w:r>
        <w:t>/—</w:t>
      </w:r>
    </w:p>
    <w:p w:rsidR="00B06E14" w:rsidRDefault="00E42522" w:rsidP="007E46D0">
      <w:pPr>
        <w:pStyle w:val="a3"/>
        <w:ind w:leftChars="0" w:left="1480"/>
      </w:pPr>
      <w:r>
        <w:t>M7</w:t>
      </w:r>
      <w:r>
        <w:rPr>
          <w:rFonts w:hint="eastAsia"/>
        </w:rPr>
        <w:t>（巨赤芽球性白血病）</w:t>
      </w:r>
      <w:r w:rsidR="00BC0C13">
        <w:rPr>
          <w:rFonts w:hint="eastAsia"/>
        </w:rPr>
        <w:t>、</w:t>
      </w:r>
      <w:r>
        <w:rPr>
          <w:rFonts w:hint="eastAsia"/>
        </w:rPr>
        <w:t>→</w:t>
      </w:r>
      <w:r>
        <w:t xml:space="preserve">CD41 </w:t>
      </w:r>
    </w:p>
    <w:p w:rsidR="007E46D0" w:rsidRDefault="007E46D0" w:rsidP="007E46D0">
      <w:pPr>
        <w:pStyle w:val="a3"/>
        <w:ind w:leftChars="0" w:left="1480"/>
        <w:rPr>
          <w:b/>
        </w:rPr>
      </w:pPr>
    </w:p>
    <w:p w:rsidR="007E46D0" w:rsidRDefault="007E46D0" w:rsidP="007E46D0">
      <w:pPr>
        <w:pStyle w:val="a3"/>
        <w:numPr>
          <w:ilvl w:val="0"/>
          <w:numId w:val="68"/>
        </w:numPr>
        <w:ind w:leftChars="0"/>
        <w:rPr>
          <w:b/>
        </w:rPr>
      </w:pPr>
      <w:r>
        <w:rPr>
          <w:rFonts w:hint="eastAsia"/>
          <w:b/>
        </w:rPr>
        <w:t>芽球のミエロペルオキシダーゼ染色は陽性。</w:t>
      </w:r>
    </w:p>
    <w:p w:rsidR="007E46D0" w:rsidRDefault="007E46D0" w:rsidP="007E46D0">
      <w:pPr>
        <w:pStyle w:val="a3"/>
        <w:ind w:leftChars="0" w:left="1480"/>
        <w:rPr>
          <w:b/>
        </w:rPr>
      </w:pPr>
      <w:r>
        <w:rPr>
          <w:rFonts w:hint="eastAsia"/>
          <w:b/>
        </w:rPr>
        <w:t>末梢血像（メイギムザ染色）の写真有り。</w:t>
      </w:r>
    </w:p>
    <w:p w:rsidR="007E46D0" w:rsidRDefault="007E46D0" w:rsidP="007E46D0">
      <w:pPr>
        <w:pStyle w:val="a3"/>
        <w:ind w:leftChars="0" w:left="1480"/>
        <w:rPr>
          <w:b/>
        </w:rPr>
      </w:pPr>
    </w:p>
    <w:p w:rsidR="008B3DAB" w:rsidRDefault="008B3DAB" w:rsidP="007E46D0">
      <w:pPr>
        <w:pStyle w:val="a3"/>
        <w:ind w:leftChars="0" w:left="1480"/>
      </w:pPr>
      <w:r>
        <w:rPr>
          <w:rFonts w:hint="eastAsia"/>
        </w:rPr>
        <w:t>ミエロペルオキシダーゼ（</w:t>
      </w:r>
      <w:r>
        <w:t>MPO</w:t>
      </w:r>
      <w:r>
        <w:rPr>
          <w:rFonts w:hint="eastAsia"/>
        </w:rPr>
        <w:t>）染色陽性</w:t>
      </w:r>
    </w:p>
    <w:p w:rsidR="008B3DAB" w:rsidRDefault="008B3DAB" w:rsidP="007E46D0">
      <w:pPr>
        <w:pStyle w:val="a3"/>
        <w:ind w:leftChars="0" w:left="1480"/>
      </w:pPr>
      <w:r>
        <w:rPr>
          <w:rFonts w:hint="eastAsia"/>
        </w:rPr>
        <w:t>→</w:t>
      </w:r>
      <w:r>
        <w:t>M1</w:t>
      </w:r>
      <w:r>
        <w:rPr>
          <w:rFonts w:hint="eastAsia"/>
        </w:rPr>
        <w:t>〜</w:t>
      </w:r>
      <w:r>
        <w:t>M5</w:t>
      </w:r>
    </w:p>
    <w:p w:rsidR="008B3DAB" w:rsidRDefault="008B3DAB" w:rsidP="007E46D0">
      <w:pPr>
        <w:pStyle w:val="a3"/>
        <w:ind w:leftChars="0" w:left="1480"/>
      </w:pPr>
    </w:p>
    <w:p w:rsidR="008B3DAB" w:rsidRDefault="008B3DAB" w:rsidP="007E46D0">
      <w:pPr>
        <w:pStyle w:val="a3"/>
        <w:ind w:leftChars="0" w:left="1480"/>
      </w:pPr>
      <w:r>
        <w:rPr>
          <w:rFonts w:hint="eastAsia"/>
        </w:rPr>
        <w:t>アウエル小体、ファゴット細胞が見られる</w:t>
      </w:r>
    </w:p>
    <w:p w:rsidR="008B3DAB" w:rsidRDefault="008B3DAB" w:rsidP="007E46D0">
      <w:pPr>
        <w:pStyle w:val="a3"/>
        <w:ind w:leftChars="0" w:left="1480"/>
      </w:pPr>
      <w:r>
        <w:rPr>
          <w:rFonts w:hint="eastAsia"/>
        </w:rPr>
        <w:t>→</w:t>
      </w:r>
      <w:r>
        <w:t>M3</w:t>
      </w:r>
    </w:p>
    <w:p w:rsidR="008B3DAB" w:rsidRDefault="008B3DAB" w:rsidP="007E46D0">
      <w:pPr>
        <w:pStyle w:val="a3"/>
        <w:ind w:leftChars="0" w:left="1480"/>
      </w:pPr>
      <w:r>
        <w:rPr>
          <w:rFonts w:hint="eastAsia"/>
        </w:rPr>
        <w:t>よって</w:t>
      </w:r>
      <w:r>
        <w:t>M3</w:t>
      </w:r>
      <w:r>
        <w:rPr>
          <w:rFonts w:hint="eastAsia"/>
        </w:rPr>
        <w:t>である。</w:t>
      </w:r>
    </w:p>
    <w:p w:rsidR="008B3DAB" w:rsidRDefault="008B3DAB" w:rsidP="007E46D0">
      <w:pPr>
        <w:pStyle w:val="a3"/>
        <w:ind w:leftChars="0" w:left="1480"/>
      </w:pPr>
    </w:p>
    <w:p w:rsidR="008B3DAB" w:rsidRDefault="008B3DAB" w:rsidP="007E46D0">
      <w:pPr>
        <w:pStyle w:val="a3"/>
        <w:ind w:leftChars="0" w:left="1480"/>
        <w:rPr>
          <w:b/>
        </w:rPr>
      </w:pPr>
      <w:r>
        <w:rPr>
          <w:b/>
        </w:rPr>
        <w:t>Point!</w:t>
      </w:r>
    </w:p>
    <w:p w:rsidR="008B3DAB" w:rsidRDefault="008B3DAB" w:rsidP="007E46D0">
      <w:pPr>
        <w:pStyle w:val="a3"/>
        <w:ind w:leftChars="0" w:left="1480"/>
        <w:rPr>
          <w:b/>
        </w:rPr>
      </w:pPr>
      <w:r>
        <w:rPr>
          <w:rFonts w:hint="eastAsia"/>
          <w:b/>
        </w:rPr>
        <w:t>アウエル小体</w:t>
      </w:r>
    </w:p>
    <w:p w:rsidR="008B3DAB" w:rsidRPr="008B3DAB" w:rsidRDefault="008B3DAB" w:rsidP="007E46D0">
      <w:pPr>
        <w:pStyle w:val="a3"/>
        <w:ind w:leftChars="0" w:left="1480"/>
      </w:pPr>
      <w:r>
        <w:rPr>
          <w:rFonts w:hint="eastAsia"/>
        </w:rPr>
        <w:t>アズール顆粒が集合し融合することで針状構造を形成したもの。</w:t>
      </w:r>
    </w:p>
    <w:p w:rsidR="008B3DAB" w:rsidRDefault="008B3DAB" w:rsidP="007E46D0">
      <w:pPr>
        <w:pStyle w:val="a3"/>
        <w:ind w:leftChars="0" w:left="1480"/>
        <w:rPr>
          <w:b/>
        </w:rPr>
      </w:pPr>
    </w:p>
    <w:p w:rsidR="008B3DAB" w:rsidRPr="008B3DAB" w:rsidRDefault="008B3DAB" w:rsidP="007E46D0">
      <w:pPr>
        <w:pStyle w:val="a3"/>
        <w:ind w:leftChars="0" w:left="1480"/>
        <w:rPr>
          <w:b/>
        </w:rPr>
      </w:pPr>
      <w:r>
        <w:rPr>
          <w:rFonts w:hint="eastAsia"/>
          <w:b/>
        </w:rPr>
        <w:t>ファゴット細胞</w:t>
      </w:r>
    </w:p>
    <w:p w:rsidR="008B3DAB" w:rsidRDefault="008B3DAB" w:rsidP="007E46D0">
      <w:pPr>
        <w:pStyle w:val="a3"/>
        <w:ind w:leftChars="0" w:left="1480"/>
      </w:pPr>
      <w:r>
        <w:rPr>
          <w:rFonts w:hint="eastAsia"/>
        </w:rPr>
        <w:t>多量のアウエル小体を前骨髄球中に認めるもの。</w:t>
      </w:r>
    </w:p>
    <w:p w:rsidR="007E46D0" w:rsidRPr="007E46D0" w:rsidRDefault="007E46D0" w:rsidP="007E46D0">
      <w:pPr>
        <w:pStyle w:val="a3"/>
        <w:ind w:leftChars="0" w:left="1480"/>
        <w:rPr>
          <w:b/>
        </w:rPr>
      </w:pPr>
    </w:p>
    <w:p w:rsidR="007E46D0" w:rsidRDefault="007E46D0" w:rsidP="007E46D0">
      <w:pPr>
        <w:pStyle w:val="a3"/>
        <w:numPr>
          <w:ilvl w:val="0"/>
          <w:numId w:val="68"/>
        </w:numPr>
        <w:ind w:leftChars="0"/>
        <w:rPr>
          <w:b/>
        </w:rPr>
      </w:pPr>
      <w:r>
        <w:rPr>
          <w:rFonts w:hint="eastAsia"/>
          <w:b/>
        </w:rPr>
        <w:t>芽</w:t>
      </w:r>
      <w:r w:rsidR="008B3DAB">
        <w:rPr>
          <w:rFonts w:hint="eastAsia"/>
          <w:b/>
        </w:rPr>
        <w:t>球のミエロペルオキシダーゼ染色は陽性、特殊染色でエステラーゼ二重</w:t>
      </w:r>
      <w:r>
        <w:rPr>
          <w:rFonts w:hint="eastAsia"/>
          <w:b/>
        </w:rPr>
        <w:t>染色が陽性。</w:t>
      </w:r>
    </w:p>
    <w:p w:rsidR="007E46D0" w:rsidRDefault="007E46D0" w:rsidP="007E46D0">
      <w:pPr>
        <w:pStyle w:val="a3"/>
        <w:ind w:leftChars="0" w:left="1480"/>
        <w:rPr>
          <w:b/>
        </w:rPr>
      </w:pPr>
    </w:p>
    <w:p w:rsidR="008B3DAB" w:rsidRDefault="008B3DAB" w:rsidP="007E46D0">
      <w:pPr>
        <w:pStyle w:val="a3"/>
        <w:ind w:leftChars="0" w:left="1480"/>
      </w:pPr>
      <w:r w:rsidRPr="008B3DAB">
        <w:rPr>
          <w:rFonts w:hint="eastAsia"/>
        </w:rPr>
        <w:t>エステラーゼ二重</w:t>
      </w:r>
      <w:r>
        <w:rPr>
          <w:rFonts w:hint="eastAsia"/>
        </w:rPr>
        <w:t>染色</w:t>
      </w:r>
      <w:r w:rsidRPr="008B3DAB">
        <w:rPr>
          <w:rFonts w:hint="eastAsia"/>
        </w:rPr>
        <w:t>陽性</w:t>
      </w:r>
    </w:p>
    <w:p w:rsidR="008B3DAB" w:rsidRDefault="008B3DAB" w:rsidP="007E46D0">
      <w:pPr>
        <w:pStyle w:val="a3"/>
        <w:ind w:leftChars="0" w:left="1480"/>
      </w:pPr>
      <w:r>
        <w:rPr>
          <w:rFonts w:hint="eastAsia"/>
        </w:rPr>
        <w:t>→</w:t>
      </w:r>
      <w:r>
        <w:t>M4</w:t>
      </w:r>
    </w:p>
    <w:p w:rsidR="007E46D0" w:rsidRPr="008B3DAB" w:rsidRDefault="008B3DAB" w:rsidP="007E46D0">
      <w:pPr>
        <w:pStyle w:val="a3"/>
        <w:ind w:leftChars="0" w:left="1480"/>
      </w:pPr>
      <w:r>
        <w:rPr>
          <w:rFonts w:hint="eastAsia"/>
        </w:rPr>
        <w:t>よって</w:t>
      </w:r>
      <w:r>
        <w:t>M4</w:t>
      </w:r>
      <w:r>
        <w:rPr>
          <w:rFonts w:hint="eastAsia"/>
        </w:rPr>
        <w:t>である。</w:t>
      </w:r>
    </w:p>
    <w:p w:rsidR="00873204" w:rsidRPr="001E634D" w:rsidRDefault="00873204" w:rsidP="007E46D0">
      <w:pPr>
        <w:pStyle w:val="a3"/>
        <w:ind w:leftChars="0" w:left="1480"/>
        <w:rPr>
          <w:b/>
        </w:rPr>
      </w:pPr>
    </w:p>
    <w:p w:rsidR="007E46D0" w:rsidRDefault="007E46D0" w:rsidP="007E46D0">
      <w:pPr>
        <w:pStyle w:val="a3"/>
        <w:numPr>
          <w:ilvl w:val="0"/>
          <w:numId w:val="22"/>
        </w:numPr>
        <w:ind w:leftChars="0"/>
        <w:rPr>
          <w:b/>
        </w:rPr>
      </w:pPr>
      <w:r>
        <w:rPr>
          <w:rFonts w:hint="eastAsia"/>
          <w:b/>
        </w:rPr>
        <w:t>以下の小問に答えなさい。</w:t>
      </w:r>
    </w:p>
    <w:p w:rsidR="00925A67" w:rsidRDefault="007E46D0" w:rsidP="00925A67">
      <w:pPr>
        <w:pStyle w:val="a3"/>
        <w:numPr>
          <w:ilvl w:val="0"/>
          <w:numId w:val="69"/>
        </w:numPr>
        <w:ind w:leftChars="0"/>
        <w:rPr>
          <w:b/>
        </w:rPr>
      </w:pPr>
      <w:r>
        <w:rPr>
          <w:rFonts w:hint="eastAsia"/>
          <w:b/>
        </w:rPr>
        <w:t>下記の疾患で見られる貧血の病態（何故貧血になるのか）</w:t>
      </w:r>
      <w:r w:rsidR="00925A67">
        <w:rPr>
          <w:rFonts w:hint="eastAsia"/>
          <w:b/>
        </w:rPr>
        <w:t>を簡潔に説明しなさい。</w:t>
      </w:r>
    </w:p>
    <w:p w:rsidR="00925A67" w:rsidRDefault="00925A67" w:rsidP="00925A67">
      <w:pPr>
        <w:pStyle w:val="a3"/>
        <w:numPr>
          <w:ilvl w:val="0"/>
          <w:numId w:val="70"/>
        </w:numPr>
        <w:ind w:leftChars="0"/>
        <w:rPr>
          <w:rFonts w:ascii="Arial" w:eastAsiaTheme="minorEastAsia" w:hAnsi="Arial" w:cs="Arial"/>
          <w:b/>
          <w:szCs w:val="26"/>
        </w:rPr>
      </w:pPr>
      <w:r w:rsidRPr="007E46D0">
        <w:rPr>
          <w:rFonts w:hint="eastAsia"/>
          <w:b/>
        </w:rPr>
        <w:t>赤芽球</w:t>
      </w:r>
      <w:r w:rsidRPr="007E46D0">
        <w:rPr>
          <w:rFonts w:ascii="Arial" w:eastAsiaTheme="minorEastAsia" w:hAnsi="Arial" w:cs="Arial"/>
          <w:b/>
          <w:szCs w:val="26"/>
        </w:rPr>
        <w:t>癆</w:t>
      </w:r>
    </w:p>
    <w:p w:rsidR="00925A67" w:rsidRDefault="00925A67" w:rsidP="00925A67">
      <w:pPr>
        <w:pStyle w:val="a3"/>
        <w:ind w:leftChars="0" w:left="1480"/>
        <w:rPr>
          <w:b/>
        </w:rPr>
      </w:pPr>
    </w:p>
    <w:p w:rsidR="00925A67" w:rsidRPr="008A1C4C" w:rsidRDefault="008A1C4C" w:rsidP="00925A67">
      <w:pPr>
        <w:pStyle w:val="a3"/>
        <w:ind w:leftChars="0" w:left="1480"/>
      </w:pPr>
      <w:r>
        <w:rPr>
          <w:rFonts w:hint="eastAsia"/>
        </w:rPr>
        <w:t>赤血球前駆細胞やエリスロポエチンに対する抗体産生（液性因子）或いは、</w:t>
      </w:r>
      <w:r>
        <w:t>T</w:t>
      </w:r>
      <w:r>
        <w:rPr>
          <w:rFonts w:hint="eastAsia"/>
        </w:rPr>
        <w:t>細胞や</w:t>
      </w:r>
      <w:r>
        <w:t>NK</w:t>
      </w:r>
      <w:r>
        <w:rPr>
          <w:rFonts w:hint="eastAsia"/>
        </w:rPr>
        <w:t>細胞による赤血球前駆細胞障害（細胞性因子）により</w:t>
      </w:r>
      <w:r w:rsidR="00F329A7">
        <w:rPr>
          <w:rFonts w:hint="eastAsia"/>
        </w:rPr>
        <w:t>、骨髄において赤血球前駆細胞の減少、赤血球の産生低下が生じ</w:t>
      </w:r>
      <w:r>
        <w:rPr>
          <w:rFonts w:hint="eastAsia"/>
        </w:rPr>
        <w:t>貧血が</w:t>
      </w:r>
      <w:r w:rsidR="00F329A7">
        <w:rPr>
          <w:rFonts w:hint="eastAsia"/>
        </w:rPr>
        <w:t>起こる。</w:t>
      </w:r>
    </w:p>
    <w:p w:rsidR="00925A67" w:rsidRPr="007E46D0" w:rsidRDefault="00925A67" w:rsidP="00925A67">
      <w:pPr>
        <w:pStyle w:val="a3"/>
        <w:ind w:leftChars="0" w:left="1480"/>
        <w:rPr>
          <w:rFonts w:ascii="Arial" w:eastAsiaTheme="minorEastAsia" w:hAnsi="Arial" w:cs="Arial"/>
          <w:b/>
          <w:szCs w:val="26"/>
        </w:rPr>
      </w:pPr>
    </w:p>
    <w:p w:rsidR="00925A67" w:rsidRPr="00F329A7" w:rsidRDefault="00925A67" w:rsidP="00925A67">
      <w:pPr>
        <w:pStyle w:val="a3"/>
        <w:numPr>
          <w:ilvl w:val="0"/>
          <w:numId w:val="70"/>
        </w:numPr>
        <w:ind w:leftChars="0"/>
        <w:rPr>
          <w:b/>
        </w:rPr>
      </w:pPr>
      <w:r w:rsidRPr="00010127">
        <w:rPr>
          <w:rFonts w:ascii="Courier" w:hAnsi="Courier" w:cs="Courier"/>
          <w:b/>
          <w:kern w:val="0"/>
          <w:szCs w:val="26"/>
        </w:rPr>
        <w:t>急性リンパ性白血病</w:t>
      </w:r>
      <w:r w:rsidR="00F329A7">
        <w:rPr>
          <w:rFonts w:ascii="Courier" w:hAnsi="Courier" w:cs="Courier" w:hint="eastAsia"/>
          <w:b/>
          <w:kern w:val="0"/>
          <w:szCs w:val="26"/>
        </w:rPr>
        <w:t>（</w:t>
      </w:r>
      <w:r w:rsidR="00F329A7" w:rsidRPr="00F329A7">
        <w:rPr>
          <w:rFonts w:cs="Courier"/>
          <w:b/>
          <w:kern w:val="0"/>
          <w:szCs w:val="26"/>
        </w:rPr>
        <w:t>ALL</w:t>
      </w:r>
      <w:r w:rsidR="00F329A7">
        <w:rPr>
          <w:rFonts w:cs="Courier" w:hint="eastAsia"/>
          <w:b/>
          <w:kern w:val="0"/>
          <w:szCs w:val="26"/>
        </w:rPr>
        <w:t>）</w:t>
      </w:r>
    </w:p>
    <w:p w:rsidR="00925A67" w:rsidRDefault="00925A67" w:rsidP="00925A67">
      <w:pPr>
        <w:pStyle w:val="a3"/>
        <w:ind w:leftChars="0" w:left="1480"/>
        <w:rPr>
          <w:rFonts w:ascii="Courier" w:hAnsi="Courier" w:cs="Courier"/>
          <w:b/>
          <w:kern w:val="0"/>
          <w:szCs w:val="26"/>
        </w:rPr>
      </w:pPr>
    </w:p>
    <w:p w:rsidR="00925A67" w:rsidRPr="00F329A7" w:rsidRDefault="00F329A7" w:rsidP="00F329A7">
      <w:pPr>
        <w:pStyle w:val="a3"/>
        <w:ind w:leftChars="0" w:left="1480"/>
        <w:rPr>
          <w:rFonts w:cs="Courier"/>
          <w:kern w:val="0"/>
          <w:szCs w:val="26"/>
        </w:rPr>
      </w:pPr>
      <w:r w:rsidRPr="00F329A7">
        <w:rPr>
          <w:rFonts w:cs="Courier"/>
          <w:kern w:val="0"/>
          <w:szCs w:val="26"/>
        </w:rPr>
        <w:t>ALL</w:t>
      </w:r>
      <w:r>
        <w:rPr>
          <w:rFonts w:cs="Courier" w:hint="eastAsia"/>
          <w:kern w:val="0"/>
          <w:szCs w:val="26"/>
        </w:rPr>
        <w:t>では、リンパ球が異常に増殖している為に正常造血が障害され、汎血球減少により赤血球数が減少し貧血を生じる。</w:t>
      </w:r>
    </w:p>
    <w:p w:rsidR="00925A67" w:rsidRPr="00010127" w:rsidRDefault="00925A67" w:rsidP="00925A67">
      <w:pPr>
        <w:pStyle w:val="a3"/>
        <w:ind w:leftChars="0" w:left="1480"/>
        <w:rPr>
          <w:b/>
        </w:rPr>
      </w:pPr>
    </w:p>
    <w:p w:rsidR="00925A67" w:rsidRPr="00F329A7" w:rsidRDefault="00925A67" w:rsidP="00925A67">
      <w:pPr>
        <w:pStyle w:val="a3"/>
        <w:numPr>
          <w:ilvl w:val="0"/>
          <w:numId w:val="70"/>
        </w:numPr>
        <w:ind w:leftChars="0"/>
        <w:rPr>
          <w:b/>
        </w:rPr>
      </w:pPr>
      <w:r w:rsidRPr="00010127">
        <w:rPr>
          <w:rFonts w:ascii="Courier" w:hAnsi="Courier" w:cs="Courier"/>
          <w:b/>
          <w:kern w:val="0"/>
          <w:szCs w:val="26"/>
        </w:rPr>
        <w:t>自己免疫性溶血性貧血</w:t>
      </w:r>
      <w:r w:rsidR="00F329A7">
        <w:rPr>
          <w:rFonts w:ascii="Courier" w:hAnsi="Courier" w:cs="Courier" w:hint="eastAsia"/>
          <w:b/>
          <w:kern w:val="0"/>
          <w:szCs w:val="26"/>
        </w:rPr>
        <w:t>（</w:t>
      </w:r>
      <w:r w:rsidR="00F329A7" w:rsidRPr="00F329A7">
        <w:rPr>
          <w:rFonts w:cs="Courier"/>
          <w:b/>
          <w:kern w:val="0"/>
          <w:szCs w:val="26"/>
        </w:rPr>
        <w:t>AIHA</w:t>
      </w:r>
      <w:r w:rsidR="00F329A7">
        <w:rPr>
          <w:rFonts w:cs="Courier" w:hint="eastAsia"/>
          <w:b/>
          <w:kern w:val="0"/>
          <w:szCs w:val="26"/>
        </w:rPr>
        <w:t>）</w:t>
      </w:r>
    </w:p>
    <w:p w:rsidR="00925A67" w:rsidRDefault="00925A67" w:rsidP="00925A67">
      <w:pPr>
        <w:pStyle w:val="a3"/>
        <w:ind w:leftChars="0" w:left="1480"/>
        <w:rPr>
          <w:rFonts w:ascii="Courier" w:hAnsi="Courier" w:cs="Courier"/>
          <w:b/>
          <w:kern w:val="0"/>
          <w:szCs w:val="26"/>
        </w:rPr>
      </w:pPr>
    </w:p>
    <w:p w:rsidR="00F329A7" w:rsidRDefault="00F329A7" w:rsidP="00925A67">
      <w:pPr>
        <w:pStyle w:val="a3"/>
        <w:ind w:leftChars="0" w:left="1480"/>
        <w:rPr>
          <w:rFonts w:cs="Courier"/>
          <w:kern w:val="0"/>
          <w:szCs w:val="26"/>
        </w:rPr>
      </w:pPr>
      <w:r w:rsidRPr="00F329A7">
        <w:rPr>
          <w:rFonts w:cs="Courier"/>
          <w:kern w:val="0"/>
          <w:szCs w:val="26"/>
        </w:rPr>
        <w:t>AIHA</w:t>
      </w:r>
      <w:r>
        <w:rPr>
          <w:rFonts w:cs="Courier" w:hint="eastAsia"/>
          <w:kern w:val="0"/>
          <w:szCs w:val="26"/>
        </w:rPr>
        <w:t>では、自己の赤血球膜表面に対する</w:t>
      </w:r>
      <w:r>
        <w:rPr>
          <w:rFonts w:cs="Courier"/>
          <w:kern w:val="0"/>
          <w:szCs w:val="26"/>
        </w:rPr>
        <w:t>IgG</w:t>
      </w:r>
      <w:r>
        <w:rPr>
          <w:rFonts w:cs="Courier" w:hint="eastAsia"/>
          <w:kern w:val="0"/>
          <w:szCs w:val="26"/>
        </w:rPr>
        <w:t>抗体が作られ、抗原抗体反応が起こる。脾臓通過時にマクロファージが</w:t>
      </w:r>
      <w:r>
        <w:rPr>
          <w:rFonts w:cs="Courier"/>
          <w:kern w:val="0"/>
          <w:szCs w:val="26"/>
        </w:rPr>
        <w:t>Fc</w:t>
      </w:r>
      <w:r>
        <w:rPr>
          <w:rFonts w:cs="Courier" w:hint="eastAsia"/>
          <w:kern w:val="0"/>
          <w:szCs w:val="26"/>
        </w:rPr>
        <w:t>レセプターや</w:t>
      </w:r>
      <w:r>
        <w:rPr>
          <w:rFonts w:cs="Courier"/>
          <w:kern w:val="0"/>
          <w:szCs w:val="26"/>
        </w:rPr>
        <w:t>C3b</w:t>
      </w:r>
      <w:r>
        <w:rPr>
          <w:rFonts w:cs="Courier" w:hint="eastAsia"/>
          <w:kern w:val="0"/>
          <w:szCs w:val="26"/>
        </w:rPr>
        <w:t>を認識し貧食、血管外溶血を来す。</w:t>
      </w:r>
    </w:p>
    <w:p w:rsidR="00925A67" w:rsidRPr="00F329A7" w:rsidRDefault="00F329A7" w:rsidP="00925A67">
      <w:pPr>
        <w:pStyle w:val="a3"/>
        <w:ind w:leftChars="0" w:left="1480"/>
        <w:rPr>
          <w:rFonts w:cs="Courier"/>
          <w:kern w:val="0"/>
          <w:szCs w:val="26"/>
        </w:rPr>
      </w:pPr>
      <w:r>
        <w:rPr>
          <w:rFonts w:cs="Courier" w:hint="eastAsia"/>
          <w:kern w:val="0"/>
          <w:szCs w:val="26"/>
        </w:rPr>
        <w:t>赤血球は産生されても破壊される</w:t>
      </w:r>
      <w:r w:rsidR="00CB068E">
        <w:rPr>
          <w:rFonts w:cs="Courier" w:hint="eastAsia"/>
          <w:kern w:val="0"/>
          <w:szCs w:val="26"/>
        </w:rPr>
        <w:t>寿命短縮状態となり、結果、貧血を生じる。</w:t>
      </w:r>
    </w:p>
    <w:p w:rsidR="00925A67" w:rsidRPr="00010127" w:rsidRDefault="00925A67" w:rsidP="00925A67">
      <w:pPr>
        <w:pStyle w:val="a3"/>
        <w:ind w:leftChars="0" w:left="1480"/>
        <w:rPr>
          <w:b/>
        </w:rPr>
      </w:pPr>
    </w:p>
    <w:p w:rsidR="00925A67" w:rsidRPr="00925A67" w:rsidRDefault="00925A67" w:rsidP="00925A67">
      <w:pPr>
        <w:pStyle w:val="a3"/>
        <w:numPr>
          <w:ilvl w:val="0"/>
          <w:numId w:val="70"/>
        </w:numPr>
        <w:ind w:leftChars="0"/>
        <w:rPr>
          <w:b/>
        </w:rPr>
      </w:pPr>
      <w:r w:rsidRPr="00010127">
        <w:rPr>
          <w:rFonts w:ascii="Courier" w:hAnsi="Courier" w:cs="Courier"/>
          <w:b/>
          <w:kern w:val="0"/>
          <w:szCs w:val="26"/>
        </w:rPr>
        <w:t>遺伝性球状赤血球症</w:t>
      </w:r>
    </w:p>
    <w:p w:rsidR="00925A67" w:rsidRDefault="00925A67" w:rsidP="00925A67">
      <w:pPr>
        <w:pStyle w:val="a3"/>
        <w:ind w:leftChars="0" w:left="1480"/>
        <w:rPr>
          <w:rFonts w:ascii="Courier" w:hAnsi="Courier" w:cs="Courier"/>
          <w:b/>
          <w:kern w:val="0"/>
          <w:szCs w:val="26"/>
        </w:rPr>
      </w:pPr>
    </w:p>
    <w:p w:rsidR="00CB068E" w:rsidRDefault="00CB068E" w:rsidP="00925A67">
      <w:pPr>
        <w:pStyle w:val="a3"/>
        <w:ind w:leftChars="0" w:left="1480"/>
        <w:rPr>
          <w:rFonts w:cs="Courier"/>
          <w:kern w:val="0"/>
          <w:szCs w:val="26"/>
        </w:rPr>
      </w:pPr>
      <w:r>
        <w:rPr>
          <w:rFonts w:ascii="Courier" w:hAnsi="Courier" w:cs="Courier" w:hint="eastAsia"/>
          <w:kern w:val="0"/>
          <w:szCs w:val="26"/>
        </w:rPr>
        <w:t>遺伝性球状赤血球症では赤血球膜（細胞骨格）の異常により、変形能に乏しい浸透圧脆弱性が亢進している。脾臓循環時には、低</w:t>
      </w:r>
      <w:r w:rsidRPr="00CB068E">
        <w:rPr>
          <w:rFonts w:cs="Courier"/>
          <w:kern w:val="0"/>
          <w:szCs w:val="26"/>
        </w:rPr>
        <w:t>pH</w:t>
      </w:r>
      <w:r>
        <w:rPr>
          <w:rFonts w:cs="Courier" w:hint="eastAsia"/>
          <w:kern w:val="0"/>
          <w:szCs w:val="26"/>
        </w:rPr>
        <w:t>、低グルコース等のストレスが加わる為、血管外溶血を来す。</w:t>
      </w:r>
    </w:p>
    <w:p w:rsidR="00925A67" w:rsidRPr="00CB068E" w:rsidRDefault="00CB068E" w:rsidP="00925A67">
      <w:pPr>
        <w:pStyle w:val="a3"/>
        <w:ind w:leftChars="0" w:left="1480"/>
        <w:rPr>
          <w:rFonts w:cs="Courier"/>
          <w:kern w:val="0"/>
          <w:szCs w:val="26"/>
        </w:rPr>
      </w:pPr>
      <w:r>
        <w:rPr>
          <w:rFonts w:cs="Courier" w:hint="eastAsia"/>
          <w:kern w:val="0"/>
          <w:szCs w:val="26"/>
        </w:rPr>
        <w:t>結果、赤血球の寿命短縮が生じ、貧血が起こる。</w:t>
      </w:r>
    </w:p>
    <w:p w:rsidR="00925A67" w:rsidRPr="00010127" w:rsidRDefault="00925A67" w:rsidP="00925A67">
      <w:pPr>
        <w:pStyle w:val="a3"/>
        <w:ind w:leftChars="0" w:left="1480"/>
        <w:rPr>
          <w:b/>
        </w:rPr>
      </w:pPr>
    </w:p>
    <w:p w:rsidR="00925A67" w:rsidRPr="00925A67" w:rsidRDefault="00925A67" w:rsidP="00925A67">
      <w:pPr>
        <w:pStyle w:val="a3"/>
        <w:numPr>
          <w:ilvl w:val="0"/>
          <w:numId w:val="70"/>
        </w:numPr>
        <w:ind w:leftChars="0"/>
        <w:rPr>
          <w:b/>
        </w:rPr>
      </w:pPr>
      <w:r w:rsidRPr="00010127">
        <w:rPr>
          <w:rFonts w:ascii="Courier" w:hAnsi="Courier" w:cs="Courier"/>
          <w:b/>
          <w:kern w:val="0"/>
          <w:szCs w:val="26"/>
        </w:rPr>
        <w:t>悪性貧血</w:t>
      </w:r>
    </w:p>
    <w:p w:rsidR="00925A67" w:rsidRDefault="00925A67" w:rsidP="00925A67">
      <w:pPr>
        <w:pStyle w:val="a3"/>
        <w:ind w:leftChars="0" w:left="1480"/>
        <w:rPr>
          <w:rFonts w:ascii="Courier" w:hAnsi="Courier" w:cs="Courier"/>
          <w:b/>
          <w:kern w:val="0"/>
          <w:szCs w:val="26"/>
        </w:rPr>
      </w:pPr>
    </w:p>
    <w:p w:rsidR="00925A67" w:rsidRPr="00CB068E" w:rsidRDefault="00CB068E" w:rsidP="00925A67">
      <w:pPr>
        <w:pStyle w:val="a3"/>
        <w:ind w:leftChars="0" w:left="1480"/>
        <w:rPr>
          <w:rFonts w:cs="Courier"/>
          <w:kern w:val="0"/>
          <w:szCs w:val="26"/>
        </w:rPr>
      </w:pPr>
      <w:r>
        <w:rPr>
          <w:rFonts w:ascii="Courier" w:hAnsi="Courier" w:cs="Courier" w:hint="eastAsia"/>
          <w:kern w:val="0"/>
          <w:szCs w:val="26"/>
        </w:rPr>
        <w:t>悪性貧血は、抗内因子抗体の出現によりビタミン</w:t>
      </w:r>
      <w:r w:rsidRPr="00CB068E">
        <w:rPr>
          <w:rFonts w:cs="Courier"/>
          <w:kern w:val="0"/>
          <w:szCs w:val="26"/>
        </w:rPr>
        <w:t>B12</w:t>
      </w:r>
      <w:r>
        <w:rPr>
          <w:rFonts w:ascii="Courier" w:hAnsi="Courier" w:cs="Courier" w:hint="eastAsia"/>
          <w:kern w:val="0"/>
          <w:szCs w:val="26"/>
        </w:rPr>
        <w:t>欠乏状態となる。ビタミン</w:t>
      </w:r>
      <w:r w:rsidRPr="00CB068E">
        <w:rPr>
          <w:rFonts w:cs="Courier"/>
          <w:kern w:val="0"/>
          <w:szCs w:val="26"/>
        </w:rPr>
        <w:t>B12</w:t>
      </w:r>
      <w:r>
        <w:rPr>
          <w:rFonts w:cs="Courier" w:hint="eastAsia"/>
          <w:kern w:val="0"/>
          <w:szCs w:val="26"/>
        </w:rPr>
        <w:t>欠乏は核の成熟障害を来し、無効造血、汎血球減少、巨赤芽球性貧血を生じ、結果、貧血となる。</w:t>
      </w:r>
    </w:p>
    <w:p w:rsidR="00925A67" w:rsidRPr="00010127" w:rsidRDefault="00925A67" w:rsidP="00925A67">
      <w:pPr>
        <w:pStyle w:val="a3"/>
        <w:ind w:leftChars="0" w:left="1480"/>
        <w:rPr>
          <w:b/>
        </w:rPr>
      </w:pPr>
    </w:p>
    <w:p w:rsidR="00925A67" w:rsidRDefault="00925A67" w:rsidP="00925A67">
      <w:pPr>
        <w:pStyle w:val="a3"/>
        <w:numPr>
          <w:ilvl w:val="0"/>
          <w:numId w:val="69"/>
        </w:numPr>
        <w:ind w:leftChars="0"/>
        <w:rPr>
          <w:b/>
        </w:rPr>
      </w:pPr>
      <w:r>
        <w:rPr>
          <w:rFonts w:hint="eastAsia"/>
          <w:b/>
        </w:rPr>
        <w:t>多発性骨髄腫と成人</w:t>
      </w:r>
      <w:r>
        <w:rPr>
          <w:b/>
        </w:rPr>
        <w:t>T</w:t>
      </w:r>
      <w:r>
        <w:rPr>
          <w:rFonts w:hint="eastAsia"/>
          <w:b/>
        </w:rPr>
        <w:t>細胞リンパ腫の高</w:t>
      </w:r>
      <w:r>
        <w:rPr>
          <w:b/>
        </w:rPr>
        <w:t>Ca</w:t>
      </w:r>
      <w:r>
        <w:rPr>
          <w:rFonts w:hint="eastAsia"/>
          <w:b/>
        </w:rPr>
        <w:t>血症の病態</w:t>
      </w:r>
      <w:r>
        <w:rPr>
          <w:b/>
        </w:rPr>
        <w:t>/</w:t>
      </w:r>
      <w:r>
        <w:rPr>
          <w:rFonts w:hint="eastAsia"/>
          <w:b/>
        </w:rPr>
        <w:t>機序について説明しなさい。</w:t>
      </w:r>
    </w:p>
    <w:p w:rsidR="008A7661" w:rsidRDefault="008A7661" w:rsidP="008A7661">
      <w:pPr>
        <w:pStyle w:val="a3"/>
        <w:numPr>
          <w:ilvl w:val="0"/>
          <w:numId w:val="9"/>
        </w:numPr>
        <w:spacing w:before="240"/>
        <w:ind w:leftChars="0"/>
      </w:pPr>
      <w:r>
        <w:t>07</w:t>
      </w:r>
      <w:r>
        <w:rPr>
          <w:rFonts w:hint="eastAsia"/>
        </w:rPr>
        <w:t>年度問題５（３）と同問題。</w:t>
      </w:r>
    </w:p>
    <w:p w:rsidR="00925A67" w:rsidRPr="005408F9" w:rsidRDefault="00925A67" w:rsidP="00925A67">
      <w:pPr>
        <w:pStyle w:val="a3"/>
        <w:ind w:leftChars="0" w:left="1040"/>
      </w:pPr>
    </w:p>
    <w:p w:rsidR="00010127" w:rsidRPr="00010127" w:rsidRDefault="00010127" w:rsidP="0092064C">
      <w:pPr>
        <w:pStyle w:val="a3"/>
        <w:numPr>
          <w:ilvl w:val="0"/>
          <w:numId w:val="22"/>
        </w:numPr>
        <w:ind w:leftChars="0"/>
        <w:rPr>
          <w:b/>
        </w:rPr>
      </w:pPr>
      <w:r w:rsidRPr="00010127">
        <w:rPr>
          <w:rFonts w:ascii="Courier" w:hAnsi="Courier" w:cs="Courier"/>
          <w:b/>
          <w:kern w:val="0"/>
          <w:szCs w:val="26"/>
        </w:rPr>
        <w:t>悪性リンパ腫について</w:t>
      </w:r>
      <w:r>
        <w:rPr>
          <w:rFonts w:ascii="Courier" w:hAnsi="Courier" w:cs="Courier" w:hint="eastAsia"/>
          <w:b/>
          <w:kern w:val="0"/>
          <w:szCs w:val="26"/>
        </w:rPr>
        <w:t>以下の問に答えなさい。</w:t>
      </w:r>
    </w:p>
    <w:p w:rsidR="00010127" w:rsidRDefault="00010127" w:rsidP="00010127">
      <w:pPr>
        <w:pStyle w:val="a3"/>
        <w:numPr>
          <w:ilvl w:val="0"/>
          <w:numId w:val="24"/>
        </w:numPr>
        <w:ind w:leftChars="0"/>
        <w:rPr>
          <w:rFonts w:ascii="Courier" w:hAnsi="Courier" w:cs="Courier"/>
          <w:b/>
          <w:kern w:val="0"/>
          <w:szCs w:val="26"/>
        </w:rPr>
      </w:pPr>
      <w:r w:rsidRPr="00010127">
        <w:rPr>
          <w:rFonts w:ascii="Courier" w:hAnsi="Courier" w:cs="Courier"/>
          <w:b/>
          <w:kern w:val="0"/>
          <w:szCs w:val="26"/>
        </w:rPr>
        <w:t>以下の人体図に解剖学的リンパ節領域</w:t>
      </w:r>
      <w:r w:rsidR="00925A67">
        <w:rPr>
          <w:rFonts w:ascii="Courier" w:hAnsi="Courier" w:cs="Courier" w:hint="eastAsia"/>
          <w:b/>
          <w:kern w:val="0"/>
          <w:szCs w:val="26"/>
        </w:rPr>
        <w:t>とその</w:t>
      </w:r>
      <w:r w:rsidRPr="00010127">
        <w:rPr>
          <w:rFonts w:ascii="Courier" w:hAnsi="Courier" w:cs="Courier"/>
          <w:b/>
          <w:kern w:val="0"/>
          <w:szCs w:val="26"/>
        </w:rPr>
        <w:t>名称を</w:t>
      </w:r>
      <w:r w:rsidR="00925A67">
        <w:rPr>
          <w:rFonts w:ascii="Courier" w:hAnsi="Courier" w:cs="Courier" w:hint="eastAsia"/>
          <w:b/>
          <w:kern w:val="0"/>
          <w:szCs w:val="26"/>
        </w:rPr>
        <w:t>書き込みなさい</w:t>
      </w:r>
      <w:r w:rsidRPr="00010127">
        <w:rPr>
          <w:rFonts w:ascii="Courier" w:hAnsi="Courier" w:cs="Courier"/>
          <w:b/>
          <w:kern w:val="0"/>
          <w:szCs w:val="26"/>
        </w:rPr>
        <w:t>。</w:t>
      </w:r>
    </w:p>
    <w:p w:rsidR="00010127" w:rsidRPr="00B73646" w:rsidRDefault="00925A67" w:rsidP="00010127">
      <w:pPr>
        <w:pStyle w:val="a3"/>
        <w:ind w:leftChars="0" w:left="1040"/>
        <w:rPr>
          <w:rFonts w:cs="Courier"/>
          <w:b/>
          <w:kern w:val="0"/>
          <w:szCs w:val="26"/>
        </w:rPr>
      </w:pPr>
      <w:r>
        <w:rPr>
          <w:rFonts w:ascii="Courier" w:hAnsi="Courier" w:cs="Courier"/>
          <w:b/>
          <w:noProof/>
          <w:kern w:val="0"/>
          <w:szCs w:val="26"/>
        </w:rPr>
        <w:drawing>
          <wp:inline distT="0" distB="0" distL="0" distR="0">
            <wp:extent cx="2289225" cy="3241675"/>
            <wp:effectExtent l="25400" t="0" r="0" b="0"/>
            <wp:docPr id="19" name="図 3"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7.png"/>
                    <pic:cNvPicPr>
                      <a:picLocks noChangeAspect="1" noChangeArrowheads="1"/>
                    </pic:cNvPicPr>
                  </pic:nvPicPr>
                  <pic:blipFill>
                    <a:blip r:embed="rId37"/>
                    <a:srcRect/>
                    <a:stretch>
                      <a:fillRect/>
                    </a:stretch>
                  </pic:blipFill>
                  <pic:spPr bwMode="auto">
                    <a:xfrm>
                      <a:off x="0" y="0"/>
                      <a:ext cx="2299524" cy="3256260"/>
                    </a:xfrm>
                    <a:prstGeom prst="rect">
                      <a:avLst/>
                    </a:prstGeom>
                    <a:noFill/>
                    <a:ln w="9525">
                      <a:noFill/>
                      <a:miter lim="800000"/>
                      <a:headEnd/>
                      <a:tailEnd/>
                    </a:ln>
                  </pic:spPr>
                </pic:pic>
              </a:graphicData>
            </a:graphic>
          </wp:inline>
        </w:drawing>
      </w:r>
      <w:r w:rsidR="00B73646">
        <w:rPr>
          <w:rFonts w:ascii="Courier" w:hAnsi="Courier" w:cs="Courier" w:hint="eastAsia"/>
          <w:b/>
          <w:kern w:val="0"/>
          <w:szCs w:val="26"/>
        </w:rPr>
        <w:t>テキスト</w:t>
      </w:r>
      <w:r w:rsidR="00B73646" w:rsidRPr="00B73646">
        <w:rPr>
          <w:rFonts w:cs="Courier"/>
          <w:b/>
          <w:kern w:val="0"/>
          <w:szCs w:val="26"/>
        </w:rPr>
        <w:t>p.101</w:t>
      </w:r>
      <w:r w:rsidR="00B73646">
        <w:rPr>
          <w:rFonts w:cs="Courier" w:hint="eastAsia"/>
          <w:b/>
          <w:kern w:val="0"/>
          <w:szCs w:val="26"/>
        </w:rPr>
        <w:t>参照</w:t>
      </w:r>
    </w:p>
    <w:p w:rsidR="00B73646" w:rsidRDefault="00B73646" w:rsidP="00010127">
      <w:pPr>
        <w:pStyle w:val="a3"/>
        <w:ind w:leftChars="0" w:left="1040"/>
        <w:rPr>
          <w:rFonts w:ascii="Courier" w:hAnsi="Courier" w:cs="Courier"/>
          <w:b/>
          <w:kern w:val="0"/>
          <w:szCs w:val="26"/>
        </w:rPr>
      </w:pPr>
    </w:p>
    <w:p w:rsidR="00B73646" w:rsidRPr="00B73646" w:rsidRDefault="00B73646" w:rsidP="00010127">
      <w:pPr>
        <w:pStyle w:val="a3"/>
        <w:ind w:leftChars="0" w:left="1040"/>
        <w:rPr>
          <w:rFonts w:ascii="Courier" w:hAnsi="Courier" w:cs="Courier"/>
          <w:kern w:val="0"/>
          <w:szCs w:val="26"/>
        </w:rPr>
      </w:pPr>
      <w:r>
        <w:rPr>
          <w:rFonts w:ascii="Courier" w:hAnsi="Courier" w:cs="Courier" w:hint="eastAsia"/>
          <w:b/>
          <w:kern w:val="0"/>
          <w:szCs w:val="26"/>
        </w:rPr>
        <w:t>１）</w:t>
      </w:r>
      <w:r w:rsidRPr="00B73646">
        <w:rPr>
          <w:rFonts w:ascii="Courier" w:hAnsi="Courier" w:cs="Courier" w:hint="eastAsia"/>
          <w:kern w:val="0"/>
          <w:szCs w:val="26"/>
        </w:rPr>
        <w:t>ワルダイエル（</w:t>
      </w:r>
      <w:r w:rsidRPr="00B73646">
        <w:rPr>
          <w:rFonts w:cs="Courier"/>
          <w:kern w:val="0"/>
          <w:szCs w:val="26"/>
        </w:rPr>
        <w:t>Waldeyer</w:t>
      </w:r>
      <w:r w:rsidRPr="00B73646">
        <w:rPr>
          <w:rFonts w:ascii="Courier" w:hAnsi="Courier" w:cs="Courier" w:hint="eastAsia"/>
          <w:kern w:val="0"/>
          <w:szCs w:val="26"/>
        </w:rPr>
        <w:t>）輪</w:t>
      </w:r>
      <w:r>
        <w:rPr>
          <w:rFonts w:ascii="Courier" w:hAnsi="Courier" w:cs="Courier" w:hint="eastAsia"/>
          <w:kern w:val="0"/>
          <w:szCs w:val="26"/>
        </w:rPr>
        <w:t xml:space="preserve">　　</w:t>
      </w:r>
      <w:r>
        <w:rPr>
          <w:rFonts w:ascii="Courier" w:hAnsi="Courier" w:cs="Courier" w:hint="eastAsia"/>
          <w:b/>
          <w:kern w:val="0"/>
          <w:szCs w:val="26"/>
        </w:rPr>
        <w:t>８）</w:t>
      </w:r>
      <w:r>
        <w:rPr>
          <w:rFonts w:ascii="Courier" w:hAnsi="Courier" w:cs="Courier" w:hint="eastAsia"/>
          <w:kern w:val="0"/>
          <w:szCs w:val="26"/>
        </w:rPr>
        <w:t>腸間膜リンパ節</w:t>
      </w:r>
    </w:p>
    <w:p w:rsidR="00B73646" w:rsidRPr="00B73646" w:rsidRDefault="00B73646" w:rsidP="00010127">
      <w:pPr>
        <w:pStyle w:val="a3"/>
        <w:ind w:leftChars="0" w:left="1040"/>
        <w:rPr>
          <w:rFonts w:ascii="Courier" w:hAnsi="Courier" w:cs="Courier"/>
          <w:kern w:val="0"/>
          <w:szCs w:val="26"/>
        </w:rPr>
      </w:pPr>
      <w:r>
        <w:rPr>
          <w:rFonts w:ascii="Courier" w:hAnsi="Courier" w:cs="Courier" w:hint="eastAsia"/>
          <w:b/>
          <w:kern w:val="0"/>
          <w:szCs w:val="26"/>
        </w:rPr>
        <w:t>２）</w:t>
      </w:r>
      <w:r w:rsidRPr="00B73646">
        <w:rPr>
          <w:rFonts w:ascii="Courier" w:hAnsi="Courier" w:cs="Courier" w:hint="eastAsia"/>
          <w:kern w:val="0"/>
          <w:szCs w:val="26"/>
        </w:rPr>
        <w:t>頸部リンパ節</w:t>
      </w:r>
      <w:r>
        <w:rPr>
          <w:rFonts w:ascii="Courier" w:hAnsi="Courier" w:cs="Courier" w:hint="eastAsia"/>
          <w:kern w:val="0"/>
          <w:szCs w:val="26"/>
        </w:rPr>
        <w:t xml:space="preserve">　　　　　　　　　</w:t>
      </w:r>
      <w:r>
        <w:rPr>
          <w:rFonts w:ascii="Courier" w:hAnsi="Courier" w:cs="Courier" w:hint="eastAsia"/>
          <w:b/>
          <w:kern w:val="0"/>
          <w:szCs w:val="26"/>
        </w:rPr>
        <w:t>９）</w:t>
      </w:r>
      <w:r>
        <w:rPr>
          <w:rFonts w:ascii="Courier" w:hAnsi="Courier" w:cs="Courier" w:hint="eastAsia"/>
          <w:kern w:val="0"/>
          <w:szCs w:val="26"/>
        </w:rPr>
        <w:t>脾</w:t>
      </w:r>
    </w:p>
    <w:p w:rsidR="00B73646" w:rsidRPr="00B73646" w:rsidRDefault="00B73646" w:rsidP="00010127">
      <w:pPr>
        <w:pStyle w:val="a3"/>
        <w:ind w:leftChars="0" w:left="1040"/>
        <w:rPr>
          <w:rFonts w:ascii="Courier" w:hAnsi="Courier" w:cs="Courier"/>
          <w:kern w:val="0"/>
          <w:szCs w:val="26"/>
        </w:rPr>
      </w:pPr>
      <w:r>
        <w:rPr>
          <w:rFonts w:ascii="Courier" w:hAnsi="Courier" w:cs="Courier" w:hint="eastAsia"/>
          <w:b/>
          <w:kern w:val="0"/>
          <w:szCs w:val="26"/>
        </w:rPr>
        <w:t>３）</w:t>
      </w:r>
      <w:r w:rsidRPr="00B73646">
        <w:rPr>
          <w:rFonts w:ascii="Courier" w:hAnsi="Courier" w:cs="Courier" w:hint="eastAsia"/>
          <w:kern w:val="0"/>
          <w:szCs w:val="26"/>
        </w:rPr>
        <w:t>鎖骨下リンパ節</w:t>
      </w:r>
      <w:r>
        <w:rPr>
          <w:rFonts w:ascii="Courier" w:hAnsi="Courier" w:cs="Courier" w:hint="eastAsia"/>
          <w:kern w:val="0"/>
          <w:szCs w:val="26"/>
        </w:rPr>
        <w:t xml:space="preserve">　　　　　　　　</w:t>
      </w:r>
      <w:r w:rsidRPr="00B73646">
        <w:rPr>
          <w:rFonts w:cs="Courier"/>
          <w:b/>
          <w:kern w:val="0"/>
          <w:szCs w:val="26"/>
        </w:rPr>
        <w:t>10</w:t>
      </w:r>
      <w:r>
        <w:rPr>
          <w:rFonts w:ascii="Courier" w:hAnsi="Courier" w:cs="Courier" w:hint="eastAsia"/>
          <w:b/>
          <w:kern w:val="0"/>
          <w:szCs w:val="26"/>
        </w:rPr>
        <w:t>）</w:t>
      </w:r>
      <w:r>
        <w:rPr>
          <w:rFonts w:ascii="Courier" w:hAnsi="Courier" w:cs="Courier" w:hint="eastAsia"/>
          <w:kern w:val="0"/>
          <w:szCs w:val="26"/>
        </w:rPr>
        <w:t>肘</w:t>
      </w:r>
    </w:p>
    <w:p w:rsidR="00B73646" w:rsidRPr="00B73646" w:rsidRDefault="00B73646" w:rsidP="00010127">
      <w:pPr>
        <w:pStyle w:val="a3"/>
        <w:ind w:leftChars="0" w:left="1040"/>
        <w:rPr>
          <w:rFonts w:ascii="Courier" w:hAnsi="Courier" w:cs="Courier"/>
          <w:kern w:val="0"/>
          <w:szCs w:val="26"/>
        </w:rPr>
      </w:pPr>
      <w:r>
        <w:rPr>
          <w:rFonts w:ascii="Courier" w:hAnsi="Courier" w:cs="Courier" w:hint="eastAsia"/>
          <w:b/>
          <w:kern w:val="0"/>
          <w:szCs w:val="26"/>
        </w:rPr>
        <w:t>４）</w:t>
      </w:r>
      <w:r>
        <w:rPr>
          <w:rFonts w:ascii="Courier" w:hAnsi="Courier" w:cs="Courier" w:hint="eastAsia"/>
          <w:kern w:val="0"/>
          <w:szCs w:val="26"/>
        </w:rPr>
        <w:t xml:space="preserve">液窩リンパ節　　　　　　　　　</w:t>
      </w:r>
      <w:r w:rsidRPr="00B73646">
        <w:rPr>
          <w:rFonts w:cs="Courier"/>
          <w:b/>
          <w:kern w:val="0"/>
          <w:szCs w:val="26"/>
        </w:rPr>
        <w:t>11</w:t>
      </w:r>
      <w:r>
        <w:rPr>
          <w:rFonts w:ascii="Courier" w:hAnsi="Courier" w:cs="Courier" w:hint="eastAsia"/>
          <w:b/>
          <w:kern w:val="0"/>
          <w:szCs w:val="26"/>
        </w:rPr>
        <w:t>）</w:t>
      </w:r>
      <w:r>
        <w:rPr>
          <w:rFonts w:ascii="Courier" w:hAnsi="Courier" w:cs="Courier" w:hint="eastAsia"/>
          <w:kern w:val="0"/>
          <w:szCs w:val="26"/>
        </w:rPr>
        <w:t>腸骨</w:t>
      </w:r>
    </w:p>
    <w:p w:rsidR="00B73646" w:rsidRPr="00B73646" w:rsidRDefault="00B73646" w:rsidP="00010127">
      <w:pPr>
        <w:pStyle w:val="a3"/>
        <w:ind w:leftChars="0" w:left="1040"/>
        <w:rPr>
          <w:rFonts w:cs="Courier"/>
          <w:kern w:val="0"/>
          <w:szCs w:val="26"/>
        </w:rPr>
      </w:pPr>
      <w:r>
        <w:rPr>
          <w:rFonts w:ascii="Courier" w:hAnsi="Courier" w:cs="Courier" w:hint="eastAsia"/>
          <w:b/>
          <w:kern w:val="0"/>
          <w:szCs w:val="26"/>
        </w:rPr>
        <w:t>５）</w:t>
      </w:r>
      <w:r>
        <w:rPr>
          <w:rFonts w:ascii="Courier" w:hAnsi="Courier" w:cs="Courier" w:hint="eastAsia"/>
          <w:kern w:val="0"/>
          <w:szCs w:val="26"/>
        </w:rPr>
        <w:t xml:space="preserve">縦隔リンパ節　　　　　　　　　</w:t>
      </w:r>
      <w:r w:rsidRPr="00B73646">
        <w:rPr>
          <w:rFonts w:cs="Courier"/>
          <w:b/>
          <w:kern w:val="0"/>
          <w:szCs w:val="26"/>
        </w:rPr>
        <w:t>12</w:t>
      </w:r>
      <w:r>
        <w:rPr>
          <w:rFonts w:cs="Courier" w:hint="eastAsia"/>
          <w:b/>
          <w:kern w:val="0"/>
          <w:szCs w:val="26"/>
        </w:rPr>
        <w:t>）</w:t>
      </w:r>
      <w:r w:rsidRPr="00B73646">
        <w:rPr>
          <w:rFonts w:cs="Courier" w:hint="eastAsia"/>
          <w:kern w:val="0"/>
          <w:szCs w:val="26"/>
        </w:rPr>
        <w:t>鼠径</w:t>
      </w:r>
      <w:r>
        <w:rPr>
          <w:rFonts w:cs="Courier" w:hint="eastAsia"/>
          <w:kern w:val="0"/>
          <w:szCs w:val="26"/>
        </w:rPr>
        <w:t>、大腿</w:t>
      </w:r>
    </w:p>
    <w:p w:rsidR="00B73646" w:rsidRPr="00B73646" w:rsidRDefault="00B73646" w:rsidP="00010127">
      <w:pPr>
        <w:pStyle w:val="a3"/>
        <w:ind w:leftChars="0" w:left="1040"/>
        <w:rPr>
          <w:rFonts w:cs="Courier"/>
          <w:kern w:val="0"/>
          <w:szCs w:val="26"/>
        </w:rPr>
      </w:pPr>
      <w:r>
        <w:rPr>
          <w:rFonts w:ascii="Courier" w:hAnsi="Courier" w:cs="Courier" w:hint="eastAsia"/>
          <w:b/>
          <w:kern w:val="0"/>
          <w:szCs w:val="26"/>
        </w:rPr>
        <w:t>６）</w:t>
      </w:r>
      <w:r>
        <w:rPr>
          <w:rFonts w:ascii="Courier" w:hAnsi="Courier" w:cs="Courier" w:hint="eastAsia"/>
          <w:kern w:val="0"/>
          <w:szCs w:val="26"/>
        </w:rPr>
        <w:t xml:space="preserve">肺門リンパ節　　　　　　　　　</w:t>
      </w:r>
      <w:r w:rsidRPr="00B73646">
        <w:rPr>
          <w:rFonts w:cs="Courier"/>
          <w:b/>
          <w:kern w:val="0"/>
          <w:szCs w:val="26"/>
        </w:rPr>
        <w:t>13</w:t>
      </w:r>
      <w:r>
        <w:rPr>
          <w:rFonts w:cs="Courier" w:hint="eastAsia"/>
          <w:b/>
          <w:kern w:val="0"/>
          <w:szCs w:val="26"/>
        </w:rPr>
        <w:t>）</w:t>
      </w:r>
      <w:r>
        <w:rPr>
          <w:rFonts w:cs="Courier" w:hint="eastAsia"/>
          <w:kern w:val="0"/>
          <w:szCs w:val="26"/>
        </w:rPr>
        <w:t>膝</w:t>
      </w:r>
      <w:r>
        <w:rPr>
          <w:rFonts w:ascii="Courier" w:hAnsi="Courier" w:cs="Courier" w:hint="eastAsia"/>
          <w:kern w:val="0"/>
          <w:szCs w:val="26"/>
        </w:rPr>
        <w:t>窩</w:t>
      </w:r>
    </w:p>
    <w:p w:rsidR="00B73646" w:rsidRPr="00B73646" w:rsidRDefault="00B73646" w:rsidP="00010127">
      <w:pPr>
        <w:pStyle w:val="a3"/>
        <w:ind w:leftChars="0" w:left="1040"/>
        <w:rPr>
          <w:rFonts w:ascii="Courier" w:hAnsi="Courier" w:cs="Courier"/>
          <w:kern w:val="0"/>
          <w:szCs w:val="26"/>
        </w:rPr>
      </w:pPr>
      <w:r>
        <w:rPr>
          <w:rFonts w:ascii="Courier" w:hAnsi="Courier" w:cs="Courier" w:hint="eastAsia"/>
          <w:b/>
          <w:kern w:val="0"/>
          <w:szCs w:val="26"/>
        </w:rPr>
        <w:t>７）</w:t>
      </w:r>
      <w:r>
        <w:rPr>
          <w:rFonts w:ascii="Courier" w:hAnsi="Courier" w:cs="Courier" w:hint="eastAsia"/>
          <w:kern w:val="0"/>
          <w:szCs w:val="26"/>
        </w:rPr>
        <w:t>傍大リンパ節</w:t>
      </w:r>
    </w:p>
    <w:p w:rsidR="00010127" w:rsidRDefault="00010127" w:rsidP="00010127">
      <w:pPr>
        <w:pStyle w:val="a3"/>
        <w:ind w:leftChars="0" w:left="1040"/>
        <w:rPr>
          <w:rFonts w:ascii="Courier" w:hAnsi="Courier" w:cs="Courier"/>
          <w:b/>
          <w:kern w:val="0"/>
          <w:szCs w:val="26"/>
        </w:rPr>
      </w:pPr>
    </w:p>
    <w:p w:rsidR="0081375E" w:rsidRPr="0081375E" w:rsidRDefault="00010127" w:rsidP="00010127">
      <w:pPr>
        <w:pStyle w:val="a3"/>
        <w:numPr>
          <w:ilvl w:val="0"/>
          <w:numId w:val="24"/>
        </w:numPr>
        <w:ind w:leftChars="0"/>
        <w:rPr>
          <w:b/>
        </w:rPr>
      </w:pPr>
      <w:r w:rsidRPr="00010127">
        <w:rPr>
          <w:rFonts w:ascii="Courier" w:hAnsi="Courier" w:cs="Courier"/>
          <w:b/>
          <w:kern w:val="0"/>
          <w:szCs w:val="26"/>
        </w:rPr>
        <w:t>病期分類</w:t>
      </w:r>
      <w:r w:rsidR="00925A67">
        <w:rPr>
          <w:rFonts w:ascii="Courier" w:hAnsi="Courier" w:cs="Courier" w:hint="eastAsia"/>
          <w:b/>
          <w:kern w:val="0"/>
          <w:szCs w:val="26"/>
        </w:rPr>
        <w:t>（</w:t>
      </w:r>
      <w:r w:rsidR="00925A67" w:rsidRPr="00010127">
        <w:rPr>
          <w:rFonts w:cs="Courier"/>
          <w:b/>
          <w:kern w:val="0"/>
          <w:szCs w:val="26"/>
        </w:rPr>
        <w:t>Ann Arbor</w:t>
      </w:r>
      <w:r w:rsidR="00925A67">
        <w:rPr>
          <w:rFonts w:cs="Courier" w:hint="eastAsia"/>
          <w:b/>
          <w:kern w:val="0"/>
          <w:szCs w:val="26"/>
        </w:rPr>
        <w:t>分類）</w:t>
      </w:r>
      <w:r w:rsidR="00925A67">
        <w:rPr>
          <w:rFonts w:ascii="Courier" w:hAnsi="Courier" w:cs="Courier" w:hint="eastAsia"/>
          <w:b/>
          <w:kern w:val="0"/>
          <w:szCs w:val="26"/>
        </w:rPr>
        <w:t>を説明しなさい</w:t>
      </w:r>
      <w:r w:rsidRPr="00010127">
        <w:rPr>
          <w:rFonts w:ascii="Courier" w:hAnsi="Courier" w:cs="Courier"/>
          <w:b/>
          <w:kern w:val="0"/>
          <w:szCs w:val="26"/>
        </w:rPr>
        <w:t>。</w:t>
      </w:r>
    </w:p>
    <w:p w:rsidR="0081375E" w:rsidRDefault="0081375E" w:rsidP="0081375E">
      <w:pPr>
        <w:pStyle w:val="a3"/>
        <w:ind w:leftChars="0" w:left="1040"/>
        <w:rPr>
          <w:rFonts w:ascii="Courier" w:hAnsi="Courier" w:cs="Courier"/>
          <w:b/>
          <w:kern w:val="0"/>
          <w:szCs w:val="26"/>
        </w:rPr>
      </w:pPr>
    </w:p>
    <w:p w:rsidR="00AB78B2" w:rsidRDefault="00AB78B2" w:rsidP="0081375E">
      <w:pPr>
        <w:pStyle w:val="a3"/>
        <w:ind w:leftChars="0" w:left="1040"/>
        <w:rPr>
          <w:rFonts w:cs="Courier"/>
          <w:kern w:val="0"/>
          <w:szCs w:val="26"/>
        </w:rPr>
      </w:pPr>
      <w:r w:rsidRPr="00AB78B2">
        <w:rPr>
          <w:rFonts w:cs="Courier"/>
          <w:kern w:val="0"/>
          <w:szCs w:val="26"/>
        </w:rPr>
        <w:t>S</w:t>
      </w:r>
      <w:r>
        <w:rPr>
          <w:rFonts w:cs="Courier"/>
          <w:kern w:val="0"/>
          <w:szCs w:val="26"/>
        </w:rPr>
        <w:t>tage</w:t>
      </w:r>
      <w:r w:rsidR="00E17196">
        <w:rPr>
          <w:rFonts w:ascii="ＭＳ 明朝" w:hAnsi="ＭＳ 明朝" w:cs="Courier" w:hint="eastAsia"/>
          <w:kern w:val="0"/>
          <w:szCs w:val="26"/>
        </w:rPr>
        <w:t>Ⅰ</w:t>
      </w:r>
      <w:r>
        <w:rPr>
          <w:rFonts w:cs="Courier" w:hint="eastAsia"/>
          <w:kern w:val="0"/>
          <w:szCs w:val="26"/>
        </w:rPr>
        <w:t>：</w:t>
      </w:r>
    </w:p>
    <w:p w:rsidR="00AB78B2" w:rsidRDefault="00AB78B2" w:rsidP="0081375E">
      <w:pPr>
        <w:pStyle w:val="a3"/>
        <w:ind w:leftChars="0" w:left="1040"/>
        <w:rPr>
          <w:rFonts w:cs="Courier"/>
          <w:kern w:val="0"/>
          <w:szCs w:val="26"/>
        </w:rPr>
      </w:pPr>
      <w:r>
        <w:rPr>
          <w:rFonts w:cs="Courier" w:hint="eastAsia"/>
          <w:kern w:val="0"/>
          <w:szCs w:val="26"/>
        </w:rPr>
        <w:t>・</w:t>
      </w:r>
      <w:r w:rsidR="003E2624">
        <w:rPr>
          <w:rFonts w:cs="Courier" w:hint="eastAsia"/>
          <w:kern w:val="0"/>
          <w:szCs w:val="26"/>
        </w:rPr>
        <w:t>横隔膜より上に</w:t>
      </w:r>
      <w:r>
        <w:rPr>
          <w:rFonts w:cs="Courier" w:hint="eastAsia"/>
          <w:kern w:val="0"/>
          <w:szCs w:val="26"/>
        </w:rPr>
        <w:t>１つのリンパ節領域又はリンパ系組織の侵襲（</w:t>
      </w:r>
      <w:r>
        <w:rPr>
          <w:rFonts w:ascii="ＭＳ 明朝" w:hAnsi="ＭＳ 明朝" w:cs="Courier" w:hint="eastAsia"/>
          <w:kern w:val="0"/>
          <w:szCs w:val="26"/>
        </w:rPr>
        <w:t>Ⅰ</w:t>
      </w:r>
      <w:r>
        <w:rPr>
          <w:rFonts w:cs="Courier" w:hint="eastAsia"/>
          <w:kern w:val="0"/>
          <w:szCs w:val="26"/>
        </w:rPr>
        <w:t>）</w:t>
      </w:r>
    </w:p>
    <w:p w:rsidR="0081375E" w:rsidRPr="00E17196" w:rsidRDefault="00AB78B2" w:rsidP="0081375E">
      <w:pPr>
        <w:pStyle w:val="a3"/>
        <w:ind w:leftChars="0" w:left="1040"/>
        <w:rPr>
          <w:rFonts w:cs="Courier"/>
          <w:kern w:val="0"/>
          <w:szCs w:val="26"/>
        </w:rPr>
      </w:pPr>
      <w:r>
        <w:rPr>
          <w:rFonts w:cs="Courier" w:hint="eastAsia"/>
          <w:kern w:val="0"/>
          <w:szCs w:val="26"/>
        </w:rPr>
        <w:t>・リンパ節外臓器或いは部位の１への限局性侵襲</w:t>
      </w:r>
      <w:r w:rsidR="00E17196">
        <w:rPr>
          <w:rFonts w:cs="Courier" w:hint="eastAsia"/>
          <w:kern w:val="0"/>
          <w:szCs w:val="26"/>
        </w:rPr>
        <w:t>（</w:t>
      </w:r>
      <w:r w:rsidR="00E17196">
        <w:rPr>
          <w:rFonts w:ascii="ＭＳ 明朝" w:hAnsi="ＭＳ 明朝" w:cs="Courier" w:hint="eastAsia"/>
          <w:kern w:val="0"/>
          <w:szCs w:val="26"/>
        </w:rPr>
        <w:t>Ⅰ</w:t>
      </w:r>
      <w:r w:rsidR="00E17196" w:rsidRPr="00E17196">
        <w:rPr>
          <w:rFonts w:cs="Courier"/>
          <w:kern w:val="0"/>
          <w:szCs w:val="26"/>
        </w:rPr>
        <w:t>E</w:t>
      </w:r>
      <w:r w:rsidR="00E17196">
        <w:rPr>
          <w:rFonts w:cs="Courier" w:hint="eastAsia"/>
          <w:kern w:val="0"/>
          <w:szCs w:val="26"/>
        </w:rPr>
        <w:t>）</w:t>
      </w:r>
    </w:p>
    <w:p w:rsidR="00E17196" w:rsidRDefault="00E17196" w:rsidP="0081375E">
      <w:pPr>
        <w:pStyle w:val="a3"/>
        <w:ind w:leftChars="0" w:left="1040"/>
        <w:rPr>
          <w:b/>
        </w:rPr>
      </w:pPr>
    </w:p>
    <w:p w:rsidR="00E17196" w:rsidRDefault="00E17196" w:rsidP="0081375E">
      <w:pPr>
        <w:pStyle w:val="a3"/>
        <w:ind w:leftChars="0" w:left="1040"/>
      </w:pPr>
      <w:r>
        <w:t>Stage</w:t>
      </w:r>
      <w:r>
        <w:rPr>
          <w:rFonts w:ascii="ＭＳ 明朝" w:hAnsi="ＭＳ 明朝" w:hint="eastAsia"/>
        </w:rPr>
        <w:t>Ⅱ</w:t>
      </w:r>
      <w:r>
        <w:rPr>
          <w:rFonts w:hint="eastAsia"/>
        </w:rPr>
        <w:t>：</w:t>
      </w:r>
    </w:p>
    <w:p w:rsidR="00E17196" w:rsidRDefault="00E17196" w:rsidP="0081375E">
      <w:pPr>
        <w:pStyle w:val="a3"/>
        <w:ind w:leftChars="0" w:left="1040"/>
      </w:pPr>
      <w:r>
        <w:rPr>
          <w:rFonts w:hint="eastAsia"/>
        </w:rPr>
        <w:t>・横隔膜より上又は下のどちらかに留まる２つ以上の侵襲（</w:t>
      </w:r>
      <w:r>
        <w:rPr>
          <w:rFonts w:ascii="ＭＳ 明朝" w:hAnsi="ＭＳ 明朝" w:hint="eastAsia"/>
        </w:rPr>
        <w:t>Ⅱ</w:t>
      </w:r>
      <w:r>
        <w:rPr>
          <w:rFonts w:hint="eastAsia"/>
        </w:rPr>
        <w:t>）</w:t>
      </w:r>
    </w:p>
    <w:p w:rsidR="00E17196" w:rsidRDefault="00E17196" w:rsidP="0081375E">
      <w:pPr>
        <w:pStyle w:val="a3"/>
        <w:ind w:leftChars="0" w:left="1040"/>
        <w:rPr>
          <w:rFonts w:cs="Courier"/>
          <w:kern w:val="0"/>
          <w:szCs w:val="26"/>
        </w:rPr>
      </w:pPr>
      <w:r>
        <w:rPr>
          <w:rFonts w:hint="eastAsia"/>
        </w:rPr>
        <w:t>・上記に</w:t>
      </w:r>
      <w:r>
        <w:rPr>
          <w:rFonts w:ascii="ＭＳ 明朝" w:hAnsi="ＭＳ 明朝" w:cs="Courier" w:hint="eastAsia"/>
          <w:kern w:val="0"/>
          <w:szCs w:val="26"/>
        </w:rPr>
        <w:t>Ⅰ</w:t>
      </w:r>
      <w:r w:rsidRPr="00E17196">
        <w:rPr>
          <w:rFonts w:cs="Courier"/>
          <w:kern w:val="0"/>
          <w:szCs w:val="26"/>
        </w:rPr>
        <w:t>E</w:t>
      </w:r>
      <w:r>
        <w:rPr>
          <w:rFonts w:cs="Courier" w:hint="eastAsia"/>
          <w:kern w:val="0"/>
          <w:szCs w:val="26"/>
        </w:rPr>
        <w:t>に加え、横隔膜で区切った同側の１つ以上のリンパ節領</w:t>
      </w:r>
    </w:p>
    <w:p w:rsidR="00E17196" w:rsidRPr="00E17196" w:rsidRDefault="00E17196" w:rsidP="00E17196">
      <w:pPr>
        <w:rPr>
          <w:rFonts w:cs="Courier"/>
          <w:kern w:val="0"/>
          <w:szCs w:val="26"/>
        </w:rPr>
      </w:pPr>
      <w:r>
        <w:rPr>
          <w:rFonts w:cs="Courier" w:hint="eastAsia"/>
          <w:kern w:val="0"/>
          <w:szCs w:val="26"/>
        </w:rPr>
        <w:t xml:space="preserve">　　　　　</w:t>
      </w:r>
      <w:r w:rsidRPr="00E17196">
        <w:rPr>
          <w:rFonts w:cs="Courier" w:hint="eastAsia"/>
          <w:kern w:val="0"/>
          <w:szCs w:val="26"/>
        </w:rPr>
        <w:t>域病変（</w:t>
      </w:r>
      <w:r w:rsidRPr="00E17196">
        <w:rPr>
          <w:rFonts w:ascii="ＭＳ 明朝" w:hAnsi="ＭＳ 明朝" w:cs="Courier" w:hint="eastAsia"/>
          <w:kern w:val="0"/>
          <w:szCs w:val="26"/>
        </w:rPr>
        <w:t>Ⅱ</w:t>
      </w:r>
      <w:r w:rsidRPr="00E17196">
        <w:rPr>
          <w:rFonts w:cs="Courier"/>
          <w:kern w:val="0"/>
          <w:szCs w:val="26"/>
        </w:rPr>
        <w:t>E</w:t>
      </w:r>
      <w:r w:rsidRPr="00E17196">
        <w:rPr>
          <w:rFonts w:cs="Courier" w:hint="eastAsia"/>
          <w:kern w:val="0"/>
          <w:szCs w:val="26"/>
        </w:rPr>
        <w:t>）</w:t>
      </w:r>
    </w:p>
    <w:p w:rsidR="00E17196" w:rsidRPr="00E17196" w:rsidRDefault="00E17196" w:rsidP="0081375E">
      <w:pPr>
        <w:pStyle w:val="a3"/>
        <w:ind w:leftChars="0" w:left="1040"/>
      </w:pPr>
      <w:r>
        <w:rPr>
          <w:rFonts w:hint="eastAsia"/>
        </w:rPr>
        <w:t>＊侵襲病変数３つの場合は</w:t>
      </w:r>
      <w:r>
        <w:rPr>
          <w:rFonts w:ascii="ＭＳ 明朝" w:hAnsi="ＭＳ 明朝" w:hint="eastAsia"/>
        </w:rPr>
        <w:t>Ⅱ</w:t>
      </w:r>
      <w:r>
        <w:t>3</w:t>
      </w:r>
      <w:r>
        <w:rPr>
          <w:rFonts w:hint="eastAsia"/>
        </w:rPr>
        <w:t>と表記する。</w:t>
      </w:r>
    </w:p>
    <w:p w:rsidR="00E17196" w:rsidRDefault="00E17196" w:rsidP="0081375E">
      <w:pPr>
        <w:pStyle w:val="a3"/>
        <w:ind w:leftChars="0" w:left="1040"/>
      </w:pPr>
    </w:p>
    <w:p w:rsidR="00E17196" w:rsidRDefault="00E17196" w:rsidP="0081375E">
      <w:pPr>
        <w:pStyle w:val="a3"/>
        <w:ind w:leftChars="0" w:left="1040"/>
      </w:pPr>
      <w:r>
        <w:t>Stage</w:t>
      </w:r>
      <w:r>
        <w:rPr>
          <w:rFonts w:ascii="ＭＳ 明朝" w:hAnsi="ＭＳ 明朝" w:hint="eastAsia"/>
        </w:rPr>
        <w:t>Ⅲ</w:t>
      </w:r>
      <w:r>
        <w:rPr>
          <w:rFonts w:hint="eastAsia"/>
        </w:rPr>
        <w:t>：</w:t>
      </w:r>
    </w:p>
    <w:p w:rsidR="00E17196" w:rsidRPr="00E17196" w:rsidRDefault="00E17196" w:rsidP="0081375E">
      <w:pPr>
        <w:pStyle w:val="a3"/>
        <w:ind w:leftChars="0" w:left="1040"/>
      </w:pPr>
      <w:r>
        <w:rPr>
          <w:rFonts w:hint="eastAsia"/>
        </w:rPr>
        <w:t>・横隔膜上下に渡る複数のリンパ節領域の侵襲（</w:t>
      </w:r>
      <w:r>
        <w:rPr>
          <w:rFonts w:ascii="ＭＳ 明朝" w:hAnsi="ＭＳ 明朝" w:hint="eastAsia"/>
        </w:rPr>
        <w:t>Ⅲ</w:t>
      </w:r>
      <w:r>
        <w:rPr>
          <w:rFonts w:hint="eastAsia"/>
        </w:rPr>
        <w:t>）</w:t>
      </w:r>
    </w:p>
    <w:p w:rsidR="001613ED" w:rsidRDefault="00E17196" w:rsidP="0081375E">
      <w:pPr>
        <w:pStyle w:val="a3"/>
        <w:ind w:leftChars="0" w:left="1040"/>
        <w:rPr>
          <w:rFonts w:cs="Courier"/>
          <w:kern w:val="0"/>
          <w:szCs w:val="26"/>
        </w:rPr>
      </w:pPr>
      <w:r>
        <w:rPr>
          <w:rFonts w:hint="eastAsia"/>
        </w:rPr>
        <w:t>・上記に</w:t>
      </w:r>
      <w:r w:rsidR="001613ED">
        <w:rPr>
          <w:rFonts w:ascii="ＭＳ 明朝" w:hAnsi="ＭＳ 明朝" w:cs="Courier" w:hint="eastAsia"/>
          <w:kern w:val="0"/>
          <w:szCs w:val="26"/>
        </w:rPr>
        <w:t>Ⅰ</w:t>
      </w:r>
      <w:r w:rsidR="001613ED" w:rsidRPr="00E17196">
        <w:rPr>
          <w:rFonts w:cs="Courier"/>
          <w:kern w:val="0"/>
          <w:szCs w:val="26"/>
        </w:rPr>
        <w:t>E</w:t>
      </w:r>
      <w:r w:rsidR="001613ED">
        <w:rPr>
          <w:rFonts w:cs="Courier" w:hint="eastAsia"/>
          <w:kern w:val="0"/>
          <w:szCs w:val="26"/>
        </w:rPr>
        <w:t>を加えた（</w:t>
      </w:r>
      <w:r w:rsidR="001613ED">
        <w:rPr>
          <w:rFonts w:ascii="ＭＳ 明朝" w:hAnsi="ＭＳ 明朝" w:cs="Courier" w:hint="eastAsia"/>
          <w:kern w:val="0"/>
          <w:szCs w:val="26"/>
        </w:rPr>
        <w:t>Ⅲ</w:t>
      </w:r>
      <w:r w:rsidR="001613ED" w:rsidRPr="001613ED">
        <w:rPr>
          <w:rFonts w:cs="Courier"/>
          <w:kern w:val="0"/>
          <w:szCs w:val="26"/>
        </w:rPr>
        <w:t>E</w:t>
      </w:r>
      <w:r w:rsidR="001613ED">
        <w:rPr>
          <w:rFonts w:cs="Courier" w:hint="eastAsia"/>
          <w:kern w:val="0"/>
          <w:szCs w:val="26"/>
        </w:rPr>
        <w:t>）と脾臓への侵襲を加えた（</w:t>
      </w:r>
      <w:r w:rsidR="001613ED">
        <w:rPr>
          <w:rFonts w:ascii="ＭＳ 明朝" w:hAnsi="ＭＳ 明朝" w:cs="Courier" w:hint="eastAsia"/>
          <w:kern w:val="0"/>
          <w:szCs w:val="26"/>
        </w:rPr>
        <w:t>Ⅲ</w:t>
      </w:r>
      <w:r w:rsidR="001613ED">
        <w:rPr>
          <w:rFonts w:cs="Courier"/>
          <w:kern w:val="0"/>
          <w:szCs w:val="26"/>
        </w:rPr>
        <w:t>S</w:t>
      </w:r>
      <w:r w:rsidR="001613ED">
        <w:rPr>
          <w:rFonts w:cs="Courier" w:hint="eastAsia"/>
          <w:kern w:val="0"/>
          <w:szCs w:val="26"/>
        </w:rPr>
        <w:t>）、又は</w:t>
      </w:r>
    </w:p>
    <w:p w:rsidR="00E17196" w:rsidRPr="001613ED" w:rsidRDefault="001613ED" w:rsidP="0081375E">
      <w:pPr>
        <w:pStyle w:val="a3"/>
        <w:ind w:leftChars="0" w:left="1040"/>
      </w:pPr>
      <w:r>
        <w:rPr>
          <w:rFonts w:hint="eastAsia"/>
        </w:rPr>
        <w:t xml:space="preserve">　その両方（</w:t>
      </w:r>
      <w:r>
        <w:rPr>
          <w:rFonts w:ascii="ＭＳ 明朝" w:hAnsi="ＭＳ 明朝" w:hint="eastAsia"/>
        </w:rPr>
        <w:t>Ⅲ</w:t>
      </w:r>
      <w:r>
        <w:t>SE</w:t>
      </w:r>
      <w:r>
        <w:rPr>
          <w:rFonts w:hint="eastAsia"/>
        </w:rPr>
        <w:t>）</w:t>
      </w:r>
    </w:p>
    <w:p w:rsidR="001613ED" w:rsidRDefault="001613ED" w:rsidP="0081375E">
      <w:pPr>
        <w:pStyle w:val="a3"/>
        <w:ind w:leftChars="0" w:left="1040"/>
      </w:pPr>
    </w:p>
    <w:p w:rsidR="001613ED" w:rsidRDefault="001613ED" w:rsidP="0081375E">
      <w:pPr>
        <w:pStyle w:val="a3"/>
        <w:ind w:leftChars="0" w:left="1040"/>
      </w:pPr>
      <w:r>
        <w:t>Stage</w:t>
      </w:r>
      <w:r>
        <w:rPr>
          <w:rFonts w:ascii="ＭＳ 明朝" w:hAnsi="ＭＳ 明朝" w:hint="eastAsia"/>
        </w:rPr>
        <w:t>Ⅳ</w:t>
      </w:r>
      <w:r>
        <w:rPr>
          <w:rFonts w:hint="eastAsia"/>
        </w:rPr>
        <w:t>：</w:t>
      </w:r>
    </w:p>
    <w:p w:rsidR="003E2624" w:rsidRDefault="001613ED" w:rsidP="0081375E">
      <w:pPr>
        <w:pStyle w:val="a3"/>
        <w:ind w:leftChars="0" w:left="1040"/>
      </w:pPr>
      <w:r>
        <w:rPr>
          <w:rFonts w:hint="eastAsia"/>
        </w:rPr>
        <w:t>・リンパ節病変の有無にかかわらず、リンパ節外臓器</w:t>
      </w:r>
      <w:r w:rsidR="003E2624">
        <w:rPr>
          <w:rFonts w:hint="eastAsia"/>
        </w:rPr>
        <w:t>（皮膚、骨髄、</w:t>
      </w:r>
    </w:p>
    <w:p w:rsidR="001613ED" w:rsidRDefault="003E2624" w:rsidP="003E2624">
      <w:pPr>
        <w:pStyle w:val="a3"/>
        <w:ind w:leftChars="0" w:left="1040"/>
      </w:pPr>
      <w:r>
        <w:rPr>
          <w:rFonts w:hint="eastAsia"/>
        </w:rPr>
        <w:t xml:space="preserve">　肝臓、中枢神経）</w:t>
      </w:r>
      <w:r w:rsidR="001613ED">
        <w:rPr>
          <w:rFonts w:hint="eastAsia"/>
        </w:rPr>
        <w:t>や部位のび慢性侵襲</w:t>
      </w:r>
    </w:p>
    <w:p w:rsidR="001613ED" w:rsidRDefault="001613ED" w:rsidP="0081375E">
      <w:pPr>
        <w:pStyle w:val="a3"/>
        <w:ind w:leftChars="0" w:left="1040"/>
      </w:pPr>
    </w:p>
    <w:p w:rsidR="001613ED" w:rsidRDefault="001613ED" w:rsidP="001613ED">
      <w:pPr>
        <w:pStyle w:val="a3"/>
        <w:ind w:leftChars="0" w:left="1040"/>
      </w:pPr>
      <w:r>
        <w:rPr>
          <w:rFonts w:hint="eastAsia"/>
        </w:rPr>
        <w:t>さらに各</w:t>
      </w:r>
      <w:r>
        <w:t>Stage</w:t>
      </w:r>
      <w:r>
        <w:rPr>
          <w:rFonts w:hint="eastAsia"/>
        </w:rPr>
        <w:t>を以下の症状が有る場合は</w:t>
      </w:r>
      <w:r>
        <w:t>B</w:t>
      </w:r>
      <w:r>
        <w:rPr>
          <w:rFonts w:hint="eastAsia"/>
        </w:rPr>
        <w:t>、無い場合は</w:t>
      </w:r>
      <w:r>
        <w:t>A</w:t>
      </w:r>
      <w:r>
        <w:rPr>
          <w:rFonts w:hint="eastAsia"/>
        </w:rPr>
        <w:t>と分類。</w:t>
      </w:r>
    </w:p>
    <w:p w:rsidR="001613ED" w:rsidRDefault="001613ED" w:rsidP="001613ED">
      <w:pPr>
        <w:pStyle w:val="a3"/>
        <w:ind w:leftChars="0" w:left="1040"/>
      </w:pPr>
      <w:r>
        <w:rPr>
          <w:rFonts w:hint="eastAsia"/>
        </w:rPr>
        <w:t>・６ヶ月間に</w:t>
      </w:r>
      <w:r>
        <w:t>-10</w:t>
      </w:r>
      <w:r>
        <w:rPr>
          <w:rFonts w:hint="eastAsia"/>
        </w:rPr>
        <w:t>％以上の体重減少</w:t>
      </w:r>
    </w:p>
    <w:p w:rsidR="001613ED" w:rsidRDefault="001613ED" w:rsidP="001613ED">
      <w:pPr>
        <w:pStyle w:val="a3"/>
        <w:ind w:leftChars="0" w:left="1040"/>
      </w:pPr>
      <w:r>
        <w:rPr>
          <w:rFonts w:hint="eastAsia"/>
        </w:rPr>
        <w:t>・１ヶ月間に</w:t>
      </w:r>
      <w:r>
        <w:t>38</w:t>
      </w:r>
      <w:r>
        <w:rPr>
          <w:rFonts w:hint="eastAsia"/>
        </w:rPr>
        <w:t>℃以上の発熱</w:t>
      </w:r>
    </w:p>
    <w:p w:rsidR="001613ED" w:rsidRDefault="001613ED" w:rsidP="001613ED">
      <w:pPr>
        <w:pStyle w:val="a3"/>
        <w:ind w:leftChars="0" w:left="1040"/>
      </w:pPr>
      <w:r>
        <w:rPr>
          <w:rFonts w:hint="eastAsia"/>
        </w:rPr>
        <w:t>・１ヶ月間に夜間盗汗</w:t>
      </w:r>
    </w:p>
    <w:p w:rsidR="001613ED" w:rsidRDefault="001613ED" w:rsidP="001613ED">
      <w:pPr>
        <w:pStyle w:val="a3"/>
        <w:ind w:leftChars="0" w:left="1040"/>
      </w:pPr>
    </w:p>
    <w:p w:rsidR="001613ED" w:rsidRDefault="001613ED" w:rsidP="001613ED">
      <w:pPr>
        <w:pStyle w:val="a3"/>
        <w:ind w:leftChars="0" w:left="1040"/>
      </w:pPr>
      <w:r>
        <w:t>Bulky disease</w:t>
      </w:r>
      <w:r>
        <w:rPr>
          <w:rFonts w:hint="eastAsia"/>
        </w:rPr>
        <w:t>：</w:t>
      </w:r>
    </w:p>
    <w:p w:rsidR="00F54BA1" w:rsidRDefault="00F54BA1" w:rsidP="001613ED">
      <w:pPr>
        <w:pStyle w:val="a3"/>
        <w:ind w:leftChars="0" w:left="1040"/>
      </w:pPr>
      <w:r>
        <w:rPr>
          <w:rFonts w:hint="eastAsia"/>
        </w:rPr>
        <w:t>・最大径</w:t>
      </w:r>
      <w:r>
        <w:t>10 cm</w:t>
      </w:r>
      <w:r>
        <w:rPr>
          <w:rFonts w:hint="eastAsia"/>
        </w:rPr>
        <w:t>以上</w:t>
      </w:r>
    </w:p>
    <w:p w:rsidR="00E17196" w:rsidRPr="00E17196" w:rsidRDefault="00F54BA1" w:rsidP="001613ED">
      <w:pPr>
        <w:pStyle w:val="a3"/>
        <w:ind w:leftChars="0" w:left="1040"/>
      </w:pPr>
      <w:r>
        <w:rPr>
          <w:rFonts w:hint="eastAsia"/>
        </w:rPr>
        <w:t>・胸部単純</w:t>
      </w:r>
      <w:r>
        <w:t>X-P</w:t>
      </w:r>
      <w:r>
        <w:rPr>
          <w:rFonts w:hint="eastAsia"/>
        </w:rPr>
        <w:t>で胸郭の</w:t>
      </w:r>
      <w:r>
        <w:t>1/3</w:t>
      </w:r>
      <w:r>
        <w:rPr>
          <w:rFonts w:hint="eastAsia"/>
        </w:rPr>
        <w:t>以上</w:t>
      </w:r>
    </w:p>
    <w:p w:rsidR="00010127" w:rsidRPr="00010127" w:rsidRDefault="00010127" w:rsidP="0081375E">
      <w:pPr>
        <w:pStyle w:val="a3"/>
        <w:ind w:leftChars="0" w:left="1040"/>
        <w:rPr>
          <w:b/>
        </w:rPr>
      </w:pPr>
    </w:p>
    <w:p w:rsidR="00E567AE" w:rsidRPr="00E567AE" w:rsidRDefault="00925A67" w:rsidP="00E567AE">
      <w:pPr>
        <w:pStyle w:val="a3"/>
        <w:numPr>
          <w:ilvl w:val="0"/>
          <w:numId w:val="24"/>
        </w:numPr>
        <w:ind w:leftChars="0"/>
        <w:rPr>
          <w:b/>
        </w:rPr>
      </w:pPr>
      <w:r>
        <w:rPr>
          <w:rFonts w:cs="Courier" w:hint="eastAsia"/>
          <w:b/>
          <w:kern w:val="0"/>
          <w:szCs w:val="26"/>
        </w:rPr>
        <w:t>非ホジキン</w:t>
      </w:r>
      <w:r w:rsidR="00010127" w:rsidRPr="00010127">
        <w:rPr>
          <w:rFonts w:ascii="Courier" w:hAnsi="Courier" w:cs="Courier"/>
          <w:b/>
          <w:kern w:val="0"/>
          <w:szCs w:val="26"/>
        </w:rPr>
        <w:t>リンパ腫の</w:t>
      </w:r>
      <w:r>
        <w:rPr>
          <w:rFonts w:ascii="Courier" w:hAnsi="Courier" w:cs="Courier" w:hint="eastAsia"/>
          <w:b/>
          <w:kern w:val="0"/>
          <w:szCs w:val="26"/>
        </w:rPr>
        <w:t>スタンダード療法に</w:t>
      </w:r>
      <w:r w:rsidRPr="00925A67">
        <w:rPr>
          <w:rFonts w:cs="Courier"/>
          <w:b/>
          <w:kern w:val="0"/>
          <w:szCs w:val="26"/>
        </w:rPr>
        <w:t>CHOP</w:t>
      </w:r>
      <w:r>
        <w:rPr>
          <w:rFonts w:ascii="Courier" w:hAnsi="Courier" w:cs="Courier" w:hint="eastAsia"/>
          <w:b/>
          <w:kern w:val="0"/>
          <w:szCs w:val="26"/>
        </w:rPr>
        <w:t>療法がある。最近はそれに抗</w:t>
      </w:r>
      <w:r w:rsidRPr="00925A67">
        <w:rPr>
          <w:rFonts w:cs="Courier"/>
          <w:b/>
          <w:kern w:val="0"/>
          <w:szCs w:val="26"/>
        </w:rPr>
        <w:t>CD20</w:t>
      </w:r>
      <w:r>
        <w:rPr>
          <w:rFonts w:ascii="Courier" w:hAnsi="Courier" w:cs="Courier" w:hint="eastAsia"/>
          <w:b/>
          <w:kern w:val="0"/>
          <w:szCs w:val="26"/>
        </w:rPr>
        <w:t>抗体を加えた、</w:t>
      </w:r>
      <w:r w:rsidRPr="00925A67">
        <w:rPr>
          <w:rFonts w:cs="Courier"/>
          <w:b/>
          <w:kern w:val="0"/>
          <w:szCs w:val="26"/>
        </w:rPr>
        <w:t>R-CHOP</w:t>
      </w:r>
      <w:r>
        <w:rPr>
          <w:rFonts w:ascii="Courier" w:hAnsi="Courier" w:cs="Courier" w:hint="eastAsia"/>
          <w:b/>
          <w:kern w:val="0"/>
          <w:szCs w:val="26"/>
        </w:rPr>
        <w:t>療法が行われている。</w:t>
      </w:r>
    </w:p>
    <w:p w:rsidR="00E567AE" w:rsidRDefault="00E567AE" w:rsidP="00E567AE">
      <w:pPr>
        <w:pStyle w:val="a3"/>
        <w:numPr>
          <w:ilvl w:val="0"/>
          <w:numId w:val="71"/>
        </w:numPr>
        <w:ind w:leftChars="0"/>
        <w:rPr>
          <w:rFonts w:cs="Courier"/>
          <w:b/>
          <w:kern w:val="0"/>
          <w:szCs w:val="26"/>
        </w:rPr>
      </w:pPr>
      <w:r w:rsidRPr="00925A67">
        <w:rPr>
          <w:rFonts w:cs="Courier"/>
          <w:b/>
          <w:kern w:val="0"/>
          <w:szCs w:val="26"/>
        </w:rPr>
        <w:t>CHO</w:t>
      </w:r>
      <w:r>
        <w:rPr>
          <w:rFonts w:cs="Courier"/>
          <w:b/>
          <w:kern w:val="0"/>
          <w:szCs w:val="26"/>
        </w:rPr>
        <w:t>P</w:t>
      </w:r>
      <w:r>
        <w:rPr>
          <w:rFonts w:cs="Courier" w:hint="eastAsia"/>
          <w:b/>
          <w:kern w:val="0"/>
          <w:szCs w:val="26"/>
        </w:rPr>
        <w:t>療法中に注意すべき合併症・副作用を簡潔にまとめなさい。</w:t>
      </w:r>
    </w:p>
    <w:p w:rsidR="00E567AE" w:rsidRDefault="00E567AE" w:rsidP="00E567AE">
      <w:pPr>
        <w:pStyle w:val="a3"/>
        <w:ind w:leftChars="0" w:left="1480"/>
        <w:rPr>
          <w:rFonts w:cs="Courier"/>
          <w:b/>
          <w:kern w:val="0"/>
          <w:szCs w:val="26"/>
        </w:rPr>
      </w:pPr>
      <w:r>
        <w:rPr>
          <w:rFonts w:cs="Courier" w:hint="eastAsia"/>
          <w:b/>
          <w:kern w:val="0"/>
          <w:szCs w:val="26"/>
        </w:rPr>
        <w:t>注意）</w:t>
      </w:r>
      <w:r>
        <w:rPr>
          <w:rFonts w:cs="Courier"/>
          <w:b/>
          <w:kern w:val="0"/>
          <w:szCs w:val="26"/>
        </w:rPr>
        <w:t>CHOP</w:t>
      </w:r>
      <w:r>
        <w:rPr>
          <w:rFonts w:cs="Courier" w:hint="eastAsia"/>
          <w:b/>
          <w:kern w:val="0"/>
          <w:szCs w:val="26"/>
        </w:rPr>
        <w:t>とは、シクロフォスファミド、ビンクリスチン、</w:t>
      </w:r>
    </w:p>
    <w:p w:rsidR="00E567AE" w:rsidRDefault="00E567AE" w:rsidP="00E567AE">
      <w:pPr>
        <w:pStyle w:val="a3"/>
        <w:ind w:leftChars="0" w:left="1480"/>
        <w:rPr>
          <w:rFonts w:cs="Courier"/>
          <w:b/>
          <w:kern w:val="0"/>
          <w:szCs w:val="26"/>
        </w:rPr>
      </w:pPr>
      <w:r>
        <w:rPr>
          <w:rFonts w:cs="Courier" w:hint="eastAsia"/>
          <w:b/>
          <w:kern w:val="0"/>
          <w:szCs w:val="26"/>
        </w:rPr>
        <w:t xml:space="preserve">　　ドキソルビシン（アドリアマイシン）、ブレドニソロン</w:t>
      </w:r>
    </w:p>
    <w:p w:rsidR="00E567AE" w:rsidRDefault="00E567AE" w:rsidP="00E567AE">
      <w:pPr>
        <w:pStyle w:val="a3"/>
        <w:ind w:leftChars="0" w:left="1480"/>
        <w:rPr>
          <w:rFonts w:cs="Courier"/>
          <w:b/>
          <w:kern w:val="0"/>
          <w:szCs w:val="26"/>
        </w:rPr>
      </w:pPr>
    </w:p>
    <w:p w:rsidR="00C05B27" w:rsidRDefault="00C05B27" w:rsidP="00E567AE">
      <w:pPr>
        <w:pStyle w:val="a3"/>
        <w:ind w:leftChars="0" w:left="1480"/>
        <w:rPr>
          <w:rFonts w:cs="Courier"/>
          <w:kern w:val="0"/>
          <w:szCs w:val="26"/>
        </w:rPr>
      </w:pPr>
      <w:r>
        <w:rPr>
          <w:rFonts w:cs="Courier" w:hint="eastAsia"/>
          <w:kern w:val="0"/>
          <w:szCs w:val="26"/>
        </w:rPr>
        <w:t>＊</w:t>
      </w:r>
      <w:r>
        <w:rPr>
          <w:rFonts w:cs="Courier"/>
          <w:kern w:val="0"/>
          <w:szCs w:val="26"/>
        </w:rPr>
        <w:t>08</w:t>
      </w:r>
      <w:r>
        <w:rPr>
          <w:rFonts w:cs="Courier" w:hint="eastAsia"/>
          <w:kern w:val="0"/>
          <w:szCs w:val="26"/>
        </w:rPr>
        <w:t>年度問題４（２）、</w:t>
      </w:r>
      <w:r>
        <w:rPr>
          <w:rFonts w:cs="Courier"/>
          <w:kern w:val="0"/>
          <w:szCs w:val="26"/>
        </w:rPr>
        <w:t>07</w:t>
      </w:r>
      <w:r>
        <w:rPr>
          <w:rFonts w:cs="Courier" w:hint="eastAsia"/>
          <w:kern w:val="0"/>
          <w:szCs w:val="26"/>
        </w:rPr>
        <w:t>年度問題３（２）（</w:t>
      </w:r>
      <w:r>
        <w:rPr>
          <w:rFonts w:cs="Courier"/>
          <w:kern w:val="0"/>
          <w:szCs w:val="26"/>
        </w:rPr>
        <w:t>B</w:t>
      </w:r>
      <w:r>
        <w:rPr>
          <w:rFonts w:cs="Courier" w:hint="eastAsia"/>
          <w:kern w:val="0"/>
          <w:szCs w:val="26"/>
        </w:rPr>
        <w:t>）と同問題。</w:t>
      </w:r>
    </w:p>
    <w:p w:rsidR="00E567AE" w:rsidRDefault="00E567AE" w:rsidP="00E567AE">
      <w:pPr>
        <w:pStyle w:val="a3"/>
        <w:ind w:leftChars="0" w:left="1480"/>
        <w:rPr>
          <w:rFonts w:cs="Courier"/>
          <w:b/>
          <w:kern w:val="0"/>
          <w:szCs w:val="26"/>
        </w:rPr>
      </w:pPr>
    </w:p>
    <w:p w:rsidR="00E567AE" w:rsidRDefault="00E567AE" w:rsidP="00E567AE">
      <w:pPr>
        <w:pStyle w:val="a3"/>
        <w:numPr>
          <w:ilvl w:val="0"/>
          <w:numId w:val="71"/>
        </w:numPr>
        <w:ind w:leftChars="0"/>
        <w:rPr>
          <w:b/>
        </w:rPr>
      </w:pPr>
      <w:r>
        <w:rPr>
          <w:rFonts w:hint="eastAsia"/>
          <w:b/>
        </w:rPr>
        <w:t>図を参考に、抗</w:t>
      </w:r>
      <w:r>
        <w:rPr>
          <w:b/>
        </w:rPr>
        <w:t>CD20</w:t>
      </w:r>
      <w:r>
        <w:rPr>
          <w:rFonts w:hint="eastAsia"/>
          <w:b/>
        </w:rPr>
        <w:t>抗体（リツキシマブ）の作用機序を説明しなさい。</w:t>
      </w:r>
    </w:p>
    <w:p w:rsidR="00E567AE" w:rsidRDefault="00E567AE" w:rsidP="00E567AE">
      <w:pPr>
        <w:pStyle w:val="a3"/>
        <w:ind w:leftChars="0" w:left="1480"/>
        <w:rPr>
          <w:b/>
        </w:rPr>
      </w:pPr>
      <w:r>
        <w:rPr>
          <w:rFonts w:hint="eastAsia"/>
          <w:b/>
          <w:noProof/>
        </w:rPr>
        <w:drawing>
          <wp:inline distT="0" distB="0" distL="0" distR="0">
            <wp:extent cx="3776883" cy="1336675"/>
            <wp:effectExtent l="25400" t="0" r="7717" b="0"/>
            <wp:docPr id="21" name="図 4"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6.png"/>
                    <pic:cNvPicPr>
                      <a:picLocks noChangeAspect="1" noChangeArrowheads="1"/>
                    </pic:cNvPicPr>
                  </pic:nvPicPr>
                  <pic:blipFill>
                    <a:blip r:embed="rId38"/>
                    <a:srcRect/>
                    <a:stretch>
                      <a:fillRect/>
                    </a:stretch>
                  </pic:blipFill>
                  <pic:spPr bwMode="auto">
                    <a:xfrm>
                      <a:off x="0" y="0"/>
                      <a:ext cx="3796320" cy="1343554"/>
                    </a:xfrm>
                    <a:prstGeom prst="rect">
                      <a:avLst/>
                    </a:prstGeom>
                    <a:noFill/>
                    <a:ln w="9525">
                      <a:noFill/>
                      <a:miter lim="800000"/>
                      <a:headEnd/>
                      <a:tailEnd/>
                    </a:ln>
                  </pic:spPr>
                </pic:pic>
              </a:graphicData>
            </a:graphic>
          </wp:inline>
        </w:drawing>
      </w:r>
    </w:p>
    <w:p w:rsidR="00F54BA1" w:rsidRDefault="00F54BA1" w:rsidP="00E567AE">
      <w:pPr>
        <w:pStyle w:val="a3"/>
        <w:ind w:leftChars="0" w:left="1480"/>
        <w:rPr>
          <w:b/>
        </w:rPr>
      </w:pPr>
    </w:p>
    <w:p w:rsidR="00F54BA1" w:rsidRDefault="00F54BA1" w:rsidP="00F54BA1">
      <w:pPr>
        <w:pStyle w:val="a3"/>
        <w:ind w:leftChars="0" w:left="1480"/>
      </w:pPr>
      <w:r w:rsidRPr="00402792">
        <w:rPr>
          <w:rFonts w:hint="eastAsia"/>
        </w:rPr>
        <w:t>・</w:t>
      </w:r>
      <w:r w:rsidRPr="00402792">
        <w:t>CDC</w:t>
      </w:r>
      <w:r>
        <w:rPr>
          <w:rFonts w:hint="eastAsia"/>
        </w:rPr>
        <w:t>：補体結合による古典的経路活性化（→溶解）</w:t>
      </w:r>
    </w:p>
    <w:p w:rsidR="00F54BA1" w:rsidRPr="00402792" w:rsidRDefault="00F54BA1" w:rsidP="00F54BA1">
      <w:pPr>
        <w:pStyle w:val="a3"/>
        <w:ind w:leftChars="0" w:left="1480"/>
      </w:pPr>
      <w:r>
        <w:rPr>
          <w:rFonts w:hint="eastAsia"/>
        </w:rPr>
        <w:t xml:space="preserve">　　　　オプソニン作用による貧食</w:t>
      </w:r>
    </w:p>
    <w:p w:rsidR="00F54BA1" w:rsidRPr="00402792" w:rsidRDefault="00F54BA1" w:rsidP="00F54BA1">
      <w:pPr>
        <w:pStyle w:val="a3"/>
        <w:ind w:leftChars="0" w:left="1480"/>
      </w:pPr>
      <w:r w:rsidRPr="00402792">
        <w:rPr>
          <w:rFonts w:hint="eastAsia"/>
        </w:rPr>
        <w:t>・</w:t>
      </w:r>
      <w:r w:rsidRPr="00402792">
        <w:t>ADCC</w:t>
      </w:r>
      <w:r>
        <w:rPr>
          <w:rFonts w:hint="eastAsia"/>
        </w:rPr>
        <w:t>：抗体を認識した</w:t>
      </w:r>
      <w:r>
        <w:t>T</w:t>
      </w:r>
      <w:r>
        <w:rPr>
          <w:rFonts w:hint="eastAsia"/>
        </w:rPr>
        <w:t>細胞や</w:t>
      </w:r>
      <w:r>
        <w:t>NK</w:t>
      </w:r>
      <w:r>
        <w:rPr>
          <w:rFonts w:hint="eastAsia"/>
        </w:rPr>
        <w:t>細胞による細胞傷害</w:t>
      </w:r>
    </w:p>
    <w:p w:rsidR="00F54BA1" w:rsidRPr="00402792" w:rsidRDefault="00F54BA1" w:rsidP="00F54BA1">
      <w:pPr>
        <w:pStyle w:val="a3"/>
        <w:ind w:leftChars="0" w:left="1480"/>
      </w:pPr>
      <w:r w:rsidRPr="00402792">
        <w:rPr>
          <w:rFonts w:hint="eastAsia"/>
        </w:rPr>
        <w:t>・アポトーシス誘導</w:t>
      </w:r>
    </w:p>
    <w:p w:rsidR="00F54BA1" w:rsidRPr="00402792" w:rsidRDefault="00F54BA1" w:rsidP="00F54BA1">
      <w:pPr>
        <w:pStyle w:val="a3"/>
        <w:ind w:leftChars="0" w:left="1480"/>
      </w:pPr>
      <w:r w:rsidRPr="00402792">
        <w:rPr>
          <w:rFonts w:hint="eastAsia"/>
        </w:rPr>
        <w:t>・直接的な細胞増殖抑制</w:t>
      </w:r>
    </w:p>
    <w:p w:rsidR="00E567AE" w:rsidRPr="00E567AE" w:rsidRDefault="00E567AE" w:rsidP="00E567AE">
      <w:pPr>
        <w:pStyle w:val="a3"/>
        <w:ind w:leftChars="0" w:left="1480"/>
        <w:rPr>
          <w:b/>
        </w:rPr>
      </w:pPr>
    </w:p>
    <w:p w:rsidR="00E567AE" w:rsidRDefault="00E567AE" w:rsidP="0092064C">
      <w:pPr>
        <w:pStyle w:val="a3"/>
        <w:numPr>
          <w:ilvl w:val="0"/>
          <w:numId w:val="22"/>
        </w:numPr>
        <w:ind w:leftChars="0"/>
        <w:rPr>
          <w:b/>
        </w:rPr>
      </w:pPr>
      <w:r>
        <w:rPr>
          <w:rFonts w:hint="eastAsia"/>
          <w:b/>
        </w:rPr>
        <w:t>以下の小問に答えなさい。</w:t>
      </w:r>
    </w:p>
    <w:p w:rsidR="00A0561E" w:rsidRPr="00A0561E" w:rsidRDefault="00E567AE" w:rsidP="00E567AE">
      <w:pPr>
        <w:pStyle w:val="a3"/>
        <w:numPr>
          <w:ilvl w:val="0"/>
          <w:numId w:val="72"/>
        </w:numPr>
        <w:ind w:leftChars="0"/>
        <w:rPr>
          <w:b/>
        </w:rPr>
      </w:pPr>
      <w:r>
        <w:rPr>
          <w:rFonts w:ascii="Courier" w:hAnsi="Courier" w:cs="Courier" w:hint="eastAsia"/>
          <w:b/>
          <w:kern w:val="0"/>
          <w:szCs w:val="26"/>
        </w:rPr>
        <w:t>下記</w:t>
      </w:r>
      <w:r w:rsidRPr="00E567AE">
        <w:rPr>
          <w:rFonts w:ascii="Courier" w:hAnsi="Courier" w:cs="Courier"/>
          <w:b/>
          <w:kern w:val="0"/>
          <w:szCs w:val="26"/>
        </w:rPr>
        <w:t>の図（血小板の活性化の図）を用いて</w:t>
      </w:r>
      <w:r w:rsidRPr="00E567AE">
        <w:rPr>
          <w:rFonts w:cs="Courier"/>
          <w:b/>
          <w:kern w:val="0"/>
          <w:szCs w:val="26"/>
        </w:rPr>
        <w:t>Bernard-Soulier</w:t>
      </w:r>
      <w:r>
        <w:rPr>
          <w:rFonts w:ascii="Courier" w:hAnsi="Courier" w:cs="Courier"/>
          <w:b/>
          <w:kern w:val="0"/>
          <w:szCs w:val="26"/>
        </w:rPr>
        <w:t>症候群</w:t>
      </w:r>
      <w:r w:rsidRPr="00010127">
        <w:rPr>
          <w:rFonts w:ascii="Courier" w:hAnsi="Courier" w:cs="Courier"/>
          <w:b/>
          <w:kern w:val="0"/>
          <w:szCs w:val="26"/>
        </w:rPr>
        <w:t>および</w:t>
      </w:r>
      <w:r w:rsidRPr="00010127">
        <w:rPr>
          <w:rFonts w:cs="Courier"/>
          <w:b/>
          <w:kern w:val="0"/>
          <w:szCs w:val="26"/>
        </w:rPr>
        <w:t>von Willebrand</w:t>
      </w:r>
      <w:r w:rsidRPr="00010127">
        <w:rPr>
          <w:rFonts w:ascii="Courier" w:hAnsi="Courier" w:cs="Courier"/>
          <w:b/>
          <w:kern w:val="0"/>
          <w:szCs w:val="26"/>
        </w:rPr>
        <w:t>病</w:t>
      </w:r>
      <w:r>
        <w:rPr>
          <w:rFonts w:ascii="Courier" w:hAnsi="Courier" w:cs="Courier" w:hint="eastAsia"/>
          <w:b/>
          <w:kern w:val="0"/>
          <w:szCs w:val="26"/>
        </w:rPr>
        <w:t>では何故</w:t>
      </w:r>
      <w:r w:rsidRPr="00010127">
        <w:rPr>
          <w:rFonts w:ascii="Courier" w:hAnsi="Courier" w:cs="Courier"/>
          <w:b/>
          <w:kern w:val="0"/>
          <w:szCs w:val="26"/>
        </w:rPr>
        <w:t>出血傾向を</w:t>
      </w:r>
      <w:r>
        <w:rPr>
          <w:rFonts w:ascii="Courier" w:hAnsi="Courier" w:cs="Courier" w:hint="eastAsia"/>
          <w:b/>
          <w:kern w:val="0"/>
          <w:szCs w:val="26"/>
        </w:rPr>
        <w:t>来すのか説明しなさい。</w:t>
      </w:r>
    </w:p>
    <w:p w:rsidR="00A0561E" w:rsidRDefault="00A0561E" w:rsidP="00A0561E">
      <w:pPr>
        <w:pStyle w:val="a3"/>
        <w:ind w:leftChars="0" w:left="1040"/>
        <w:rPr>
          <w:rFonts w:ascii="Courier" w:hAnsi="Courier" w:cs="Courier"/>
          <w:b/>
          <w:kern w:val="0"/>
          <w:szCs w:val="26"/>
        </w:rPr>
      </w:pPr>
      <w:r>
        <w:rPr>
          <w:rFonts w:ascii="Courier" w:hAnsi="Courier" w:cs="Courier" w:hint="eastAsia"/>
          <w:b/>
          <w:noProof/>
          <w:kern w:val="0"/>
          <w:szCs w:val="26"/>
        </w:rPr>
        <w:drawing>
          <wp:inline distT="0" distB="0" distL="0" distR="0">
            <wp:extent cx="2858135" cy="2694144"/>
            <wp:effectExtent l="25400" t="0" r="12065" b="0"/>
            <wp:docPr id="22" name="図 5" descr="::ピクチャ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8.png"/>
                    <pic:cNvPicPr>
                      <a:picLocks noChangeAspect="1" noChangeArrowheads="1"/>
                    </pic:cNvPicPr>
                  </pic:nvPicPr>
                  <pic:blipFill>
                    <a:blip r:embed="rId16"/>
                    <a:srcRect/>
                    <a:stretch>
                      <a:fillRect/>
                    </a:stretch>
                  </pic:blipFill>
                  <pic:spPr bwMode="auto">
                    <a:xfrm>
                      <a:off x="0" y="0"/>
                      <a:ext cx="2874433" cy="2709507"/>
                    </a:xfrm>
                    <a:prstGeom prst="rect">
                      <a:avLst/>
                    </a:prstGeom>
                    <a:noFill/>
                    <a:ln w="9525">
                      <a:noFill/>
                      <a:miter lim="800000"/>
                      <a:headEnd/>
                      <a:tailEnd/>
                    </a:ln>
                  </pic:spPr>
                </pic:pic>
              </a:graphicData>
            </a:graphic>
          </wp:inline>
        </w:drawing>
      </w:r>
    </w:p>
    <w:p w:rsidR="00A0561E" w:rsidRDefault="00A0561E" w:rsidP="00A0561E">
      <w:pPr>
        <w:pStyle w:val="a3"/>
        <w:ind w:leftChars="0" w:left="1040"/>
        <w:rPr>
          <w:rFonts w:ascii="Courier" w:hAnsi="Courier" w:cs="Courier"/>
          <w:b/>
          <w:kern w:val="0"/>
          <w:szCs w:val="26"/>
        </w:rPr>
      </w:pPr>
    </w:p>
    <w:p w:rsidR="00600343" w:rsidRPr="00600343" w:rsidRDefault="00600343" w:rsidP="00600343">
      <w:pPr>
        <w:pStyle w:val="a3"/>
        <w:numPr>
          <w:ilvl w:val="0"/>
          <w:numId w:val="38"/>
        </w:numPr>
        <w:ind w:leftChars="0"/>
        <w:rPr>
          <w:rFonts w:cs="Courier"/>
          <w:kern w:val="0"/>
          <w:szCs w:val="26"/>
        </w:rPr>
      </w:pPr>
      <w:r w:rsidRPr="00600343">
        <w:rPr>
          <w:rFonts w:cs="Courier"/>
          <w:kern w:val="0"/>
          <w:szCs w:val="26"/>
        </w:rPr>
        <w:t>Bemard-Soulier</w:t>
      </w:r>
      <w:r w:rsidRPr="00600343">
        <w:rPr>
          <w:rFonts w:cs="Courier" w:hint="eastAsia"/>
          <w:kern w:val="0"/>
          <w:szCs w:val="26"/>
        </w:rPr>
        <w:t>症候群</w:t>
      </w:r>
    </w:p>
    <w:p w:rsidR="00F756FE" w:rsidRDefault="00600343" w:rsidP="00F756FE">
      <w:pPr>
        <w:ind w:left="1040"/>
        <w:rPr>
          <w:rFonts w:cs="Courier"/>
          <w:kern w:val="0"/>
          <w:szCs w:val="26"/>
        </w:rPr>
      </w:pPr>
      <w:r>
        <w:rPr>
          <w:rFonts w:cs="Courier"/>
          <w:kern w:val="0"/>
          <w:szCs w:val="26"/>
        </w:rPr>
        <w:t>GP</w:t>
      </w:r>
      <w:r>
        <w:rPr>
          <w:rFonts w:ascii="ＭＳ 明朝" w:hAnsi="ＭＳ 明朝" w:cs="Courier" w:hint="eastAsia"/>
          <w:kern w:val="0"/>
          <w:szCs w:val="26"/>
        </w:rPr>
        <w:t>Ⅰ</w:t>
      </w:r>
      <w:r>
        <w:rPr>
          <w:rFonts w:cs="Courier"/>
          <w:kern w:val="0"/>
          <w:szCs w:val="26"/>
        </w:rPr>
        <w:t>b/</w:t>
      </w:r>
      <w:r>
        <w:rPr>
          <w:rFonts w:ascii="ＭＳ 明朝" w:hAnsi="ＭＳ 明朝" w:cs="Courier" w:hint="eastAsia"/>
          <w:kern w:val="0"/>
          <w:szCs w:val="26"/>
        </w:rPr>
        <w:t>Ⅸ（</w:t>
      </w:r>
      <w:r w:rsidRPr="00D821B3">
        <w:rPr>
          <w:rFonts w:cs="Courier"/>
          <w:kern w:val="0"/>
          <w:szCs w:val="26"/>
        </w:rPr>
        <w:t>vWF</w:t>
      </w:r>
      <w:r>
        <w:rPr>
          <w:rFonts w:cs="Courier" w:hint="eastAsia"/>
          <w:kern w:val="0"/>
          <w:szCs w:val="26"/>
        </w:rPr>
        <w:t>受容体）の欠損</w:t>
      </w:r>
      <w:r w:rsidR="00F756FE">
        <w:rPr>
          <w:rFonts w:cs="Courier" w:hint="eastAsia"/>
          <w:kern w:val="0"/>
          <w:szCs w:val="26"/>
        </w:rPr>
        <w:t>により一次血栓形成不全が生じ、出血傾向を示す。</w:t>
      </w:r>
    </w:p>
    <w:p w:rsidR="00600343" w:rsidRPr="00F756FE" w:rsidRDefault="00F756FE" w:rsidP="00F756FE">
      <w:pPr>
        <w:ind w:left="1040"/>
        <w:rPr>
          <w:rFonts w:cs="Courier"/>
          <w:kern w:val="0"/>
          <w:szCs w:val="26"/>
        </w:rPr>
      </w:pPr>
      <w:r>
        <w:rPr>
          <w:rFonts w:cs="Courier" w:hint="eastAsia"/>
          <w:kern w:val="0"/>
          <w:szCs w:val="26"/>
        </w:rPr>
        <w:t>高ずり応力（</w:t>
      </w:r>
      <w:r>
        <w:rPr>
          <w:rFonts w:cs="Courier"/>
          <w:kern w:val="0"/>
          <w:szCs w:val="26"/>
        </w:rPr>
        <w:t>shear stress</w:t>
      </w:r>
      <w:r>
        <w:rPr>
          <w:rFonts w:cs="Courier" w:hint="eastAsia"/>
          <w:kern w:val="0"/>
          <w:szCs w:val="26"/>
        </w:rPr>
        <w:t>）下では、血管内皮細胞の損傷により露出したコラーゲンに結合した</w:t>
      </w:r>
      <w:r>
        <w:rPr>
          <w:rFonts w:cs="Courier"/>
          <w:kern w:val="0"/>
          <w:szCs w:val="26"/>
        </w:rPr>
        <w:t>vWF</w:t>
      </w:r>
      <w:r>
        <w:rPr>
          <w:rFonts w:cs="Courier" w:hint="eastAsia"/>
          <w:kern w:val="0"/>
          <w:szCs w:val="26"/>
        </w:rPr>
        <w:t>と血小板</w:t>
      </w:r>
      <w:r>
        <w:rPr>
          <w:rFonts w:cs="Courier"/>
          <w:kern w:val="0"/>
          <w:szCs w:val="26"/>
        </w:rPr>
        <w:t>GP</w:t>
      </w:r>
      <w:r>
        <w:rPr>
          <w:rFonts w:ascii="ＭＳ 明朝" w:hAnsi="ＭＳ 明朝" w:cs="Courier" w:hint="eastAsia"/>
          <w:kern w:val="0"/>
          <w:szCs w:val="26"/>
        </w:rPr>
        <w:t>Ⅰ</w:t>
      </w:r>
      <w:r>
        <w:rPr>
          <w:rFonts w:cs="Courier"/>
          <w:kern w:val="0"/>
          <w:szCs w:val="26"/>
        </w:rPr>
        <w:t>b/</w:t>
      </w:r>
      <w:r>
        <w:rPr>
          <w:rFonts w:ascii="ＭＳ 明朝" w:hAnsi="ＭＳ 明朝" w:cs="Courier" w:hint="eastAsia"/>
          <w:kern w:val="0"/>
          <w:szCs w:val="26"/>
        </w:rPr>
        <w:t>Ⅸ両者に形態変化が起こり、両者は結合する。このシグナルが</w:t>
      </w:r>
      <w:r w:rsidRPr="00F756FE">
        <w:rPr>
          <w:rFonts w:cs="Courier"/>
          <w:kern w:val="0"/>
          <w:szCs w:val="26"/>
        </w:rPr>
        <w:t>Ca</w:t>
      </w:r>
      <w:r>
        <w:rPr>
          <w:rFonts w:cs="Courier"/>
          <w:kern w:val="0"/>
          <w:szCs w:val="26"/>
          <w:vertAlign w:val="superscript"/>
        </w:rPr>
        <w:t>2</w:t>
      </w:r>
      <w:r>
        <w:rPr>
          <w:rFonts w:cs="Courier" w:hint="eastAsia"/>
          <w:kern w:val="0"/>
          <w:szCs w:val="26"/>
          <w:vertAlign w:val="superscript"/>
        </w:rPr>
        <w:t>＋</w:t>
      </w:r>
      <w:r>
        <w:rPr>
          <w:rFonts w:cs="Courier" w:hint="eastAsia"/>
          <w:kern w:val="0"/>
          <w:szCs w:val="26"/>
        </w:rPr>
        <w:t>濃度の上昇を誘導し、</w:t>
      </w:r>
      <w:r>
        <w:rPr>
          <w:rFonts w:cs="Courier"/>
          <w:kern w:val="0"/>
          <w:szCs w:val="26"/>
        </w:rPr>
        <w:t>GP</w:t>
      </w:r>
      <w:r w:rsidR="00697DFD">
        <w:rPr>
          <w:rFonts w:ascii="ＭＳ 明朝" w:hAnsi="ＭＳ 明朝" w:cs="Courier" w:hint="eastAsia"/>
          <w:kern w:val="0"/>
          <w:szCs w:val="26"/>
        </w:rPr>
        <w:t>Ⅱ</w:t>
      </w:r>
      <w:r w:rsidR="00697DFD">
        <w:rPr>
          <w:rFonts w:cs="Courier"/>
          <w:kern w:val="0"/>
          <w:szCs w:val="26"/>
        </w:rPr>
        <w:t>b/</w:t>
      </w:r>
      <w:r w:rsidR="00697DFD">
        <w:rPr>
          <w:rFonts w:ascii="ＭＳ 明朝" w:hAnsi="ＭＳ 明朝" w:cs="Courier" w:hint="eastAsia"/>
          <w:kern w:val="0"/>
          <w:szCs w:val="26"/>
        </w:rPr>
        <w:t>Ⅲ</w:t>
      </w:r>
      <w:r w:rsidR="00697DFD">
        <w:rPr>
          <w:rFonts w:cs="Courier"/>
          <w:kern w:val="0"/>
          <w:szCs w:val="26"/>
        </w:rPr>
        <w:t>a</w:t>
      </w:r>
      <w:r w:rsidR="00697DFD">
        <w:rPr>
          <w:rFonts w:cs="Courier" w:hint="eastAsia"/>
          <w:kern w:val="0"/>
          <w:szCs w:val="26"/>
        </w:rPr>
        <w:t>複合体を形成する。結果、</w:t>
      </w:r>
      <w:r w:rsidR="00697DFD">
        <w:rPr>
          <w:rFonts w:cs="Courier"/>
          <w:kern w:val="0"/>
          <w:szCs w:val="26"/>
        </w:rPr>
        <w:t>vWF</w:t>
      </w:r>
      <w:r w:rsidR="00697DFD">
        <w:rPr>
          <w:rFonts w:cs="Courier" w:hint="eastAsia"/>
          <w:kern w:val="0"/>
          <w:szCs w:val="26"/>
        </w:rPr>
        <w:t>及びフィブリノゲンが結合した架橋構造が形成され、血小板凝集が生じる。</w:t>
      </w:r>
    </w:p>
    <w:p w:rsidR="00600343" w:rsidRDefault="00697DFD" w:rsidP="00600343">
      <w:pPr>
        <w:ind w:left="1040"/>
      </w:pPr>
      <w:r w:rsidRPr="00600343">
        <w:rPr>
          <w:rFonts w:cs="Courier"/>
          <w:kern w:val="0"/>
          <w:szCs w:val="26"/>
        </w:rPr>
        <w:t>Bemard-Soulier</w:t>
      </w:r>
      <w:r w:rsidRPr="00600343">
        <w:rPr>
          <w:rFonts w:cs="Courier" w:hint="eastAsia"/>
          <w:kern w:val="0"/>
          <w:szCs w:val="26"/>
        </w:rPr>
        <w:t>症候群</w:t>
      </w:r>
      <w:r>
        <w:rPr>
          <w:rFonts w:cs="Courier" w:hint="eastAsia"/>
          <w:kern w:val="0"/>
          <w:szCs w:val="26"/>
        </w:rPr>
        <w:t>ではこの過程に障害が生じているのである。</w:t>
      </w:r>
    </w:p>
    <w:p w:rsidR="006E03DE" w:rsidRPr="00600343" w:rsidRDefault="006E03DE" w:rsidP="00600343">
      <w:pPr>
        <w:ind w:left="1040"/>
      </w:pPr>
    </w:p>
    <w:p w:rsidR="006E03DE" w:rsidRDefault="006E03DE" w:rsidP="006E03DE">
      <w:pPr>
        <w:pStyle w:val="a3"/>
        <w:numPr>
          <w:ilvl w:val="0"/>
          <w:numId w:val="38"/>
        </w:numPr>
        <w:ind w:leftChars="0"/>
      </w:pPr>
      <w:r>
        <w:rPr>
          <w:rFonts w:hint="eastAsia"/>
        </w:rPr>
        <w:t>フォンビレブランド病</w:t>
      </w:r>
    </w:p>
    <w:p w:rsidR="006E03DE" w:rsidRDefault="006E03DE" w:rsidP="006E03DE">
      <w:pPr>
        <w:ind w:left="1040"/>
      </w:pPr>
      <w:r>
        <w:t>vWF</w:t>
      </w:r>
      <w:r>
        <w:rPr>
          <w:rFonts w:hint="eastAsia"/>
        </w:rPr>
        <w:t>の量的あるいは質的欠陥に起因し、血小板粘着機能及び凝固内因系が共に障害され、出血傾向</w:t>
      </w:r>
      <w:r w:rsidR="00F756FE">
        <w:rPr>
          <w:rFonts w:hint="eastAsia"/>
        </w:rPr>
        <w:t>を示す</w:t>
      </w:r>
      <w:r>
        <w:rPr>
          <w:rFonts w:hint="eastAsia"/>
        </w:rPr>
        <w:t>。</w:t>
      </w:r>
    </w:p>
    <w:p w:rsidR="006E03DE" w:rsidRDefault="006E03DE" w:rsidP="006E03DE">
      <w:pPr>
        <w:ind w:left="1040"/>
        <w:rPr>
          <w:rFonts w:eastAsiaTheme="minorEastAsia" w:cs="Times"/>
          <w:szCs w:val="32"/>
        </w:rPr>
      </w:pPr>
      <w:r w:rsidRPr="004117DF">
        <w:rPr>
          <w:rFonts w:eastAsiaTheme="minorEastAsia" w:cs="Times"/>
          <w:szCs w:val="32"/>
        </w:rPr>
        <w:t>vWF</w:t>
      </w:r>
      <w:r w:rsidRPr="004117DF">
        <w:rPr>
          <w:rFonts w:eastAsiaTheme="minorEastAsia" w:cs="Times"/>
          <w:szCs w:val="32"/>
        </w:rPr>
        <w:t>は血管内皮細胞で産生され、血漿に分泌される。その機能は一次止血</w:t>
      </w:r>
      <w:r>
        <w:rPr>
          <w:rFonts w:eastAsiaTheme="minorEastAsia" w:cs="Times" w:hint="eastAsia"/>
          <w:szCs w:val="32"/>
        </w:rPr>
        <w:t>（</w:t>
      </w:r>
      <w:r w:rsidRPr="004117DF">
        <w:rPr>
          <w:rFonts w:eastAsiaTheme="minorEastAsia" w:cs="Times"/>
          <w:szCs w:val="32"/>
        </w:rPr>
        <w:t>血小板膜上の糖タンパク</w:t>
      </w:r>
      <w:r w:rsidRPr="004117DF">
        <w:rPr>
          <w:rFonts w:eastAsiaTheme="minorEastAsia" w:cs="Times"/>
          <w:szCs w:val="32"/>
        </w:rPr>
        <w:t xml:space="preserve"> GPIb </w:t>
      </w:r>
      <w:r>
        <w:rPr>
          <w:rFonts w:eastAsiaTheme="minorEastAsia" w:cs="Times"/>
          <w:szCs w:val="32"/>
        </w:rPr>
        <w:t>と露出した血管内皮のコラーゲンとの双方に結合し</w:t>
      </w:r>
      <w:r w:rsidRPr="004117DF">
        <w:rPr>
          <w:rFonts w:eastAsiaTheme="minorEastAsia" w:cs="Times"/>
          <w:szCs w:val="32"/>
        </w:rPr>
        <w:t>、血小板を血管内皮へと粘着させる</w:t>
      </w:r>
      <w:r>
        <w:rPr>
          <w:rFonts w:eastAsiaTheme="minorEastAsia" w:cs="Times" w:hint="eastAsia"/>
          <w:szCs w:val="32"/>
        </w:rPr>
        <w:t>）</w:t>
      </w:r>
      <w:r w:rsidRPr="004117DF">
        <w:rPr>
          <w:rFonts w:eastAsiaTheme="minorEastAsia" w:cs="Times"/>
          <w:szCs w:val="32"/>
        </w:rPr>
        <w:t>において血小板の粘着と担うと</w:t>
      </w:r>
      <w:r>
        <w:rPr>
          <w:rFonts w:eastAsiaTheme="minorEastAsia" w:cs="Times" w:hint="eastAsia"/>
          <w:szCs w:val="32"/>
        </w:rPr>
        <w:t>共に</w:t>
      </w:r>
      <w:r w:rsidRPr="004117DF">
        <w:rPr>
          <w:rFonts w:eastAsiaTheme="minorEastAsia" w:cs="Times"/>
          <w:szCs w:val="32"/>
        </w:rPr>
        <w:t>、</w:t>
      </w:r>
      <w:r>
        <w:rPr>
          <w:rFonts w:ascii="ＭＳ 明朝" w:hAnsi="ＭＳ 明朝" w:cs="Times" w:hint="eastAsia"/>
          <w:szCs w:val="32"/>
        </w:rPr>
        <w:t>Ⅷ</w:t>
      </w:r>
      <w:r w:rsidRPr="004117DF">
        <w:rPr>
          <w:rFonts w:eastAsiaTheme="minorEastAsia" w:cs="Times"/>
          <w:szCs w:val="32"/>
        </w:rPr>
        <w:t>因子と結合して内因凝固系を活性化</w:t>
      </w:r>
      <w:r>
        <w:rPr>
          <w:rFonts w:eastAsiaTheme="minorEastAsia" w:cs="Times" w:hint="eastAsia"/>
          <w:szCs w:val="32"/>
        </w:rPr>
        <w:t>（</w:t>
      </w:r>
      <w:r>
        <w:rPr>
          <w:rFonts w:ascii="ＭＳ 明朝" w:hAnsi="ＭＳ 明朝" w:cs="Times" w:hint="eastAsia"/>
          <w:szCs w:val="32"/>
        </w:rPr>
        <w:t>Ⅷ</w:t>
      </w:r>
      <w:r w:rsidRPr="004117DF">
        <w:rPr>
          <w:rFonts w:eastAsiaTheme="minorEastAsia" w:cs="Times"/>
          <w:szCs w:val="32"/>
        </w:rPr>
        <w:t>因子と結合し、これを活性化することで凝固内因系を作動</w:t>
      </w:r>
      <w:r>
        <w:rPr>
          <w:rFonts w:eastAsiaTheme="minorEastAsia" w:cs="Times" w:hint="eastAsia"/>
          <w:szCs w:val="32"/>
        </w:rPr>
        <w:t>）</w:t>
      </w:r>
      <w:r w:rsidRPr="004117DF">
        <w:rPr>
          <w:rFonts w:eastAsiaTheme="minorEastAsia" w:cs="Times"/>
          <w:szCs w:val="32"/>
        </w:rPr>
        <w:t>する作用も併せ持つ。</w:t>
      </w:r>
    </w:p>
    <w:p w:rsidR="006E03DE" w:rsidRPr="004117DF" w:rsidRDefault="006E03DE" w:rsidP="006E03DE">
      <w:pPr>
        <w:ind w:left="1040"/>
      </w:pPr>
      <w:r w:rsidRPr="004117DF">
        <w:rPr>
          <w:rFonts w:eastAsiaTheme="minorEastAsia" w:cs="Times"/>
          <w:szCs w:val="32"/>
        </w:rPr>
        <w:t>つまり、</w:t>
      </w:r>
      <w:r w:rsidRPr="004117DF">
        <w:rPr>
          <w:rFonts w:eastAsiaTheme="minorEastAsia" w:cs="Times"/>
          <w:szCs w:val="32"/>
        </w:rPr>
        <w:t>vWF</w:t>
      </w:r>
      <w:r w:rsidRPr="004117DF">
        <w:rPr>
          <w:rFonts w:eastAsiaTheme="minorEastAsia" w:cs="Times"/>
          <w:szCs w:val="32"/>
        </w:rPr>
        <w:t>が欠損すると</w:t>
      </w:r>
      <w:r>
        <w:rPr>
          <w:rFonts w:ascii="ＭＳ 明朝" w:hAnsi="ＭＳ 明朝" w:cs="Times" w:hint="eastAsia"/>
          <w:szCs w:val="32"/>
        </w:rPr>
        <w:t>Ⅷ</w:t>
      </w:r>
      <w:r w:rsidRPr="004117DF">
        <w:rPr>
          <w:rFonts w:eastAsiaTheme="minorEastAsia" w:cs="Times"/>
          <w:szCs w:val="32"/>
        </w:rPr>
        <w:t>因子が遊離型となって分解されるので、血小板による一次止血機構ならびに凝固内因系が障害され</w:t>
      </w:r>
      <w:r>
        <w:rPr>
          <w:rFonts w:eastAsiaTheme="minorEastAsia" w:cs="Times" w:hint="eastAsia"/>
          <w:szCs w:val="32"/>
        </w:rPr>
        <w:t>出血傾向に陥る</w:t>
      </w:r>
      <w:r w:rsidRPr="004117DF">
        <w:rPr>
          <w:rFonts w:eastAsiaTheme="minorEastAsia" w:cs="Times"/>
          <w:szCs w:val="32"/>
        </w:rPr>
        <w:t>。</w:t>
      </w:r>
    </w:p>
    <w:p w:rsidR="006E03DE" w:rsidRDefault="006E03DE" w:rsidP="006E03DE">
      <w:pPr>
        <w:ind w:left="1040"/>
        <w:rPr>
          <w:b/>
        </w:rPr>
      </w:pPr>
    </w:p>
    <w:p w:rsidR="006E03DE" w:rsidRPr="006E03DE" w:rsidRDefault="006E03DE" w:rsidP="00A0561E">
      <w:pPr>
        <w:pStyle w:val="a3"/>
        <w:ind w:leftChars="0" w:left="1040"/>
        <w:rPr>
          <w:rFonts w:cs="Courier"/>
          <w:b/>
          <w:kern w:val="0"/>
          <w:szCs w:val="26"/>
        </w:rPr>
      </w:pPr>
      <w:r w:rsidRPr="006E03DE">
        <w:rPr>
          <w:rFonts w:cs="Courier"/>
          <w:b/>
          <w:kern w:val="0"/>
          <w:szCs w:val="26"/>
        </w:rPr>
        <w:t>Point!</w:t>
      </w:r>
    </w:p>
    <w:p w:rsidR="006E03DE" w:rsidRDefault="006E03DE" w:rsidP="006E03DE">
      <w:pPr>
        <w:pStyle w:val="a3"/>
        <w:numPr>
          <w:ilvl w:val="0"/>
          <w:numId w:val="38"/>
        </w:numPr>
        <w:ind w:leftChars="0"/>
      </w:pPr>
      <w:r>
        <w:rPr>
          <w:rFonts w:hint="eastAsia"/>
        </w:rPr>
        <w:t>血小板無力症</w:t>
      </w:r>
    </w:p>
    <w:p w:rsidR="006E03DE" w:rsidRDefault="006E03DE" w:rsidP="006E03DE">
      <w:pPr>
        <w:ind w:left="1040"/>
        <w:rPr>
          <w:rFonts w:eastAsiaTheme="minorEastAsia" w:cs="Times"/>
          <w:color w:val="000000" w:themeColor="text1"/>
          <w:szCs w:val="32"/>
        </w:rPr>
      </w:pPr>
      <w:r>
        <w:t>CD41</w:t>
      </w:r>
      <w:r>
        <w:rPr>
          <w:rFonts w:hint="eastAsia"/>
        </w:rPr>
        <w:t>に起因した、</w:t>
      </w:r>
      <w:r w:rsidRPr="00C21C7C">
        <w:rPr>
          <w:rFonts w:eastAsiaTheme="minorEastAsia" w:cs="Times"/>
          <w:color w:val="000000" w:themeColor="text1"/>
          <w:szCs w:val="32"/>
        </w:rPr>
        <w:t>先天的な</w:t>
      </w:r>
      <w:r w:rsidRPr="00C21C7C">
        <w:rPr>
          <w:rFonts w:eastAsiaTheme="minorEastAsia" w:cs="Times"/>
          <w:color w:val="000000" w:themeColor="text1"/>
          <w:szCs w:val="32"/>
        </w:rPr>
        <w:t xml:space="preserve"> GP</w:t>
      </w:r>
      <w:r>
        <w:rPr>
          <w:rFonts w:ascii="ＭＳ 明朝" w:hAnsi="ＭＳ 明朝" w:cs="Times" w:hint="eastAsia"/>
          <w:color w:val="000000" w:themeColor="text1"/>
          <w:szCs w:val="32"/>
        </w:rPr>
        <w:t>Ⅱ</w:t>
      </w:r>
      <w:r w:rsidRPr="00C21C7C">
        <w:rPr>
          <w:rFonts w:eastAsiaTheme="minorEastAsia" w:cs="Times"/>
          <w:color w:val="000000" w:themeColor="text1"/>
          <w:szCs w:val="32"/>
        </w:rPr>
        <w:t>b/</w:t>
      </w:r>
      <w:r>
        <w:rPr>
          <w:rFonts w:ascii="ＭＳ 明朝" w:hAnsi="ＭＳ 明朝" w:cs="Times" w:hint="eastAsia"/>
          <w:color w:val="000000" w:themeColor="text1"/>
          <w:szCs w:val="32"/>
        </w:rPr>
        <w:t>Ⅲ</w:t>
      </w:r>
      <w:r w:rsidRPr="00C21C7C">
        <w:rPr>
          <w:rFonts w:eastAsiaTheme="minorEastAsia" w:cs="Times"/>
          <w:color w:val="000000" w:themeColor="text1"/>
          <w:szCs w:val="32"/>
        </w:rPr>
        <w:t>a</w:t>
      </w:r>
      <w:r w:rsidRPr="00C21C7C">
        <w:rPr>
          <w:rFonts w:eastAsiaTheme="minorEastAsia" w:cs="Times"/>
          <w:color w:val="000000" w:themeColor="text1"/>
          <w:szCs w:val="32"/>
        </w:rPr>
        <w:t>複合体の量的あるいは質的異常の</w:t>
      </w:r>
      <w:r>
        <w:rPr>
          <w:rFonts w:eastAsiaTheme="minorEastAsia" w:cs="Times" w:hint="eastAsia"/>
          <w:color w:val="000000" w:themeColor="text1"/>
          <w:szCs w:val="32"/>
        </w:rPr>
        <w:t>為</w:t>
      </w:r>
      <w:r w:rsidRPr="00C21C7C">
        <w:rPr>
          <w:rFonts w:eastAsiaTheme="minorEastAsia" w:cs="Times"/>
          <w:color w:val="000000" w:themeColor="text1"/>
          <w:szCs w:val="32"/>
        </w:rPr>
        <w:t>、血小板の凝集反応が障害され、出血傾向</w:t>
      </w:r>
      <w:r w:rsidR="00F756FE">
        <w:rPr>
          <w:rFonts w:eastAsiaTheme="minorEastAsia" w:cs="Times" w:hint="eastAsia"/>
          <w:color w:val="000000" w:themeColor="text1"/>
          <w:szCs w:val="32"/>
        </w:rPr>
        <w:t>を示す</w:t>
      </w:r>
      <w:r>
        <w:rPr>
          <w:rFonts w:eastAsiaTheme="minorEastAsia" w:cs="Times" w:hint="eastAsia"/>
          <w:color w:val="000000" w:themeColor="text1"/>
          <w:szCs w:val="32"/>
        </w:rPr>
        <w:t>。</w:t>
      </w:r>
    </w:p>
    <w:p w:rsidR="006E03DE" w:rsidRDefault="006E03DE" w:rsidP="006E03DE">
      <w:pPr>
        <w:ind w:left="1040"/>
        <w:rPr>
          <w:rFonts w:eastAsiaTheme="minorEastAsia" w:cs="Times"/>
          <w:szCs w:val="32"/>
        </w:rPr>
      </w:pPr>
      <w:r>
        <w:rPr>
          <w:rFonts w:eastAsiaTheme="minorEastAsia" w:cs="Times"/>
          <w:szCs w:val="32"/>
        </w:rPr>
        <w:t>正常な血小板</w:t>
      </w:r>
      <w:r>
        <w:rPr>
          <w:rFonts w:eastAsiaTheme="minorEastAsia" w:cs="Times" w:hint="eastAsia"/>
          <w:szCs w:val="32"/>
        </w:rPr>
        <w:t>が</w:t>
      </w:r>
      <w:r w:rsidRPr="004117DF">
        <w:rPr>
          <w:rFonts w:eastAsiaTheme="minorEastAsia" w:cs="Times"/>
          <w:szCs w:val="32"/>
        </w:rPr>
        <w:t>ADP</w:t>
      </w:r>
      <w:r w:rsidRPr="004117DF">
        <w:rPr>
          <w:rFonts w:eastAsiaTheme="minorEastAsia" w:cs="Times"/>
          <w:szCs w:val="32"/>
        </w:rPr>
        <w:t>やトロンビンなどによって活性化されると</w:t>
      </w:r>
      <w:r w:rsidRPr="004117DF">
        <w:rPr>
          <w:rFonts w:eastAsiaTheme="minorEastAsia" w:cs="Times"/>
          <w:szCs w:val="32"/>
        </w:rPr>
        <w:t>GPIIb/IIIa</w:t>
      </w:r>
      <w:r w:rsidRPr="004117DF">
        <w:rPr>
          <w:rFonts w:eastAsiaTheme="minorEastAsia" w:cs="Times"/>
          <w:szCs w:val="32"/>
        </w:rPr>
        <w:t>複合体は構造変化を起こし、血小板のフィブリノゲンとの結合部位を露出させ</w:t>
      </w:r>
      <w:r>
        <w:rPr>
          <w:rFonts w:eastAsiaTheme="minorEastAsia" w:cs="Times" w:hint="eastAsia"/>
          <w:szCs w:val="32"/>
        </w:rPr>
        <w:t>るので</w:t>
      </w:r>
      <w:r w:rsidRPr="004117DF">
        <w:rPr>
          <w:rFonts w:eastAsiaTheme="minorEastAsia" w:cs="Times"/>
          <w:szCs w:val="32"/>
        </w:rPr>
        <w:t>、血小板</w:t>
      </w:r>
      <w:r>
        <w:rPr>
          <w:rFonts w:eastAsiaTheme="minorEastAsia" w:cs="Times" w:hint="eastAsia"/>
          <w:szCs w:val="32"/>
        </w:rPr>
        <w:t>同士</w:t>
      </w:r>
      <w:r>
        <w:rPr>
          <w:rFonts w:eastAsiaTheme="minorEastAsia" w:cs="Times"/>
          <w:szCs w:val="32"/>
        </w:rPr>
        <w:t>がフィブリノゲンによって架橋され</w:t>
      </w:r>
      <w:r w:rsidRPr="004117DF">
        <w:rPr>
          <w:rFonts w:eastAsiaTheme="minorEastAsia" w:cs="Times"/>
          <w:szCs w:val="32"/>
        </w:rPr>
        <w:t>互いに凝集する。</w:t>
      </w:r>
    </w:p>
    <w:p w:rsidR="006E03DE" w:rsidRPr="004117DF" w:rsidRDefault="006E03DE" w:rsidP="006E03DE">
      <w:pPr>
        <w:ind w:left="1040"/>
        <w:rPr>
          <w:color w:val="000000" w:themeColor="text1"/>
        </w:rPr>
      </w:pPr>
      <w:r>
        <w:rPr>
          <w:rFonts w:hint="eastAsia"/>
        </w:rPr>
        <w:t>血小板無力症</w:t>
      </w:r>
      <w:r w:rsidRPr="004117DF">
        <w:rPr>
          <w:rFonts w:eastAsiaTheme="minorEastAsia" w:cs="Times"/>
          <w:szCs w:val="32"/>
        </w:rPr>
        <w:t>では</w:t>
      </w:r>
      <w:r w:rsidRPr="004117DF">
        <w:rPr>
          <w:rFonts w:eastAsiaTheme="minorEastAsia" w:cs="Times"/>
          <w:szCs w:val="32"/>
        </w:rPr>
        <w:t>GPIIb/IIIa</w:t>
      </w:r>
      <w:r w:rsidRPr="004117DF">
        <w:rPr>
          <w:rFonts w:eastAsiaTheme="minorEastAsia" w:cs="Times"/>
          <w:szCs w:val="32"/>
        </w:rPr>
        <w:t>複合体の量的ある</w:t>
      </w:r>
      <w:r>
        <w:rPr>
          <w:rFonts w:eastAsiaTheme="minorEastAsia" w:cs="Times"/>
          <w:szCs w:val="32"/>
        </w:rPr>
        <w:t>いは質的異常の</w:t>
      </w:r>
      <w:r>
        <w:rPr>
          <w:rFonts w:eastAsiaTheme="minorEastAsia" w:cs="Times" w:hint="eastAsia"/>
          <w:szCs w:val="32"/>
        </w:rPr>
        <w:t>為</w:t>
      </w:r>
      <w:r>
        <w:rPr>
          <w:rFonts w:eastAsiaTheme="minorEastAsia" w:cs="Times"/>
          <w:szCs w:val="32"/>
        </w:rPr>
        <w:t>、コラーゲンに対する血小板凝集能が低下</w:t>
      </w:r>
      <w:r>
        <w:rPr>
          <w:rFonts w:eastAsiaTheme="minorEastAsia" w:cs="Times" w:hint="eastAsia"/>
          <w:szCs w:val="32"/>
        </w:rPr>
        <w:t>し、結果、出血傾向に陥るのである</w:t>
      </w:r>
      <w:r w:rsidRPr="004117DF">
        <w:rPr>
          <w:rFonts w:eastAsiaTheme="minorEastAsia" w:cs="Times"/>
          <w:szCs w:val="32"/>
        </w:rPr>
        <w:t>。</w:t>
      </w:r>
    </w:p>
    <w:p w:rsidR="00600343" w:rsidRDefault="00600343" w:rsidP="006E03DE">
      <w:pPr>
        <w:ind w:left="1040"/>
        <w:rPr>
          <w:color w:val="000000" w:themeColor="text1"/>
        </w:rPr>
      </w:pPr>
    </w:p>
    <w:p w:rsidR="006E03DE" w:rsidRPr="00600343" w:rsidRDefault="00600343" w:rsidP="00600343">
      <w:pPr>
        <w:ind w:left="1040"/>
        <w:rPr>
          <w:rFonts w:cs="Courier"/>
          <w:b/>
          <w:kern w:val="0"/>
          <w:szCs w:val="26"/>
        </w:rPr>
      </w:pPr>
      <w:r>
        <w:rPr>
          <w:rFonts w:hint="eastAsia"/>
          <w:b/>
          <w:color w:val="000000" w:themeColor="text1"/>
        </w:rPr>
        <w:t>３疾患（血小板無力症、</w:t>
      </w:r>
      <w:r w:rsidRPr="00D821B3">
        <w:rPr>
          <w:rFonts w:cs="Courier"/>
          <w:b/>
          <w:kern w:val="0"/>
          <w:szCs w:val="26"/>
        </w:rPr>
        <w:t>Bemard-Soulier</w:t>
      </w:r>
      <w:r>
        <w:rPr>
          <w:rFonts w:cs="Courier" w:hint="eastAsia"/>
          <w:b/>
          <w:kern w:val="0"/>
          <w:szCs w:val="26"/>
        </w:rPr>
        <w:t>症候群、フォンビレブランド病）の対比</w:t>
      </w:r>
    </w:p>
    <w:p w:rsidR="00D821B3" w:rsidRDefault="00D821B3" w:rsidP="00A0561E">
      <w:pPr>
        <w:pStyle w:val="a3"/>
        <w:ind w:leftChars="0" w:left="1040"/>
        <w:rPr>
          <w:rFonts w:ascii="Courier" w:hAnsi="Courier" w:cs="Courier"/>
          <w:b/>
          <w:kern w:val="0"/>
          <w:szCs w:val="26"/>
        </w:rPr>
      </w:pPr>
      <w:r>
        <w:rPr>
          <w:rFonts w:ascii="Courier" w:hAnsi="Courier" w:cs="Courier" w:hint="eastAsia"/>
          <w:b/>
          <w:noProof/>
          <w:kern w:val="0"/>
          <w:szCs w:val="26"/>
        </w:rPr>
        <w:drawing>
          <wp:inline distT="0" distB="0" distL="0" distR="0">
            <wp:extent cx="2400935" cy="2534734"/>
            <wp:effectExtent l="25400" t="0" r="12065" b="0"/>
            <wp:docPr id="29" name="図 3"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7.png"/>
                    <pic:cNvPicPr>
                      <a:picLocks noChangeAspect="1" noChangeArrowheads="1"/>
                    </pic:cNvPicPr>
                  </pic:nvPicPr>
                  <pic:blipFill>
                    <a:blip r:embed="rId39"/>
                    <a:srcRect/>
                    <a:stretch>
                      <a:fillRect/>
                    </a:stretch>
                  </pic:blipFill>
                  <pic:spPr bwMode="auto">
                    <a:xfrm>
                      <a:off x="0" y="0"/>
                      <a:ext cx="2401882" cy="2535734"/>
                    </a:xfrm>
                    <a:prstGeom prst="rect">
                      <a:avLst/>
                    </a:prstGeom>
                    <a:noFill/>
                    <a:ln w="9525">
                      <a:noFill/>
                      <a:miter lim="800000"/>
                      <a:headEnd/>
                      <a:tailEnd/>
                    </a:ln>
                  </pic:spPr>
                </pic:pic>
              </a:graphicData>
            </a:graphic>
          </wp:inline>
        </w:drawing>
      </w:r>
    </w:p>
    <w:p w:rsidR="00D821B3" w:rsidRDefault="00D821B3" w:rsidP="00D821B3">
      <w:pPr>
        <w:pStyle w:val="a3"/>
        <w:numPr>
          <w:ilvl w:val="0"/>
          <w:numId w:val="74"/>
        </w:numPr>
        <w:ind w:leftChars="0"/>
        <w:rPr>
          <w:rFonts w:ascii="Courier" w:hAnsi="Courier" w:cs="Courier"/>
          <w:b/>
          <w:kern w:val="0"/>
          <w:szCs w:val="26"/>
        </w:rPr>
      </w:pPr>
      <w:r>
        <w:rPr>
          <w:rFonts w:ascii="Courier" w:hAnsi="Courier" w:cs="Courier" w:hint="eastAsia"/>
          <w:b/>
          <w:kern w:val="0"/>
          <w:szCs w:val="26"/>
        </w:rPr>
        <w:t>血小板無力症</w:t>
      </w:r>
    </w:p>
    <w:p w:rsidR="00D821B3" w:rsidRDefault="00D821B3" w:rsidP="00D821B3">
      <w:pPr>
        <w:ind w:left="1040"/>
        <w:rPr>
          <w:rFonts w:cs="Courier"/>
          <w:kern w:val="0"/>
          <w:szCs w:val="26"/>
        </w:rPr>
      </w:pPr>
      <w:r>
        <w:rPr>
          <w:rFonts w:ascii="Courier" w:hAnsi="Courier" w:cs="Courier" w:hint="eastAsia"/>
          <w:kern w:val="0"/>
          <w:szCs w:val="26"/>
        </w:rPr>
        <w:t>・</w:t>
      </w:r>
      <w:r w:rsidRPr="00D821B3">
        <w:rPr>
          <w:rFonts w:cs="Courier"/>
          <w:kern w:val="0"/>
          <w:szCs w:val="26"/>
        </w:rPr>
        <w:t>GP</w:t>
      </w:r>
      <w:r>
        <w:rPr>
          <w:rFonts w:ascii="ＭＳ 明朝" w:hAnsi="ＭＳ 明朝" w:cs="Courier" w:hint="eastAsia"/>
          <w:kern w:val="0"/>
          <w:szCs w:val="26"/>
        </w:rPr>
        <w:t>Ⅱ</w:t>
      </w:r>
      <w:r>
        <w:rPr>
          <w:rFonts w:cs="Courier"/>
          <w:kern w:val="0"/>
          <w:szCs w:val="26"/>
        </w:rPr>
        <w:t>b/</w:t>
      </w:r>
      <w:r>
        <w:rPr>
          <w:rFonts w:ascii="ＭＳ 明朝" w:hAnsi="ＭＳ 明朝" w:cs="Courier" w:hint="eastAsia"/>
          <w:kern w:val="0"/>
          <w:szCs w:val="26"/>
        </w:rPr>
        <w:t>Ⅲ</w:t>
      </w:r>
      <w:r>
        <w:rPr>
          <w:rFonts w:cs="Courier"/>
          <w:kern w:val="0"/>
          <w:szCs w:val="26"/>
        </w:rPr>
        <w:t>a</w:t>
      </w:r>
      <w:r>
        <w:rPr>
          <w:rFonts w:cs="Courier" w:hint="eastAsia"/>
          <w:kern w:val="0"/>
          <w:szCs w:val="26"/>
        </w:rPr>
        <w:t>（フィブリノゲン受容体）の欠損</w:t>
      </w:r>
    </w:p>
    <w:p w:rsidR="00D821B3" w:rsidRPr="00D821B3" w:rsidRDefault="00D821B3" w:rsidP="00D821B3">
      <w:pPr>
        <w:ind w:left="1040"/>
        <w:rPr>
          <w:rFonts w:cs="Courier"/>
          <w:kern w:val="0"/>
          <w:szCs w:val="26"/>
        </w:rPr>
      </w:pPr>
      <w:r>
        <w:rPr>
          <w:rFonts w:cs="Courier" w:hint="eastAsia"/>
          <w:kern w:val="0"/>
          <w:szCs w:val="26"/>
        </w:rPr>
        <w:t>・</w:t>
      </w:r>
      <w:r>
        <w:rPr>
          <w:rFonts w:cs="Courier"/>
          <w:kern w:val="0"/>
          <w:szCs w:val="26"/>
        </w:rPr>
        <w:t>ADP</w:t>
      </w:r>
      <w:r>
        <w:rPr>
          <w:rFonts w:cs="Courier" w:hint="eastAsia"/>
          <w:kern w:val="0"/>
          <w:szCs w:val="26"/>
        </w:rPr>
        <w:t>、コラーゲン凝集能低下</w:t>
      </w:r>
    </w:p>
    <w:p w:rsidR="00D821B3" w:rsidRDefault="00D821B3" w:rsidP="00D821B3">
      <w:pPr>
        <w:pStyle w:val="a3"/>
        <w:numPr>
          <w:ilvl w:val="0"/>
          <w:numId w:val="74"/>
        </w:numPr>
        <w:ind w:leftChars="0"/>
        <w:rPr>
          <w:rFonts w:cs="Courier"/>
          <w:b/>
          <w:kern w:val="0"/>
          <w:szCs w:val="26"/>
        </w:rPr>
      </w:pPr>
      <w:r w:rsidRPr="00D821B3">
        <w:rPr>
          <w:rFonts w:cs="Courier"/>
          <w:b/>
          <w:kern w:val="0"/>
          <w:szCs w:val="26"/>
        </w:rPr>
        <w:t>Bemard-Soulier</w:t>
      </w:r>
      <w:r>
        <w:rPr>
          <w:rFonts w:cs="Courier" w:hint="eastAsia"/>
          <w:b/>
          <w:kern w:val="0"/>
          <w:szCs w:val="26"/>
        </w:rPr>
        <w:t>症候群</w:t>
      </w:r>
    </w:p>
    <w:p w:rsidR="00D821B3" w:rsidRDefault="00D821B3" w:rsidP="00D821B3">
      <w:pPr>
        <w:ind w:left="1040"/>
        <w:rPr>
          <w:rFonts w:cs="Courier"/>
          <w:kern w:val="0"/>
          <w:szCs w:val="26"/>
        </w:rPr>
      </w:pPr>
      <w:r>
        <w:rPr>
          <w:rFonts w:cs="Courier" w:hint="eastAsia"/>
          <w:kern w:val="0"/>
          <w:szCs w:val="26"/>
        </w:rPr>
        <w:t>・</w:t>
      </w:r>
      <w:r>
        <w:rPr>
          <w:rFonts w:cs="Courier"/>
          <w:kern w:val="0"/>
          <w:szCs w:val="26"/>
        </w:rPr>
        <w:t>GP</w:t>
      </w:r>
      <w:r>
        <w:rPr>
          <w:rFonts w:ascii="ＭＳ 明朝" w:hAnsi="ＭＳ 明朝" w:cs="Courier" w:hint="eastAsia"/>
          <w:kern w:val="0"/>
          <w:szCs w:val="26"/>
        </w:rPr>
        <w:t>Ⅰ</w:t>
      </w:r>
      <w:r>
        <w:rPr>
          <w:rFonts w:cs="Courier"/>
          <w:kern w:val="0"/>
          <w:szCs w:val="26"/>
        </w:rPr>
        <w:t>b/</w:t>
      </w:r>
      <w:r>
        <w:rPr>
          <w:rFonts w:ascii="ＭＳ 明朝" w:hAnsi="ＭＳ 明朝" w:cs="Courier" w:hint="eastAsia"/>
          <w:kern w:val="0"/>
          <w:szCs w:val="26"/>
        </w:rPr>
        <w:t>Ⅸ（</w:t>
      </w:r>
      <w:r w:rsidRPr="00D821B3">
        <w:rPr>
          <w:rFonts w:cs="Courier"/>
          <w:kern w:val="0"/>
          <w:szCs w:val="26"/>
        </w:rPr>
        <w:t>vWF</w:t>
      </w:r>
      <w:r>
        <w:rPr>
          <w:rFonts w:cs="Courier" w:hint="eastAsia"/>
          <w:kern w:val="0"/>
          <w:szCs w:val="26"/>
        </w:rPr>
        <w:t>受容体）の欠損</w:t>
      </w:r>
    </w:p>
    <w:p w:rsidR="00D821B3" w:rsidRPr="00D821B3" w:rsidRDefault="00D821B3" w:rsidP="00D821B3">
      <w:pPr>
        <w:ind w:left="1040"/>
        <w:rPr>
          <w:rFonts w:cs="Courier"/>
          <w:kern w:val="0"/>
          <w:szCs w:val="26"/>
        </w:rPr>
      </w:pPr>
      <w:r>
        <w:rPr>
          <w:rFonts w:cs="Courier" w:hint="eastAsia"/>
          <w:kern w:val="0"/>
          <w:szCs w:val="26"/>
        </w:rPr>
        <w:t>・リストステチン</w:t>
      </w:r>
      <w:r w:rsidR="00600343">
        <w:rPr>
          <w:rFonts w:cs="Courier" w:hint="eastAsia"/>
          <w:kern w:val="0"/>
          <w:szCs w:val="26"/>
        </w:rPr>
        <w:t>凝集低下（</w:t>
      </w:r>
      <w:r w:rsidR="00600343">
        <w:rPr>
          <w:rFonts w:cs="Courier"/>
          <w:kern w:val="0"/>
          <w:szCs w:val="26"/>
        </w:rPr>
        <w:t>ADP</w:t>
      </w:r>
      <w:r w:rsidR="00600343">
        <w:rPr>
          <w:rFonts w:cs="Courier" w:hint="eastAsia"/>
          <w:kern w:val="0"/>
          <w:szCs w:val="26"/>
        </w:rPr>
        <w:t>凝集正常）</w:t>
      </w:r>
    </w:p>
    <w:p w:rsidR="006E03DE" w:rsidRPr="00D821B3" w:rsidRDefault="00D821B3" w:rsidP="00D821B3">
      <w:pPr>
        <w:pStyle w:val="a3"/>
        <w:numPr>
          <w:ilvl w:val="0"/>
          <w:numId w:val="74"/>
        </w:numPr>
        <w:ind w:leftChars="0"/>
        <w:rPr>
          <w:rFonts w:cs="Courier"/>
          <w:b/>
          <w:kern w:val="0"/>
          <w:szCs w:val="26"/>
        </w:rPr>
      </w:pPr>
      <w:r>
        <w:rPr>
          <w:rFonts w:cs="Courier" w:hint="eastAsia"/>
          <w:b/>
          <w:kern w:val="0"/>
          <w:szCs w:val="26"/>
        </w:rPr>
        <w:t>フォンビレブランド病（</w:t>
      </w:r>
      <w:r>
        <w:rPr>
          <w:rFonts w:cs="Courier"/>
          <w:b/>
          <w:kern w:val="0"/>
          <w:szCs w:val="26"/>
        </w:rPr>
        <w:t>vWD</w:t>
      </w:r>
      <w:r>
        <w:rPr>
          <w:rFonts w:cs="Courier" w:hint="eastAsia"/>
          <w:b/>
          <w:kern w:val="0"/>
          <w:szCs w:val="26"/>
        </w:rPr>
        <w:t>）</w:t>
      </w:r>
    </w:p>
    <w:p w:rsidR="00600343" w:rsidRDefault="00600343" w:rsidP="00A0561E">
      <w:pPr>
        <w:pStyle w:val="a3"/>
        <w:ind w:leftChars="0" w:left="1040"/>
        <w:rPr>
          <w:rFonts w:cs="Courier"/>
          <w:kern w:val="0"/>
          <w:szCs w:val="26"/>
        </w:rPr>
      </w:pPr>
      <w:r>
        <w:rPr>
          <w:rFonts w:ascii="Courier" w:hAnsi="Courier" w:cs="Courier" w:hint="eastAsia"/>
          <w:kern w:val="0"/>
          <w:szCs w:val="26"/>
        </w:rPr>
        <w:t>・</w:t>
      </w:r>
      <w:r w:rsidRPr="00600343">
        <w:rPr>
          <w:rFonts w:cs="Courier"/>
          <w:kern w:val="0"/>
          <w:szCs w:val="26"/>
        </w:rPr>
        <w:t>vWF</w:t>
      </w:r>
      <w:r>
        <w:rPr>
          <w:rFonts w:cs="Courier" w:hint="eastAsia"/>
          <w:kern w:val="0"/>
          <w:szCs w:val="26"/>
        </w:rPr>
        <w:t>の欠損</w:t>
      </w:r>
    </w:p>
    <w:p w:rsidR="00A0561E" w:rsidRPr="00600343" w:rsidRDefault="00600343" w:rsidP="00A0561E">
      <w:pPr>
        <w:pStyle w:val="a3"/>
        <w:ind w:leftChars="0" w:left="1040"/>
        <w:rPr>
          <w:rFonts w:cs="Courier"/>
          <w:kern w:val="0"/>
          <w:szCs w:val="26"/>
        </w:rPr>
      </w:pPr>
      <w:r>
        <w:rPr>
          <w:rFonts w:cs="Courier" w:hint="eastAsia"/>
          <w:kern w:val="0"/>
          <w:szCs w:val="26"/>
        </w:rPr>
        <w:t>・リストステチン凝集低下</w:t>
      </w:r>
    </w:p>
    <w:p w:rsidR="00600343" w:rsidRDefault="00600343" w:rsidP="00A0561E">
      <w:pPr>
        <w:pStyle w:val="a3"/>
        <w:ind w:leftChars="0" w:left="1040"/>
        <w:rPr>
          <w:b/>
        </w:rPr>
      </w:pPr>
    </w:p>
    <w:p w:rsidR="00600343" w:rsidRDefault="00600343" w:rsidP="00A0561E">
      <w:pPr>
        <w:pStyle w:val="a3"/>
        <w:ind w:leftChars="0" w:left="1040"/>
        <w:rPr>
          <w:b/>
        </w:rPr>
      </w:pPr>
      <w:r>
        <w:rPr>
          <w:rFonts w:hint="eastAsia"/>
          <w:b/>
        </w:rPr>
        <w:t>リストセチン</w:t>
      </w:r>
    </w:p>
    <w:p w:rsidR="00600343" w:rsidRDefault="00600343" w:rsidP="00A0561E">
      <w:pPr>
        <w:pStyle w:val="a3"/>
        <w:ind w:leftChars="0" w:left="1040"/>
      </w:pPr>
      <w:r>
        <w:rPr>
          <w:rFonts w:hint="eastAsia"/>
        </w:rPr>
        <w:t>抗生物質の一種で、リストセチン自体がフォンビレブランド因子と血小板</w:t>
      </w:r>
      <w:r>
        <w:t>GP</w:t>
      </w:r>
      <w:r>
        <w:rPr>
          <w:rFonts w:ascii="ＭＳ 明朝" w:hAnsi="ＭＳ 明朝" w:hint="eastAsia"/>
        </w:rPr>
        <w:t>Ⅰ</w:t>
      </w:r>
      <w:r>
        <w:t>b</w:t>
      </w:r>
      <w:r>
        <w:rPr>
          <w:rFonts w:hint="eastAsia"/>
        </w:rPr>
        <w:t>の構造変化を引き起こし、結合を誘導し凝集を引き起こす。</w:t>
      </w:r>
    </w:p>
    <w:p w:rsidR="00600343" w:rsidRPr="00600343" w:rsidRDefault="00600343" w:rsidP="00A0561E">
      <w:pPr>
        <w:pStyle w:val="a3"/>
        <w:ind w:leftChars="0" w:left="1040"/>
      </w:pPr>
      <w:r>
        <w:rPr>
          <w:rFonts w:hint="eastAsia"/>
        </w:rPr>
        <w:t>この凝集は、外液の</w:t>
      </w:r>
      <w:r>
        <w:t>Ca</w:t>
      </w:r>
      <w:r>
        <w:rPr>
          <w:vertAlign w:val="superscript"/>
        </w:rPr>
        <w:t>2</w:t>
      </w:r>
      <w:r>
        <w:rPr>
          <w:rFonts w:hint="eastAsia"/>
          <w:vertAlign w:val="superscript"/>
        </w:rPr>
        <w:t>＋</w:t>
      </w:r>
      <w:r>
        <w:rPr>
          <w:rFonts w:hint="eastAsia"/>
        </w:rPr>
        <w:t>がなくても惹起される。</w:t>
      </w:r>
    </w:p>
    <w:p w:rsidR="00E234E1" w:rsidRDefault="00E234E1" w:rsidP="00A0561E">
      <w:pPr>
        <w:pStyle w:val="a3"/>
        <w:ind w:leftChars="0" w:left="1040"/>
        <w:rPr>
          <w:b/>
        </w:rPr>
      </w:pPr>
    </w:p>
    <w:p w:rsidR="00E234E1" w:rsidRDefault="00E234E1" w:rsidP="00A0561E">
      <w:pPr>
        <w:pStyle w:val="a3"/>
        <w:ind w:leftChars="0" w:left="1040"/>
        <w:rPr>
          <w:b/>
        </w:rPr>
      </w:pPr>
      <w:r>
        <w:rPr>
          <w:rFonts w:hint="eastAsia"/>
          <w:b/>
        </w:rPr>
        <w:t>後天性</w:t>
      </w:r>
      <w:r>
        <w:rPr>
          <w:b/>
        </w:rPr>
        <w:t>vWD</w:t>
      </w:r>
      <w:r>
        <w:rPr>
          <w:rFonts w:hint="eastAsia"/>
          <w:b/>
        </w:rPr>
        <w:t>の病態</w:t>
      </w:r>
    </w:p>
    <w:p w:rsidR="008C4349" w:rsidRDefault="00E234E1" w:rsidP="008C4349">
      <w:pPr>
        <w:pStyle w:val="a3"/>
        <w:ind w:leftChars="0" w:left="1040"/>
      </w:pPr>
      <w:r>
        <w:rPr>
          <w:rFonts w:hint="eastAsia"/>
        </w:rPr>
        <w:t>・血中</w:t>
      </w:r>
      <w:r>
        <w:t>vWF</w:t>
      </w:r>
      <w:r w:rsidR="008C4349">
        <w:rPr>
          <w:rFonts w:hint="eastAsia"/>
        </w:rPr>
        <w:t>に対する抗体・免疫複合体</w:t>
      </w:r>
      <w:r>
        <w:rPr>
          <w:rFonts w:hint="eastAsia"/>
        </w:rPr>
        <w:t>形成</w:t>
      </w:r>
      <w:r w:rsidR="008C4349">
        <w:rPr>
          <w:rFonts w:hint="eastAsia"/>
        </w:rPr>
        <w:t>による、流血中の</w:t>
      </w:r>
      <w:r>
        <w:t>vWF</w:t>
      </w:r>
      <w:r>
        <w:rPr>
          <w:rFonts w:hint="eastAsia"/>
        </w:rPr>
        <w:t>ク</w:t>
      </w:r>
    </w:p>
    <w:p w:rsidR="00E234E1" w:rsidRPr="00E234E1" w:rsidRDefault="008C4349" w:rsidP="008C4349">
      <w:pPr>
        <w:pStyle w:val="a3"/>
        <w:ind w:leftChars="0" w:left="1040"/>
      </w:pPr>
      <w:r>
        <w:rPr>
          <w:rFonts w:hint="eastAsia"/>
        </w:rPr>
        <w:t xml:space="preserve">　</w:t>
      </w:r>
      <w:r w:rsidR="00E234E1">
        <w:rPr>
          <w:rFonts w:hint="eastAsia"/>
        </w:rPr>
        <w:t>リアランス</w:t>
      </w:r>
      <w:r>
        <w:rPr>
          <w:rFonts w:hint="eastAsia"/>
        </w:rPr>
        <w:t>の促進</w:t>
      </w:r>
      <w:r w:rsidR="00E234E1">
        <w:rPr>
          <w:rFonts w:hint="eastAsia"/>
        </w:rPr>
        <w:t>。（量的欠陥）</w:t>
      </w:r>
    </w:p>
    <w:p w:rsidR="00E234E1" w:rsidRPr="00E234E1" w:rsidRDefault="00E234E1" w:rsidP="00A0561E">
      <w:pPr>
        <w:pStyle w:val="a3"/>
        <w:ind w:leftChars="0" w:left="1040"/>
      </w:pPr>
      <w:r>
        <w:rPr>
          <w:rFonts w:hint="eastAsia"/>
        </w:rPr>
        <w:t>・異常細胞表面への</w:t>
      </w:r>
      <w:r>
        <w:t>vWF</w:t>
      </w:r>
      <w:r>
        <w:rPr>
          <w:rFonts w:hint="eastAsia"/>
        </w:rPr>
        <w:t>の吸着。（量的欠陥）</w:t>
      </w:r>
    </w:p>
    <w:p w:rsidR="00E234E1" w:rsidRPr="00E234E1" w:rsidRDefault="00E234E1" w:rsidP="00A0561E">
      <w:pPr>
        <w:pStyle w:val="a3"/>
        <w:ind w:leftChars="0" w:left="1040"/>
      </w:pPr>
      <w:r w:rsidRPr="00E234E1">
        <w:rPr>
          <w:rFonts w:hint="eastAsia"/>
        </w:rPr>
        <w:t>・</w:t>
      </w:r>
      <w:r>
        <w:t>vWF</w:t>
      </w:r>
      <w:r>
        <w:rPr>
          <w:rFonts w:hint="eastAsia"/>
        </w:rPr>
        <w:t>の産生・放出そのものの障害。</w:t>
      </w:r>
      <w:r w:rsidR="008C4349">
        <w:rPr>
          <w:rFonts w:hint="eastAsia"/>
        </w:rPr>
        <w:t>（量的欠陥）</w:t>
      </w:r>
    </w:p>
    <w:p w:rsidR="00E567AE" w:rsidRPr="00600343" w:rsidRDefault="00E567AE" w:rsidP="00A0561E">
      <w:pPr>
        <w:pStyle w:val="a3"/>
        <w:ind w:leftChars="0" w:left="1040"/>
        <w:rPr>
          <w:b/>
        </w:rPr>
      </w:pPr>
    </w:p>
    <w:p w:rsidR="008476F9" w:rsidRPr="008476F9" w:rsidRDefault="00E567AE" w:rsidP="00E567AE">
      <w:pPr>
        <w:pStyle w:val="a3"/>
        <w:numPr>
          <w:ilvl w:val="0"/>
          <w:numId w:val="72"/>
        </w:numPr>
        <w:ind w:leftChars="0"/>
        <w:rPr>
          <w:b/>
        </w:rPr>
      </w:pPr>
      <w:r w:rsidRPr="00010127">
        <w:rPr>
          <w:rFonts w:ascii="Courier" w:hAnsi="Courier" w:cs="Courier"/>
          <w:b/>
          <w:kern w:val="0"/>
          <w:szCs w:val="26"/>
        </w:rPr>
        <w:t>血栓性血小板減少性紫斑病</w:t>
      </w:r>
      <w:r w:rsidR="00697DFD">
        <w:rPr>
          <w:rFonts w:ascii="Courier" w:hAnsi="Courier" w:cs="Courier" w:hint="eastAsia"/>
          <w:b/>
          <w:kern w:val="0"/>
          <w:szCs w:val="26"/>
        </w:rPr>
        <w:t>（</w:t>
      </w:r>
      <w:r w:rsidR="00697DFD" w:rsidRPr="00697DFD">
        <w:rPr>
          <w:rFonts w:cs="Courier"/>
          <w:b/>
          <w:kern w:val="0"/>
          <w:szCs w:val="26"/>
        </w:rPr>
        <w:t>TTP</w:t>
      </w:r>
      <w:r w:rsidR="00697DFD">
        <w:rPr>
          <w:rFonts w:ascii="Courier" w:hAnsi="Courier" w:cs="Courier" w:hint="eastAsia"/>
          <w:b/>
          <w:kern w:val="0"/>
          <w:szCs w:val="26"/>
        </w:rPr>
        <w:t>）</w:t>
      </w:r>
      <w:r w:rsidRPr="00010127">
        <w:rPr>
          <w:rFonts w:ascii="Courier" w:hAnsi="Courier" w:cs="Courier"/>
          <w:b/>
          <w:kern w:val="0"/>
          <w:szCs w:val="26"/>
        </w:rPr>
        <w:t>の病態を説明</w:t>
      </w:r>
      <w:r>
        <w:rPr>
          <w:rFonts w:ascii="Courier" w:hAnsi="Courier" w:cs="Courier" w:hint="eastAsia"/>
          <w:b/>
          <w:kern w:val="0"/>
          <w:szCs w:val="26"/>
        </w:rPr>
        <w:t>しなさい</w:t>
      </w:r>
      <w:r w:rsidRPr="00010127">
        <w:rPr>
          <w:rFonts w:ascii="Courier" w:hAnsi="Courier" w:cs="Courier"/>
          <w:b/>
          <w:kern w:val="0"/>
          <w:szCs w:val="26"/>
        </w:rPr>
        <w:t>。また</w:t>
      </w:r>
      <w:r>
        <w:rPr>
          <w:rFonts w:ascii="Courier" w:hAnsi="Courier" w:cs="Courier" w:hint="eastAsia"/>
          <w:b/>
          <w:kern w:val="0"/>
          <w:szCs w:val="26"/>
        </w:rPr>
        <w:t>、</w:t>
      </w:r>
      <w:r w:rsidRPr="00010127">
        <w:rPr>
          <w:rFonts w:ascii="Courier" w:hAnsi="Courier" w:cs="Courier"/>
          <w:b/>
          <w:kern w:val="0"/>
          <w:szCs w:val="26"/>
        </w:rPr>
        <w:t>血漿交</w:t>
      </w:r>
      <w:r w:rsidR="008476F9">
        <w:rPr>
          <w:rFonts w:ascii="Courier" w:hAnsi="Courier" w:cs="Courier"/>
          <w:b/>
          <w:kern w:val="0"/>
          <w:szCs w:val="26"/>
        </w:rPr>
        <w:t>換</w:t>
      </w:r>
      <w:r w:rsidR="008476F9">
        <w:rPr>
          <w:rFonts w:ascii="Courier" w:hAnsi="Courier" w:cs="Courier" w:hint="eastAsia"/>
          <w:b/>
          <w:kern w:val="0"/>
          <w:szCs w:val="26"/>
        </w:rPr>
        <w:t>及び</w:t>
      </w:r>
      <w:r w:rsidRPr="00010127">
        <w:rPr>
          <w:rFonts w:ascii="Courier" w:hAnsi="Courier" w:cs="Courier"/>
          <w:b/>
          <w:kern w:val="0"/>
          <w:szCs w:val="26"/>
        </w:rPr>
        <w:t>凍結血漿</w:t>
      </w:r>
      <w:r w:rsidR="008476F9">
        <w:rPr>
          <w:rFonts w:ascii="Courier" w:hAnsi="Courier" w:cs="Courier" w:hint="eastAsia"/>
          <w:b/>
          <w:kern w:val="0"/>
          <w:szCs w:val="26"/>
        </w:rPr>
        <w:t>の輸注</w:t>
      </w:r>
      <w:r w:rsidRPr="00010127">
        <w:rPr>
          <w:rFonts w:ascii="Courier" w:hAnsi="Courier" w:cs="Courier"/>
          <w:b/>
          <w:kern w:val="0"/>
          <w:szCs w:val="26"/>
        </w:rPr>
        <w:t>が有効な理由についても</w:t>
      </w:r>
      <w:r w:rsidR="008476F9">
        <w:rPr>
          <w:rFonts w:ascii="Courier" w:hAnsi="Courier" w:cs="Courier" w:hint="eastAsia"/>
          <w:b/>
          <w:kern w:val="0"/>
          <w:szCs w:val="26"/>
        </w:rPr>
        <w:t>触れなさい</w:t>
      </w:r>
      <w:r w:rsidRPr="00010127">
        <w:rPr>
          <w:rFonts w:ascii="Courier" w:hAnsi="Courier" w:cs="Courier"/>
          <w:b/>
          <w:kern w:val="0"/>
          <w:szCs w:val="26"/>
        </w:rPr>
        <w:t>。</w:t>
      </w:r>
    </w:p>
    <w:p w:rsidR="008476F9" w:rsidRDefault="008476F9" w:rsidP="008476F9">
      <w:pPr>
        <w:pStyle w:val="a3"/>
        <w:ind w:leftChars="0" w:left="1040"/>
        <w:rPr>
          <w:rFonts w:ascii="Courier" w:hAnsi="Courier" w:cs="Courier"/>
          <w:b/>
          <w:kern w:val="0"/>
          <w:szCs w:val="26"/>
        </w:rPr>
      </w:pPr>
    </w:p>
    <w:p w:rsidR="00B722B4" w:rsidRDefault="005855B6" w:rsidP="008476F9">
      <w:pPr>
        <w:pStyle w:val="a3"/>
        <w:ind w:leftChars="0" w:left="1040"/>
        <w:rPr>
          <w:rFonts w:ascii="Courier" w:hAnsi="Courier" w:cs="Courier"/>
          <w:kern w:val="0"/>
          <w:szCs w:val="26"/>
        </w:rPr>
      </w:pPr>
      <w:r>
        <w:rPr>
          <w:rFonts w:ascii="Courier" w:hAnsi="Courier" w:cs="Courier" w:hint="eastAsia"/>
          <w:kern w:val="0"/>
          <w:szCs w:val="26"/>
        </w:rPr>
        <w:t>病態</w:t>
      </w:r>
      <w:r w:rsidR="00B722B4">
        <w:rPr>
          <w:rFonts w:ascii="Courier" w:hAnsi="Courier" w:cs="Courier" w:hint="eastAsia"/>
          <w:kern w:val="0"/>
          <w:szCs w:val="26"/>
        </w:rPr>
        <w:t>：</w:t>
      </w:r>
    </w:p>
    <w:p w:rsidR="00B722B4" w:rsidRDefault="005855B6" w:rsidP="008476F9">
      <w:pPr>
        <w:pStyle w:val="a3"/>
        <w:ind w:leftChars="0" w:left="1040"/>
        <w:rPr>
          <w:rFonts w:cs="Courier"/>
          <w:kern w:val="0"/>
          <w:szCs w:val="26"/>
        </w:rPr>
      </w:pPr>
      <w:r w:rsidRPr="005855B6">
        <w:rPr>
          <w:rFonts w:cs="Courier"/>
          <w:kern w:val="0"/>
          <w:szCs w:val="26"/>
        </w:rPr>
        <w:t>vWF</w:t>
      </w:r>
      <w:r>
        <w:rPr>
          <w:rFonts w:cs="Courier" w:hint="eastAsia"/>
          <w:kern w:val="0"/>
          <w:szCs w:val="26"/>
        </w:rPr>
        <w:t>巨大重合体を特異的に切断し、適当な大きさにする酵素である</w:t>
      </w:r>
      <w:r>
        <w:rPr>
          <w:rFonts w:cs="Courier"/>
          <w:kern w:val="0"/>
          <w:szCs w:val="26"/>
        </w:rPr>
        <w:t>ADAMTS-13</w:t>
      </w:r>
      <w:r>
        <w:rPr>
          <w:rFonts w:cs="Courier" w:hint="eastAsia"/>
          <w:kern w:val="0"/>
          <w:szCs w:val="26"/>
        </w:rPr>
        <w:t>（メタプロテアーゼ）の</w:t>
      </w:r>
      <w:r w:rsidR="00B722B4">
        <w:rPr>
          <w:rFonts w:cs="Courier" w:hint="eastAsia"/>
          <w:kern w:val="0"/>
          <w:szCs w:val="26"/>
        </w:rPr>
        <w:t>先天的欠損（遺伝子異常）又は自己抗体出現による活性の喪失により、</w:t>
      </w:r>
      <w:r w:rsidR="00B722B4">
        <w:rPr>
          <w:rFonts w:cs="Courier"/>
          <w:kern w:val="0"/>
          <w:szCs w:val="26"/>
        </w:rPr>
        <w:t>vWF</w:t>
      </w:r>
      <w:r w:rsidR="00B722B4">
        <w:rPr>
          <w:rFonts w:cs="Courier" w:hint="eastAsia"/>
          <w:kern w:val="0"/>
          <w:szCs w:val="26"/>
        </w:rPr>
        <w:t>巨大重合体は切断されず、血中で血小板の粘着・凝集促進による微小血栓が形成される。</w:t>
      </w:r>
    </w:p>
    <w:p w:rsidR="00B722B4" w:rsidRDefault="00B722B4" w:rsidP="008476F9">
      <w:pPr>
        <w:pStyle w:val="a3"/>
        <w:ind w:leftChars="0" w:left="1040"/>
        <w:rPr>
          <w:rFonts w:cs="Courier"/>
          <w:kern w:val="0"/>
          <w:szCs w:val="26"/>
        </w:rPr>
      </w:pPr>
      <w:r>
        <w:rPr>
          <w:rFonts w:cs="Courier" w:hint="eastAsia"/>
          <w:kern w:val="0"/>
          <w:szCs w:val="26"/>
        </w:rPr>
        <w:t>結果、以下の症状が出現する。</w:t>
      </w:r>
    </w:p>
    <w:p w:rsidR="00B722B4" w:rsidRDefault="00B722B4" w:rsidP="008476F9">
      <w:pPr>
        <w:pStyle w:val="a3"/>
        <w:ind w:leftChars="0" w:left="1040"/>
        <w:rPr>
          <w:rFonts w:cs="Courier"/>
          <w:kern w:val="0"/>
          <w:szCs w:val="26"/>
        </w:rPr>
      </w:pPr>
      <w:r>
        <w:rPr>
          <w:rFonts w:cs="Courier" w:hint="eastAsia"/>
          <w:kern w:val="0"/>
          <w:szCs w:val="26"/>
        </w:rPr>
        <w:t>・消費性に血小板減少</w:t>
      </w:r>
    </w:p>
    <w:p w:rsidR="00B722B4" w:rsidRDefault="00B722B4" w:rsidP="008476F9">
      <w:pPr>
        <w:pStyle w:val="a3"/>
        <w:ind w:leftChars="0" w:left="1040"/>
        <w:rPr>
          <w:rFonts w:cs="Courier"/>
          <w:kern w:val="0"/>
          <w:szCs w:val="26"/>
        </w:rPr>
      </w:pPr>
      <w:r>
        <w:rPr>
          <w:rFonts w:cs="Courier" w:hint="eastAsia"/>
          <w:kern w:val="0"/>
          <w:szCs w:val="26"/>
        </w:rPr>
        <w:t xml:space="preserve">　→紫斑、出血傾向</w:t>
      </w:r>
    </w:p>
    <w:p w:rsidR="00B722B4" w:rsidRDefault="00B722B4" w:rsidP="008476F9">
      <w:pPr>
        <w:pStyle w:val="a3"/>
        <w:ind w:leftChars="0" w:left="1040"/>
        <w:rPr>
          <w:rFonts w:eastAsiaTheme="minorEastAsia" w:cs="Times"/>
          <w:color w:val="000000" w:themeColor="text1"/>
        </w:rPr>
      </w:pPr>
      <w:r>
        <w:rPr>
          <w:rFonts w:cs="Courier" w:hint="eastAsia"/>
          <w:kern w:val="0"/>
          <w:szCs w:val="26"/>
        </w:rPr>
        <w:t>・赤血球が</w:t>
      </w:r>
      <w:r>
        <w:rPr>
          <w:rFonts w:eastAsiaTheme="minorEastAsia" w:cs="Times" w:hint="eastAsia"/>
          <w:color w:val="000000" w:themeColor="text1"/>
        </w:rPr>
        <w:t>血栓により狭くなった血管（微小血管）を通過</w:t>
      </w:r>
    </w:p>
    <w:p w:rsidR="00B722B4" w:rsidRDefault="00B722B4" w:rsidP="008476F9">
      <w:pPr>
        <w:pStyle w:val="a3"/>
        <w:ind w:leftChars="0" w:left="1040"/>
        <w:rPr>
          <w:rFonts w:cs="Courier"/>
          <w:kern w:val="0"/>
          <w:szCs w:val="26"/>
        </w:rPr>
      </w:pPr>
      <w:r>
        <w:rPr>
          <w:rFonts w:cs="Courier" w:hint="eastAsia"/>
          <w:kern w:val="0"/>
          <w:szCs w:val="26"/>
        </w:rPr>
        <w:t xml:space="preserve">　→</w:t>
      </w:r>
      <w:r w:rsidR="00F9370C">
        <w:rPr>
          <w:rFonts w:cs="Courier" w:hint="eastAsia"/>
          <w:kern w:val="0"/>
          <w:szCs w:val="26"/>
        </w:rPr>
        <w:t>破砕赤血球の出現、溶血性貧血</w:t>
      </w:r>
    </w:p>
    <w:p w:rsidR="00F9370C" w:rsidRDefault="00B722B4" w:rsidP="00F9370C">
      <w:pPr>
        <w:pStyle w:val="a3"/>
        <w:ind w:leftChars="0" w:left="1040"/>
        <w:rPr>
          <w:rFonts w:cs="Courier"/>
          <w:kern w:val="0"/>
          <w:szCs w:val="26"/>
        </w:rPr>
      </w:pPr>
      <w:r>
        <w:rPr>
          <w:rFonts w:cs="Courier" w:hint="eastAsia"/>
          <w:kern w:val="0"/>
          <w:szCs w:val="26"/>
        </w:rPr>
        <w:t>・</w:t>
      </w:r>
      <w:r w:rsidR="00F9370C">
        <w:rPr>
          <w:rFonts w:cs="Courier" w:hint="eastAsia"/>
          <w:kern w:val="0"/>
          <w:szCs w:val="26"/>
        </w:rPr>
        <w:t>血栓による循環障害</w:t>
      </w:r>
    </w:p>
    <w:p w:rsidR="00B722B4" w:rsidRPr="00F9370C" w:rsidRDefault="00F9370C" w:rsidP="00F9370C">
      <w:pPr>
        <w:pStyle w:val="a3"/>
        <w:ind w:leftChars="0" w:left="1040"/>
        <w:rPr>
          <w:rFonts w:cs="Courier"/>
          <w:kern w:val="0"/>
          <w:szCs w:val="26"/>
        </w:rPr>
      </w:pPr>
      <w:r>
        <w:rPr>
          <w:rFonts w:cs="Courier" w:hint="eastAsia"/>
          <w:kern w:val="0"/>
          <w:szCs w:val="26"/>
        </w:rPr>
        <w:t xml:space="preserve">　→</w:t>
      </w:r>
      <w:r>
        <w:rPr>
          <w:rFonts w:cs="Courier"/>
          <w:kern w:val="0"/>
          <w:szCs w:val="26"/>
        </w:rPr>
        <w:t>CNS</w:t>
      </w:r>
      <w:r>
        <w:rPr>
          <w:rFonts w:cs="Courier" w:hint="eastAsia"/>
          <w:kern w:val="0"/>
          <w:szCs w:val="26"/>
        </w:rPr>
        <w:t>や腎障害等の臓器障害</w:t>
      </w:r>
    </w:p>
    <w:p w:rsidR="005855B6" w:rsidRPr="005855B6" w:rsidRDefault="005855B6" w:rsidP="008476F9">
      <w:pPr>
        <w:pStyle w:val="a3"/>
        <w:ind w:leftChars="0" w:left="1040"/>
        <w:rPr>
          <w:rFonts w:cs="Courier"/>
          <w:kern w:val="0"/>
          <w:szCs w:val="26"/>
        </w:rPr>
      </w:pPr>
    </w:p>
    <w:p w:rsidR="005855B6" w:rsidRDefault="005855B6" w:rsidP="008476F9">
      <w:pPr>
        <w:pStyle w:val="a3"/>
        <w:ind w:leftChars="0" w:left="1040"/>
        <w:rPr>
          <w:rFonts w:cs="Courier"/>
          <w:kern w:val="0"/>
          <w:szCs w:val="26"/>
        </w:rPr>
      </w:pPr>
      <w:r>
        <w:rPr>
          <w:rFonts w:ascii="Courier" w:hAnsi="Courier" w:cs="Courier" w:hint="eastAsia"/>
          <w:kern w:val="0"/>
          <w:szCs w:val="26"/>
        </w:rPr>
        <w:t>＊</w:t>
      </w:r>
      <w:r w:rsidRPr="005855B6">
        <w:rPr>
          <w:rFonts w:cs="Courier"/>
          <w:kern w:val="0"/>
          <w:szCs w:val="26"/>
        </w:rPr>
        <w:t>08</w:t>
      </w:r>
      <w:r>
        <w:rPr>
          <w:rFonts w:cs="Courier" w:hint="eastAsia"/>
          <w:kern w:val="0"/>
          <w:szCs w:val="26"/>
        </w:rPr>
        <w:t>年度問題２（４）参照。</w:t>
      </w:r>
    </w:p>
    <w:p w:rsidR="00F9370C" w:rsidRPr="00F9370C" w:rsidRDefault="00F9370C" w:rsidP="00F9370C">
      <w:pPr>
        <w:rPr>
          <w:rFonts w:ascii="Courier" w:hAnsi="Courier" w:cs="Courier"/>
          <w:kern w:val="0"/>
          <w:szCs w:val="26"/>
        </w:rPr>
      </w:pPr>
    </w:p>
    <w:p w:rsidR="00F9370C" w:rsidRDefault="00F9370C" w:rsidP="00F9370C">
      <w:pPr>
        <w:pStyle w:val="a3"/>
        <w:ind w:leftChars="0" w:left="1040"/>
      </w:pPr>
      <w:r>
        <w:t>TTP</w:t>
      </w:r>
      <w:r>
        <w:rPr>
          <w:rFonts w:hint="eastAsia"/>
        </w:rPr>
        <w:t>治療の基本戦略：</w:t>
      </w:r>
    </w:p>
    <w:p w:rsidR="00F9370C" w:rsidRDefault="00F9370C" w:rsidP="00F9370C">
      <w:pPr>
        <w:pStyle w:val="a3"/>
        <w:numPr>
          <w:ilvl w:val="0"/>
          <w:numId w:val="37"/>
        </w:numPr>
        <w:ind w:leftChars="0"/>
        <w:rPr>
          <w:rFonts w:eastAsiaTheme="minorEastAsia" w:cs="Times"/>
          <w:color w:val="000000" w:themeColor="text1"/>
        </w:rPr>
      </w:pPr>
      <w:r w:rsidRPr="00B64C58">
        <w:rPr>
          <w:rFonts w:eastAsiaTheme="minorEastAsia" w:cs="Times"/>
          <w:color w:val="000000" w:themeColor="text1"/>
        </w:rPr>
        <w:t>UL-vWFM</w:t>
      </w:r>
      <w:r>
        <w:rPr>
          <w:rFonts w:eastAsiaTheme="minorEastAsia" w:cs="Times" w:hint="eastAsia"/>
          <w:color w:val="000000" w:themeColor="text1"/>
        </w:rPr>
        <w:t>を切断するメタプロテアーゼ（</w:t>
      </w:r>
      <w:r>
        <w:rPr>
          <w:rFonts w:eastAsiaTheme="minorEastAsia" w:cs="Times"/>
          <w:color w:val="000000" w:themeColor="text1"/>
        </w:rPr>
        <w:t>ADAMTS-13</w:t>
      </w:r>
      <w:r>
        <w:rPr>
          <w:rFonts w:eastAsiaTheme="minorEastAsia" w:cs="Times" w:hint="eastAsia"/>
          <w:color w:val="000000" w:themeColor="text1"/>
        </w:rPr>
        <w:t>）が遺伝的に欠損している症例（</w:t>
      </w:r>
      <w:r w:rsidRPr="00565573">
        <w:rPr>
          <w:rFonts w:eastAsiaTheme="minorEastAsia" w:cs="Times"/>
          <w:color w:val="000000" w:themeColor="text1"/>
        </w:rPr>
        <w:t>ADAMTS</w:t>
      </w:r>
      <w:r>
        <w:rPr>
          <w:rFonts w:eastAsiaTheme="minorEastAsia" w:cs="Times"/>
          <w:color w:val="000000" w:themeColor="text1"/>
        </w:rPr>
        <w:t>-</w:t>
      </w:r>
      <w:r w:rsidRPr="00565573">
        <w:rPr>
          <w:rFonts w:eastAsiaTheme="minorEastAsia" w:cs="Times"/>
          <w:color w:val="000000" w:themeColor="text1"/>
        </w:rPr>
        <w:t>13</w:t>
      </w:r>
      <w:r w:rsidRPr="00565573">
        <w:rPr>
          <w:rFonts w:eastAsiaTheme="minorEastAsia" w:cs="Times" w:hint="eastAsia"/>
          <w:color w:val="000000" w:themeColor="text1"/>
        </w:rPr>
        <w:t>遺伝子異常</w:t>
      </w:r>
      <w:r>
        <w:rPr>
          <w:rFonts w:eastAsiaTheme="minorEastAsia" w:cs="Times" w:hint="eastAsia"/>
          <w:color w:val="000000" w:themeColor="text1"/>
        </w:rPr>
        <w:t>：</w:t>
      </w:r>
      <w:r>
        <w:rPr>
          <w:rFonts w:eastAsiaTheme="minorEastAsia" w:cs="Times"/>
          <w:color w:val="000000" w:themeColor="text1"/>
        </w:rPr>
        <w:t>USS</w:t>
      </w:r>
      <w:r>
        <w:rPr>
          <w:rFonts w:eastAsiaTheme="minorEastAsia" w:cs="Times" w:hint="eastAsia"/>
          <w:color w:val="000000" w:themeColor="text1"/>
        </w:rPr>
        <w:t>）</w:t>
      </w:r>
    </w:p>
    <w:p w:rsidR="00F9370C" w:rsidRDefault="00F9370C" w:rsidP="00F9370C">
      <w:pPr>
        <w:pStyle w:val="a3"/>
        <w:ind w:leftChars="0" w:left="1280"/>
        <w:rPr>
          <w:rFonts w:eastAsiaTheme="minorEastAsia" w:cs="Times"/>
          <w:color w:val="000000" w:themeColor="text1"/>
        </w:rPr>
      </w:pPr>
      <w:r>
        <w:rPr>
          <w:rFonts w:eastAsiaTheme="minorEastAsia" w:cs="Times" w:hint="eastAsia"/>
          <w:color w:val="000000" w:themeColor="text1"/>
        </w:rPr>
        <w:t>→</w:t>
      </w:r>
      <w:r>
        <w:rPr>
          <w:rFonts w:eastAsiaTheme="minorEastAsia" w:cs="Times"/>
          <w:color w:val="000000" w:themeColor="text1"/>
        </w:rPr>
        <w:t>FFP</w:t>
      </w:r>
      <w:r>
        <w:rPr>
          <w:rFonts w:eastAsiaTheme="minorEastAsia" w:cs="Times" w:hint="eastAsia"/>
          <w:color w:val="000000" w:themeColor="text1"/>
        </w:rPr>
        <w:t>（新鮮凍結血漿）の輸注により、酵素</w:t>
      </w:r>
      <w:r>
        <w:rPr>
          <w:rFonts w:eastAsiaTheme="minorEastAsia" w:cs="Times"/>
          <w:color w:val="000000" w:themeColor="text1"/>
        </w:rPr>
        <w:t>ADAMTS-13</w:t>
      </w:r>
      <w:r>
        <w:rPr>
          <w:rFonts w:eastAsiaTheme="minorEastAsia" w:cs="Times" w:hint="eastAsia"/>
          <w:color w:val="000000" w:themeColor="text1"/>
        </w:rPr>
        <w:t>を補充。</w:t>
      </w:r>
    </w:p>
    <w:p w:rsidR="00F9370C" w:rsidRDefault="00F9370C" w:rsidP="00F9370C">
      <w:pPr>
        <w:pStyle w:val="a3"/>
        <w:ind w:leftChars="0" w:left="1280"/>
        <w:rPr>
          <w:rFonts w:eastAsiaTheme="minorEastAsia" w:cs="Times"/>
          <w:color w:val="000000" w:themeColor="text1"/>
        </w:rPr>
      </w:pPr>
    </w:p>
    <w:p w:rsidR="00F9370C" w:rsidRPr="004313CF" w:rsidRDefault="00F9370C" w:rsidP="00F9370C">
      <w:pPr>
        <w:pStyle w:val="a3"/>
        <w:numPr>
          <w:ilvl w:val="0"/>
          <w:numId w:val="37"/>
        </w:numPr>
        <w:ind w:leftChars="0"/>
      </w:pPr>
      <w:r>
        <w:rPr>
          <w:rFonts w:eastAsiaTheme="minorEastAsia" w:cs="Times" w:hint="eastAsia"/>
          <w:color w:val="000000" w:themeColor="text1"/>
        </w:rPr>
        <w:t>メタプロテアーゼ（</w:t>
      </w:r>
      <w:r>
        <w:rPr>
          <w:rFonts w:eastAsiaTheme="minorEastAsia" w:cs="Times"/>
          <w:color w:val="000000" w:themeColor="text1"/>
        </w:rPr>
        <w:t>ADAMTS-13</w:t>
      </w:r>
      <w:r>
        <w:rPr>
          <w:rFonts w:eastAsiaTheme="minorEastAsia" w:cs="Times" w:hint="eastAsia"/>
          <w:color w:val="000000" w:themeColor="text1"/>
        </w:rPr>
        <w:t>）に対する自己抗体産生症例</w:t>
      </w:r>
    </w:p>
    <w:p w:rsidR="00F9370C" w:rsidRDefault="00F9370C" w:rsidP="00F9370C">
      <w:pPr>
        <w:pStyle w:val="a3"/>
        <w:ind w:leftChars="0" w:left="1280"/>
        <w:rPr>
          <w:rFonts w:eastAsiaTheme="minorEastAsia" w:cs="Times"/>
          <w:color w:val="000000" w:themeColor="text1"/>
        </w:rPr>
      </w:pPr>
      <w:r>
        <w:rPr>
          <w:rFonts w:eastAsiaTheme="minorEastAsia" w:cs="Times" w:hint="eastAsia"/>
          <w:color w:val="000000" w:themeColor="text1"/>
        </w:rPr>
        <w:t>→</w:t>
      </w:r>
      <w:r w:rsidR="00895C02">
        <w:rPr>
          <w:rFonts w:eastAsiaTheme="minorEastAsia" w:cs="Times"/>
          <w:color w:val="000000" w:themeColor="text1"/>
        </w:rPr>
        <w:t>IgG</w:t>
      </w:r>
      <w:r w:rsidR="00895C02">
        <w:rPr>
          <w:rFonts w:eastAsiaTheme="minorEastAsia" w:cs="Times" w:hint="eastAsia"/>
          <w:color w:val="000000" w:themeColor="text1"/>
        </w:rPr>
        <w:t>及び巨大</w:t>
      </w:r>
      <w:r w:rsidR="00895C02">
        <w:rPr>
          <w:rFonts w:eastAsiaTheme="minorEastAsia" w:cs="Times"/>
          <w:color w:val="000000" w:themeColor="text1"/>
        </w:rPr>
        <w:t>vWF</w:t>
      </w:r>
      <w:r w:rsidR="00895C02">
        <w:rPr>
          <w:rFonts w:eastAsiaTheme="minorEastAsia" w:cs="Times" w:hint="eastAsia"/>
          <w:color w:val="000000" w:themeColor="text1"/>
        </w:rPr>
        <w:t>マルチマーの除去を目的とした血漿交換療法</w:t>
      </w:r>
    </w:p>
    <w:p w:rsidR="00F9370C" w:rsidRPr="00B64C58" w:rsidRDefault="00F9370C" w:rsidP="00F9370C">
      <w:pPr>
        <w:pStyle w:val="a3"/>
        <w:ind w:leftChars="0" w:left="1280"/>
      </w:pPr>
      <w:r>
        <w:rPr>
          <w:rFonts w:eastAsiaTheme="minorEastAsia" w:cs="Times" w:hint="eastAsia"/>
          <w:color w:val="000000" w:themeColor="text1"/>
        </w:rPr>
        <w:t xml:space="preserve">　免疫抑制剤の投与（ステロイド、リツキシマブ等）</w:t>
      </w:r>
    </w:p>
    <w:p w:rsidR="00F9370C" w:rsidRPr="00381B91" w:rsidRDefault="00F9370C" w:rsidP="008476F9">
      <w:pPr>
        <w:pStyle w:val="a3"/>
        <w:ind w:leftChars="0" w:left="1040"/>
        <w:rPr>
          <w:rFonts w:cs="Courier"/>
          <w:kern w:val="0"/>
          <w:szCs w:val="26"/>
        </w:rPr>
      </w:pPr>
      <w:r>
        <w:rPr>
          <w:rFonts w:ascii="Courier" w:hAnsi="Courier" w:cs="Courier" w:hint="eastAsia"/>
          <w:kern w:val="0"/>
          <w:szCs w:val="26"/>
        </w:rPr>
        <w:t>つまり、血漿交換は</w:t>
      </w:r>
      <w:r w:rsidR="00381B91" w:rsidRPr="00381B91">
        <w:rPr>
          <w:rFonts w:cs="Courier"/>
          <w:kern w:val="0"/>
          <w:szCs w:val="26"/>
        </w:rPr>
        <w:t>IgG</w:t>
      </w:r>
      <w:r w:rsidR="00381B91">
        <w:rPr>
          <w:rFonts w:cs="Courier" w:hint="eastAsia"/>
          <w:kern w:val="0"/>
          <w:szCs w:val="26"/>
        </w:rPr>
        <w:t>等の自己抗体除去</w:t>
      </w:r>
      <w:r w:rsidR="00895C02">
        <w:rPr>
          <w:rFonts w:eastAsiaTheme="minorEastAsia" w:cs="Times" w:hint="eastAsia"/>
          <w:color w:val="000000" w:themeColor="text1"/>
        </w:rPr>
        <w:t>及び巨大</w:t>
      </w:r>
      <w:r w:rsidR="00895C02">
        <w:rPr>
          <w:rFonts w:eastAsiaTheme="minorEastAsia" w:cs="Times"/>
          <w:color w:val="000000" w:themeColor="text1"/>
        </w:rPr>
        <w:t>vWF</w:t>
      </w:r>
      <w:r w:rsidR="00895C02">
        <w:rPr>
          <w:rFonts w:eastAsiaTheme="minorEastAsia" w:cs="Times" w:hint="eastAsia"/>
          <w:color w:val="000000" w:themeColor="text1"/>
        </w:rPr>
        <w:t>マルチマーの除去を目的として</w:t>
      </w:r>
      <w:r w:rsidR="00381B91">
        <w:rPr>
          <w:rFonts w:cs="Courier" w:hint="eastAsia"/>
          <w:kern w:val="0"/>
          <w:szCs w:val="26"/>
        </w:rPr>
        <w:t>行い、</w:t>
      </w:r>
      <w:r w:rsidR="00381B91" w:rsidRPr="00381B91">
        <w:rPr>
          <w:rFonts w:ascii="Courier" w:hAnsi="Courier" w:cs="Courier"/>
          <w:kern w:val="0"/>
          <w:szCs w:val="26"/>
        </w:rPr>
        <w:t>凍結血漿</w:t>
      </w:r>
      <w:r w:rsidR="00381B91" w:rsidRPr="00381B91">
        <w:rPr>
          <w:rFonts w:ascii="Courier" w:hAnsi="Courier" w:cs="Courier" w:hint="eastAsia"/>
          <w:kern w:val="0"/>
          <w:szCs w:val="26"/>
        </w:rPr>
        <w:t>の輸注</w:t>
      </w:r>
      <w:r w:rsidR="00381B91">
        <w:rPr>
          <w:rFonts w:ascii="Courier" w:hAnsi="Courier" w:cs="Courier" w:hint="eastAsia"/>
          <w:kern w:val="0"/>
          <w:szCs w:val="26"/>
        </w:rPr>
        <w:t>は</w:t>
      </w:r>
      <w:r w:rsidR="00381B91">
        <w:rPr>
          <w:rFonts w:eastAsiaTheme="minorEastAsia" w:cs="Times" w:hint="eastAsia"/>
          <w:color w:val="000000" w:themeColor="text1"/>
        </w:rPr>
        <w:t>酵素</w:t>
      </w:r>
      <w:r w:rsidR="00381B91">
        <w:rPr>
          <w:rFonts w:eastAsiaTheme="minorEastAsia" w:cs="Times"/>
          <w:color w:val="000000" w:themeColor="text1"/>
        </w:rPr>
        <w:t>ADAMTS-13</w:t>
      </w:r>
      <w:r w:rsidR="00895C02">
        <w:rPr>
          <w:rFonts w:eastAsiaTheme="minorEastAsia" w:cs="Times" w:hint="eastAsia"/>
          <w:color w:val="000000" w:themeColor="text1"/>
        </w:rPr>
        <w:t>の</w:t>
      </w:r>
      <w:r w:rsidR="00381B91">
        <w:rPr>
          <w:rFonts w:eastAsiaTheme="minorEastAsia" w:cs="Times" w:hint="eastAsia"/>
          <w:color w:val="000000" w:themeColor="text1"/>
        </w:rPr>
        <w:t>補充</w:t>
      </w:r>
      <w:r w:rsidR="00895C02">
        <w:rPr>
          <w:rFonts w:eastAsiaTheme="minorEastAsia" w:cs="Times" w:hint="eastAsia"/>
          <w:color w:val="000000" w:themeColor="text1"/>
        </w:rPr>
        <w:t>を目的として行う</w:t>
      </w:r>
      <w:r w:rsidR="00381B91">
        <w:rPr>
          <w:rFonts w:eastAsiaTheme="minorEastAsia" w:cs="Times" w:hint="eastAsia"/>
          <w:color w:val="000000" w:themeColor="text1"/>
        </w:rPr>
        <w:t>。</w:t>
      </w:r>
    </w:p>
    <w:p w:rsidR="00121C16" w:rsidRDefault="00121C16" w:rsidP="008476F9">
      <w:pPr>
        <w:pStyle w:val="a3"/>
        <w:ind w:leftChars="0" w:left="1040"/>
        <w:rPr>
          <w:rFonts w:hint="eastAsia"/>
        </w:rPr>
      </w:pPr>
    </w:p>
    <w:p w:rsidR="00E567AE" w:rsidRPr="00F9370C" w:rsidRDefault="00E567AE" w:rsidP="008476F9">
      <w:pPr>
        <w:pStyle w:val="a3"/>
        <w:ind w:leftChars="0" w:left="1040"/>
        <w:rPr>
          <w:rFonts w:hint="eastAsia"/>
        </w:rPr>
      </w:pPr>
    </w:p>
    <w:p w:rsidR="00995ACB" w:rsidRDefault="00995ACB" w:rsidP="00901ADC">
      <w:pPr>
        <w:rPr>
          <w:b/>
        </w:rPr>
      </w:pPr>
      <w:r>
        <w:rPr>
          <w:rFonts w:hint="eastAsia"/>
          <w:b/>
        </w:rPr>
        <w:t>（</w:t>
      </w:r>
      <w:r>
        <w:rPr>
          <w:b/>
        </w:rPr>
        <w:t>03</w:t>
      </w:r>
      <w:r>
        <w:rPr>
          <w:rFonts w:hint="eastAsia"/>
          <w:b/>
        </w:rPr>
        <w:t>年度出題）</w:t>
      </w:r>
    </w:p>
    <w:p w:rsidR="00457054" w:rsidRDefault="00457054" w:rsidP="00457054">
      <w:pPr>
        <w:pStyle w:val="a3"/>
        <w:numPr>
          <w:ilvl w:val="0"/>
          <w:numId w:val="25"/>
        </w:numPr>
        <w:ind w:leftChars="0"/>
        <w:rPr>
          <w:rFonts w:ascii="Courier" w:hAnsi="Courier" w:cs="Courier"/>
          <w:b/>
          <w:kern w:val="0"/>
          <w:szCs w:val="26"/>
        </w:rPr>
      </w:pPr>
      <w:r w:rsidRPr="00457054">
        <w:rPr>
          <w:rFonts w:ascii="Courier" w:hAnsi="Courier" w:cs="Courier"/>
          <w:b/>
          <w:kern w:val="0"/>
          <w:szCs w:val="26"/>
        </w:rPr>
        <w:t>次の小問に答えなさい。</w:t>
      </w:r>
    </w:p>
    <w:p w:rsidR="00457054" w:rsidRDefault="00457054" w:rsidP="00457054">
      <w:pPr>
        <w:pStyle w:val="a3"/>
        <w:numPr>
          <w:ilvl w:val="0"/>
          <w:numId w:val="26"/>
        </w:numPr>
        <w:ind w:leftChars="0"/>
        <w:rPr>
          <w:rFonts w:ascii="Courier" w:hAnsi="Courier" w:cs="Courier"/>
          <w:b/>
          <w:kern w:val="0"/>
          <w:szCs w:val="26"/>
        </w:rPr>
      </w:pPr>
      <w:r w:rsidRPr="00457054">
        <w:rPr>
          <w:rFonts w:ascii="Courier" w:hAnsi="Courier" w:cs="Courier"/>
          <w:b/>
          <w:kern w:val="0"/>
          <w:szCs w:val="26"/>
        </w:rPr>
        <w:t>表在リンパ節腫脹の有無を調べるとき、必ずチェックすべき身体の部位が三箇所ある</w:t>
      </w:r>
      <w:r w:rsidRPr="00457054">
        <w:rPr>
          <w:rFonts w:ascii="Courier" w:hAnsi="Courier" w:cs="Courier" w:hint="eastAsia"/>
          <w:b/>
          <w:kern w:val="0"/>
          <w:szCs w:val="26"/>
        </w:rPr>
        <w:t>が、それは何処か述べよ</w:t>
      </w:r>
      <w:r w:rsidRPr="00457054">
        <w:rPr>
          <w:rFonts w:ascii="Courier" w:hAnsi="Courier" w:cs="Courier"/>
          <w:b/>
          <w:kern w:val="0"/>
          <w:szCs w:val="26"/>
        </w:rPr>
        <w:t>。</w:t>
      </w:r>
    </w:p>
    <w:p w:rsidR="00457054" w:rsidRDefault="00457054" w:rsidP="00457054">
      <w:pPr>
        <w:pStyle w:val="a3"/>
        <w:ind w:leftChars="0" w:left="1040"/>
        <w:rPr>
          <w:rFonts w:ascii="Courier" w:hAnsi="Courier" w:cs="Courier"/>
          <w:b/>
          <w:kern w:val="0"/>
          <w:szCs w:val="26"/>
        </w:rPr>
      </w:pPr>
    </w:p>
    <w:p w:rsidR="00457054" w:rsidRPr="00D5756B" w:rsidRDefault="00D5756B" w:rsidP="00457054">
      <w:pPr>
        <w:pStyle w:val="a3"/>
        <w:ind w:leftChars="0" w:left="1040"/>
        <w:rPr>
          <w:rFonts w:ascii="Courier" w:hAnsi="Courier" w:cs="Courier"/>
          <w:kern w:val="0"/>
          <w:szCs w:val="26"/>
        </w:rPr>
      </w:pPr>
      <w:r>
        <w:rPr>
          <w:rFonts w:ascii="Courier" w:hAnsi="Courier" w:cs="Courier" w:hint="eastAsia"/>
          <w:kern w:val="0"/>
          <w:szCs w:val="26"/>
        </w:rPr>
        <w:t>頸部、腋窩、鼡径部</w:t>
      </w:r>
    </w:p>
    <w:p w:rsidR="00457054" w:rsidRPr="00457054" w:rsidRDefault="00457054" w:rsidP="00457054">
      <w:pPr>
        <w:pStyle w:val="a3"/>
        <w:ind w:leftChars="0" w:left="1040"/>
        <w:rPr>
          <w:rFonts w:ascii="Courier" w:hAnsi="Courier" w:cs="Courier"/>
          <w:b/>
          <w:kern w:val="0"/>
          <w:szCs w:val="26"/>
        </w:rPr>
      </w:pPr>
    </w:p>
    <w:p w:rsidR="00457054" w:rsidRDefault="00457054" w:rsidP="00457054">
      <w:pPr>
        <w:pStyle w:val="a3"/>
        <w:numPr>
          <w:ilvl w:val="0"/>
          <w:numId w:val="26"/>
        </w:numPr>
        <w:ind w:leftChars="0"/>
        <w:rPr>
          <w:rFonts w:ascii="Courier" w:hAnsi="Courier" w:cs="Courier"/>
          <w:b/>
          <w:kern w:val="0"/>
          <w:szCs w:val="26"/>
        </w:rPr>
      </w:pPr>
      <w:r w:rsidRPr="00457054">
        <w:rPr>
          <w:rFonts w:ascii="Courier" w:hAnsi="Courier" w:cs="Courier"/>
          <w:b/>
          <w:kern w:val="0"/>
          <w:szCs w:val="26"/>
        </w:rPr>
        <w:t>血液疾患患者の口腔内の診察で、どのような点をチェックすべきか</w:t>
      </w:r>
      <w:r>
        <w:rPr>
          <w:rFonts w:ascii="Courier" w:hAnsi="Courier" w:cs="Courier" w:hint="eastAsia"/>
          <w:b/>
          <w:kern w:val="0"/>
          <w:szCs w:val="26"/>
        </w:rPr>
        <w:t>述べよ</w:t>
      </w:r>
      <w:r w:rsidRPr="00457054">
        <w:rPr>
          <w:rFonts w:ascii="Courier" w:hAnsi="Courier" w:cs="Courier"/>
          <w:b/>
          <w:kern w:val="0"/>
          <w:szCs w:val="26"/>
        </w:rPr>
        <w:t>。</w:t>
      </w:r>
    </w:p>
    <w:p w:rsidR="00457054" w:rsidRDefault="00457054" w:rsidP="00457054">
      <w:pPr>
        <w:pStyle w:val="a3"/>
        <w:ind w:leftChars="0" w:left="1040"/>
        <w:rPr>
          <w:rFonts w:ascii="Courier" w:hAnsi="Courier" w:cs="Courier"/>
          <w:b/>
          <w:kern w:val="0"/>
          <w:szCs w:val="26"/>
        </w:rPr>
      </w:pPr>
    </w:p>
    <w:p w:rsidR="00D5756B" w:rsidRDefault="00D5756B" w:rsidP="00D5756B">
      <w:pPr>
        <w:pStyle w:val="a3"/>
        <w:numPr>
          <w:ilvl w:val="0"/>
          <w:numId w:val="37"/>
        </w:numPr>
        <w:ind w:leftChars="0"/>
        <w:rPr>
          <w:rFonts w:ascii="Courier" w:hAnsi="Courier" w:cs="Courier"/>
          <w:kern w:val="0"/>
          <w:szCs w:val="26"/>
        </w:rPr>
      </w:pPr>
      <w:r>
        <w:rPr>
          <w:rFonts w:ascii="Courier" w:hAnsi="Courier" w:cs="Courier" w:hint="eastAsia"/>
          <w:kern w:val="0"/>
          <w:szCs w:val="26"/>
        </w:rPr>
        <w:t>扁桃腺の腫大と表面の性状</w:t>
      </w:r>
    </w:p>
    <w:p w:rsidR="00D5756B" w:rsidRDefault="00D5756B" w:rsidP="00D5756B">
      <w:pPr>
        <w:pStyle w:val="a3"/>
        <w:numPr>
          <w:ilvl w:val="0"/>
          <w:numId w:val="37"/>
        </w:numPr>
        <w:ind w:leftChars="0"/>
        <w:rPr>
          <w:rFonts w:ascii="Courier" w:hAnsi="Courier" w:cs="Courier"/>
          <w:kern w:val="0"/>
          <w:szCs w:val="26"/>
        </w:rPr>
      </w:pPr>
      <w:r>
        <w:rPr>
          <w:rFonts w:ascii="Courier" w:hAnsi="Courier" w:cs="Courier" w:hint="eastAsia"/>
          <w:kern w:val="0"/>
          <w:szCs w:val="26"/>
        </w:rPr>
        <w:t>硬口蓋の点状出血の有無</w:t>
      </w:r>
    </w:p>
    <w:p w:rsidR="00D5756B" w:rsidRPr="00D5756B" w:rsidRDefault="00D5756B" w:rsidP="00D5756B">
      <w:pPr>
        <w:pStyle w:val="a3"/>
        <w:numPr>
          <w:ilvl w:val="0"/>
          <w:numId w:val="37"/>
        </w:numPr>
        <w:ind w:leftChars="0"/>
        <w:rPr>
          <w:rFonts w:ascii="Courier" w:hAnsi="Courier" w:cs="Courier"/>
          <w:kern w:val="0"/>
          <w:szCs w:val="26"/>
        </w:rPr>
      </w:pPr>
      <w:r>
        <w:rPr>
          <w:rFonts w:ascii="Courier" w:hAnsi="Courier" w:cs="Courier" w:hint="eastAsia"/>
          <w:kern w:val="0"/>
          <w:szCs w:val="26"/>
        </w:rPr>
        <w:t>歯肉の腫脹（単球系の白血病）と出血の有無</w:t>
      </w:r>
    </w:p>
    <w:p w:rsidR="00D5756B" w:rsidRDefault="00D5756B" w:rsidP="00D5756B">
      <w:pPr>
        <w:pStyle w:val="a3"/>
        <w:numPr>
          <w:ilvl w:val="0"/>
          <w:numId w:val="37"/>
        </w:numPr>
        <w:ind w:leftChars="0"/>
        <w:rPr>
          <w:rFonts w:ascii="Courier" w:hAnsi="Courier" w:cs="Courier"/>
          <w:kern w:val="0"/>
          <w:szCs w:val="26"/>
        </w:rPr>
      </w:pPr>
      <w:r>
        <w:rPr>
          <w:rFonts w:ascii="Courier" w:hAnsi="Courier" w:cs="Courier" w:hint="eastAsia"/>
          <w:kern w:val="0"/>
          <w:szCs w:val="26"/>
        </w:rPr>
        <w:t>舌の性状</w:t>
      </w:r>
    </w:p>
    <w:p w:rsidR="00457054" w:rsidRDefault="00457054" w:rsidP="00457054">
      <w:pPr>
        <w:pStyle w:val="a3"/>
        <w:ind w:leftChars="0" w:left="1040"/>
        <w:rPr>
          <w:rFonts w:ascii="Courier" w:hAnsi="Courier" w:cs="Courier"/>
          <w:b/>
          <w:kern w:val="0"/>
          <w:szCs w:val="26"/>
        </w:rPr>
      </w:pPr>
    </w:p>
    <w:p w:rsidR="00457054" w:rsidRDefault="00457054" w:rsidP="00457054">
      <w:pPr>
        <w:pStyle w:val="a3"/>
        <w:numPr>
          <w:ilvl w:val="0"/>
          <w:numId w:val="26"/>
        </w:numPr>
        <w:ind w:leftChars="0"/>
        <w:rPr>
          <w:rFonts w:ascii="Courier" w:hAnsi="Courier" w:cs="Courier"/>
          <w:b/>
          <w:kern w:val="0"/>
          <w:szCs w:val="26"/>
        </w:rPr>
      </w:pPr>
      <w:r w:rsidRPr="00457054">
        <w:rPr>
          <w:rFonts w:ascii="Courier" w:hAnsi="Courier" w:cs="Courier"/>
          <w:b/>
          <w:kern w:val="0"/>
          <w:szCs w:val="26"/>
        </w:rPr>
        <w:t>血液疾患の治療中には、いろいろな電解質異常がみられることがある。下記の異常の時の、自覚症状および心電図異常所見をまとめなさい。</w:t>
      </w:r>
    </w:p>
    <w:tbl>
      <w:tblPr>
        <w:tblStyle w:val="a6"/>
        <w:tblW w:w="0" w:type="auto"/>
        <w:tblInd w:w="1101" w:type="dxa"/>
        <w:tblLook w:val="00BF"/>
      </w:tblPr>
      <w:tblGrid>
        <w:gridCol w:w="1797"/>
        <w:gridCol w:w="2899"/>
        <w:gridCol w:w="2899"/>
      </w:tblGrid>
      <w:tr w:rsidR="0023262A">
        <w:tc>
          <w:tcPr>
            <w:tcW w:w="1797" w:type="dxa"/>
          </w:tcPr>
          <w:p w:rsidR="0023262A" w:rsidRDefault="0023262A" w:rsidP="00457054">
            <w:pPr>
              <w:pStyle w:val="a3"/>
              <w:ind w:leftChars="0" w:left="0"/>
              <w:rPr>
                <w:rFonts w:ascii="Courier" w:hAnsi="Courier" w:cs="Courier"/>
                <w:b/>
                <w:kern w:val="0"/>
                <w:szCs w:val="26"/>
              </w:rPr>
            </w:pPr>
          </w:p>
        </w:tc>
        <w:tc>
          <w:tcPr>
            <w:tcW w:w="2899" w:type="dxa"/>
          </w:tcPr>
          <w:p w:rsidR="0023262A" w:rsidRDefault="0023262A" w:rsidP="0023262A">
            <w:pPr>
              <w:pStyle w:val="a3"/>
              <w:ind w:leftChars="0" w:left="0"/>
              <w:rPr>
                <w:rFonts w:ascii="Courier" w:hAnsi="Courier" w:cs="Courier"/>
                <w:b/>
                <w:kern w:val="0"/>
                <w:szCs w:val="26"/>
              </w:rPr>
            </w:pPr>
            <w:r>
              <w:rPr>
                <w:rFonts w:ascii="Courier" w:hAnsi="Courier" w:cs="Courier" w:hint="eastAsia"/>
                <w:b/>
                <w:kern w:val="0"/>
                <w:szCs w:val="26"/>
              </w:rPr>
              <w:t xml:space="preserve">　　　自覚症状</w:t>
            </w:r>
          </w:p>
        </w:tc>
        <w:tc>
          <w:tcPr>
            <w:tcW w:w="2899" w:type="dxa"/>
          </w:tcPr>
          <w:p w:rsidR="0023262A" w:rsidRDefault="0023262A" w:rsidP="00457054">
            <w:pPr>
              <w:pStyle w:val="a3"/>
              <w:ind w:leftChars="0" w:left="0"/>
              <w:rPr>
                <w:rFonts w:ascii="Courier" w:hAnsi="Courier" w:cs="Courier"/>
                <w:b/>
                <w:kern w:val="0"/>
                <w:szCs w:val="26"/>
              </w:rPr>
            </w:pPr>
            <w:r>
              <w:rPr>
                <w:rFonts w:ascii="Courier" w:hAnsi="Courier" w:cs="Courier" w:hint="eastAsia"/>
                <w:b/>
                <w:kern w:val="0"/>
                <w:szCs w:val="26"/>
              </w:rPr>
              <w:t xml:space="preserve">　　心電図異常</w:t>
            </w:r>
          </w:p>
        </w:tc>
      </w:tr>
      <w:tr w:rsidR="0023262A">
        <w:tc>
          <w:tcPr>
            <w:tcW w:w="1797" w:type="dxa"/>
          </w:tcPr>
          <w:p w:rsidR="0023262A" w:rsidRDefault="0023262A" w:rsidP="00457054">
            <w:pPr>
              <w:pStyle w:val="a3"/>
              <w:ind w:leftChars="0" w:left="0"/>
              <w:rPr>
                <w:rFonts w:ascii="Courier" w:hAnsi="Courier" w:cs="Courier"/>
                <w:b/>
                <w:kern w:val="0"/>
                <w:szCs w:val="26"/>
              </w:rPr>
            </w:pPr>
            <w:r>
              <w:rPr>
                <w:rFonts w:ascii="Courier" w:hAnsi="Courier" w:cs="Courier" w:hint="eastAsia"/>
                <w:b/>
                <w:kern w:val="0"/>
                <w:szCs w:val="26"/>
              </w:rPr>
              <w:t>高</w:t>
            </w:r>
            <w:r w:rsidRPr="00457054">
              <w:rPr>
                <w:rFonts w:cs="Courier"/>
                <w:b/>
                <w:kern w:val="0"/>
                <w:szCs w:val="26"/>
              </w:rPr>
              <w:t>Ca</w:t>
            </w:r>
            <w:r>
              <w:rPr>
                <w:rFonts w:ascii="Courier" w:hAnsi="Courier" w:cs="Courier" w:hint="eastAsia"/>
                <w:b/>
                <w:kern w:val="0"/>
                <w:szCs w:val="26"/>
              </w:rPr>
              <w:t>血症</w:t>
            </w:r>
          </w:p>
        </w:tc>
        <w:tc>
          <w:tcPr>
            <w:tcW w:w="2899" w:type="dxa"/>
          </w:tcPr>
          <w:p w:rsidR="0023262A" w:rsidRDefault="0023262A" w:rsidP="00457054">
            <w:pPr>
              <w:pStyle w:val="a3"/>
              <w:ind w:leftChars="0" w:left="0"/>
              <w:rPr>
                <w:rFonts w:ascii="Courier" w:hAnsi="Courier" w:cs="Courier"/>
                <w:b/>
                <w:kern w:val="0"/>
                <w:szCs w:val="26"/>
              </w:rPr>
            </w:pPr>
          </w:p>
        </w:tc>
        <w:tc>
          <w:tcPr>
            <w:tcW w:w="2899" w:type="dxa"/>
          </w:tcPr>
          <w:p w:rsidR="0023262A" w:rsidRDefault="0023262A" w:rsidP="00457054">
            <w:pPr>
              <w:pStyle w:val="a3"/>
              <w:ind w:leftChars="0" w:left="0"/>
              <w:rPr>
                <w:rFonts w:ascii="Courier" w:hAnsi="Courier" w:cs="Courier"/>
                <w:b/>
                <w:kern w:val="0"/>
                <w:szCs w:val="26"/>
              </w:rPr>
            </w:pPr>
          </w:p>
        </w:tc>
      </w:tr>
      <w:tr w:rsidR="0023262A">
        <w:tc>
          <w:tcPr>
            <w:tcW w:w="1797" w:type="dxa"/>
          </w:tcPr>
          <w:p w:rsidR="0023262A" w:rsidRDefault="0023262A" w:rsidP="00457054">
            <w:pPr>
              <w:pStyle w:val="a3"/>
              <w:ind w:leftChars="0" w:left="0"/>
              <w:rPr>
                <w:rFonts w:ascii="Courier" w:hAnsi="Courier" w:cs="Courier"/>
                <w:b/>
                <w:kern w:val="0"/>
                <w:szCs w:val="26"/>
              </w:rPr>
            </w:pPr>
            <w:r>
              <w:rPr>
                <w:rFonts w:ascii="Courier" w:hAnsi="Courier" w:cs="Courier" w:hint="eastAsia"/>
                <w:b/>
                <w:kern w:val="0"/>
                <w:szCs w:val="26"/>
              </w:rPr>
              <w:t>高</w:t>
            </w:r>
            <w:r w:rsidRPr="00457054">
              <w:rPr>
                <w:rFonts w:cs="Courier"/>
                <w:b/>
                <w:kern w:val="0"/>
                <w:szCs w:val="26"/>
              </w:rPr>
              <w:t>K</w:t>
            </w:r>
            <w:r>
              <w:rPr>
                <w:rFonts w:ascii="Courier" w:hAnsi="Courier" w:cs="Courier" w:hint="eastAsia"/>
                <w:b/>
                <w:kern w:val="0"/>
                <w:szCs w:val="26"/>
              </w:rPr>
              <w:t>血症</w:t>
            </w:r>
          </w:p>
        </w:tc>
        <w:tc>
          <w:tcPr>
            <w:tcW w:w="2899" w:type="dxa"/>
          </w:tcPr>
          <w:p w:rsidR="0023262A" w:rsidRDefault="0023262A" w:rsidP="00457054">
            <w:pPr>
              <w:pStyle w:val="a3"/>
              <w:ind w:leftChars="0" w:left="0"/>
              <w:rPr>
                <w:rFonts w:ascii="Courier" w:hAnsi="Courier" w:cs="Courier"/>
                <w:b/>
                <w:kern w:val="0"/>
                <w:szCs w:val="26"/>
              </w:rPr>
            </w:pPr>
          </w:p>
        </w:tc>
        <w:tc>
          <w:tcPr>
            <w:tcW w:w="2899" w:type="dxa"/>
          </w:tcPr>
          <w:p w:rsidR="0023262A" w:rsidRDefault="0023262A" w:rsidP="00457054">
            <w:pPr>
              <w:pStyle w:val="a3"/>
              <w:ind w:leftChars="0" w:left="0"/>
              <w:rPr>
                <w:rFonts w:ascii="Courier" w:hAnsi="Courier" w:cs="Courier"/>
                <w:b/>
                <w:kern w:val="0"/>
                <w:szCs w:val="26"/>
              </w:rPr>
            </w:pPr>
          </w:p>
        </w:tc>
      </w:tr>
    </w:tbl>
    <w:p w:rsidR="00457054" w:rsidRDefault="00457054" w:rsidP="00457054">
      <w:pPr>
        <w:pStyle w:val="a3"/>
        <w:ind w:leftChars="0" w:left="1040"/>
        <w:rPr>
          <w:rFonts w:ascii="Courier" w:hAnsi="Courier" w:cs="Courier"/>
          <w:b/>
          <w:kern w:val="0"/>
          <w:szCs w:val="26"/>
        </w:rPr>
      </w:pPr>
    </w:p>
    <w:p w:rsidR="0023262A" w:rsidRDefault="0023262A" w:rsidP="0023262A">
      <w:pPr>
        <w:pStyle w:val="a3"/>
        <w:numPr>
          <w:ilvl w:val="0"/>
          <w:numId w:val="38"/>
        </w:numPr>
        <w:ind w:leftChars="0"/>
        <w:rPr>
          <w:rFonts w:cs="Courier"/>
          <w:kern w:val="0"/>
          <w:szCs w:val="26"/>
        </w:rPr>
      </w:pPr>
      <w:r>
        <w:rPr>
          <w:rFonts w:ascii="Courier" w:hAnsi="Courier" w:cs="Courier" w:hint="eastAsia"/>
          <w:kern w:val="0"/>
          <w:szCs w:val="26"/>
        </w:rPr>
        <w:t>高</w:t>
      </w:r>
      <w:r w:rsidRPr="0023262A">
        <w:rPr>
          <w:rFonts w:cs="Courier"/>
          <w:kern w:val="0"/>
          <w:szCs w:val="26"/>
        </w:rPr>
        <w:t>Ca</w:t>
      </w:r>
      <w:r>
        <w:rPr>
          <w:rFonts w:cs="Courier" w:hint="eastAsia"/>
          <w:kern w:val="0"/>
          <w:szCs w:val="26"/>
        </w:rPr>
        <w:t>血症</w:t>
      </w:r>
    </w:p>
    <w:p w:rsidR="0023262A" w:rsidRDefault="0023262A" w:rsidP="0023262A">
      <w:pPr>
        <w:ind w:left="1040"/>
        <w:rPr>
          <w:rFonts w:cs="Courier"/>
          <w:kern w:val="0"/>
          <w:szCs w:val="26"/>
        </w:rPr>
      </w:pPr>
      <w:r>
        <w:rPr>
          <w:rFonts w:cs="Courier" w:hint="eastAsia"/>
          <w:kern w:val="0"/>
          <w:szCs w:val="26"/>
        </w:rPr>
        <w:t>自覚症状：易疲労感、悪心、嘔吐、多飲、多尿、意識レベルの低下</w:t>
      </w:r>
    </w:p>
    <w:p w:rsidR="0023262A" w:rsidRDefault="0023262A" w:rsidP="0023262A">
      <w:pPr>
        <w:ind w:left="1040"/>
        <w:rPr>
          <w:rFonts w:cs="Courier"/>
          <w:kern w:val="0"/>
          <w:szCs w:val="26"/>
        </w:rPr>
      </w:pPr>
      <w:r>
        <w:rPr>
          <w:rFonts w:cs="Courier" w:hint="eastAsia"/>
          <w:kern w:val="0"/>
          <w:szCs w:val="26"/>
        </w:rPr>
        <w:t>心電図異常：</w:t>
      </w:r>
      <w:r>
        <w:rPr>
          <w:rFonts w:cs="Courier"/>
          <w:kern w:val="0"/>
          <w:szCs w:val="26"/>
        </w:rPr>
        <w:t>QT</w:t>
      </w:r>
      <w:r>
        <w:rPr>
          <w:rFonts w:cs="Courier" w:hint="eastAsia"/>
          <w:kern w:val="0"/>
          <w:szCs w:val="26"/>
        </w:rPr>
        <w:t>時間の短縮</w:t>
      </w:r>
    </w:p>
    <w:p w:rsidR="0023262A" w:rsidRPr="0023262A" w:rsidRDefault="0023262A" w:rsidP="0023262A">
      <w:pPr>
        <w:ind w:left="1040"/>
        <w:rPr>
          <w:rFonts w:cs="Courier"/>
          <w:kern w:val="0"/>
          <w:szCs w:val="26"/>
        </w:rPr>
      </w:pPr>
    </w:p>
    <w:p w:rsidR="00457054" w:rsidRPr="0023262A" w:rsidRDefault="0023262A" w:rsidP="0023262A">
      <w:pPr>
        <w:pStyle w:val="a3"/>
        <w:numPr>
          <w:ilvl w:val="0"/>
          <w:numId w:val="38"/>
        </w:numPr>
        <w:ind w:leftChars="0"/>
        <w:rPr>
          <w:rFonts w:cs="Courier"/>
          <w:kern w:val="0"/>
          <w:szCs w:val="26"/>
        </w:rPr>
      </w:pPr>
      <w:r>
        <w:rPr>
          <w:rFonts w:cs="Courier" w:hint="eastAsia"/>
          <w:kern w:val="0"/>
          <w:szCs w:val="26"/>
        </w:rPr>
        <w:t>高</w:t>
      </w:r>
      <w:r>
        <w:rPr>
          <w:rFonts w:cs="Courier"/>
          <w:kern w:val="0"/>
          <w:szCs w:val="26"/>
        </w:rPr>
        <w:t>K</w:t>
      </w:r>
      <w:r>
        <w:rPr>
          <w:rFonts w:cs="Courier" w:hint="eastAsia"/>
          <w:kern w:val="0"/>
          <w:szCs w:val="26"/>
        </w:rPr>
        <w:t>血症</w:t>
      </w:r>
    </w:p>
    <w:p w:rsidR="0023262A" w:rsidRDefault="0023262A" w:rsidP="00457054">
      <w:pPr>
        <w:pStyle w:val="a3"/>
        <w:ind w:leftChars="0" w:left="1040"/>
        <w:rPr>
          <w:rFonts w:ascii="Courier" w:hAnsi="Courier" w:cs="Courier"/>
          <w:kern w:val="0"/>
          <w:szCs w:val="26"/>
        </w:rPr>
      </w:pPr>
      <w:r>
        <w:rPr>
          <w:rFonts w:ascii="Courier" w:hAnsi="Courier" w:cs="Courier" w:hint="eastAsia"/>
          <w:kern w:val="0"/>
          <w:szCs w:val="26"/>
        </w:rPr>
        <w:t>自覚症状：筋脱力感、麻痺、痺れ、重篤な不整脈、心停止</w:t>
      </w:r>
    </w:p>
    <w:p w:rsidR="001357C7" w:rsidRDefault="0023262A" w:rsidP="00457054">
      <w:pPr>
        <w:pStyle w:val="a3"/>
        <w:ind w:leftChars="0" w:left="1040"/>
        <w:rPr>
          <w:rFonts w:cs="Courier"/>
          <w:kern w:val="0"/>
          <w:szCs w:val="26"/>
        </w:rPr>
      </w:pPr>
      <w:r>
        <w:rPr>
          <w:rFonts w:ascii="Courier" w:hAnsi="Courier" w:cs="Courier" w:hint="eastAsia"/>
          <w:kern w:val="0"/>
          <w:szCs w:val="26"/>
        </w:rPr>
        <w:t>心電図異常：</w:t>
      </w:r>
      <w:r w:rsidRPr="0023262A">
        <w:rPr>
          <w:rFonts w:cs="Courier"/>
          <w:kern w:val="0"/>
          <w:szCs w:val="26"/>
        </w:rPr>
        <w:t>T</w:t>
      </w:r>
      <w:r w:rsidR="001357C7">
        <w:rPr>
          <w:rFonts w:cs="Courier" w:hint="eastAsia"/>
          <w:kern w:val="0"/>
          <w:szCs w:val="26"/>
        </w:rPr>
        <w:t>波増高（テント波）、</w:t>
      </w:r>
    </w:p>
    <w:p w:rsidR="0023262A" w:rsidRPr="0023262A" w:rsidRDefault="001357C7" w:rsidP="00457054">
      <w:pPr>
        <w:pStyle w:val="a3"/>
        <w:ind w:leftChars="0" w:left="1040"/>
        <w:rPr>
          <w:rFonts w:cs="Courier"/>
          <w:kern w:val="0"/>
          <w:szCs w:val="26"/>
        </w:rPr>
      </w:pPr>
      <w:r>
        <w:rPr>
          <w:rFonts w:cs="Courier" w:hint="eastAsia"/>
          <w:kern w:val="0"/>
          <w:szCs w:val="26"/>
        </w:rPr>
        <w:t xml:space="preserve">　　　　　　</w:t>
      </w:r>
      <w:r>
        <w:rPr>
          <w:rFonts w:cs="Courier"/>
          <w:kern w:val="0"/>
          <w:szCs w:val="26"/>
        </w:rPr>
        <w:t>wide QRS</w:t>
      </w:r>
      <w:r>
        <w:rPr>
          <w:rFonts w:cs="Courier" w:hint="eastAsia"/>
          <w:kern w:val="0"/>
          <w:szCs w:val="26"/>
        </w:rPr>
        <w:t>（静止膜電位が浅くなる）</w:t>
      </w:r>
    </w:p>
    <w:p w:rsidR="00457054" w:rsidRPr="0023262A" w:rsidRDefault="00457054" w:rsidP="00457054">
      <w:pPr>
        <w:pStyle w:val="a3"/>
        <w:ind w:leftChars="0" w:left="1040"/>
        <w:rPr>
          <w:rFonts w:ascii="Courier" w:hAnsi="Courier" w:cs="Courier"/>
          <w:kern w:val="0"/>
          <w:szCs w:val="26"/>
        </w:rPr>
      </w:pPr>
    </w:p>
    <w:p w:rsidR="00457054" w:rsidRDefault="00457054" w:rsidP="00457054">
      <w:pPr>
        <w:pStyle w:val="a3"/>
        <w:numPr>
          <w:ilvl w:val="0"/>
          <w:numId w:val="26"/>
        </w:numPr>
        <w:ind w:leftChars="0"/>
        <w:rPr>
          <w:rFonts w:ascii="Courier" w:hAnsi="Courier" w:cs="Courier"/>
          <w:b/>
          <w:kern w:val="0"/>
          <w:szCs w:val="26"/>
        </w:rPr>
      </w:pPr>
      <w:r w:rsidRPr="00457054">
        <w:rPr>
          <w:rFonts w:ascii="Courier" w:hAnsi="Courier" w:cs="Courier"/>
          <w:b/>
          <w:kern w:val="0"/>
          <w:szCs w:val="26"/>
        </w:rPr>
        <w:t>貧血、血小板減少を呈し、末梢血に芽球が</w:t>
      </w:r>
      <w:r w:rsidRPr="00457054">
        <w:rPr>
          <w:rFonts w:cs="Courier"/>
          <w:b/>
          <w:kern w:val="0"/>
          <w:szCs w:val="26"/>
        </w:rPr>
        <w:t>40</w:t>
      </w:r>
      <w:r w:rsidRPr="00457054">
        <w:rPr>
          <w:rFonts w:ascii="Courier" w:hAnsi="Courier" w:cs="Courier"/>
          <w:b/>
          <w:kern w:val="0"/>
          <w:szCs w:val="26"/>
        </w:rPr>
        <w:t>％出現している患者が外来に紹介されてきたので</w:t>
      </w:r>
      <w:r w:rsidRPr="00457054">
        <w:rPr>
          <w:rFonts w:ascii="Courier" w:hAnsi="Courier" w:cs="Courier" w:hint="eastAsia"/>
          <w:b/>
          <w:kern w:val="0"/>
          <w:szCs w:val="26"/>
        </w:rPr>
        <w:t>、</w:t>
      </w:r>
      <w:r w:rsidRPr="00457054">
        <w:rPr>
          <w:rFonts w:ascii="Courier" w:hAnsi="Courier" w:cs="Courier"/>
          <w:b/>
          <w:kern w:val="0"/>
          <w:szCs w:val="26"/>
        </w:rPr>
        <w:t>骨髄穿刺検査を行うことにな</w:t>
      </w:r>
      <w:r w:rsidRPr="00457054">
        <w:rPr>
          <w:rFonts w:ascii="Courier" w:hAnsi="Courier" w:cs="Courier" w:hint="eastAsia"/>
          <w:b/>
          <w:kern w:val="0"/>
          <w:szCs w:val="26"/>
        </w:rPr>
        <w:t>っ</w:t>
      </w:r>
      <w:r w:rsidRPr="00457054">
        <w:rPr>
          <w:rFonts w:ascii="Courier" w:hAnsi="Courier" w:cs="Courier"/>
          <w:b/>
          <w:kern w:val="0"/>
          <w:szCs w:val="26"/>
        </w:rPr>
        <w:t>た。急性白血病が鑑別診断の筆頭にあげられるが、その診断と治療法選択のために、採取された骨髄穿刺液についてどのような検査を行う必要があるか説明しなさい。</w:t>
      </w:r>
    </w:p>
    <w:p w:rsidR="00457054" w:rsidRDefault="00457054" w:rsidP="00457054">
      <w:pPr>
        <w:pStyle w:val="a3"/>
        <w:ind w:leftChars="0" w:left="1040"/>
        <w:rPr>
          <w:rFonts w:ascii="Courier" w:hAnsi="Courier" w:cs="Courier"/>
          <w:b/>
          <w:kern w:val="0"/>
          <w:szCs w:val="26"/>
        </w:rPr>
      </w:pPr>
    </w:p>
    <w:p w:rsidR="00533A43" w:rsidRPr="00533A43" w:rsidRDefault="00533A43" w:rsidP="00533A43">
      <w:pPr>
        <w:pStyle w:val="a3"/>
        <w:numPr>
          <w:ilvl w:val="0"/>
          <w:numId w:val="37"/>
        </w:numPr>
        <w:ind w:leftChars="0"/>
        <w:rPr>
          <w:rFonts w:ascii="Courier" w:hAnsi="Courier" w:cs="Courier"/>
          <w:kern w:val="0"/>
          <w:szCs w:val="26"/>
        </w:rPr>
      </w:pPr>
      <w:r>
        <w:rPr>
          <w:rFonts w:ascii="Courier" w:hAnsi="Courier" w:cs="Courier" w:hint="eastAsia"/>
          <w:kern w:val="0"/>
          <w:szCs w:val="26"/>
        </w:rPr>
        <w:t>有核細胞（</w:t>
      </w:r>
      <w:r w:rsidRPr="00533A43">
        <w:rPr>
          <w:rFonts w:cs="Courier"/>
          <w:kern w:val="0"/>
          <w:szCs w:val="26"/>
        </w:rPr>
        <w:t>ANC</w:t>
      </w:r>
      <w:r>
        <w:rPr>
          <w:rFonts w:ascii="Courier" w:hAnsi="Courier" w:cs="Courier" w:hint="eastAsia"/>
          <w:kern w:val="0"/>
          <w:szCs w:val="26"/>
        </w:rPr>
        <w:t>）、巨核球数の算定</w:t>
      </w:r>
    </w:p>
    <w:p w:rsidR="00533A43" w:rsidRDefault="00533A43" w:rsidP="00533A43">
      <w:pPr>
        <w:pStyle w:val="a3"/>
        <w:numPr>
          <w:ilvl w:val="0"/>
          <w:numId w:val="37"/>
        </w:numPr>
        <w:ind w:leftChars="0"/>
        <w:rPr>
          <w:rFonts w:ascii="Courier" w:hAnsi="Courier" w:cs="Courier"/>
          <w:kern w:val="0"/>
          <w:szCs w:val="26"/>
        </w:rPr>
      </w:pPr>
      <w:r>
        <w:rPr>
          <w:rFonts w:ascii="Courier" w:hAnsi="Courier" w:cs="Courier" w:hint="eastAsia"/>
          <w:kern w:val="0"/>
          <w:szCs w:val="26"/>
        </w:rPr>
        <w:t>塗抹標本</w:t>
      </w:r>
    </w:p>
    <w:p w:rsidR="002F1DFD" w:rsidRDefault="002F1DFD" w:rsidP="00533A43">
      <w:pPr>
        <w:pStyle w:val="a3"/>
        <w:ind w:leftChars="0" w:left="1280"/>
        <w:rPr>
          <w:rFonts w:ascii="Courier" w:hAnsi="Courier" w:cs="Courier"/>
          <w:kern w:val="0"/>
          <w:szCs w:val="26"/>
        </w:rPr>
      </w:pPr>
      <w:r>
        <w:rPr>
          <w:rFonts w:ascii="Courier" w:hAnsi="Courier" w:cs="Courier" w:hint="eastAsia"/>
          <w:kern w:val="0"/>
          <w:szCs w:val="26"/>
        </w:rPr>
        <w:t>→メイギムザ染色：</w:t>
      </w:r>
      <w:r w:rsidR="00533A43">
        <w:rPr>
          <w:rFonts w:ascii="Courier" w:hAnsi="Courier" w:cs="Courier" w:hint="eastAsia"/>
          <w:kern w:val="0"/>
          <w:szCs w:val="26"/>
        </w:rPr>
        <w:t>アウエル小体が</w:t>
      </w:r>
      <w:r>
        <w:rPr>
          <w:rFonts w:ascii="Courier" w:hAnsi="Courier" w:cs="Courier" w:hint="eastAsia"/>
          <w:kern w:val="0"/>
          <w:szCs w:val="26"/>
        </w:rPr>
        <w:t>見られれば骨髄性</w:t>
      </w:r>
    </w:p>
    <w:p w:rsidR="002F1DFD" w:rsidRDefault="002F1DFD" w:rsidP="00533A43">
      <w:pPr>
        <w:pStyle w:val="a3"/>
        <w:ind w:leftChars="0" w:left="1280"/>
        <w:rPr>
          <w:rFonts w:cs="Courier"/>
          <w:kern w:val="0"/>
          <w:szCs w:val="26"/>
        </w:rPr>
      </w:pPr>
      <w:r>
        <w:rPr>
          <w:rFonts w:cs="Courier" w:hint="eastAsia"/>
          <w:kern w:val="0"/>
          <w:szCs w:val="26"/>
        </w:rPr>
        <w:t>→</w:t>
      </w:r>
      <w:r w:rsidRPr="002F1DFD">
        <w:rPr>
          <w:rFonts w:cs="Courier"/>
          <w:kern w:val="0"/>
          <w:szCs w:val="26"/>
        </w:rPr>
        <w:t>MPO</w:t>
      </w:r>
      <w:r>
        <w:rPr>
          <w:rFonts w:cs="Courier" w:hint="eastAsia"/>
          <w:kern w:val="0"/>
          <w:szCs w:val="26"/>
        </w:rPr>
        <w:t>染色：</w:t>
      </w:r>
      <w:r>
        <w:rPr>
          <w:rFonts w:cs="Courier"/>
          <w:kern w:val="0"/>
          <w:szCs w:val="26"/>
        </w:rPr>
        <w:t>MPO</w:t>
      </w:r>
      <w:r>
        <w:rPr>
          <w:rFonts w:cs="Courier" w:hint="eastAsia"/>
          <w:kern w:val="0"/>
          <w:szCs w:val="26"/>
        </w:rPr>
        <w:t>陽性</w:t>
      </w:r>
      <w:r>
        <w:rPr>
          <w:rFonts w:cs="Courier"/>
          <w:kern w:val="0"/>
          <w:szCs w:val="26"/>
        </w:rPr>
        <w:t xml:space="preserve"> M1</w:t>
      </w:r>
      <w:r>
        <w:rPr>
          <w:rFonts w:cs="Courier" w:hint="eastAsia"/>
          <w:kern w:val="0"/>
          <w:szCs w:val="26"/>
        </w:rPr>
        <w:t>〜</w:t>
      </w:r>
      <w:r>
        <w:rPr>
          <w:rFonts w:cs="Courier"/>
          <w:kern w:val="0"/>
          <w:szCs w:val="26"/>
        </w:rPr>
        <w:t>M5</w:t>
      </w:r>
    </w:p>
    <w:p w:rsidR="002F1DFD" w:rsidRDefault="002F1DFD" w:rsidP="00533A43">
      <w:pPr>
        <w:pStyle w:val="a3"/>
        <w:ind w:leftChars="0" w:left="1280"/>
        <w:rPr>
          <w:rFonts w:cs="Courier"/>
          <w:kern w:val="0"/>
          <w:szCs w:val="26"/>
        </w:rPr>
      </w:pPr>
      <w:r>
        <w:rPr>
          <w:rFonts w:cs="Courier" w:hint="eastAsia"/>
          <w:kern w:val="0"/>
          <w:szCs w:val="26"/>
        </w:rPr>
        <w:t xml:space="preserve">　　　　　　</w:t>
      </w:r>
      <w:r>
        <w:rPr>
          <w:rFonts w:cs="Courier"/>
          <w:kern w:val="0"/>
          <w:szCs w:val="26"/>
        </w:rPr>
        <w:t xml:space="preserve"> MPO</w:t>
      </w:r>
      <w:r>
        <w:rPr>
          <w:rFonts w:cs="Courier" w:hint="eastAsia"/>
          <w:kern w:val="0"/>
          <w:szCs w:val="26"/>
        </w:rPr>
        <w:t>陰性急性リンパ性白血病（</w:t>
      </w:r>
      <w:r>
        <w:rPr>
          <w:rFonts w:cs="Courier"/>
          <w:kern w:val="0"/>
          <w:szCs w:val="26"/>
        </w:rPr>
        <w:t>ALL</w:t>
      </w:r>
      <w:r>
        <w:rPr>
          <w:rFonts w:cs="Courier" w:hint="eastAsia"/>
          <w:kern w:val="0"/>
          <w:szCs w:val="26"/>
        </w:rPr>
        <w:t>）、</w:t>
      </w:r>
      <w:r>
        <w:rPr>
          <w:rFonts w:cs="Courier"/>
          <w:kern w:val="0"/>
          <w:szCs w:val="26"/>
        </w:rPr>
        <w:t>M0</w:t>
      </w:r>
      <w:r>
        <w:rPr>
          <w:rFonts w:cs="Courier" w:hint="eastAsia"/>
          <w:kern w:val="0"/>
          <w:szCs w:val="26"/>
        </w:rPr>
        <w:t>、</w:t>
      </w:r>
      <w:r>
        <w:rPr>
          <w:rFonts w:cs="Courier"/>
          <w:kern w:val="0"/>
          <w:szCs w:val="26"/>
        </w:rPr>
        <w:t>M7</w:t>
      </w:r>
    </w:p>
    <w:p w:rsidR="002F1DFD" w:rsidRDefault="002F1DFD" w:rsidP="002F1DFD">
      <w:pPr>
        <w:pStyle w:val="a3"/>
        <w:ind w:leftChars="0" w:left="1280"/>
        <w:rPr>
          <w:rFonts w:cs="Courier"/>
          <w:kern w:val="0"/>
          <w:szCs w:val="26"/>
        </w:rPr>
      </w:pPr>
      <w:r>
        <w:rPr>
          <w:rFonts w:cs="Courier" w:hint="eastAsia"/>
          <w:kern w:val="0"/>
          <w:szCs w:val="26"/>
        </w:rPr>
        <w:t xml:space="preserve">　　　　　エステラーゼ染色</w:t>
      </w:r>
      <w:r w:rsidRPr="002F1DFD">
        <w:rPr>
          <w:rFonts w:cs="Courier"/>
          <w:kern w:val="0"/>
          <w:szCs w:val="26"/>
        </w:rPr>
        <w:t>M4,M5,M6</w:t>
      </w:r>
      <w:r>
        <w:rPr>
          <w:rFonts w:cs="Courier" w:hint="eastAsia"/>
          <w:kern w:val="0"/>
          <w:szCs w:val="26"/>
        </w:rPr>
        <w:t>の</w:t>
      </w:r>
      <w:r w:rsidRPr="002F1DFD">
        <w:rPr>
          <w:rFonts w:cs="Courier" w:hint="eastAsia"/>
          <w:kern w:val="0"/>
          <w:szCs w:val="26"/>
        </w:rPr>
        <w:t>鑑別</w:t>
      </w:r>
    </w:p>
    <w:p w:rsidR="00533A43" w:rsidRPr="002F1DFD" w:rsidRDefault="002F1DFD" w:rsidP="002F1DFD">
      <w:pPr>
        <w:pStyle w:val="a3"/>
        <w:ind w:leftChars="0" w:left="1280"/>
        <w:rPr>
          <w:rFonts w:cs="Courier"/>
          <w:kern w:val="0"/>
          <w:szCs w:val="26"/>
        </w:rPr>
      </w:pPr>
      <w:r>
        <w:rPr>
          <w:rFonts w:cs="Courier" w:hint="eastAsia"/>
          <w:kern w:val="0"/>
          <w:szCs w:val="26"/>
        </w:rPr>
        <w:t xml:space="preserve">　　　　　（二重染色、特異的、非特異的）</w:t>
      </w:r>
    </w:p>
    <w:p w:rsidR="002F1DFD" w:rsidRPr="002F1DFD" w:rsidRDefault="002F1DFD" w:rsidP="00533A43">
      <w:pPr>
        <w:pStyle w:val="a3"/>
        <w:numPr>
          <w:ilvl w:val="0"/>
          <w:numId w:val="37"/>
        </w:numPr>
        <w:ind w:leftChars="0"/>
        <w:rPr>
          <w:rFonts w:cs="Courier"/>
          <w:kern w:val="0"/>
          <w:szCs w:val="26"/>
        </w:rPr>
      </w:pPr>
      <w:r>
        <w:rPr>
          <w:rFonts w:ascii="Courier" w:hAnsi="Courier" w:cs="Courier" w:hint="eastAsia"/>
          <w:kern w:val="0"/>
          <w:szCs w:val="26"/>
        </w:rPr>
        <w:t>染色体分析（</w:t>
      </w:r>
      <w:r w:rsidRPr="002F1DFD">
        <w:rPr>
          <w:rFonts w:cs="Courier"/>
          <w:kern w:val="0"/>
          <w:szCs w:val="26"/>
        </w:rPr>
        <w:t>G-</w:t>
      </w:r>
      <w:r>
        <w:rPr>
          <w:rFonts w:cs="Courier" w:hint="eastAsia"/>
          <w:kern w:val="0"/>
          <w:szCs w:val="26"/>
        </w:rPr>
        <w:t>バンド法、</w:t>
      </w:r>
      <w:r>
        <w:rPr>
          <w:rFonts w:cs="Courier"/>
          <w:kern w:val="0"/>
          <w:szCs w:val="26"/>
        </w:rPr>
        <w:t>FISH</w:t>
      </w:r>
      <w:r>
        <w:rPr>
          <w:rFonts w:cs="Courier" w:hint="eastAsia"/>
          <w:kern w:val="0"/>
          <w:szCs w:val="26"/>
        </w:rPr>
        <w:t>法等）</w:t>
      </w:r>
    </w:p>
    <w:p w:rsidR="002F1DFD" w:rsidRDefault="002F1DFD" w:rsidP="002F1DFD">
      <w:pPr>
        <w:pStyle w:val="a3"/>
        <w:ind w:leftChars="0" w:left="1280"/>
        <w:rPr>
          <w:rFonts w:ascii="Courier" w:hAnsi="Courier" w:cs="Courier"/>
          <w:kern w:val="0"/>
          <w:szCs w:val="26"/>
        </w:rPr>
      </w:pPr>
      <w:r>
        <w:rPr>
          <w:rFonts w:ascii="Courier" w:hAnsi="Courier" w:cs="Courier" w:hint="eastAsia"/>
          <w:kern w:val="0"/>
          <w:szCs w:val="26"/>
        </w:rPr>
        <w:t>→分子標的治療の使用可否、予後予測</w:t>
      </w:r>
    </w:p>
    <w:p w:rsidR="002F1DFD" w:rsidRDefault="002F1DFD" w:rsidP="00533A43">
      <w:pPr>
        <w:pStyle w:val="a3"/>
        <w:numPr>
          <w:ilvl w:val="0"/>
          <w:numId w:val="37"/>
        </w:numPr>
        <w:ind w:leftChars="0"/>
        <w:rPr>
          <w:rFonts w:ascii="Courier" w:hAnsi="Courier" w:cs="Courier"/>
          <w:kern w:val="0"/>
          <w:szCs w:val="26"/>
        </w:rPr>
      </w:pPr>
      <w:r>
        <w:rPr>
          <w:rFonts w:ascii="Courier" w:hAnsi="Courier" w:cs="Courier" w:hint="eastAsia"/>
          <w:kern w:val="0"/>
          <w:szCs w:val="26"/>
        </w:rPr>
        <w:t>表面抗原の解析</w:t>
      </w:r>
    </w:p>
    <w:p w:rsidR="00457054" w:rsidRPr="002F1DFD" w:rsidRDefault="002F1DFD" w:rsidP="002F1DFD">
      <w:pPr>
        <w:pStyle w:val="a3"/>
        <w:ind w:leftChars="0" w:left="1280"/>
        <w:rPr>
          <w:rFonts w:cs="Courier"/>
          <w:kern w:val="0"/>
          <w:szCs w:val="26"/>
        </w:rPr>
      </w:pPr>
      <w:r>
        <w:rPr>
          <w:rFonts w:ascii="Courier" w:hAnsi="Courier" w:cs="Courier" w:hint="eastAsia"/>
          <w:kern w:val="0"/>
          <w:szCs w:val="26"/>
        </w:rPr>
        <w:t>→</w:t>
      </w:r>
      <w:r>
        <w:rPr>
          <w:rFonts w:cs="Courier"/>
          <w:kern w:val="0"/>
          <w:szCs w:val="26"/>
        </w:rPr>
        <w:t>M0</w:t>
      </w:r>
      <w:r>
        <w:rPr>
          <w:rFonts w:cs="Courier" w:hint="eastAsia"/>
          <w:kern w:val="0"/>
          <w:szCs w:val="26"/>
        </w:rPr>
        <w:t>（</w:t>
      </w:r>
      <w:r>
        <w:rPr>
          <w:rFonts w:cs="Courier"/>
          <w:kern w:val="0"/>
          <w:szCs w:val="26"/>
        </w:rPr>
        <w:t>CD13,CD33</w:t>
      </w:r>
      <w:r>
        <w:rPr>
          <w:rFonts w:cs="Courier" w:hint="eastAsia"/>
          <w:kern w:val="0"/>
          <w:szCs w:val="26"/>
        </w:rPr>
        <w:t>）、</w:t>
      </w:r>
      <w:r>
        <w:rPr>
          <w:rFonts w:cs="Courier"/>
          <w:kern w:val="0"/>
          <w:szCs w:val="26"/>
        </w:rPr>
        <w:t>M7</w:t>
      </w:r>
      <w:r>
        <w:rPr>
          <w:rFonts w:cs="Courier" w:hint="eastAsia"/>
          <w:kern w:val="0"/>
          <w:szCs w:val="26"/>
        </w:rPr>
        <w:t>（</w:t>
      </w:r>
      <w:r>
        <w:rPr>
          <w:rFonts w:cs="Courier"/>
          <w:kern w:val="0"/>
          <w:szCs w:val="26"/>
        </w:rPr>
        <w:t>CD41</w:t>
      </w:r>
      <w:r>
        <w:rPr>
          <w:rFonts w:cs="Courier" w:hint="eastAsia"/>
          <w:kern w:val="0"/>
          <w:szCs w:val="26"/>
        </w:rPr>
        <w:t>）等</w:t>
      </w:r>
    </w:p>
    <w:p w:rsidR="00457054" w:rsidRPr="00457054" w:rsidRDefault="00457054" w:rsidP="00457054">
      <w:pPr>
        <w:pStyle w:val="a3"/>
        <w:ind w:leftChars="0" w:left="1040"/>
        <w:rPr>
          <w:rFonts w:ascii="Courier" w:hAnsi="Courier" w:cs="Courier"/>
          <w:b/>
          <w:kern w:val="0"/>
          <w:szCs w:val="26"/>
        </w:rPr>
      </w:pPr>
    </w:p>
    <w:p w:rsidR="00457054" w:rsidRPr="00457054" w:rsidRDefault="00457054" w:rsidP="00457054">
      <w:pPr>
        <w:pStyle w:val="a3"/>
        <w:numPr>
          <w:ilvl w:val="0"/>
          <w:numId w:val="25"/>
        </w:numPr>
        <w:ind w:leftChars="0"/>
        <w:rPr>
          <w:b/>
        </w:rPr>
      </w:pPr>
      <w:r w:rsidRPr="00457054">
        <w:rPr>
          <w:rFonts w:ascii="Courier" w:hAnsi="Courier" w:cs="Courier"/>
          <w:b/>
          <w:kern w:val="0"/>
          <w:szCs w:val="26"/>
        </w:rPr>
        <w:t>造血幹細胞レベルの疾患として再生不良性貧血および骨髄異形成症候群がある。</w:t>
      </w:r>
      <w:r w:rsidRPr="00457054">
        <w:rPr>
          <w:rFonts w:ascii="Courier" w:hAnsi="Courier" w:cs="Courier" w:hint="eastAsia"/>
          <w:b/>
          <w:kern w:val="0"/>
          <w:szCs w:val="26"/>
        </w:rPr>
        <w:t>以下の問に答えなさい。</w:t>
      </w:r>
    </w:p>
    <w:p w:rsidR="00D11AB3" w:rsidRDefault="00D11AB3" w:rsidP="00D11AB3">
      <w:pPr>
        <w:pStyle w:val="a3"/>
        <w:numPr>
          <w:ilvl w:val="0"/>
          <w:numId w:val="27"/>
        </w:numPr>
        <w:ind w:leftChars="0"/>
        <w:rPr>
          <w:rFonts w:ascii="Courier" w:hAnsi="Courier" w:cs="Courier"/>
          <w:b/>
          <w:kern w:val="0"/>
          <w:szCs w:val="26"/>
        </w:rPr>
      </w:pPr>
      <w:r w:rsidRPr="00D11AB3">
        <w:rPr>
          <w:rFonts w:ascii="Courier" w:hAnsi="Courier" w:cs="Courier"/>
          <w:b/>
          <w:kern w:val="0"/>
          <w:szCs w:val="26"/>
        </w:rPr>
        <w:t>再生不良性貧血</w:t>
      </w:r>
      <w:r w:rsidR="00F715CE">
        <w:rPr>
          <w:rFonts w:ascii="Courier" w:hAnsi="Courier" w:cs="Courier" w:hint="eastAsia"/>
          <w:b/>
          <w:kern w:val="0"/>
          <w:szCs w:val="26"/>
        </w:rPr>
        <w:t>（</w:t>
      </w:r>
      <w:r w:rsidR="00F715CE" w:rsidRPr="00F715CE">
        <w:rPr>
          <w:rFonts w:cs="Courier"/>
          <w:b/>
          <w:kern w:val="0"/>
          <w:szCs w:val="26"/>
        </w:rPr>
        <w:t>AA</w:t>
      </w:r>
      <w:r w:rsidR="00F715CE">
        <w:rPr>
          <w:rFonts w:ascii="Courier" w:hAnsi="Courier" w:cs="Courier" w:hint="eastAsia"/>
          <w:b/>
          <w:kern w:val="0"/>
          <w:szCs w:val="26"/>
        </w:rPr>
        <w:t>）</w:t>
      </w:r>
      <w:r w:rsidRPr="00D11AB3">
        <w:rPr>
          <w:rFonts w:ascii="Courier" w:hAnsi="Courier" w:cs="Courier"/>
          <w:b/>
          <w:kern w:val="0"/>
          <w:szCs w:val="26"/>
        </w:rPr>
        <w:t>の病態（病因）について説明しなさい。</w:t>
      </w:r>
    </w:p>
    <w:p w:rsidR="00D11AB3" w:rsidRDefault="00D11AB3" w:rsidP="00D11AB3">
      <w:pPr>
        <w:pStyle w:val="a3"/>
        <w:ind w:leftChars="0" w:left="1040"/>
        <w:rPr>
          <w:rFonts w:ascii="Courier" w:hAnsi="Courier" w:cs="Courier"/>
          <w:b/>
          <w:kern w:val="0"/>
          <w:szCs w:val="26"/>
        </w:rPr>
      </w:pPr>
    </w:p>
    <w:p w:rsidR="00F715CE" w:rsidRDefault="00F715CE" w:rsidP="00D11AB3">
      <w:pPr>
        <w:pStyle w:val="a3"/>
        <w:ind w:leftChars="0" w:left="1040"/>
        <w:rPr>
          <w:rFonts w:ascii="Courier" w:hAnsi="Courier" w:cs="Courier"/>
          <w:kern w:val="0"/>
          <w:szCs w:val="26"/>
        </w:rPr>
      </w:pPr>
      <w:r>
        <w:rPr>
          <w:rFonts w:ascii="Courier" w:hAnsi="Courier" w:cs="Courier" w:hint="eastAsia"/>
          <w:kern w:val="0"/>
          <w:szCs w:val="26"/>
        </w:rPr>
        <w:t>骨髄多能性造血幹細胞が、</w:t>
      </w:r>
    </w:p>
    <w:p w:rsidR="00F715CE" w:rsidRDefault="00F715CE" w:rsidP="00F715CE">
      <w:pPr>
        <w:pStyle w:val="a3"/>
        <w:numPr>
          <w:ilvl w:val="0"/>
          <w:numId w:val="37"/>
        </w:numPr>
        <w:ind w:leftChars="0"/>
        <w:rPr>
          <w:rFonts w:ascii="Courier" w:hAnsi="Courier" w:cs="Courier"/>
          <w:kern w:val="0"/>
          <w:szCs w:val="26"/>
        </w:rPr>
      </w:pPr>
      <w:r>
        <w:rPr>
          <w:rFonts w:ascii="Courier" w:hAnsi="Courier" w:cs="Courier" w:hint="eastAsia"/>
          <w:kern w:val="0"/>
          <w:szCs w:val="26"/>
        </w:rPr>
        <w:t>幹細胞自体の異常</w:t>
      </w:r>
    </w:p>
    <w:p w:rsidR="00F715CE" w:rsidRDefault="00F715CE" w:rsidP="00F715CE">
      <w:pPr>
        <w:pStyle w:val="a3"/>
        <w:numPr>
          <w:ilvl w:val="0"/>
          <w:numId w:val="37"/>
        </w:numPr>
        <w:ind w:leftChars="0"/>
        <w:rPr>
          <w:rFonts w:ascii="Courier" w:hAnsi="Courier" w:cs="Courier"/>
          <w:kern w:val="0"/>
          <w:szCs w:val="26"/>
        </w:rPr>
      </w:pPr>
      <w:r>
        <w:rPr>
          <w:rFonts w:ascii="Courier" w:hAnsi="Courier" w:cs="Courier" w:hint="eastAsia"/>
          <w:kern w:val="0"/>
          <w:szCs w:val="26"/>
        </w:rPr>
        <w:t>造血微小環境の異常</w:t>
      </w:r>
    </w:p>
    <w:p w:rsidR="00F715CE" w:rsidRDefault="00F715CE" w:rsidP="00F715CE">
      <w:pPr>
        <w:pStyle w:val="a3"/>
        <w:numPr>
          <w:ilvl w:val="0"/>
          <w:numId w:val="37"/>
        </w:numPr>
        <w:ind w:leftChars="0"/>
        <w:rPr>
          <w:rFonts w:ascii="Courier" w:hAnsi="Courier" w:cs="Courier"/>
          <w:kern w:val="0"/>
          <w:szCs w:val="26"/>
        </w:rPr>
      </w:pPr>
      <w:r>
        <w:rPr>
          <w:rFonts w:ascii="Courier" w:hAnsi="Courier" w:cs="Courier" w:hint="eastAsia"/>
          <w:kern w:val="0"/>
          <w:szCs w:val="26"/>
        </w:rPr>
        <w:t>免疫学的な異常による幹細胞の障害</w:t>
      </w:r>
    </w:p>
    <w:p w:rsidR="00D11AB3" w:rsidRPr="00F715CE" w:rsidRDefault="009F481C" w:rsidP="00F715CE">
      <w:pPr>
        <w:ind w:left="1040"/>
        <w:rPr>
          <w:rFonts w:ascii="Courier" w:hAnsi="Courier" w:cs="Courier"/>
          <w:kern w:val="0"/>
          <w:szCs w:val="26"/>
        </w:rPr>
      </w:pPr>
      <w:r>
        <w:rPr>
          <w:rFonts w:ascii="Courier" w:hAnsi="Courier" w:cs="Courier" w:hint="eastAsia"/>
          <w:kern w:val="0"/>
          <w:szCs w:val="26"/>
        </w:rPr>
        <w:t>により減少することで</w:t>
      </w:r>
      <w:r w:rsidR="00F715CE">
        <w:rPr>
          <w:rFonts w:ascii="Courier" w:hAnsi="Courier" w:cs="Courier" w:hint="eastAsia"/>
          <w:kern w:val="0"/>
          <w:szCs w:val="26"/>
        </w:rPr>
        <w:t>、骨髄低形成（脂肪髄）</w:t>
      </w:r>
      <w:r>
        <w:rPr>
          <w:rFonts w:ascii="Courier" w:hAnsi="Courier" w:cs="Courier" w:hint="eastAsia"/>
          <w:kern w:val="0"/>
          <w:szCs w:val="26"/>
        </w:rPr>
        <w:t>状態となり、末梢血では汎血球減少を来す。</w:t>
      </w:r>
    </w:p>
    <w:p w:rsidR="00D11AB3" w:rsidRDefault="00D11AB3" w:rsidP="00D11AB3">
      <w:pPr>
        <w:pStyle w:val="a3"/>
        <w:ind w:leftChars="0" w:left="1040"/>
        <w:rPr>
          <w:rFonts w:ascii="Courier" w:hAnsi="Courier" w:cs="Courier"/>
          <w:b/>
          <w:kern w:val="0"/>
          <w:szCs w:val="26"/>
        </w:rPr>
      </w:pPr>
    </w:p>
    <w:p w:rsidR="00D11AB3" w:rsidRPr="00D11AB3" w:rsidRDefault="00D11AB3" w:rsidP="00D11AB3">
      <w:pPr>
        <w:pStyle w:val="a3"/>
        <w:numPr>
          <w:ilvl w:val="0"/>
          <w:numId w:val="27"/>
        </w:numPr>
        <w:ind w:leftChars="0"/>
        <w:rPr>
          <w:b/>
        </w:rPr>
      </w:pPr>
      <w:r w:rsidRPr="00D11AB3">
        <w:rPr>
          <w:rFonts w:ascii="Courier" w:hAnsi="Courier" w:cs="Courier"/>
          <w:b/>
          <w:kern w:val="0"/>
          <w:szCs w:val="26"/>
        </w:rPr>
        <w:t>骨髄異形成症候群の診断について説明しなさい。</w:t>
      </w:r>
    </w:p>
    <w:p w:rsidR="00C559BE" w:rsidRDefault="00C559BE" w:rsidP="00D11AB3">
      <w:pPr>
        <w:pStyle w:val="a3"/>
        <w:ind w:leftChars="0" w:left="1040"/>
        <w:rPr>
          <w:b/>
        </w:rPr>
      </w:pPr>
    </w:p>
    <w:p w:rsidR="00C559BE" w:rsidRDefault="00C559BE" w:rsidP="00D11AB3">
      <w:pPr>
        <w:pStyle w:val="a3"/>
        <w:ind w:leftChars="0" w:left="1040"/>
      </w:pPr>
      <w:r>
        <w:rPr>
          <w:rFonts w:hint="eastAsia"/>
        </w:rPr>
        <w:t>末梢血所見</w:t>
      </w:r>
    </w:p>
    <w:p w:rsidR="001572C3" w:rsidRDefault="001572C3" w:rsidP="00C559BE">
      <w:pPr>
        <w:pStyle w:val="a3"/>
        <w:numPr>
          <w:ilvl w:val="0"/>
          <w:numId w:val="37"/>
        </w:numPr>
        <w:ind w:leftChars="0"/>
      </w:pPr>
      <w:r>
        <w:rPr>
          <w:rFonts w:hint="eastAsia"/>
        </w:rPr>
        <w:t>原因不明の血球減少：</w:t>
      </w:r>
      <w:r>
        <w:t>Hb</w:t>
      </w:r>
      <w:r>
        <w:rPr>
          <w:rFonts w:hint="eastAsia"/>
        </w:rPr>
        <w:t>＜</w:t>
      </w:r>
      <w:r>
        <w:t>10 g/dl</w:t>
      </w:r>
      <w:r>
        <w:rPr>
          <w:rFonts w:hint="eastAsia"/>
        </w:rPr>
        <w:t>、好中球数（</w:t>
      </w:r>
      <w:r>
        <w:t>Neut</w:t>
      </w:r>
      <w:r>
        <w:rPr>
          <w:rFonts w:hint="eastAsia"/>
        </w:rPr>
        <w:t>）＜</w:t>
      </w:r>
      <w:r>
        <w:t>1500/</w:t>
      </w:r>
      <w:r>
        <w:rPr>
          <w:rFonts w:hint="eastAsia"/>
        </w:rPr>
        <w:t>μ</w:t>
      </w:r>
      <w:r>
        <w:t>l</w:t>
      </w:r>
      <w:r>
        <w:rPr>
          <w:rFonts w:hint="eastAsia"/>
        </w:rPr>
        <w:t>、</w:t>
      </w:r>
    </w:p>
    <w:p w:rsidR="00C559BE" w:rsidRDefault="001572C3" w:rsidP="001572C3">
      <w:pPr>
        <w:pStyle w:val="a3"/>
        <w:ind w:leftChars="0" w:left="1280"/>
      </w:pPr>
      <w:r>
        <w:rPr>
          <w:rFonts w:hint="eastAsia"/>
        </w:rPr>
        <w:t xml:space="preserve">　　　　　　　　　　血小板数（</w:t>
      </w:r>
      <w:r>
        <w:t>Plt</w:t>
      </w:r>
      <w:r>
        <w:rPr>
          <w:rFonts w:hint="eastAsia"/>
        </w:rPr>
        <w:t>）＜</w:t>
      </w:r>
      <w:r>
        <w:t>10</w:t>
      </w:r>
      <w:r>
        <w:rPr>
          <w:rFonts w:hint="eastAsia"/>
        </w:rPr>
        <w:t>万</w:t>
      </w:r>
      <w:r>
        <w:t>/</w:t>
      </w:r>
      <w:r>
        <w:rPr>
          <w:rFonts w:hint="eastAsia"/>
        </w:rPr>
        <w:t>μ</w:t>
      </w:r>
      <w:r>
        <w:t>l</w:t>
      </w:r>
    </w:p>
    <w:p w:rsidR="00C559BE" w:rsidRDefault="00C559BE" w:rsidP="00C559BE">
      <w:pPr>
        <w:pStyle w:val="a3"/>
        <w:numPr>
          <w:ilvl w:val="0"/>
          <w:numId w:val="37"/>
        </w:numPr>
        <w:ind w:leftChars="0"/>
      </w:pPr>
      <w:r>
        <w:rPr>
          <w:rFonts w:hint="eastAsia"/>
        </w:rPr>
        <w:t>大球性貧血</w:t>
      </w:r>
    </w:p>
    <w:p w:rsidR="00C559BE" w:rsidRDefault="00C559BE" w:rsidP="00D11AB3">
      <w:pPr>
        <w:pStyle w:val="a3"/>
        <w:ind w:leftChars="0" w:left="1040"/>
      </w:pPr>
    </w:p>
    <w:p w:rsidR="005F4C71" w:rsidRDefault="005F4C71" w:rsidP="00D11AB3">
      <w:pPr>
        <w:pStyle w:val="a3"/>
        <w:ind w:leftChars="0" w:left="1040"/>
      </w:pPr>
      <w:r>
        <w:rPr>
          <w:rFonts w:hint="eastAsia"/>
        </w:rPr>
        <w:t>骨髄所見</w:t>
      </w:r>
    </w:p>
    <w:p w:rsidR="005F4C71" w:rsidRDefault="005F4C71" w:rsidP="005F4C71">
      <w:pPr>
        <w:pStyle w:val="a3"/>
        <w:numPr>
          <w:ilvl w:val="0"/>
          <w:numId w:val="37"/>
        </w:numPr>
        <w:ind w:leftChars="0"/>
      </w:pPr>
      <w:r>
        <w:rPr>
          <w:rFonts w:hint="eastAsia"/>
        </w:rPr>
        <w:t>正常ないし過形成性骨髄</w:t>
      </w:r>
    </w:p>
    <w:p w:rsidR="005F4C71" w:rsidRDefault="00304D9F" w:rsidP="005F4C71">
      <w:pPr>
        <w:pStyle w:val="a3"/>
        <w:numPr>
          <w:ilvl w:val="0"/>
          <w:numId w:val="37"/>
        </w:numPr>
        <w:ind w:leftChars="0"/>
      </w:pPr>
      <w:r>
        <w:rPr>
          <w:rFonts w:hint="eastAsia"/>
        </w:rPr>
        <w:t>血球の形態異常（異型性</w:t>
      </w:r>
      <w:r w:rsidR="005F4C71">
        <w:rPr>
          <w:rFonts w:hint="eastAsia"/>
        </w:rPr>
        <w:t>）、機能異常</w:t>
      </w:r>
    </w:p>
    <w:p w:rsidR="00C559BE" w:rsidRDefault="005F4C71" w:rsidP="005F4C71">
      <w:pPr>
        <w:pStyle w:val="a3"/>
        <w:numPr>
          <w:ilvl w:val="0"/>
          <w:numId w:val="37"/>
        </w:numPr>
        <w:ind w:leftChars="0"/>
      </w:pPr>
      <w:r>
        <w:rPr>
          <w:rFonts w:hint="eastAsia"/>
        </w:rPr>
        <w:t>骨髄芽球＜</w:t>
      </w:r>
      <w:r>
        <w:t>30</w:t>
      </w:r>
      <w:r>
        <w:rPr>
          <w:rFonts w:hint="eastAsia"/>
        </w:rPr>
        <w:t>％</w:t>
      </w:r>
    </w:p>
    <w:p w:rsidR="00C559BE" w:rsidRDefault="00C559BE" w:rsidP="00D11AB3">
      <w:pPr>
        <w:pStyle w:val="a3"/>
        <w:ind w:leftChars="0" w:left="1040"/>
      </w:pPr>
    </w:p>
    <w:p w:rsidR="005F4C71" w:rsidRDefault="005F4C71" w:rsidP="00D11AB3">
      <w:pPr>
        <w:pStyle w:val="a3"/>
        <w:ind w:leftChars="0" w:left="1040"/>
      </w:pPr>
      <w:r>
        <w:rPr>
          <w:rFonts w:hint="eastAsia"/>
        </w:rPr>
        <w:t>染色体異常</w:t>
      </w:r>
    </w:p>
    <w:p w:rsidR="001572C3" w:rsidRDefault="001572C3" w:rsidP="001572C3">
      <w:pPr>
        <w:pStyle w:val="a3"/>
        <w:numPr>
          <w:ilvl w:val="0"/>
          <w:numId w:val="37"/>
        </w:numPr>
        <w:ind w:leftChars="0"/>
      </w:pPr>
      <w:r>
        <w:rPr>
          <w:rFonts w:hint="eastAsia"/>
        </w:rPr>
        <w:t>良好群：正常、</w:t>
      </w:r>
      <w:r>
        <w:t>del(5q)</w:t>
      </w:r>
      <w:r>
        <w:rPr>
          <w:rFonts w:hint="eastAsia"/>
        </w:rPr>
        <w:t>、</w:t>
      </w:r>
      <w:r>
        <w:t>del(20q)</w:t>
      </w:r>
      <w:r>
        <w:rPr>
          <w:rFonts w:hint="eastAsia"/>
        </w:rPr>
        <w:t>、</w:t>
      </w:r>
      <w:r>
        <w:t>del(Y)</w:t>
      </w:r>
      <w:r>
        <w:rPr>
          <w:rFonts w:hint="eastAsia"/>
        </w:rPr>
        <w:t>のいずれか１つを持つもの</w:t>
      </w:r>
    </w:p>
    <w:p w:rsidR="001572C3" w:rsidRDefault="001572C3" w:rsidP="001572C3">
      <w:pPr>
        <w:pStyle w:val="a3"/>
        <w:numPr>
          <w:ilvl w:val="0"/>
          <w:numId w:val="37"/>
        </w:numPr>
        <w:ind w:leftChars="0"/>
      </w:pPr>
      <w:r>
        <w:rPr>
          <w:rFonts w:hint="eastAsia"/>
        </w:rPr>
        <w:t>不良群：３種以上の染色体異常、</w:t>
      </w:r>
      <w:r>
        <w:t>7</w:t>
      </w:r>
      <w:r>
        <w:rPr>
          <w:rFonts w:hint="eastAsia"/>
        </w:rPr>
        <w:t>番染色体の異常を持つもの</w:t>
      </w:r>
    </w:p>
    <w:p w:rsidR="00C559BE" w:rsidRDefault="001572C3" w:rsidP="001572C3">
      <w:pPr>
        <w:pStyle w:val="a3"/>
        <w:numPr>
          <w:ilvl w:val="0"/>
          <w:numId w:val="37"/>
        </w:numPr>
        <w:ind w:leftChars="0"/>
      </w:pPr>
      <w:r>
        <w:rPr>
          <w:rFonts w:hint="eastAsia"/>
        </w:rPr>
        <w:t>中間群：それ以外のもの</w:t>
      </w:r>
    </w:p>
    <w:p w:rsidR="00304D9F" w:rsidRDefault="00304D9F" w:rsidP="00D11AB3">
      <w:pPr>
        <w:pStyle w:val="a3"/>
        <w:ind w:leftChars="0" w:left="1040"/>
      </w:pPr>
    </w:p>
    <w:p w:rsidR="00304D9F" w:rsidRPr="00304D9F" w:rsidRDefault="00304D9F" w:rsidP="00D11AB3">
      <w:pPr>
        <w:pStyle w:val="a3"/>
        <w:ind w:leftChars="0" w:left="1040"/>
        <w:rPr>
          <w:b/>
        </w:rPr>
      </w:pPr>
      <w:r>
        <w:rPr>
          <w:b/>
        </w:rPr>
        <w:t>Point!</w:t>
      </w:r>
    </w:p>
    <w:p w:rsidR="00304D9F" w:rsidRDefault="00304D9F" w:rsidP="00D11AB3">
      <w:pPr>
        <w:pStyle w:val="a3"/>
        <w:ind w:leftChars="0" w:left="1040"/>
        <w:rPr>
          <w:b/>
        </w:rPr>
      </w:pPr>
      <w:r>
        <w:rPr>
          <w:rFonts w:hint="eastAsia"/>
          <w:b/>
        </w:rPr>
        <w:t>骨髄異形成症候群</w:t>
      </w:r>
      <w:r w:rsidR="00414770">
        <w:rPr>
          <w:rFonts w:hint="eastAsia"/>
          <w:b/>
        </w:rPr>
        <w:t>（</w:t>
      </w:r>
      <w:r w:rsidR="00414770">
        <w:rPr>
          <w:b/>
        </w:rPr>
        <w:t>MDS</w:t>
      </w:r>
      <w:r w:rsidR="00414770">
        <w:rPr>
          <w:rFonts w:hint="eastAsia"/>
          <w:b/>
        </w:rPr>
        <w:t>）</w:t>
      </w:r>
    </w:p>
    <w:p w:rsidR="00304D9F" w:rsidRDefault="00304D9F" w:rsidP="00D11AB3">
      <w:pPr>
        <w:pStyle w:val="a3"/>
        <w:ind w:leftChars="0" w:left="1040"/>
      </w:pPr>
      <w:r>
        <w:rPr>
          <w:rFonts w:hint="eastAsia"/>
        </w:rPr>
        <w:t>病態生理：</w:t>
      </w:r>
    </w:p>
    <w:p w:rsidR="00304D9F" w:rsidRDefault="00304D9F" w:rsidP="00304D9F">
      <w:pPr>
        <w:pStyle w:val="a3"/>
        <w:numPr>
          <w:ilvl w:val="0"/>
          <w:numId w:val="37"/>
        </w:numPr>
        <w:ind w:leftChars="0"/>
      </w:pPr>
      <w:r>
        <w:rPr>
          <w:rFonts w:hint="eastAsia"/>
        </w:rPr>
        <w:t>多能性幹細胞由来の異常なクローンの増殖（腫瘍性変化）</w:t>
      </w:r>
    </w:p>
    <w:p w:rsidR="00304D9F" w:rsidRDefault="00304D9F" w:rsidP="00304D9F">
      <w:pPr>
        <w:pStyle w:val="a3"/>
        <w:numPr>
          <w:ilvl w:val="0"/>
          <w:numId w:val="37"/>
        </w:numPr>
        <w:ind w:leftChars="0"/>
      </w:pPr>
      <w:r>
        <w:rPr>
          <w:rFonts w:hint="eastAsia"/>
        </w:rPr>
        <w:t>しばしば染色体異常が見られる</w:t>
      </w:r>
    </w:p>
    <w:p w:rsidR="00304D9F" w:rsidRDefault="00304D9F" w:rsidP="00304D9F">
      <w:pPr>
        <w:pStyle w:val="a3"/>
        <w:numPr>
          <w:ilvl w:val="0"/>
          <w:numId w:val="37"/>
        </w:numPr>
        <w:ind w:leftChars="0"/>
      </w:pPr>
      <w:r>
        <w:rPr>
          <w:rFonts w:hint="eastAsia"/>
        </w:rPr>
        <w:t>血球の形態異常（異型性）、無効造血が特徴</w:t>
      </w:r>
    </w:p>
    <w:p w:rsidR="00304D9F" w:rsidRPr="00304D9F" w:rsidRDefault="00414770" w:rsidP="00304D9F">
      <w:pPr>
        <w:pStyle w:val="a3"/>
        <w:numPr>
          <w:ilvl w:val="0"/>
          <w:numId w:val="37"/>
        </w:numPr>
        <w:ind w:leftChars="0"/>
      </w:pPr>
      <w:r>
        <w:rPr>
          <w:rFonts w:hint="eastAsia"/>
        </w:rPr>
        <w:t>抗がん</w:t>
      </w:r>
      <w:r w:rsidR="00304D9F">
        <w:rPr>
          <w:rFonts w:hint="eastAsia"/>
        </w:rPr>
        <w:t>剤</w:t>
      </w:r>
      <w:r>
        <w:rPr>
          <w:rFonts w:hint="eastAsia"/>
        </w:rPr>
        <w:t>治療、放射線治療後に発症することがある（２次性</w:t>
      </w:r>
      <w:r>
        <w:t>MDS</w:t>
      </w:r>
      <w:r>
        <w:rPr>
          <w:rFonts w:hint="eastAsia"/>
        </w:rPr>
        <w:t>）</w:t>
      </w:r>
    </w:p>
    <w:p w:rsidR="00414770" w:rsidRDefault="00414770" w:rsidP="00D11AB3">
      <w:pPr>
        <w:pStyle w:val="a3"/>
        <w:ind w:leftChars="0" w:left="1040"/>
      </w:pPr>
    </w:p>
    <w:p w:rsidR="00414770" w:rsidRDefault="00414770" w:rsidP="00D11AB3">
      <w:pPr>
        <w:pStyle w:val="a3"/>
        <w:ind w:leftChars="0" w:left="1040"/>
      </w:pPr>
      <w:r>
        <w:rPr>
          <w:rFonts w:hint="eastAsia"/>
        </w:rPr>
        <w:t>臨床経過：</w:t>
      </w:r>
    </w:p>
    <w:p w:rsidR="00414770" w:rsidRDefault="00414770" w:rsidP="00414770">
      <w:pPr>
        <w:pStyle w:val="a3"/>
        <w:numPr>
          <w:ilvl w:val="0"/>
          <w:numId w:val="37"/>
        </w:numPr>
        <w:ind w:leftChars="0"/>
      </w:pPr>
      <w:r>
        <w:rPr>
          <w:rFonts w:hint="eastAsia"/>
        </w:rPr>
        <w:t>慢性的で不可逆的に進行</w:t>
      </w:r>
    </w:p>
    <w:p w:rsidR="00414770" w:rsidRDefault="00414770" w:rsidP="00414770">
      <w:pPr>
        <w:pStyle w:val="a3"/>
        <w:numPr>
          <w:ilvl w:val="0"/>
          <w:numId w:val="37"/>
        </w:numPr>
        <w:ind w:leftChars="0"/>
      </w:pPr>
      <w:r>
        <w:rPr>
          <w:rFonts w:hint="eastAsia"/>
        </w:rPr>
        <w:t>治療抵抗性がある</w:t>
      </w:r>
    </w:p>
    <w:p w:rsidR="00414770" w:rsidRDefault="00414770" w:rsidP="00414770">
      <w:pPr>
        <w:pStyle w:val="a3"/>
        <w:numPr>
          <w:ilvl w:val="0"/>
          <w:numId w:val="37"/>
        </w:numPr>
        <w:ind w:leftChars="0"/>
      </w:pPr>
      <w:r>
        <w:rPr>
          <w:rFonts w:hint="eastAsia"/>
        </w:rPr>
        <w:t>全てではないが急性白血病に移行する（前白血病状態）</w:t>
      </w:r>
    </w:p>
    <w:p w:rsidR="00414770" w:rsidRDefault="00414770" w:rsidP="00414770">
      <w:pPr>
        <w:pStyle w:val="a3"/>
        <w:numPr>
          <w:ilvl w:val="0"/>
          <w:numId w:val="37"/>
        </w:numPr>
        <w:ind w:leftChars="0"/>
      </w:pPr>
      <w:r>
        <w:rPr>
          <w:rFonts w:hint="eastAsia"/>
        </w:rPr>
        <w:t>不均一な病態の集合体である（症候群である理由）</w:t>
      </w:r>
    </w:p>
    <w:p w:rsidR="00304D9F" w:rsidRDefault="00304D9F" w:rsidP="00D11AB3">
      <w:pPr>
        <w:pStyle w:val="a3"/>
        <w:ind w:leftChars="0" w:left="1040"/>
      </w:pPr>
    </w:p>
    <w:p w:rsidR="00D11AB3" w:rsidRPr="00D11AB3" w:rsidRDefault="00D11AB3" w:rsidP="00D11AB3">
      <w:pPr>
        <w:pStyle w:val="a3"/>
        <w:numPr>
          <w:ilvl w:val="0"/>
          <w:numId w:val="27"/>
        </w:numPr>
        <w:ind w:leftChars="0"/>
        <w:rPr>
          <w:b/>
        </w:rPr>
      </w:pPr>
      <w:r w:rsidRPr="00D11AB3">
        <w:rPr>
          <w:rFonts w:ascii="Courier" w:hAnsi="Courier" w:cs="Courier"/>
          <w:b/>
          <w:kern w:val="0"/>
          <w:szCs w:val="26"/>
        </w:rPr>
        <w:t>両疾患の根治的治療法として</w:t>
      </w:r>
      <w:r w:rsidRPr="00D11AB3">
        <w:rPr>
          <w:rFonts w:cs="Courier"/>
          <w:b/>
          <w:kern w:val="0"/>
          <w:szCs w:val="26"/>
        </w:rPr>
        <w:t>HLA</w:t>
      </w:r>
      <w:r w:rsidRPr="00D11AB3">
        <w:rPr>
          <w:rFonts w:ascii="Courier" w:hAnsi="Courier" w:cs="Courier"/>
          <w:b/>
          <w:kern w:val="0"/>
          <w:szCs w:val="26"/>
        </w:rPr>
        <w:t>一致ドナーからの骨髄移植がある。再生不良性貧血患者に</w:t>
      </w:r>
      <w:r w:rsidRPr="00D11AB3">
        <w:rPr>
          <w:rFonts w:cs="Courier"/>
          <w:b/>
          <w:kern w:val="0"/>
          <w:szCs w:val="26"/>
        </w:rPr>
        <w:t>HLA</w:t>
      </w:r>
      <w:r w:rsidRPr="00D11AB3">
        <w:rPr>
          <w:rFonts w:ascii="Courier" w:hAnsi="Courier" w:cs="Courier"/>
          <w:b/>
          <w:kern w:val="0"/>
          <w:szCs w:val="26"/>
        </w:rPr>
        <w:t>一致骨髄移植について説明する場面を想定して、説明すべき内容を列挙しなさい。</w:t>
      </w:r>
    </w:p>
    <w:p w:rsidR="00D11AB3" w:rsidRDefault="00D11AB3" w:rsidP="00D11AB3">
      <w:pPr>
        <w:pStyle w:val="a3"/>
        <w:ind w:leftChars="0" w:left="1040"/>
        <w:rPr>
          <w:rFonts w:ascii="Courier" w:hAnsi="Courier" w:cs="Courier"/>
          <w:b/>
          <w:kern w:val="0"/>
          <w:szCs w:val="26"/>
        </w:rPr>
      </w:pPr>
    </w:p>
    <w:p w:rsidR="00D11AB3" w:rsidRPr="00414770" w:rsidRDefault="00D11AB3" w:rsidP="00D11AB3">
      <w:pPr>
        <w:pStyle w:val="a3"/>
        <w:ind w:leftChars="0" w:left="1040"/>
        <w:rPr>
          <w:rFonts w:ascii="Courier" w:hAnsi="Courier" w:cs="Courier"/>
          <w:kern w:val="0"/>
          <w:szCs w:val="26"/>
        </w:rPr>
      </w:pPr>
    </w:p>
    <w:p w:rsidR="00457054" w:rsidRPr="00D11AB3" w:rsidRDefault="00457054" w:rsidP="00D11AB3">
      <w:pPr>
        <w:pStyle w:val="a3"/>
        <w:ind w:leftChars="0" w:left="1040"/>
        <w:rPr>
          <w:b/>
        </w:rPr>
      </w:pPr>
    </w:p>
    <w:p w:rsidR="00040891" w:rsidRDefault="00040891" w:rsidP="00457054">
      <w:pPr>
        <w:pStyle w:val="a3"/>
        <w:numPr>
          <w:ilvl w:val="0"/>
          <w:numId w:val="25"/>
        </w:numPr>
        <w:ind w:leftChars="0"/>
        <w:rPr>
          <w:b/>
        </w:rPr>
      </w:pPr>
      <w:r>
        <w:rPr>
          <w:rFonts w:hint="eastAsia"/>
          <w:b/>
        </w:rPr>
        <w:t>下表に患者の末梢血（血算）のデータを示す。症例１〜５、それぞれについてどの様な疾患が考えられるか論じなさい。また、血算以外に必要な検査情報についても言及しなさい。１つの疾患に限定しないこと。</w:t>
      </w:r>
    </w:p>
    <w:p w:rsidR="00D11AB3" w:rsidRDefault="00040891" w:rsidP="00040891">
      <w:pPr>
        <w:pStyle w:val="a3"/>
        <w:ind w:leftChars="0" w:left="520"/>
        <w:rPr>
          <w:b/>
        </w:rPr>
      </w:pPr>
      <w:r>
        <w:rPr>
          <w:b/>
          <w:noProof/>
        </w:rPr>
        <w:drawing>
          <wp:inline distT="0" distB="0" distL="0" distR="0">
            <wp:extent cx="4842546" cy="2644775"/>
            <wp:effectExtent l="25400" t="0" r="8854" b="0"/>
            <wp:docPr id="24" name="図 7"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ピクチャ 6.png"/>
                    <pic:cNvPicPr>
                      <a:picLocks noChangeAspect="1" noChangeArrowheads="1"/>
                    </pic:cNvPicPr>
                  </pic:nvPicPr>
                  <pic:blipFill>
                    <a:blip r:embed="rId40"/>
                    <a:srcRect/>
                    <a:stretch>
                      <a:fillRect/>
                    </a:stretch>
                  </pic:blipFill>
                  <pic:spPr bwMode="auto">
                    <a:xfrm>
                      <a:off x="0" y="0"/>
                      <a:ext cx="4844931" cy="2646078"/>
                    </a:xfrm>
                    <a:prstGeom prst="rect">
                      <a:avLst/>
                    </a:prstGeom>
                    <a:noFill/>
                    <a:ln w="9525">
                      <a:noFill/>
                      <a:miter lim="800000"/>
                      <a:headEnd/>
                      <a:tailEnd/>
                    </a:ln>
                  </pic:spPr>
                </pic:pic>
              </a:graphicData>
            </a:graphic>
          </wp:inline>
        </w:drawing>
      </w:r>
    </w:p>
    <w:p w:rsidR="00040891" w:rsidRDefault="00040891" w:rsidP="00D11AB3">
      <w:pPr>
        <w:pStyle w:val="a3"/>
        <w:ind w:leftChars="0" w:left="520"/>
        <w:rPr>
          <w:b/>
        </w:rPr>
      </w:pPr>
    </w:p>
    <w:p w:rsidR="0075454C" w:rsidRDefault="0075454C" w:rsidP="00D11AB3">
      <w:pPr>
        <w:pStyle w:val="a3"/>
        <w:ind w:leftChars="0" w:left="520"/>
      </w:pPr>
      <w:r>
        <w:rPr>
          <w:rFonts w:hint="eastAsia"/>
        </w:rPr>
        <w:t>症例１：慢性骨髄性白血病（</w:t>
      </w:r>
      <w:r>
        <w:t>CML</w:t>
      </w:r>
      <w:r>
        <w:rPr>
          <w:rFonts w:hint="eastAsia"/>
        </w:rPr>
        <w:t>）、骨髄線維症（</w:t>
      </w:r>
      <w:r>
        <w:t>MF</w:t>
      </w:r>
      <w:r>
        <w:rPr>
          <w:rFonts w:hint="eastAsia"/>
        </w:rPr>
        <w:t>）、</w:t>
      </w:r>
      <w:r>
        <w:t>M6(FAB</w:t>
      </w:r>
      <w:r>
        <w:rPr>
          <w:rFonts w:hint="eastAsia"/>
        </w:rPr>
        <w:t>)</w:t>
      </w:r>
      <w:r>
        <w:rPr>
          <w:rFonts w:hint="eastAsia"/>
        </w:rPr>
        <w:t>を鑑別</w:t>
      </w:r>
    </w:p>
    <w:p w:rsidR="0075454C" w:rsidRDefault="0075454C" w:rsidP="00D11AB3">
      <w:pPr>
        <w:pStyle w:val="a3"/>
        <w:ind w:leftChars="0" w:left="520"/>
      </w:pPr>
      <w:r>
        <w:rPr>
          <w:rFonts w:hint="eastAsia"/>
        </w:rPr>
        <w:t>末梢血に幼若な白血球、赤芽球が出現していることから、骨髄増殖性疾患と類推できる。</w:t>
      </w:r>
    </w:p>
    <w:p w:rsidR="00A576F8" w:rsidRDefault="00A576F8" w:rsidP="00D11AB3">
      <w:pPr>
        <w:pStyle w:val="a3"/>
        <w:ind w:leftChars="0" w:left="520"/>
      </w:pPr>
      <w:r>
        <w:rPr>
          <w:rFonts w:hint="eastAsia"/>
        </w:rPr>
        <w:t>・</w:t>
      </w:r>
      <w:r w:rsidRPr="00A576F8">
        <w:t>NAP</w:t>
      </w:r>
      <w:r>
        <w:rPr>
          <w:rFonts w:hint="eastAsia"/>
        </w:rPr>
        <w:t>スコア高値、</w:t>
      </w:r>
      <w:r w:rsidR="0075454C">
        <w:rPr>
          <w:rFonts w:hint="eastAsia"/>
        </w:rPr>
        <w:t>骨髄穿刺</w:t>
      </w:r>
      <w:r>
        <w:rPr>
          <w:rFonts w:hint="eastAsia"/>
        </w:rPr>
        <w:t>により</w:t>
      </w:r>
      <w:r>
        <w:t xml:space="preserve">dry top </w:t>
      </w:r>
    </w:p>
    <w:p w:rsidR="00A576F8" w:rsidRDefault="00A576F8" w:rsidP="00D11AB3">
      <w:pPr>
        <w:pStyle w:val="a3"/>
        <w:ind w:leftChars="0" w:left="520"/>
      </w:pPr>
      <w:r>
        <w:rPr>
          <w:rFonts w:hint="eastAsia"/>
        </w:rPr>
        <w:t xml:space="preserve">　→骨髄線維症（</w:t>
      </w:r>
      <w:r>
        <w:t>MF</w:t>
      </w:r>
      <w:r>
        <w:rPr>
          <w:rFonts w:hint="eastAsia"/>
        </w:rPr>
        <w:t>）</w:t>
      </w:r>
    </w:p>
    <w:p w:rsidR="00A576F8" w:rsidRDefault="00A576F8" w:rsidP="00D11AB3">
      <w:pPr>
        <w:pStyle w:val="a3"/>
        <w:ind w:leftChars="0" w:left="520"/>
      </w:pPr>
      <w:r>
        <w:rPr>
          <w:rFonts w:hint="eastAsia"/>
        </w:rPr>
        <w:t>・</w:t>
      </w:r>
      <w:r>
        <w:t>NAP</w:t>
      </w:r>
      <w:r>
        <w:rPr>
          <w:rFonts w:hint="eastAsia"/>
        </w:rPr>
        <w:t>スコア低値、染色体に</w:t>
      </w:r>
      <w:r>
        <w:t>Ph</w:t>
      </w:r>
      <w:r>
        <w:rPr>
          <w:vertAlign w:val="superscript"/>
        </w:rPr>
        <w:t>1</w:t>
      </w:r>
      <w:r>
        <w:rPr>
          <w:rFonts w:hint="eastAsia"/>
        </w:rPr>
        <w:t>染色体を有する</w:t>
      </w:r>
    </w:p>
    <w:p w:rsidR="0075454C" w:rsidRPr="0075454C" w:rsidRDefault="00A576F8" w:rsidP="00D11AB3">
      <w:pPr>
        <w:pStyle w:val="a3"/>
        <w:ind w:leftChars="0" w:left="520"/>
      </w:pPr>
      <w:r>
        <w:rPr>
          <w:rFonts w:hint="eastAsia"/>
        </w:rPr>
        <w:t xml:space="preserve">　→慢性骨髄性白血病（</w:t>
      </w:r>
      <w:r>
        <w:t>CML</w:t>
      </w:r>
      <w:r>
        <w:rPr>
          <w:rFonts w:hint="eastAsia"/>
        </w:rPr>
        <w:t>）</w:t>
      </w:r>
    </w:p>
    <w:p w:rsidR="00A576F8" w:rsidRDefault="00A576F8" w:rsidP="00D11AB3">
      <w:pPr>
        <w:pStyle w:val="a3"/>
        <w:ind w:leftChars="0" w:left="520"/>
      </w:pPr>
      <w:r w:rsidRPr="00A576F8">
        <w:rPr>
          <w:rFonts w:hint="eastAsia"/>
        </w:rPr>
        <w:t>・</w:t>
      </w:r>
      <w:r>
        <w:rPr>
          <w:rFonts w:hint="eastAsia"/>
        </w:rPr>
        <w:t>骨髄穿刺により赤芽球数の測定、</w:t>
      </w:r>
      <w:r>
        <w:t>PAS</w:t>
      </w:r>
      <w:r>
        <w:rPr>
          <w:rFonts w:hint="eastAsia"/>
        </w:rPr>
        <w:t>染色陽性</w:t>
      </w:r>
    </w:p>
    <w:p w:rsidR="0075454C" w:rsidRPr="00A576F8" w:rsidRDefault="00A576F8" w:rsidP="00D11AB3">
      <w:pPr>
        <w:pStyle w:val="a3"/>
        <w:ind w:leftChars="0" w:left="520"/>
      </w:pPr>
      <w:r>
        <w:rPr>
          <w:rFonts w:hint="eastAsia"/>
        </w:rPr>
        <w:t xml:space="preserve">　→</w:t>
      </w:r>
      <w:r>
        <w:t>M6(FAB</w:t>
      </w:r>
      <w:r>
        <w:rPr>
          <w:rFonts w:hint="eastAsia"/>
        </w:rPr>
        <w:t>)</w:t>
      </w:r>
    </w:p>
    <w:p w:rsidR="0075454C" w:rsidRPr="00A576F8" w:rsidRDefault="0075454C" w:rsidP="00D11AB3">
      <w:pPr>
        <w:pStyle w:val="a3"/>
        <w:ind w:leftChars="0" w:left="520"/>
      </w:pPr>
    </w:p>
    <w:p w:rsidR="00A576F8" w:rsidRDefault="00A576F8" w:rsidP="00D11AB3">
      <w:pPr>
        <w:pStyle w:val="a3"/>
        <w:ind w:leftChars="0" w:left="520"/>
      </w:pPr>
      <w:r>
        <w:rPr>
          <w:rFonts w:hint="eastAsia"/>
        </w:rPr>
        <w:t>症例２：遺伝性球状赤血球症を鑑別</w:t>
      </w:r>
    </w:p>
    <w:p w:rsidR="00C02701" w:rsidRDefault="00A576F8" w:rsidP="00763A22">
      <w:pPr>
        <w:pStyle w:val="a3"/>
        <w:ind w:leftChars="0" w:left="520"/>
      </w:pPr>
      <w:r>
        <w:rPr>
          <w:rFonts w:hint="eastAsia"/>
        </w:rPr>
        <w:t>網状赤血球（レチクロ）数の著増、平均赤血球容積（</w:t>
      </w:r>
      <w:r>
        <w:t>MCV</w:t>
      </w:r>
      <w:r>
        <w:rPr>
          <w:rFonts w:hint="eastAsia"/>
        </w:rPr>
        <w:t>）</w:t>
      </w:r>
      <w:r w:rsidR="00763A22">
        <w:rPr>
          <w:rFonts w:ascii="ＭＳ 明朝" w:hAnsi="ＭＳ 明朝" w:hint="eastAsia"/>
        </w:rPr>
        <w:t>≒</w:t>
      </w:r>
      <w:r w:rsidR="00763A22">
        <w:t>95</w:t>
      </w:r>
      <w:r w:rsidR="00763A22">
        <w:rPr>
          <w:rFonts w:hint="eastAsia"/>
        </w:rPr>
        <w:t>（</w:t>
      </w:r>
      <w:r w:rsidR="00763A22">
        <w:t>MCV</w:t>
      </w:r>
      <w:r w:rsidR="00763A22">
        <w:rPr>
          <w:rFonts w:hint="eastAsia"/>
        </w:rPr>
        <w:t>＝</w:t>
      </w:r>
      <w:r w:rsidR="00763A22">
        <w:t>HT</w:t>
      </w:r>
      <w:r w:rsidR="00763A22">
        <w:rPr>
          <w:rFonts w:hint="eastAsia"/>
        </w:rPr>
        <w:t>（％）</w:t>
      </w:r>
      <w:r w:rsidR="00763A22">
        <w:t xml:space="preserve">/ </w:t>
      </w:r>
      <w:r w:rsidR="00C02701">
        <w:rPr>
          <w:rFonts w:hint="eastAsia"/>
        </w:rPr>
        <w:t>（</w:t>
      </w:r>
      <w:r w:rsidR="00763A22">
        <w:rPr>
          <w:rFonts w:hint="eastAsia"/>
        </w:rPr>
        <w:t>赤血球数</w:t>
      </w:r>
      <w:r w:rsidR="00763A22">
        <w:t>RBC</w:t>
      </w:r>
      <w:r w:rsidR="00763A22">
        <w:rPr>
          <w:rFonts w:hint="eastAsia"/>
        </w:rPr>
        <w:t>（</w:t>
      </w:r>
      <w:r w:rsidR="00C02701">
        <w:t>100</w:t>
      </w:r>
      <w:r w:rsidR="00763A22">
        <w:rPr>
          <w:rFonts w:hint="eastAsia"/>
        </w:rPr>
        <w:t>万</w:t>
      </w:r>
      <w:r w:rsidR="00763A22">
        <w:t>/</w:t>
      </w:r>
      <w:r w:rsidR="00763A22">
        <w:rPr>
          <w:rFonts w:hint="eastAsia"/>
        </w:rPr>
        <w:t>μ</w:t>
      </w:r>
      <w:r w:rsidR="00763A22">
        <w:t>l</w:t>
      </w:r>
      <w:r w:rsidR="00763A22">
        <w:rPr>
          <w:rFonts w:hint="eastAsia"/>
        </w:rPr>
        <w:t>）</w:t>
      </w:r>
      <w:r w:rsidR="00C02701">
        <w:rPr>
          <w:rFonts w:hint="eastAsia"/>
        </w:rPr>
        <w:t>×</w:t>
      </w:r>
      <w:r w:rsidR="00C02701">
        <w:t>10</w:t>
      </w:r>
      <w:r w:rsidR="00C02701">
        <w:rPr>
          <w:rFonts w:hint="eastAsia"/>
        </w:rPr>
        <w:t>）より正常</w:t>
      </w:r>
      <w:r w:rsidR="00802F5D">
        <w:rPr>
          <w:rFonts w:hint="eastAsia"/>
        </w:rPr>
        <w:t>値</w:t>
      </w:r>
      <w:r w:rsidR="00C02701">
        <w:rPr>
          <w:rFonts w:hint="eastAsia"/>
        </w:rPr>
        <w:t>、以上より溶血性貧血が考えられ、これは赤血球の形態（球状赤血球散見、赤血球大小不同）からも推察される。</w:t>
      </w:r>
    </w:p>
    <w:p w:rsidR="00C02701" w:rsidRDefault="00C02701" w:rsidP="00763A22">
      <w:pPr>
        <w:pStyle w:val="a3"/>
        <w:ind w:leftChars="0" w:left="520"/>
      </w:pPr>
      <w:r>
        <w:rPr>
          <w:rFonts w:hint="eastAsia"/>
        </w:rPr>
        <w:t>他検査として浸透圧脆弱試験、自己溶血試験を行う。</w:t>
      </w:r>
    </w:p>
    <w:p w:rsidR="00C02701" w:rsidRDefault="00C02701" w:rsidP="00763A22">
      <w:pPr>
        <w:pStyle w:val="a3"/>
        <w:ind w:leftChars="0" w:left="520"/>
      </w:pPr>
    </w:p>
    <w:p w:rsidR="00802F5D" w:rsidRDefault="00C02701" w:rsidP="00763A22">
      <w:pPr>
        <w:pStyle w:val="a3"/>
        <w:ind w:leftChars="0" w:left="520"/>
      </w:pPr>
      <w:r>
        <w:rPr>
          <w:rFonts w:hint="eastAsia"/>
        </w:rPr>
        <w:t>症例３：</w:t>
      </w:r>
      <w:r w:rsidR="00802F5D">
        <w:rPr>
          <w:rFonts w:hint="eastAsia"/>
        </w:rPr>
        <w:t>特発性血小板減少性紫斑病（</w:t>
      </w:r>
      <w:r w:rsidR="00802F5D">
        <w:t>ITP</w:t>
      </w:r>
      <w:r w:rsidR="00802F5D">
        <w:rPr>
          <w:rFonts w:hint="eastAsia"/>
        </w:rPr>
        <w:t>）が最も疑われるが、他に播種性</w:t>
      </w:r>
    </w:p>
    <w:p w:rsidR="00802F5D" w:rsidRDefault="00802F5D" w:rsidP="00763A22">
      <w:pPr>
        <w:pStyle w:val="a3"/>
        <w:ind w:leftChars="0" w:left="520"/>
      </w:pPr>
      <w:r>
        <w:rPr>
          <w:rFonts w:hint="eastAsia"/>
        </w:rPr>
        <w:t xml:space="preserve">　　　　血管内凝固症候群（</w:t>
      </w:r>
      <w:r>
        <w:t>DIC</w:t>
      </w:r>
      <w:r>
        <w:rPr>
          <w:rFonts w:hint="eastAsia"/>
        </w:rPr>
        <w:t>）、血栓性血小板減少性紫斑病（</w:t>
      </w:r>
      <w:r>
        <w:t>TTP</w:t>
      </w:r>
      <w:r>
        <w:rPr>
          <w:rFonts w:hint="eastAsia"/>
        </w:rPr>
        <w:t>）、溶</w:t>
      </w:r>
    </w:p>
    <w:p w:rsidR="00802F5D" w:rsidRDefault="00802F5D" w:rsidP="00763A22">
      <w:pPr>
        <w:pStyle w:val="a3"/>
        <w:ind w:leftChars="0" w:left="520"/>
      </w:pPr>
      <w:r>
        <w:rPr>
          <w:rFonts w:hint="eastAsia"/>
        </w:rPr>
        <w:t xml:space="preserve">　　　　血性尿毒症症候群（</w:t>
      </w:r>
      <w:r>
        <w:t>HUS</w:t>
      </w:r>
      <w:r>
        <w:rPr>
          <w:rFonts w:hint="eastAsia"/>
        </w:rPr>
        <w:t>）、フォンビレブランド病（</w:t>
      </w:r>
      <w:r>
        <w:t>vWD</w:t>
      </w:r>
      <w:r>
        <w:rPr>
          <w:rFonts w:hint="eastAsia"/>
        </w:rPr>
        <w:t>）、薬剤</w:t>
      </w:r>
    </w:p>
    <w:p w:rsidR="0075454C" w:rsidRPr="00A576F8" w:rsidRDefault="00802F5D" w:rsidP="00763A22">
      <w:pPr>
        <w:pStyle w:val="a3"/>
        <w:ind w:leftChars="0" w:left="520"/>
      </w:pPr>
      <w:r>
        <w:rPr>
          <w:rFonts w:hint="eastAsia"/>
        </w:rPr>
        <w:t xml:space="preserve">　　　　性血小板減少症を鑑別</w:t>
      </w:r>
    </w:p>
    <w:p w:rsidR="00802F5D" w:rsidRDefault="00802F5D" w:rsidP="00D11AB3">
      <w:pPr>
        <w:pStyle w:val="a3"/>
        <w:ind w:leftChars="0" w:left="520"/>
      </w:pPr>
      <w:r w:rsidRPr="00802F5D">
        <w:rPr>
          <w:rFonts w:hint="eastAsia"/>
        </w:rPr>
        <w:t>確定診断には</w:t>
      </w:r>
      <w:r>
        <w:rPr>
          <w:rFonts w:hint="eastAsia"/>
        </w:rPr>
        <w:t>、骨髄穿刺を行い、巨核球の増加、血小板付着像が見られるものが少ないことが必要である。</w:t>
      </w:r>
    </w:p>
    <w:p w:rsidR="00C02701" w:rsidRPr="00802F5D" w:rsidRDefault="00802F5D" w:rsidP="00D11AB3">
      <w:pPr>
        <w:pStyle w:val="a3"/>
        <w:ind w:leftChars="0" w:left="520"/>
      </w:pPr>
      <w:r>
        <w:rPr>
          <w:rFonts w:hint="eastAsia"/>
        </w:rPr>
        <w:t>また、</w:t>
      </w:r>
      <w:r>
        <w:t>PAIgG</w:t>
      </w:r>
      <w:r>
        <w:rPr>
          <w:rFonts w:hint="eastAsia"/>
        </w:rPr>
        <w:t>の上昇、血清</w:t>
      </w:r>
      <w:r>
        <w:t>TPO</w:t>
      </w:r>
      <w:r>
        <w:rPr>
          <w:rFonts w:hint="eastAsia"/>
        </w:rPr>
        <w:t>値の計測を行う。</w:t>
      </w:r>
    </w:p>
    <w:p w:rsidR="00C02701" w:rsidRPr="00802F5D" w:rsidRDefault="00C02701" w:rsidP="00D11AB3">
      <w:pPr>
        <w:pStyle w:val="a3"/>
        <w:ind w:leftChars="0" w:left="520"/>
      </w:pPr>
    </w:p>
    <w:p w:rsidR="00802F5D" w:rsidRDefault="00802F5D" w:rsidP="00D11AB3">
      <w:pPr>
        <w:pStyle w:val="a3"/>
        <w:ind w:leftChars="0" w:left="520"/>
      </w:pPr>
      <w:r>
        <w:rPr>
          <w:rFonts w:hint="eastAsia"/>
        </w:rPr>
        <w:t>症例４：血栓性血小板減少性紫斑病（</w:t>
      </w:r>
      <w:r>
        <w:t>TTP</w:t>
      </w:r>
      <w:r>
        <w:rPr>
          <w:rFonts w:hint="eastAsia"/>
        </w:rPr>
        <w:t>）、溶血性尿毒症症候群（</w:t>
      </w:r>
      <w:r>
        <w:t>HUS</w:t>
      </w:r>
      <w:r>
        <w:rPr>
          <w:rFonts w:hint="eastAsia"/>
        </w:rPr>
        <w:t>）、</w:t>
      </w:r>
    </w:p>
    <w:p w:rsidR="00C02701" w:rsidRPr="00802F5D" w:rsidRDefault="00802F5D" w:rsidP="00D11AB3">
      <w:pPr>
        <w:pStyle w:val="a3"/>
        <w:ind w:leftChars="0" w:left="520"/>
      </w:pPr>
      <w:r>
        <w:rPr>
          <w:rFonts w:hint="eastAsia"/>
        </w:rPr>
        <w:t xml:space="preserve">　　　　播種性血管内凝固症候群（</w:t>
      </w:r>
      <w:r>
        <w:t>DIC</w:t>
      </w:r>
      <w:r>
        <w:rPr>
          <w:rFonts w:hint="eastAsia"/>
        </w:rPr>
        <w:t>）の鑑別</w:t>
      </w:r>
    </w:p>
    <w:p w:rsidR="00704DD5" w:rsidRDefault="00802F5D" w:rsidP="00D11AB3">
      <w:pPr>
        <w:pStyle w:val="a3"/>
        <w:ind w:leftChars="0" w:left="520"/>
      </w:pPr>
      <w:r>
        <w:rPr>
          <w:rFonts w:hint="eastAsia"/>
        </w:rPr>
        <w:t>平均赤血球容積（</w:t>
      </w:r>
      <w:r>
        <w:t>MCV</w:t>
      </w:r>
      <w:r>
        <w:rPr>
          <w:rFonts w:hint="eastAsia"/>
        </w:rPr>
        <w:t>）正常値</w:t>
      </w:r>
      <w:r w:rsidR="00704DD5">
        <w:rPr>
          <w:rFonts w:hint="eastAsia"/>
        </w:rPr>
        <w:t>、網状赤血球（レチクロ）数の著増より溶血性貧血が考えられる。</w:t>
      </w:r>
    </w:p>
    <w:p w:rsidR="00C02701" w:rsidRDefault="00704DD5" w:rsidP="00D11AB3">
      <w:pPr>
        <w:pStyle w:val="a3"/>
        <w:ind w:leftChars="0" w:left="520"/>
        <w:rPr>
          <w:b/>
        </w:rPr>
      </w:pPr>
      <w:r>
        <w:rPr>
          <w:rFonts w:hint="eastAsia"/>
        </w:rPr>
        <w:t>血小板減少と奇形赤血球の存在から上記３疾患を疑う。</w:t>
      </w:r>
    </w:p>
    <w:p w:rsidR="00C02701" w:rsidRDefault="00C02701" w:rsidP="00D11AB3">
      <w:pPr>
        <w:pStyle w:val="a3"/>
        <w:ind w:leftChars="0" w:left="520"/>
        <w:rPr>
          <w:b/>
        </w:rPr>
      </w:pPr>
    </w:p>
    <w:p w:rsidR="00C02701" w:rsidRPr="00704DD5" w:rsidRDefault="00704DD5" w:rsidP="00D11AB3">
      <w:pPr>
        <w:pStyle w:val="a3"/>
        <w:ind w:leftChars="0" w:left="520"/>
      </w:pPr>
      <w:r w:rsidRPr="00704DD5">
        <w:rPr>
          <w:rFonts w:hint="eastAsia"/>
        </w:rPr>
        <w:t>症例</w:t>
      </w:r>
      <w:r>
        <w:rPr>
          <w:rFonts w:hint="eastAsia"/>
        </w:rPr>
        <w:t>５：２次性貧血、巨大赤芽球性貧血の鑑別</w:t>
      </w:r>
    </w:p>
    <w:p w:rsidR="00C02701" w:rsidRPr="00704DD5" w:rsidRDefault="00704DD5" w:rsidP="00D11AB3">
      <w:pPr>
        <w:pStyle w:val="a3"/>
        <w:ind w:leftChars="0" w:left="520"/>
      </w:pPr>
      <w:r>
        <w:t>WBC</w:t>
      </w:r>
      <w:r>
        <w:rPr>
          <w:rFonts w:hint="eastAsia"/>
        </w:rPr>
        <w:t>、</w:t>
      </w:r>
      <w:r>
        <w:t>RBC</w:t>
      </w:r>
      <w:r>
        <w:rPr>
          <w:rFonts w:hint="eastAsia"/>
        </w:rPr>
        <w:t>の低値。大球性貧血であるが、平均赤血球容積（</w:t>
      </w:r>
      <w:r>
        <w:t>MCV</w:t>
      </w:r>
      <w:r>
        <w:rPr>
          <w:rFonts w:hint="eastAsia"/>
        </w:rPr>
        <w:t>）値</w:t>
      </w:r>
      <w:r>
        <w:t>109</w:t>
      </w:r>
      <w:r>
        <w:rPr>
          <w:rFonts w:hint="eastAsia"/>
        </w:rPr>
        <w:t>とほぼ正常値を示していることから、上記２疾患を疑う。</w:t>
      </w:r>
    </w:p>
    <w:p w:rsidR="00210D42" w:rsidRDefault="00210D42" w:rsidP="00D11AB3">
      <w:pPr>
        <w:pStyle w:val="a3"/>
        <w:ind w:leftChars="0" w:left="520"/>
        <w:rPr>
          <w:b/>
        </w:rPr>
      </w:pPr>
    </w:p>
    <w:p w:rsidR="00210D42" w:rsidRDefault="00210D42" w:rsidP="00D11AB3">
      <w:pPr>
        <w:pStyle w:val="a3"/>
        <w:ind w:leftChars="0" w:left="520"/>
        <w:rPr>
          <w:b/>
        </w:rPr>
      </w:pPr>
      <w:r>
        <w:rPr>
          <w:b/>
        </w:rPr>
        <w:t>Point!</w:t>
      </w:r>
    </w:p>
    <w:p w:rsidR="0075454C" w:rsidRPr="00210D42" w:rsidRDefault="00210D42" w:rsidP="00D11AB3">
      <w:pPr>
        <w:pStyle w:val="a3"/>
        <w:ind w:leftChars="0" w:left="520"/>
        <w:rPr>
          <w:b/>
        </w:rPr>
      </w:pPr>
      <w:r>
        <w:rPr>
          <w:rFonts w:hint="eastAsia"/>
          <w:b/>
        </w:rPr>
        <w:t>検査所見の正常値</w:t>
      </w:r>
    </w:p>
    <w:p w:rsidR="00D11AB3" w:rsidRDefault="00C02701" w:rsidP="00D11AB3">
      <w:pPr>
        <w:pStyle w:val="a3"/>
        <w:ind w:leftChars="0" w:left="520"/>
        <w:rPr>
          <w:b/>
        </w:rPr>
      </w:pPr>
      <w:r>
        <w:rPr>
          <w:rFonts w:hint="eastAsia"/>
          <w:b/>
          <w:noProof/>
        </w:rPr>
        <w:drawing>
          <wp:inline distT="0" distB="0" distL="0" distR="0">
            <wp:extent cx="3759835" cy="2972481"/>
            <wp:effectExtent l="25400" t="0" r="0" b="0"/>
            <wp:docPr id="25" name="図 2"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7.png"/>
                    <pic:cNvPicPr>
                      <a:picLocks noChangeAspect="1" noChangeArrowheads="1"/>
                    </pic:cNvPicPr>
                  </pic:nvPicPr>
                  <pic:blipFill>
                    <a:blip r:embed="rId41"/>
                    <a:srcRect/>
                    <a:stretch>
                      <a:fillRect/>
                    </a:stretch>
                  </pic:blipFill>
                  <pic:spPr bwMode="auto">
                    <a:xfrm>
                      <a:off x="0" y="0"/>
                      <a:ext cx="3793012" cy="2998710"/>
                    </a:xfrm>
                    <a:prstGeom prst="rect">
                      <a:avLst/>
                    </a:prstGeom>
                    <a:noFill/>
                    <a:ln w="9525">
                      <a:noFill/>
                      <a:miter lim="800000"/>
                      <a:headEnd/>
                      <a:tailEnd/>
                    </a:ln>
                  </pic:spPr>
                </pic:pic>
              </a:graphicData>
            </a:graphic>
          </wp:inline>
        </w:drawing>
      </w:r>
    </w:p>
    <w:p w:rsidR="00D11AB3" w:rsidRPr="00D11AB3" w:rsidRDefault="00D11AB3" w:rsidP="00D11AB3">
      <w:pPr>
        <w:pStyle w:val="a3"/>
        <w:ind w:leftChars="0" w:left="520"/>
        <w:rPr>
          <w:b/>
        </w:rPr>
      </w:pPr>
    </w:p>
    <w:p w:rsidR="00D11AB3" w:rsidRPr="00D11AB3" w:rsidRDefault="00D11AB3" w:rsidP="00457054">
      <w:pPr>
        <w:pStyle w:val="a3"/>
        <w:numPr>
          <w:ilvl w:val="0"/>
          <w:numId w:val="25"/>
        </w:numPr>
        <w:ind w:leftChars="0"/>
        <w:rPr>
          <w:b/>
        </w:rPr>
      </w:pPr>
      <w:r w:rsidRPr="00D11AB3">
        <w:rPr>
          <w:rFonts w:ascii="Courier" w:hAnsi="Courier" w:cs="Courier"/>
          <w:b/>
          <w:kern w:val="0"/>
          <w:szCs w:val="26"/>
        </w:rPr>
        <w:t>以下の小問に答えなさい。</w:t>
      </w:r>
    </w:p>
    <w:p w:rsidR="00D11AB3" w:rsidRDefault="00D11AB3" w:rsidP="00D11AB3">
      <w:pPr>
        <w:pStyle w:val="a3"/>
        <w:numPr>
          <w:ilvl w:val="0"/>
          <w:numId w:val="28"/>
        </w:numPr>
        <w:ind w:leftChars="0"/>
        <w:rPr>
          <w:rFonts w:ascii="Courier" w:hAnsi="Courier" w:cs="Courier"/>
          <w:b/>
          <w:kern w:val="0"/>
          <w:szCs w:val="26"/>
        </w:rPr>
      </w:pPr>
      <w:r w:rsidRPr="00D11AB3">
        <w:rPr>
          <w:rFonts w:ascii="Courier" w:hAnsi="Courier" w:cs="Courier"/>
          <w:b/>
          <w:kern w:val="0"/>
          <w:szCs w:val="26"/>
        </w:rPr>
        <w:t>慢性骨髄性白血病（</w:t>
      </w:r>
      <w:r w:rsidRPr="00D11AB3">
        <w:rPr>
          <w:rFonts w:cs="Courier"/>
          <w:b/>
          <w:kern w:val="0"/>
          <w:szCs w:val="26"/>
        </w:rPr>
        <w:t>CML</w:t>
      </w:r>
      <w:r w:rsidRPr="00D11AB3">
        <w:rPr>
          <w:rFonts w:ascii="Courier" w:hAnsi="Courier" w:cs="Courier"/>
          <w:b/>
          <w:kern w:val="0"/>
          <w:szCs w:val="26"/>
        </w:rPr>
        <w:t>）の診断と治療について説明しなさい。以下の用語を必ず使用すること。</w:t>
      </w:r>
    </w:p>
    <w:p w:rsidR="00D11AB3" w:rsidRDefault="00D11AB3" w:rsidP="00D11AB3">
      <w:pPr>
        <w:pStyle w:val="a3"/>
        <w:ind w:leftChars="0" w:left="1040"/>
        <w:rPr>
          <w:rFonts w:ascii="Courier" w:hAnsi="Courier" w:cs="Courier"/>
          <w:b/>
          <w:kern w:val="0"/>
          <w:szCs w:val="26"/>
        </w:rPr>
      </w:pPr>
      <w:r>
        <w:rPr>
          <w:rFonts w:ascii="Courier" w:hAnsi="Courier" w:cs="Courier" w:hint="eastAsia"/>
          <w:b/>
          <w:kern w:val="0"/>
          <w:szCs w:val="26"/>
        </w:rPr>
        <w:t>（</w:t>
      </w:r>
      <w:r w:rsidRPr="00D11AB3">
        <w:rPr>
          <w:rFonts w:ascii="Courier" w:hAnsi="Courier" w:cs="Courier"/>
          <w:b/>
          <w:kern w:val="0"/>
          <w:szCs w:val="26"/>
        </w:rPr>
        <w:t>染色体分析、腹部エコー、骨髄移植、薬物療法</w:t>
      </w:r>
      <w:r>
        <w:rPr>
          <w:rFonts w:ascii="Courier" w:hAnsi="Courier" w:cs="Courier" w:hint="eastAsia"/>
          <w:b/>
          <w:kern w:val="0"/>
          <w:szCs w:val="26"/>
        </w:rPr>
        <w:t>）</w:t>
      </w:r>
    </w:p>
    <w:p w:rsidR="00D3179C" w:rsidRDefault="00D3179C" w:rsidP="00D11AB3">
      <w:pPr>
        <w:pStyle w:val="a3"/>
        <w:ind w:leftChars="0" w:left="1040"/>
        <w:rPr>
          <w:rFonts w:ascii="Courier" w:hAnsi="Courier" w:cs="Courier"/>
          <w:b/>
          <w:kern w:val="0"/>
          <w:szCs w:val="26"/>
        </w:rPr>
      </w:pPr>
    </w:p>
    <w:p w:rsidR="00BB728D" w:rsidRDefault="00D3179C" w:rsidP="00BB728D">
      <w:pPr>
        <w:pStyle w:val="a3"/>
        <w:numPr>
          <w:ilvl w:val="0"/>
          <w:numId w:val="37"/>
        </w:numPr>
        <w:ind w:leftChars="0"/>
        <w:rPr>
          <w:rFonts w:ascii="Courier" w:hAnsi="Courier" w:cs="Courier"/>
          <w:kern w:val="0"/>
          <w:szCs w:val="26"/>
        </w:rPr>
      </w:pPr>
      <w:r>
        <w:rPr>
          <w:rFonts w:ascii="Courier" w:hAnsi="Courier" w:cs="Courier" w:hint="eastAsia"/>
          <w:kern w:val="0"/>
          <w:szCs w:val="26"/>
        </w:rPr>
        <w:t>末梢血において、白血病裂孔のない各成熟段階の</w:t>
      </w:r>
      <w:r w:rsidR="00BB728D">
        <w:rPr>
          <w:rFonts w:ascii="Courier" w:hAnsi="Courier" w:cs="Courier" w:hint="eastAsia"/>
          <w:kern w:val="0"/>
          <w:szCs w:val="26"/>
        </w:rPr>
        <w:t>血球の出現と白血球数の増加が見られる。</w:t>
      </w:r>
    </w:p>
    <w:p w:rsidR="00BB728D" w:rsidRDefault="00BB728D" w:rsidP="00BB728D">
      <w:pPr>
        <w:pStyle w:val="a3"/>
        <w:numPr>
          <w:ilvl w:val="0"/>
          <w:numId w:val="37"/>
        </w:numPr>
        <w:ind w:leftChars="0"/>
        <w:rPr>
          <w:rFonts w:ascii="Courier" w:hAnsi="Courier" w:cs="Courier"/>
          <w:kern w:val="0"/>
          <w:szCs w:val="26"/>
        </w:rPr>
      </w:pPr>
      <w:r>
        <w:rPr>
          <w:rFonts w:ascii="Courier" w:hAnsi="Courier" w:cs="Courier" w:hint="eastAsia"/>
          <w:kern w:val="0"/>
          <w:szCs w:val="26"/>
        </w:rPr>
        <w:t>好塩基球数、血小板（</w:t>
      </w:r>
      <w:r w:rsidRPr="00BB728D">
        <w:rPr>
          <w:rFonts w:cs="Courier"/>
          <w:kern w:val="0"/>
          <w:szCs w:val="26"/>
        </w:rPr>
        <w:t>Plt</w:t>
      </w:r>
      <w:r>
        <w:rPr>
          <w:rFonts w:ascii="Courier" w:hAnsi="Courier" w:cs="Courier" w:hint="eastAsia"/>
          <w:kern w:val="0"/>
          <w:szCs w:val="26"/>
        </w:rPr>
        <w:t>）数の高値</w:t>
      </w:r>
    </w:p>
    <w:p w:rsidR="00BB728D" w:rsidRDefault="00BB728D" w:rsidP="00BB728D">
      <w:pPr>
        <w:pStyle w:val="a3"/>
        <w:numPr>
          <w:ilvl w:val="0"/>
          <w:numId w:val="37"/>
        </w:numPr>
        <w:ind w:leftChars="0"/>
        <w:rPr>
          <w:rFonts w:cs="Courier"/>
          <w:kern w:val="0"/>
          <w:szCs w:val="26"/>
        </w:rPr>
      </w:pPr>
      <w:r>
        <w:rPr>
          <w:rFonts w:ascii="Courier" w:hAnsi="Courier" w:cs="Courier" w:hint="eastAsia"/>
          <w:kern w:val="0"/>
          <w:szCs w:val="26"/>
        </w:rPr>
        <w:t>高尿酸血症、高</w:t>
      </w:r>
      <w:r w:rsidRPr="00BB728D">
        <w:rPr>
          <w:rFonts w:cs="Courier"/>
          <w:kern w:val="0"/>
          <w:szCs w:val="26"/>
        </w:rPr>
        <w:t>LDH</w:t>
      </w:r>
      <w:r>
        <w:rPr>
          <w:rFonts w:cs="Courier" w:hint="eastAsia"/>
          <w:kern w:val="0"/>
          <w:szCs w:val="26"/>
        </w:rPr>
        <w:t>血症</w:t>
      </w:r>
    </w:p>
    <w:p w:rsidR="00BB728D" w:rsidRDefault="00BB728D" w:rsidP="00BB728D">
      <w:pPr>
        <w:pStyle w:val="a3"/>
        <w:numPr>
          <w:ilvl w:val="0"/>
          <w:numId w:val="37"/>
        </w:numPr>
        <w:ind w:leftChars="0"/>
        <w:rPr>
          <w:rFonts w:cs="Courier"/>
          <w:kern w:val="0"/>
          <w:szCs w:val="26"/>
        </w:rPr>
      </w:pPr>
      <w:r>
        <w:rPr>
          <w:rFonts w:cs="Courier"/>
          <w:kern w:val="0"/>
          <w:szCs w:val="26"/>
        </w:rPr>
        <w:t>NAP</w:t>
      </w:r>
      <w:r>
        <w:rPr>
          <w:rFonts w:cs="Courier" w:hint="eastAsia"/>
          <w:kern w:val="0"/>
          <w:szCs w:val="26"/>
        </w:rPr>
        <w:t>スコア低値</w:t>
      </w:r>
    </w:p>
    <w:p w:rsidR="00BB728D" w:rsidRDefault="00BB728D" w:rsidP="00BB728D">
      <w:pPr>
        <w:pStyle w:val="a3"/>
        <w:numPr>
          <w:ilvl w:val="0"/>
          <w:numId w:val="37"/>
        </w:numPr>
        <w:ind w:leftChars="0"/>
        <w:rPr>
          <w:rFonts w:cs="Courier"/>
          <w:kern w:val="0"/>
          <w:szCs w:val="26"/>
        </w:rPr>
      </w:pPr>
      <w:r>
        <w:rPr>
          <w:rFonts w:cs="Courier" w:hint="eastAsia"/>
          <w:kern w:val="0"/>
          <w:szCs w:val="26"/>
        </w:rPr>
        <w:t>骨髄過形成（</w:t>
      </w:r>
      <w:r>
        <w:rPr>
          <w:rFonts w:cs="Courier"/>
          <w:kern w:val="0"/>
          <w:szCs w:val="26"/>
        </w:rPr>
        <w:t>M/N</w:t>
      </w:r>
      <w:r>
        <w:rPr>
          <w:rFonts w:cs="Courier" w:hint="eastAsia"/>
          <w:kern w:val="0"/>
          <w:szCs w:val="26"/>
        </w:rPr>
        <w:t>比の著増）</w:t>
      </w:r>
    </w:p>
    <w:p w:rsidR="00BB728D" w:rsidRDefault="00BB728D" w:rsidP="00BB728D">
      <w:pPr>
        <w:pStyle w:val="a3"/>
        <w:numPr>
          <w:ilvl w:val="0"/>
          <w:numId w:val="37"/>
        </w:numPr>
        <w:ind w:leftChars="0"/>
        <w:rPr>
          <w:rFonts w:cs="Courier"/>
          <w:kern w:val="0"/>
          <w:szCs w:val="26"/>
        </w:rPr>
      </w:pPr>
      <w:r>
        <w:rPr>
          <w:rFonts w:cs="Courier" w:hint="eastAsia"/>
          <w:kern w:val="0"/>
          <w:szCs w:val="26"/>
        </w:rPr>
        <w:t>ビタミン</w:t>
      </w:r>
      <w:r>
        <w:rPr>
          <w:rFonts w:cs="Courier"/>
          <w:kern w:val="0"/>
          <w:szCs w:val="26"/>
        </w:rPr>
        <w:t>B12</w:t>
      </w:r>
      <w:r>
        <w:rPr>
          <w:rFonts w:cs="Courier" w:hint="eastAsia"/>
          <w:kern w:val="0"/>
          <w:szCs w:val="26"/>
        </w:rPr>
        <w:t>高値</w:t>
      </w:r>
    </w:p>
    <w:p w:rsidR="003D0582" w:rsidRDefault="00BB728D" w:rsidP="00BB728D">
      <w:pPr>
        <w:pStyle w:val="a3"/>
        <w:numPr>
          <w:ilvl w:val="0"/>
          <w:numId w:val="37"/>
        </w:numPr>
        <w:ind w:leftChars="0"/>
        <w:rPr>
          <w:rFonts w:cs="Courier"/>
          <w:kern w:val="0"/>
          <w:szCs w:val="26"/>
        </w:rPr>
      </w:pPr>
      <w:r>
        <w:rPr>
          <w:rFonts w:cs="Courier" w:hint="eastAsia"/>
          <w:kern w:val="0"/>
          <w:szCs w:val="26"/>
        </w:rPr>
        <w:t>染色体分析において</w:t>
      </w:r>
      <w:r>
        <w:rPr>
          <w:rFonts w:cs="Courier"/>
          <w:kern w:val="0"/>
          <w:szCs w:val="26"/>
        </w:rPr>
        <w:t>t(9;22)</w:t>
      </w:r>
      <w:r>
        <w:rPr>
          <w:rFonts w:cs="Courier" w:hint="eastAsia"/>
          <w:kern w:val="0"/>
          <w:szCs w:val="26"/>
        </w:rPr>
        <w:t>と、それによる</w:t>
      </w:r>
      <w:r>
        <w:rPr>
          <w:rFonts w:cs="Courier"/>
          <w:kern w:val="0"/>
          <w:szCs w:val="26"/>
        </w:rPr>
        <w:t>Ph</w:t>
      </w:r>
      <w:r>
        <w:rPr>
          <w:rFonts w:cs="Courier"/>
          <w:kern w:val="0"/>
          <w:szCs w:val="26"/>
          <w:vertAlign w:val="superscript"/>
        </w:rPr>
        <w:t>1</w:t>
      </w:r>
      <w:r>
        <w:rPr>
          <w:rFonts w:cs="Courier" w:hint="eastAsia"/>
          <w:kern w:val="0"/>
          <w:szCs w:val="26"/>
        </w:rPr>
        <w:t>染色体の存在（</w:t>
      </w:r>
      <w:r>
        <w:rPr>
          <w:rFonts w:cs="Courier"/>
          <w:kern w:val="0"/>
          <w:szCs w:val="26"/>
        </w:rPr>
        <w:t>95</w:t>
      </w:r>
      <w:r>
        <w:rPr>
          <w:rFonts w:cs="Courier" w:hint="eastAsia"/>
          <w:kern w:val="0"/>
          <w:szCs w:val="26"/>
        </w:rPr>
        <w:t>％）</w:t>
      </w:r>
    </w:p>
    <w:p w:rsidR="00D3179C" w:rsidRPr="00BB728D" w:rsidRDefault="003D0582" w:rsidP="00BB728D">
      <w:pPr>
        <w:pStyle w:val="a3"/>
        <w:numPr>
          <w:ilvl w:val="0"/>
          <w:numId w:val="37"/>
        </w:numPr>
        <w:ind w:leftChars="0"/>
        <w:rPr>
          <w:rFonts w:cs="Courier"/>
          <w:kern w:val="0"/>
          <w:szCs w:val="26"/>
        </w:rPr>
      </w:pPr>
      <w:r>
        <w:rPr>
          <w:rFonts w:cs="Courier" w:hint="eastAsia"/>
          <w:kern w:val="0"/>
          <w:szCs w:val="26"/>
        </w:rPr>
        <w:t>腹部エコーによる脾腫の確認</w:t>
      </w:r>
    </w:p>
    <w:p w:rsidR="003D0582" w:rsidRDefault="00BB728D" w:rsidP="00D11AB3">
      <w:pPr>
        <w:pStyle w:val="a3"/>
        <w:ind w:leftChars="0" w:left="1040"/>
        <w:rPr>
          <w:rFonts w:cs="Courier"/>
          <w:kern w:val="0"/>
          <w:szCs w:val="26"/>
        </w:rPr>
      </w:pPr>
      <w:r w:rsidRPr="00BB728D">
        <w:rPr>
          <w:rFonts w:ascii="Courier" w:hAnsi="Courier" w:cs="Courier" w:hint="eastAsia"/>
          <w:kern w:val="0"/>
          <w:szCs w:val="26"/>
        </w:rPr>
        <w:t>上記</w:t>
      </w:r>
      <w:r>
        <w:rPr>
          <w:rFonts w:ascii="Courier" w:hAnsi="Courier" w:cs="Courier" w:hint="eastAsia"/>
          <w:kern w:val="0"/>
          <w:szCs w:val="26"/>
        </w:rPr>
        <w:t>所見が見られる場合、慢性骨髄性白血病（</w:t>
      </w:r>
      <w:r w:rsidRPr="00BB728D">
        <w:rPr>
          <w:rFonts w:cs="Courier"/>
          <w:kern w:val="0"/>
          <w:szCs w:val="26"/>
        </w:rPr>
        <w:t>CML</w:t>
      </w:r>
      <w:r>
        <w:rPr>
          <w:rFonts w:cs="Courier" w:hint="eastAsia"/>
          <w:kern w:val="0"/>
          <w:szCs w:val="26"/>
        </w:rPr>
        <w:t>）を疑う。</w:t>
      </w:r>
    </w:p>
    <w:p w:rsidR="00BB728D" w:rsidRDefault="00BB728D" w:rsidP="00D11AB3">
      <w:pPr>
        <w:pStyle w:val="a3"/>
        <w:ind w:leftChars="0" w:left="1040"/>
        <w:rPr>
          <w:rFonts w:cs="Courier"/>
          <w:kern w:val="0"/>
          <w:szCs w:val="26"/>
        </w:rPr>
      </w:pPr>
    </w:p>
    <w:p w:rsidR="00BB728D" w:rsidRPr="00BB728D" w:rsidRDefault="00BB728D" w:rsidP="00D11AB3">
      <w:pPr>
        <w:pStyle w:val="a3"/>
        <w:ind w:leftChars="0" w:left="1040"/>
        <w:rPr>
          <w:rFonts w:cs="Courier"/>
          <w:kern w:val="0"/>
          <w:szCs w:val="26"/>
        </w:rPr>
      </w:pPr>
      <w:r>
        <w:rPr>
          <w:rFonts w:cs="Courier"/>
          <w:kern w:val="0"/>
          <w:szCs w:val="26"/>
        </w:rPr>
        <w:t>CML</w:t>
      </w:r>
      <w:r>
        <w:rPr>
          <w:rFonts w:cs="Courier" w:hint="eastAsia"/>
          <w:kern w:val="0"/>
          <w:szCs w:val="26"/>
        </w:rPr>
        <w:t>は前臨床期→慢性期→移行期→急性転化期と移行するが、</w:t>
      </w:r>
      <w:r w:rsidR="003D0582">
        <w:rPr>
          <w:rFonts w:cs="Courier" w:hint="eastAsia"/>
          <w:kern w:val="0"/>
          <w:szCs w:val="26"/>
        </w:rPr>
        <w:t>移行期に入ると治療が難しくなる。</w:t>
      </w:r>
    </w:p>
    <w:p w:rsidR="003D0582" w:rsidRDefault="00BB5DB2" w:rsidP="00D11AB3">
      <w:pPr>
        <w:pStyle w:val="a3"/>
        <w:ind w:leftChars="0" w:left="1040"/>
        <w:rPr>
          <w:rFonts w:cs="Courier"/>
          <w:kern w:val="0"/>
          <w:szCs w:val="26"/>
        </w:rPr>
      </w:pPr>
      <w:r>
        <w:rPr>
          <w:rFonts w:ascii="Courier" w:hAnsi="Courier" w:cs="Courier" w:hint="eastAsia"/>
          <w:kern w:val="0"/>
          <w:szCs w:val="26"/>
        </w:rPr>
        <w:t>慢性期治療の第一選択としては、イマチニブ（分子標的薬）</w:t>
      </w:r>
      <w:r w:rsidR="003D0582">
        <w:rPr>
          <w:rFonts w:ascii="Courier" w:hAnsi="Courier" w:cs="Courier" w:hint="eastAsia"/>
          <w:kern w:val="0"/>
          <w:szCs w:val="26"/>
        </w:rPr>
        <w:t>を使用した薬物治療が挙げられる。この臨床効果の結果、９割以上で</w:t>
      </w:r>
      <w:r w:rsidR="003D0582">
        <w:rPr>
          <w:rFonts w:cs="Courier"/>
          <w:kern w:val="0"/>
          <w:szCs w:val="26"/>
        </w:rPr>
        <w:t>Ph</w:t>
      </w:r>
      <w:r w:rsidR="003D0582">
        <w:rPr>
          <w:rFonts w:cs="Courier"/>
          <w:kern w:val="0"/>
          <w:szCs w:val="26"/>
          <w:vertAlign w:val="superscript"/>
        </w:rPr>
        <w:t>1</w:t>
      </w:r>
      <w:r w:rsidR="003D0582">
        <w:rPr>
          <w:rFonts w:cs="Courier" w:hint="eastAsia"/>
          <w:kern w:val="0"/>
          <w:szCs w:val="26"/>
        </w:rPr>
        <w:t>染色体が消えている。</w:t>
      </w:r>
    </w:p>
    <w:p w:rsidR="00BB5DB2" w:rsidRDefault="00BB5DB2" w:rsidP="00D11AB3">
      <w:pPr>
        <w:pStyle w:val="a3"/>
        <w:ind w:leftChars="0" w:left="1040"/>
        <w:rPr>
          <w:rFonts w:cs="Courier"/>
          <w:kern w:val="0"/>
          <w:szCs w:val="26"/>
        </w:rPr>
      </w:pPr>
      <w:r>
        <w:rPr>
          <w:rFonts w:cs="Courier" w:hint="eastAsia"/>
          <w:kern w:val="0"/>
          <w:szCs w:val="26"/>
        </w:rPr>
        <w:t>無効症例に</w:t>
      </w:r>
      <w:r w:rsidR="003D0582">
        <w:rPr>
          <w:rFonts w:cs="Courier" w:hint="eastAsia"/>
          <w:kern w:val="0"/>
          <w:szCs w:val="26"/>
        </w:rPr>
        <w:t>は</w:t>
      </w:r>
      <w:r>
        <w:rPr>
          <w:rFonts w:cs="Courier" w:hint="eastAsia"/>
          <w:kern w:val="0"/>
          <w:szCs w:val="26"/>
        </w:rPr>
        <w:t>、</w:t>
      </w:r>
      <w:r w:rsidR="003D0582">
        <w:rPr>
          <w:rFonts w:cs="Courier" w:hint="eastAsia"/>
          <w:kern w:val="0"/>
          <w:szCs w:val="26"/>
        </w:rPr>
        <w:t>ハイドロキシウレア（</w:t>
      </w:r>
      <w:r w:rsidR="003D0582">
        <w:rPr>
          <w:rFonts w:cs="Courier"/>
          <w:kern w:val="0"/>
          <w:szCs w:val="26"/>
        </w:rPr>
        <w:t>HU</w:t>
      </w:r>
      <w:r w:rsidR="003D0582">
        <w:rPr>
          <w:rFonts w:cs="Courier" w:hint="eastAsia"/>
          <w:kern w:val="0"/>
          <w:szCs w:val="26"/>
        </w:rPr>
        <w:t>：</w:t>
      </w:r>
      <w:r w:rsidR="003D0582">
        <w:rPr>
          <w:rFonts w:cs="Courier"/>
          <w:kern w:val="0"/>
          <w:szCs w:val="26"/>
        </w:rPr>
        <w:t>DNA</w:t>
      </w:r>
      <w:r w:rsidR="003D0582">
        <w:rPr>
          <w:rFonts w:cs="Courier" w:hint="eastAsia"/>
          <w:kern w:val="0"/>
          <w:szCs w:val="26"/>
        </w:rPr>
        <w:t>合成阻害作用を持つ）やインターフェロンα</w:t>
      </w:r>
      <w:r>
        <w:rPr>
          <w:rFonts w:cs="Courier" w:hint="eastAsia"/>
          <w:kern w:val="0"/>
          <w:szCs w:val="26"/>
        </w:rPr>
        <w:t>、骨髄造血幹細胞移植を行う。</w:t>
      </w:r>
    </w:p>
    <w:p w:rsidR="00BB5DB2" w:rsidRDefault="00BB5DB2" w:rsidP="00BB5DB2">
      <w:pPr>
        <w:pStyle w:val="a3"/>
        <w:ind w:leftChars="0" w:left="1040"/>
        <w:rPr>
          <w:rFonts w:cs="Courier"/>
          <w:kern w:val="0"/>
          <w:szCs w:val="26"/>
        </w:rPr>
      </w:pPr>
      <w:r>
        <w:rPr>
          <w:rFonts w:cs="Courier" w:hint="eastAsia"/>
          <w:kern w:val="0"/>
          <w:szCs w:val="26"/>
        </w:rPr>
        <w:t>骨髄移植は、急性転化を生じると予後不良である為、</w:t>
      </w:r>
      <w:r>
        <w:rPr>
          <w:rFonts w:cs="Courier"/>
          <w:kern w:val="0"/>
          <w:szCs w:val="26"/>
        </w:rPr>
        <w:t>HLA</w:t>
      </w:r>
      <w:r>
        <w:rPr>
          <w:rFonts w:cs="Courier" w:hint="eastAsia"/>
          <w:kern w:val="0"/>
          <w:szCs w:val="26"/>
        </w:rPr>
        <w:t>適合血縁者からの骨髄の提供を受けるのだが、</w:t>
      </w:r>
      <w:r w:rsidRPr="00BB5DB2">
        <w:rPr>
          <w:rFonts w:cs="Courier" w:hint="eastAsia"/>
          <w:kern w:val="0"/>
          <w:szCs w:val="26"/>
        </w:rPr>
        <w:t>イマチニブの登場により</w:t>
      </w:r>
      <w:r>
        <w:rPr>
          <w:rFonts w:cs="Courier" w:hint="eastAsia"/>
          <w:kern w:val="0"/>
          <w:szCs w:val="26"/>
        </w:rPr>
        <w:t>その症例は</w:t>
      </w:r>
      <w:r w:rsidRPr="00BB5DB2">
        <w:rPr>
          <w:rFonts w:cs="Courier" w:hint="eastAsia"/>
          <w:kern w:val="0"/>
          <w:szCs w:val="26"/>
        </w:rPr>
        <w:t>激減している。</w:t>
      </w:r>
    </w:p>
    <w:p w:rsidR="00BB5DB2" w:rsidRDefault="00BB5DB2" w:rsidP="00BB5DB2">
      <w:pPr>
        <w:pStyle w:val="a3"/>
        <w:ind w:leftChars="0" w:left="1040"/>
        <w:rPr>
          <w:rFonts w:cs="Courier"/>
          <w:kern w:val="0"/>
          <w:szCs w:val="26"/>
        </w:rPr>
      </w:pPr>
      <w:r>
        <w:rPr>
          <w:rFonts w:cs="Courier" w:hint="eastAsia"/>
          <w:kern w:val="0"/>
          <w:szCs w:val="26"/>
        </w:rPr>
        <w:t>また、変異によりイマチニブが無効な症例の場合は、チロシンキナーゼ阻害薬による治療も行われている。</w:t>
      </w:r>
    </w:p>
    <w:p w:rsidR="00D11AB3" w:rsidRPr="00D11AB3" w:rsidRDefault="00D11AB3" w:rsidP="00D11AB3">
      <w:pPr>
        <w:pStyle w:val="a3"/>
        <w:ind w:leftChars="0" w:left="1040"/>
        <w:rPr>
          <w:rFonts w:ascii="Courier" w:hAnsi="Courier" w:cs="Courier"/>
          <w:b/>
          <w:kern w:val="0"/>
          <w:szCs w:val="26"/>
        </w:rPr>
      </w:pPr>
    </w:p>
    <w:p w:rsidR="00D11AB3" w:rsidRPr="00D11AB3" w:rsidRDefault="00D11AB3" w:rsidP="00D11AB3">
      <w:pPr>
        <w:pStyle w:val="a3"/>
        <w:numPr>
          <w:ilvl w:val="0"/>
          <w:numId w:val="28"/>
        </w:numPr>
        <w:ind w:leftChars="0"/>
        <w:rPr>
          <w:b/>
        </w:rPr>
      </w:pPr>
      <w:r w:rsidRPr="00D11AB3">
        <w:rPr>
          <w:rFonts w:ascii="Courier" w:hAnsi="Courier" w:cs="Courier"/>
          <w:b/>
          <w:kern w:val="0"/>
          <w:szCs w:val="26"/>
        </w:rPr>
        <w:t>悪性リンパ腫について以下の小問に答えなさい。</w:t>
      </w:r>
    </w:p>
    <w:p w:rsidR="00D11AB3" w:rsidRDefault="00D11AB3" w:rsidP="00D11AB3">
      <w:pPr>
        <w:pStyle w:val="a3"/>
        <w:numPr>
          <w:ilvl w:val="0"/>
          <w:numId w:val="29"/>
        </w:numPr>
        <w:ind w:leftChars="0"/>
        <w:rPr>
          <w:rFonts w:ascii="Courier" w:hAnsi="Courier" w:cs="Courier"/>
          <w:b/>
          <w:kern w:val="0"/>
          <w:szCs w:val="26"/>
        </w:rPr>
      </w:pPr>
      <w:r w:rsidRPr="00D11AB3">
        <w:rPr>
          <w:rFonts w:ascii="Courier" w:hAnsi="Courier" w:cs="Courier"/>
          <w:b/>
          <w:kern w:val="0"/>
          <w:szCs w:val="26"/>
        </w:rPr>
        <w:t>大部分は切除リンパ節を用いて診断される。リンパ節からの診断の為の情報をえる</w:t>
      </w:r>
      <w:r>
        <w:rPr>
          <w:rFonts w:ascii="Courier" w:hAnsi="Courier" w:cs="Courier" w:hint="eastAsia"/>
          <w:b/>
          <w:kern w:val="0"/>
          <w:szCs w:val="26"/>
        </w:rPr>
        <w:t>為</w:t>
      </w:r>
      <w:r>
        <w:rPr>
          <w:rFonts w:ascii="Courier" w:hAnsi="Courier" w:cs="Courier"/>
          <w:b/>
          <w:kern w:val="0"/>
          <w:szCs w:val="26"/>
        </w:rPr>
        <w:t>に、リンパ節をどのような検査に使用するか</w:t>
      </w:r>
      <w:r w:rsidRPr="00D11AB3">
        <w:rPr>
          <w:rFonts w:ascii="Courier" w:hAnsi="Courier" w:cs="Courier"/>
          <w:b/>
          <w:kern w:val="0"/>
          <w:szCs w:val="26"/>
        </w:rPr>
        <w:t>説明しなさい。</w:t>
      </w:r>
    </w:p>
    <w:p w:rsidR="00D11AB3" w:rsidRDefault="00D11AB3" w:rsidP="00D11AB3">
      <w:pPr>
        <w:pStyle w:val="a3"/>
        <w:ind w:leftChars="0"/>
        <w:rPr>
          <w:rFonts w:ascii="Courier" w:hAnsi="Courier" w:cs="Courier"/>
          <w:b/>
          <w:kern w:val="0"/>
          <w:szCs w:val="26"/>
        </w:rPr>
      </w:pPr>
    </w:p>
    <w:p w:rsidR="00134082" w:rsidRDefault="004A5B3A" w:rsidP="00D11AB3">
      <w:pPr>
        <w:pStyle w:val="a3"/>
        <w:ind w:leftChars="0"/>
        <w:rPr>
          <w:rFonts w:cs="Courier"/>
          <w:kern w:val="0"/>
          <w:szCs w:val="26"/>
        </w:rPr>
      </w:pPr>
      <w:r>
        <w:rPr>
          <w:rFonts w:ascii="Courier" w:hAnsi="Courier" w:cs="Courier" w:hint="eastAsia"/>
          <w:kern w:val="0"/>
          <w:szCs w:val="26"/>
        </w:rPr>
        <w:t>半分はホルマリン固定を行い、</w:t>
      </w:r>
      <w:r w:rsidRPr="004A5B3A">
        <w:rPr>
          <w:rFonts w:cs="Courier"/>
          <w:kern w:val="0"/>
          <w:szCs w:val="26"/>
        </w:rPr>
        <w:t>H</w:t>
      </w:r>
      <w:r>
        <w:rPr>
          <w:rFonts w:cs="Courier"/>
          <w:kern w:val="0"/>
          <w:szCs w:val="26"/>
        </w:rPr>
        <w:t>.E</w:t>
      </w:r>
      <w:r w:rsidR="00134082">
        <w:rPr>
          <w:rFonts w:cs="Courier" w:hint="eastAsia"/>
          <w:kern w:val="0"/>
          <w:szCs w:val="26"/>
        </w:rPr>
        <w:t>染色や免疫染色し</w:t>
      </w:r>
      <w:r>
        <w:rPr>
          <w:rFonts w:cs="Courier" w:hint="eastAsia"/>
          <w:kern w:val="0"/>
          <w:szCs w:val="26"/>
        </w:rPr>
        <w:t>病理組織学検査を行う。</w:t>
      </w:r>
    </w:p>
    <w:p w:rsidR="00A64380" w:rsidRPr="004A5B3A" w:rsidRDefault="00134082" w:rsidP="00D11AB3">
      <w:pPr>
        <w:pStyle w:val="a3"/>
        <w:ind w:leftChars="0"/>
        <w:rPr>
          <w:rFonts w:cs="Courier"/>
          <w:kern w:val="0"/>
          <w:szCs w:val="26"/>
        </w:rPr>
      </w:pPr>
      <w:r>
        <w:rPr>
          <w:rFonts w:cs="Courier" w:hint="eastAsia"/>
          <w:kern w:val="0"/>
          <w:szCs w:val="26"/>
        </w:rPr>
        <w:t>残りの半分は３〜４個に分割し、染色体や遺伝子の検査、電子顕微鏡、</w:t>
      </w:r>
      <w:r>
        <w:rPr>
          <w:rFonts w:cs="Courier"/>
          <w:kern w:val="0"/>
          <w:szCs w:val="26"/>
        </w:rPr>
        <w:t>FCM</w:t>
      </w:r>
      <w:r>
        <w:rPr>
          <w:rFonts w:cs="Courier" w:hint="eastAsia"/>
          <w:kern w:val="0"/>
          <w:szCs w:val="26"/>
        </w:rPr>
        <w:t>による表面抗体検査等に用いる。</w:t>
      </w:r>
    </w:p>
    <w:p w:rsidR="00A64380" w:rsidRDefault="00A64380" w:rsidP="00D11AB3">
      <w:pPr>
        <w:pStyle w:val="a3"/>
        <w:ind w:leftChars="0"/>
        <w:rPr>
          <w:rFonts w:ascii="Courier" w:hAnsi="Courier" w:cs="Courier"/>
          <w:b/>
          <w:kern w:val="0"/>
          <w:szCs w:val="26"/>
        </w:rPr>
      </w:pPr>
    </w:p>
    <w:p w:rsidR="00D11AB3" w:rsidRDefault="00105522" w:rsidP="00D11AB3">
      <w:pPr>
        <w:pStyle w:val="a3"/>
        <w:ind w:leftChars="0"/>
        <w:rPr>
          <w:rFonts w:ascii="Courier" w:hAnsi="Courier" w:cs="Courier"/>
          <w:b/>
          <w:kern w:val="0"/>
          <w:szCs w:val="26"/>
        </w:rPr>
      </w:pPr>
      <w:r>
        <w:rPr>
          <w:rFonts w:ascii="Courier" w:hAnsi="Courier" w:cs="Courier"/>
          <w:b/>
          <w:noProof/>
          <w:kern w:val="0"/>
          <w:szCs w:val="26"/>
        </w:rPr>
        <w:drawing>
          <wp:inline distT="0" distB="0" distL="0" distR="0">
            <wp:extent cx="2337435" cy="1460897"/>
            <wp:effectExtent l="25400" t="0" r="0" b="0"/>
            <wp:docPr id="31" name="図 4" descr="::ピクチャ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0.png"/>
                    <pic:cNvPicPr>
                      <a:picLocks noChangeAspect="1" noChangeArrowheads="1"/>
                    </pic:cNvPicPr>
                  </pic:nvPicPr>
                  <pic:blipFill>
                    <a:blip r:embed="rId27"/>
                    <a:srcRect/>
                    <a:stretch>
                      <a:fillRect/>
                    </a:stretch>
                  </pic:blipFill>
                  <pic:spPr bwMode="auto">
                    <a:xfrm>
                      <a:off x="0" y="0"/>
                      <a:ext cx="2347882" cy="1467426"/>
                    </a:xfrm>
                    <a:prstGeom prst="rect">
                      <a:avLst/>
                    </a:prstGeom>
                    <a:noFill/>
                    <a:ln w="9525">
                      <a:noFill/>
                      <a:miter lim="800000"/>
                      <a:headEnd/>
                      <a:tailEnd/>
                    </a:ln>
                  </pic:spPr>
                </pic:pic>
              </a:graphicData>
            </a:graphic>
          </wp:inline>
        </w:drawing>
      </w:r>
    </w:p>
    <w:p w:rsidR="00D11AB3" w:rsidRPr="00D11AB3" w:rsidRDefault="00D11AB3" w:rsidP="00D11AB3">
      <w:pPr>
        <w:pStyle w:val="a3"/>
        <w:ind w:leftChars="0"/>
        <w:rPr>
          <w:rFonts w:ascii="Courier" w:hAnsi="Courier" w:cs="Courier"/>
          <w:b/>
          <w:kern w:val="0"/>
          <w:szCs w:val="26"/>
        </w:rPr>
      </w:pPr>
    </w:p>
    <w:p w:rsidR="00D11AB3" w:rsidRPr="00D11AB3" w:rsidRDefault="00D11AB3" w:rsidP="00D11AB3">
      <w:pPr>
        <w:pStyle w:val="a3"/>
        <w:numPr>
          <w:ilvl w:val="0"/>
          <w:numId w:val="29"/>
        </w:numPr>
        <w:ind w:leftChars="0"/>
        <w:rPr>
          <w:b/>
        </w:rPr>
      </w:pPr>
      <w:r w:rsidRPr="00D11AB3">
        <w:rPr>
          <w:rFonts w:ascii="Courier" w:hAnsi="Courier" w:cs="Courier"/>
          <w:b/>
          <w:kern w:val="0"/>
          <w:szCs w:val="26"/>
        </w:rPr>
        <w:t>病期分類（ステージ分類）の</w:t>
      </w:r>
      <w:r w:rsidRPr="00D11AB3">
        <w:rPr>
          <w:rFonts w:ascii="Courier" w:hAnsi="Courier" w:cs="Courier" w:hint="eastAsia"/>
          <w:b/>
          <w:kern w:val="0"/>
          <w:szCs w:val="26"/>
        </w:rPr>
        <w:t>為に必要な</w:t>
      </w:r>
      <w:r w:rsidRPr="00D11AB3">
        <w:rPr>
          <w:rFonts w:ascii="Courier" w:hAnsi="Courier" w:cs="Courier"/>
          <w:b/>
          <w:kern w:val="0"/>
          <w:szCs w:val="26"/>
        </w:rPr>
        <w:t>検査を列挙しなさい。</w:t>
      </w:r>
    </w:p>
    <w:p w:rsidR="003B7DFB" w:rsidRDefault="003B7DFB" w:rsidP="00D11AB3">
      <w:pPr>
        <w:pStyle w:val="a3"/>
        <w:ind w:leftChars="0"/>
        <w:rPr>
          <w:rFonts w:ascii="Courier" w:hAnsi="Courier" w:cs="Courier"/>
          <w:b/>
          <w:kern w:val="0"/>
          <w:szCs w:val="26"/>
        </w:rPr>
      </w:pPr>
    </w:p>
    <w:p w:rsidR="0016391D" w:rsidRPr="0016391D" w:rsidRDefault="003B7DFB" w:rsidP="0016391D">
      <w:pPr>
        <w:pStyle w:val="a3"/>
        <w:numPr>
          <w:ilvl w:val="0"/>
          <w:numId w:val="38"/>
        </w:numPr>
        <w:ind w:leftChars="0"/>
        <w:rPr>
          <w:rFonts w:ascii="Courier" w:hAnsi="Courier" w:cs="Courier"/>
          <w:kern w:val="0"/>
          <w:szCs w:val="26"/>
        </w:rPr>
      </w:pPr>
      <w:r w:rsidRPr="0016391D">
        <w:rPr>
          <w:rFonts w:ascii="Courier" w:hAnsi="Courier" w:cs="Courier" w:hint="eastAsia"/>
          <w:kern w:val="0"/>
          <w:szCs w:val="26"/>
        </w:rPr>
        <w:t>画像検査：</w:t>
      </w:r>
    </w:p>
    <w:p w:rsidR="0016391D" w:rsidRDefault="0016391D" w:rsidP="003B7DFB">
      <w:pPr>
        <w:pStyle w:val="a3"/>
        <w:ind w:leftChars="0" w:left="1280"/>
        <w:rPr>
          <w:rFonts w:cs="Courier"/>
          <w:kern w:val="0"/>
          <w:szCs w:val="26"/>
        </w:rPr>
      </w:pPr>
      <w:r>
        <w:rPr>
          <w:rFonts w:cs="Courier" w:hint="eastAsia"/>
          <w:kern w:val="0"/>
          <w:szCs w:val="26"/>
        </w:rPr>
        <w:t>・</w:t>
      </w:r>
      <w:r w:rsidR="003B7DFB" w:rsidRPr="003B7DFB">
        <w:rPr>
          <w:rFonts w:cs="Courier"/>
          <w:kern w:val="0"/>
          <w:szCs w:val="26"/>
        </w:rPr>
        <w:t>CT</w:t>
      </w:r>
    </w:p>
    <w:p w:rsidR="0016391D" w:rsidRDefault="0016391D" w:rsidP="003B7DFB">
      <w:pPr>
        <w:pStyle w:val="a3"/>
        <w:ind w:leftChars="0" w:left="1280"/>
        <w:rPr>
          <w:rFonts w:cs="Courier"/>
          <w:kern w:val="0"/>
          <w:szCs w:val="26"/>
        </w:rPr>
      </w:pPr>
      <w:r>
        <w:rPr>
          <w:rFonts w:cs="Courier" w:hint="eastAsia"/>
          <w:kern w:val="0"/>
          <w:szCs w:val="26"/>
        </w:rPr>
        <w:t>・</w:t>
      </w:r>
      <w:r w:rsidR="003B7DFB">
        <w:rPr>
          <w:rFonts w:cs="Courier"/>
          <w:kern w:val="0"/>
          <w:szCs w:val="26"/>
        </w:rPr>
        <w:t>MRI</w:t>
      </w:r>
    </w:p>
    <w:p w:rsidR="0016391D" w:rsidRDefault="0016391D" w:rsidP="003B7DFB">
      <w:pPr>
        <w:pStyle w:val="a3"/>
        <w:ind w:leftChars="0" w:left="1280"/>
        <w:rPr>
          <w:rFonts w:cs="Courier"/>
          <w:kern w:val="0"/>
          <w:szCs w:val="26"/>
        </w:rPr>
      </w:pPr>
      <w:r>
        <w:rPr>
          <w:rFonts w:cs="Courier" w:hint="eastAsia"/>
          <w:kern w:val="0"/>
          <w:szCs w:val="26"/>
        </w:rPr>
        <w:t>・超音波</w:t>
      </w:r>
    </w:p>
    <w:p w:rsidR="0016391D" w:rsidRDefault="0016391D" w:rsidP="003B7DFB">
      <w:pPr>
        <w:pStyle w:val="a3"/>
        <w:ind w:leftChars="0" w:left="1280"/>
        <w:rPr>
          <w:rFonts w:cs="Courier"/>
          <w:kern w:val="0"/>
          <w:szCs w:val="26"/>
        </w:rPr>
      </w:pPr>
      <w:r>
        <w:rPr>
          <w:rFonts w:cs="Courier" w:hint="eastAsia"/>
          <w:kern w:val="0"/>
          <w:szCs w:val="26"/>
        </w:rPr>
        <w:t>・</w:t>
      </w:r>
      <w:r w:rsidR="003B7DFB">
        <w:rPr>
          <w:rFonts w:cs="Courier"/>
          <w:kern w:val="0"/>
          <w:szCs w:val="26"/>
        </w:rPr>
        <w:t>Ga</w:t>
      </w:r>
      <w:r w:rsidR="003B7DFB">
        <w:rPr>
          <w:rFonts w:cs="Courier" w:hint="eastAsia"/>
          <w:kern w:val="0"/>
          <w:szCs w:val="26"/>
        </w:rPr>
        <w:t>シ</w:t>
      </w:r>
      <w:r>
        <w:rPr>
          <w:rFonts w:cs="Courier" w:hint="eastAsia"/>
          <w:kern w:val="0"/>
          <w:szCs w:val="26"/>
        </w:rPr>
        <w:t>ンチ（</w:t>
      </w:r>
      <w:r w:rsidR="003B7DFB">
        <w:rPr>
          <w:rFonts w:cs="Courier" w:hint="eastAsia"/>
          <w:kern w:val="0"/>
          <w:szCs w:val="26"/>
        </w:rPr>
        <w:t>他に好貯留部位として肝臓（生理的取り込み）、喉周</w:t>
      </w:r>
    </w:p>
    <w:p w:rsidR="0016391D" w:rsidRDefault="0016391D" w:rsidP="003B7DFB">
      <w:pPr>
        <w:pStyle w:val="a3"/>
        <w:ind w:leftChars="0" w:left="1280"/>
        <w:rPr>
          <w:rFonts w:cs="Courier"/>
          <w:kern w:val="0"/>
          <w:szCs w:val="26"/>
        </w:rPr>
      </w:pPr>
      <w:r>
        <w:rPr>
          <w:rFonts w:cs="Courier" w:hint="eastAsia"/>
          <w:kern w:val="0"/>
          <w:szCs w:val="26"/>
        </w:rPr>
        <w:t xml:space="preserve">　　　　　　</w:t>
      </w:r>
      <w:r w:rsidR="003B7DFB">
        <w:rPr>
          <w:rFonts w:cs="Courier" w:hint="eastAsia"/>
          <w:kern w:val="0"/>
          <w:szCs w:val="26"/>
        </w:rPr>
        <w:t>囲</w:t>
      </w:r>
      <w:r>
        <w:rPr>
          <w:rFonts w:cs="Courier" w:hint="eastAsia"/>
          <w:kern w:val="0"/>
          <w:szCs w:val="26"/>
        </w:rPr>
        <w:t>が挙げられる）</w:t>
      </w:r>
    </w:p>
    <w:p w:rsidR="003B7DFB" w:rsidRPr="003B7DFB" w:rsidRDefault="0016391D" w:rsidP="003B7DFB">
      <w:pPr>
        <w:pStyle w:val="a3"/>
        <w:ind w:leftChars="0" w:left="1280"/>
        <w:rPr>
          <w:rFonts w:cs="Courier"/>
          <w:kern w:val="0"/>
          <w:szCs w:val="26"/>
        </w:rPr>
      </w:pPr>
      <w:r>
        <w:rPr>
          <w:rFonts w:cs="Courier" w:hint="eastAsia"/>
          <w:kern w:val="0"/>
          <w:szCs w:val="26"/>
        </w:rPr>
        <w:t>・</w:t>
      </w:r>
      <w:r w:rsidR="003B7DFB">
        <w:rPr>
          <w:rFonts w:cs="Courier"/>
          <w:kern w:val="0"/>
          <w:szCs w:val="26"/>
        </w:rPr>
        <w:t>FDG-PET</w:t>
      </w:r>
    </w:p>
    <w:p w:rsidR="0016391D" w:rsidRPr="0016391D" w:rsidRDefault="003B7DFB" w:rsidP="0016391D">
      <w:pPr>
        <w:pStyle w:val="a3"/>
        <w:numPr>
          <w:ilvl w:val="0"/>
          <w:numId w:val="38"/>
        </w:numPr>
        <w:ind w:leftChars="0"/>
        <w:rPr>
          <w:rFonts w:ascii="Courier" w:hAnsi="Courier" w:cs="Courier"/>
          <w:kern w:val="0"/>
          <w:szCs w:val="26"/>
        </w:rPr>
      </w:pPr>
      <w:r w:rsidRPr="0016391D">
        <w:rPr>
          <w:rFonts w:ascii="Courier" w:hAnsi="Courier" w:cs="Courier" w:hint="eastAsia"/>
          <w:kern w:val="0"/>
          <w:szCs w:val="26"/>
        </w:rPr>
        <w:t>骨髄検査</w:t>
      </w:r>
    </w:p>
    <w:p w:rsidR="003B7DFB" w:rsidRPr="0016391D" w:rsidRDefault="0016391D" w:rsidP="0016391D">
      <w:pPr>
        <w:pStyle w:val="a3"/>
        <w:numPr>
          <w:ilvl w:val="0"/>
          <w:numId w:val="38"/>
        </w:numPr>
        <w:ind w:leftChars="0"/>
        <w:rPr>
          <w:rFonts w:ascii="Courier" w:hAnsi="Courier" w:cs="Courier"/>
          <w:kern w:val="0"/>
          <w:szCs w:val="26"/>
        </w:rPr>
      </w:pPr>
      <w:r>
        <w:rPr>
          <w:rFonts w:ascii="Courier" w:hAnsi="Courier" w:cs="Courier" w:hint="eastAsia"/>
          <w:kern w:val="0"/>
          <w:szCs w:val="26"/>
        </w:rPr>
        <w:t>その他（場合によっては）：</w:t>
      </w:r>
    </w:p>
    <w:p w:rsidR="0016391D" w:rsidRDefault="0016391D" w:rsidP="003B7DFB">
      <w:pPr>
        <w:pStyle w:val="a3"/>
        <w:ind w:leftChars="0" w:left="1280"/>
        <w:rPr>
          <w:rFonts w:ascii="Courier" w:hAnsi="Courier" w:cs="Courier"/>
          <w:kern w:val="0"/>
          <w:szCs w:val="26"/>
        </w:rPr>
      </w:pPr>
      <w:r>
        <w:rPr>
          <w:rFonts w:ascii="Courier" w:hAnsi="Courier" w:cs="Courier" w:hint="eastAsia"/>
          <w:kern w:val="0"/>
          <w:szCs w:val="26"/>
        </w:rPr>
        <w:t>・上部消化管内視鏡（胃に発現する場合がある）</w:t>
      </w:r>
    </w:p>
    <w:p w:rsidR="003B7DFB" w:rsidRDefault="0016391D" w:rsidP="003B7DFB">
      <w:pPr>
        <w:pStyle w:val="a3"/>
        <w:ind w:leftChars="0" w:left="1280"/>
        <w:rPr>
          <w:rFonts w:ascii="Courier" w:hAnsi="Courier" w:cs="Courier"/>
          <w:kern w:val="0"/>
          <w:szCs w:val="26"/>
        </w:rPr>
      </w:pPr>
      <w:r>
        <w:rPr>
          <w:rFonts w:ascii="Courier" w:hAnsi="Courier" w:cs="Courier" w:hint="eastAsia"/>
          <w:kern w:val="0"/>
          <w:szCs w:val="26"/>
        </w:rPr>
        <w:t>・</w:t>
      </w:r>
      <w:r w:rsidR="003B7DFB">
        <w:rPr>
          <w:rFonts w:ascii="Courier" w:hAnsi="Courier" w:cs="Courier" w:hint="eastAsia"/>
          <w:kern w:val="0"/>
          <w:szCs w:val="26"/>
        </w:rPr>
        <w:t>髄液検査</w:t>
      </w:r>
    </w:p>
    <w:p w:rsidR="00D11AB3" w:rsidRPr="00D11AB3" w:rsidRDefault="00D11AB3" w:rsidP="00D11AB3">
      <w:pPr>
        <w:pStyle w:val="a3"/>
        <w:ind w:leftChars="0"/>
        <w:rPr>
          <w:b/>
        </w:rPr>
      </w:pPr>
    </w:p>
    <w:p w:rsidR="004D0849" w:rsidRPr="004D0849" w:rsidRDefault="00D11AB3" w:rsidP="00D11AB3">
      <w:pPr>
        <w:pStyle w:val="a3"/>
        <w:numPr>
          <w:ilvl w:val="0"/>
          <w:numId w:val="29"/>
        </w:numPr>
        <w:ind w:leftChars="0"/>
        <w:rPr>
          <w:b/>
        </w:rPr>
      </w:pPr>
      <w:r w:rsidRPr="004D0849">
        <w:rPr>
          <w:rFonts w:ascii="Courier" w:hAnsi="Courier" w:cs="Courier"/>
          <w:b/>
          <w:kern w:val="0"/>
          <w:szCs w:val="26"/>
        </w:rPr>
        <w:t>非ホジキンリンパ腫の治療に用いられる</w:t>
      </w:r>
      <w:r w:rsidRPr="004D0849">
        <w:rPr>
          <w:rFonts w:ascii="Courier" w:hAnsi="Courier" w:cs="Courier" w:hint="eastAsia"/>
          <w:b/>
          <w:kern w:val="0"/>
          <w:szCs w:val="26"/>
        </w:rPr>
        <w:t>抗</w:t>
      </w:r>
      <w:r w:rsidRPr="004D0849">
        <w:rPr>
          <w:rFonts w:cs="Courier"/>
          <w:b/>
          <w:kern w:val="0"/>
          <w:szCs w:val="26"/>
        </w:rPr>
        <w:t>CD20</w:t>
      </w:r>
      <w:r w:rsidRPr="004D0849">
        <w:rPr>
          <w:rFonts w:ascii="Courier" w:hAnsi="Courier" w:cs="Courier"/>
          <w:b/>
          <w:kern w:val="0"/>
          <w:szCs w:val="26"/>
        </w:rPr>
        <w:t>抗体</w:t>
      </w:r>
      <w:r w:rsidRPr="004D0849">
        <w:rPr>
          <w:rFonts w:cs="Courier" w:hint="eastAsia"/>
          <w:b/>
          <w:kern w:val="0"/>
          <w:szCs w:val="26"/>
        </w:rPr>
        <w:t>（</w:t>
      </w:r>
      <w:r w:rsidRPr="004D0849">
        <w:rPr>
          <w:rFonts w:cs="Courier"/>
          <w:b/>
          <w:kern w:val="0"/>
          <w:szCs w:val="26"/>
        </w:rPr>
        <w:t>Rituximab</w:t>
      </w:r>
      <w:r w:rsidRPr="004D0849">
        <w:rPr>
          <w:rFonts w:cs="Courier" w:hint="eastAsia"/>
          <w:b/>
          <w:kern w:val="0"/>
          <w:szCs w:val="26"/>
        </w:rPr>
        <w:t>）</w:t>
      </w:r>
      <w:r w:rsidRPr="004D0849">
        <w:rPr>
          <w:rFonts w:ascii="Courier" w:hAnsi="Courier" w:cs="Courier"/>
          <w:b/>
          <w:kern w:val="0"/>
          <w:szCs w:val="26"/>
        </w:rPr>
        <w:t>の作用機序を説明しなさい。</w:t>
      </w:r>
    </w:p>
    <w:p w:rsidR="004D0849" w:rsidRDefault="004D0849" w:rsidP="004D0849">
      <w:pPr>
        <w:pStyle w:val="a3"/>
        <w:ind w:leftChars="0"/>
        <w:rPr>
          <w:b/>
        </w:rPr>
      </w:pPr>
    </w:p>
    <w:p w:rsidR="00105522" w:rsidRDefault="00105522" w:rsidP="004D0849">
      <w:pPr>
        <w:pStyle w:val="a3"/>
        <w:ind w:leftChars="0"/>
      </w:pPr>
      <w:r>
        <w:rPr>
          <w:rFonts w:hint="eastAsia"/>
        </w:rPr>
        <w:t>＊</w:t>
      </w:r>
      <w:r>
        <w:t>04</w:t>
      </w:r>
      <w:r>
        <w:rPr>
          <w:rFonts w:hint="eastAsia"/>
        </w:rPr>
        <w:t>年度問題４（３）（</w:t>
      </w:r>
      <w:r>
        <w:t>B</w:t>
      </w:r>
      <w:r>
        <w:rPr>
          <w:rFonts w:hint="eastAsia"/>
        </w:rPr>
        <w:t>）と同問題。</w:t>
      </w:r>
    </w:p>
    <w:p w:rsidR="00D11AB3" w:rsidRPr="004D0849" w:rsidRDefault="00D11AB3" w:rsidP="004D0849">
      <w:pPr>
        <w:pStyle w:val="a3"/>
        <w:ind w:leftChars="0"/>
        <w:rPr>
          <w:b/>
        </w:rPr>
      </w:pPr>
    </w:p>
    <w:p w:rsidR="004D0849" w:rsidRPr="004D0849" w:rsidRDefault="004D0849" w:rsidP="00457054">
      <w:pPr>
        <w:pStyle w:val="a3"/>
        <w:numPr>
          <w:ilvl w:val="0"/>
          <w:numId w:val="25"/>
        </w:numPr>
        <w:ind w:leftChars="0"/>
        <w:rPr>
          <w:b/>
        </w:rPr>
      </w:pPr>
      <w:r w:rsidRPr="004D0849">
        <w:rPr>
          <w:rFonts w:ascii="Courier" w:hAnsi="Courier" w:cs="Courier"/>
          <w:b/>
          <w:kern w:val="0"/>
          <w:szCs w:val="26"/>
        </w:rPr>
        <w:t>凝固因子は、</w:t>
      </w:r>
      <w:r w:rsidRPr="004D0849">
        <w:rPr>
          <w:rFonts w:ascii="ＭＳ 明朝" w:hAnsi="ＭＳ 明朝" w:cs="Courier" w:hint="eastAsia"/>
          <w:b/>
          <w:kern w:val="0"/>
          <w:szCs w:val="26"/>
        </w:rPr>
        <w:t>Ⅰ</w:t>
      </w:r>
      <w:r w:rsidRPr="004D0849">
        <w:rPr>
          <w:rFonts w:ascii="Courier" w:hAnsi="Courier" w:cs="Courier"/>
          <w:b/>
          <w:kern w:val="0"/>
          <w:szCs w:val="26"/>
        </w:rPr>
        <w:t>から</w:t>
      </w:r>
      <w:r w:rsidRPr="004D0849">
        <w:rPr>
          <w:rFonts w:ascii="ＭＳ 明朝" w:hAnsi="ＭＳ 明朝" w:cs="Courier" w:hint="eastAsia"/>
          <w:b/>
          <w:kern w:val="0"/>
          <w:szCs w:val="26"/>
        </w:rPr>
        <w:t>ⅩⅢ</w:t>
      </w:r>
      <w:r w:rsidRPr="004D0849">
        <w:rPr>
          <w:rFonts w:ascii="Courier" w:hAnsi="Courier" w:cs="Courier"/>
          <w:b/>
          <w:kern w:val="0"/>
          <w:szCs w:val="26"/>
        </w:rPr>
        <w:t>まで番号がついている。</w:t>
      </w:r>
      <w:r w:rsidRPr="004D0849">
        <w:rPr>
          <w:rFonts w:ascii="ＭＳ 明朝" w:hAnsi="ＭＳ 明朝" w:cs="Courier" w:hint="eastAsia"/>
          <w:b/>
          <w:kern w:val="0"/>
          <w:szCs w:val="26"/>
        </w:rPr>
        <w:t>Ⅵ</w:t>
      </w:r>
      <w:r w:rsidRPr="004D0849">
        <w:rPr>
          <w:rFonts w:ascii="Courier" w:hAnsi="Courier" w:cs="Courier"/>
          <w:b/>
          <w:kern w:val="0"/>
          <w:szCs w:val="26"/>
        </w:rPr>
        <w:t>は欠番、</w:t>
      </w:r>
      <w:r w:rsidRPr="004D0849">
        <w:rPr>
          <w:rFonts w:ascii="ＭＳ 明朝" w:hAnsi="ＭＳ 明朝" w:cs="Courier" w:hint="eastAsia"/>
          <w:b/>
          <w:kern w:val="0"/>
          <w:szCs w:val="26"/>
        </w:rPr>
        <w:t>Ⅲ</w:t>
      </w:r>
      <w:r w:rsidRPr="004D0849">
        <w:rPr>
          <w:rFonts w:ascii="Courier" w:hAnsi="Courier" w:cs="Courier"/>
          <w:b/>
          <w:kern w:val="0"/>
          <w:szCs w:val="26"/>
        </w:rPr>
        <w:t>はトロンボプラスチン（リン脂質）、</w:t>
      </w:r>
      <w:r w:rsidRPr="004D0849">
        <w:rPr>
          <w:rFonts w:ascii="ＭＳ 明朝" w:hAnsi="ＭＳ 明朝" w:cs="Courier" w:hint="eastAsia"/>
          <w:b/>
          <w:kern w:val="0"/>
          <w:szCs w:val="26"/>
        </w:rPr>
        <w:t>Ⅳ</w:t>
      </w:r>
      <w:r w:rsidRPr="004D0849">
        <w:rPr>
          <w:rFonts w:ascii="Courier" w:hAnsi="Courier" w:cs="Courier"/>
          <w:b/>
          <w:kern w:val="0"/>
          <w:szCs w:val="26"/>
        </w:rPr>
        <w:t>は</w:t>
      </w:r>
      <w:r w:rsidRPr="004D0849">
        <w:rPr>
          <w:rFonts w:cs="Courier"/>
          <w:b/>
          <w:kern w:val="0"/>
          <w:szCs w:val="26"/>
        </w:rPr>
        <w:t>Ca</w:t>
      </w:r>
      <w:r w:rsidRPr="004D0849">
        <w:rPr>
          <w:rFonts w:ascii="Courier" w:hAnsi="Courier" w:cs="Courier"/>
          <w:b/>
          <w:kern w:val="0"/>
          <w:szCs w:val="26"/>
        </w:rPr>
        <w:t>イオンである。</w:t>
      </w:r>
      <w:r w:rsidRPr="004D0849">
        <w:rPr>
          <w:rFonts w:ascii="Courier" w:hAnsi="Courier" w:cs="Courier" w:hint="eastAsia"/>
          <w:b/>
          <w:kern w:val="0"/>
          <w:szCs w:val="26"/>
        </w:rPr>
        <w:t>以下の問に答えなさい。</w:t>
      </w:r>
    </w:p>
    <w:p w:rsidR="007A4EB2" w:rsidRPr="007A4EB2" w:rsidRDefault="004D0849" w:rsidP="004D0849">
      <w:pPr>
        <w:pStyle w:val="a3"/>
        <w:numPr>
          <w:ilvl w:val="0"/>
          <w:numId w:val="30"/>
        </w:numPr>
        <w:ind w:leftChars="0"/>
        <w:rPr>
          <w:rFonts w:ascii="Courier" w:hAnsi="Courier" w:cs="Courier"/>
          <w:b/>
          <w:kern w:val="0"/>
          <w:szCs w:val="26"/>
        </w:rPr>
      </w:pPr>
      <w:r w:rsidRPr="007A4EB2">
        <w:rPr>
          <w:rFonts w:ascii="Courier" w:hAnsi="Courier" w:cs="Courier"/>
          <w:b/>
          <w:kern w:val="0"/>
          <w:szCs w:val="26"/>
        </w:rPr>
        <w:t>血算用の採血管の内壁には</w:t>
      </w:r>
      <w:r w:rsidRPr="007A4EB2">
        <w:rPr>
          <w:rFonts w:cs="Courier"/>
          <w:b/>
          <w:kern w:val="0"/>
          <w:szCs w:val="26"/>
        </w:rPr>
        <w:t>EDTA</w:t>
      </w:r>
      <w:r w:rsidRPr="007A4EB2">
        <w:rPr>
          <w:rFonts w:ascii="Courier" w:hAnsi="Courier" w:cs="Courier" w:hint="eastAsia"/>
          <w:b/>
          <w:kern w:val="0"/>
          <w:szCs w:val="26"/>
        </w:rPr>
        <w:t>（</w:t>
      </w:r>
      <w:r w:rsidRPr="007A4EB2">
        <w:rPr>
          <w:rFonts w:cs="Courier"/>
          <w:b/>
          <w:kern w:val="0"/>
          <w:szCs w:val="26"/>
        </w:rPr>
        <w:t>Ca</w:t>
      </w:r>
      <w:r w:rsidRPr="007A4EB2">
        <w:rPr>
          <w:rFonts w:ascii="Courier" w:hAnsi="Courier" w:cs="Courier"/>
          <w:b/>
          <w:kern w:val="0"/>
          <w:szCs w:val="26"/>
        </w:rPr>
        <w:t>キレート剤</w:t>
      </w:r>
      <w:r w:rsidR="007A4EB2" w:rsidRPr="007A4EB2">
        <w:rPr>
          <w:rFonts w:ascii="Courier" w:hAnsi="Courier" w:cs="Courier" w:hint="eastAsia"/>
          <w:b/>
          <w:kern w:val="0"/>
          <w:szCs w:val="26"/>
        </w:rPr>
        <w:t>）</w:t>
      </w:r>
      <w:r w:rsidRPr="007A4EB2">
        <w:rPr>
          <w:rFonts w:ascii="Courier" w:hAnsi="Courier" w:cs="Courier"/>
          <w:b/>
          <w:kern w:val="0"/>
          <w:szCs w:val="26"/>
        </w:rPr>
        <w:t>が付着している。この採血管に注入させた血液が凝固しないのは</w:t>
      </w:r>
      <w:r w:rsidRPr="007A4EB2">
        <w:rPr>
          <w:rFonts w:ascii="Courier" w:hAnsi="Courier" w:cs="Courier" w:hint="eastAsia"/>
          <w:b/>
          <w:kern w:val="0"/>
          <w:szCs w:val="26"/>
        </w:rPr>
        <w:t>何故か。</w:t>
      </w:r>
    </w:p>
    <w:p w:rsidR="007A4EB2" w:rsidRDefault="007A4EB2" w:rsidP="007A4EB2">
      <w:pPr>
        <w:pStyle w:val="a3"/>
        <w:ind w:leftChars="0" w:left="1040"/>
        <w:rPr>
          <w:rFonts w:ascii="Courier" w:hAnsi="Courier" w:cs="Courier"/>
          <w:b/>
          <w:kern w:val="0"/>
          <w:szCs w:val="26"/>
        </w:rPr>
      </w:pPr>
      <w:r w:rsidRPr="007A4EB2">
        <w:rPr>
          <w:rFonts w:ascii="Courier" w:hAnsi="Courier" w:cs="Courier" w:hint="eastAsia"/>
          <w:b/>
          <w:kern w:val="0"/>
          <w:szCs w:val="26"/>
        </w:rPr>
        <w:t>注）</w:t>
      </w:r>
      <w:r w:rsidRPr="007A4EB2">
        <w:rPr>
          <w:rFonts w:cs="Courier"/>
          <w:b/>
          <w:kern w:val="0"/>
          <w:szCs w:val="26"/>
        </w:rPr>
        <w:t>Ca</w:t>
      </w:r>
      <w:r w:rsidRPr="007A4EB2">
        <w:rPr>
          <w:rFonts w:cs="Courier" w:hint="eastAsia"/>
          <w:b/>
          <w:kern w:val="0"/>
          <w:szCs w:val="26"/>
        </w:rPr>
        <w:t>キレート剤：</w:t>
      </w:r>
      <w:r w:rsidRPr="007A4EB2">
        <w:rPr>
          <w:rFonts w:cs="Courier"/>
          <w:b/>
          <w:kern w:val="0"/>
          <w:szCs w:val="26"/>
        </w:rPr>
        <w:t>Ca</w:t>
      </w:r>
      <w:r w:rsidRPr="007A4EB2">
        <w:rPr>
          <w:rFonts w:ascii="Courier" w:hAnsi="Courier" w:cs="Courier"/>
          <w:b/>
          <w:kern w:val="0"/>
          <w:szCs w:val="26"/>
        </w:rPr>
        <w:t>イオンを吸着して</w:t>
      </w:r>
      <w:r w:rsidRPr="007A4EB2">
        <w:rPr>
          <w:rFonts w:cs="Courier"/>
          <w:b/>
          <w:kern w:val="0"/>
          <w:szCs w:val="26"/>
        </w:rPr>
        <w:t>free Ca</w:t>
      </w:r>
      <w:r w:rsidRPr="007A4EB2">
        <w:rPr>
          <w:rFonts w:ascii="Courier" w:hAnsi="Courier" w:cs="Courier"/>
          <w:b/>
          <w:kern w:val="0"/>
          <w:szCs w:val="26"/>
        </w:rPr>
        <w:t>イオン濃度を低</w:t>
      </w:r>
    </w:p>
    <w:p w:rsidR="007A4EB2" w:rsidRPr="007A4EB2" w:rsidRDefault="007A4EB2" w:rsidP="007A4EB2">
      <w:pPr>
        <w:pStyle w:val="a3"/>
        <w:ind w:leftChars="0" w:left="1040"/>
        <w:rPr>
          <w:rFonts w:ascii="Courier" w:hAnsi="Courier" w:cs="Courier"/>
          <w:b/>
          <w:kern w:val="0"/>
          <w:szCs w:val="26"/>
        </w:rPr>
      </w:pPr>
      <w:r w:rsidRPr="007A4EB2">
        <w:rPr>
          <w:rFonts w:ascii="Courier" w:hAnsi="Courier" w:cs="Courier"/>
          <w:b/>
          <w:kern w:val="0"/>
          <w:szCs w:val="26"/>
        </w:rPr>
        <w:t>下させる。</w:t>
      </w:r>
    </w:p>
    <w:p w:rsidR="007A4EB2" w:rsidRDefault="007A4EB2" w:rsidP="007A4EB2">
      <w:pPr>
        <w:pStyle w:val="a3"/>
        <w:ind w:leftChars="0" w:left="1040"/>
        <w:rPr>
          <w:rFonts w:cs="Courier"/>
          <w:kern w:val="0"/>
          <w:szCs w:val="26"/>
        </w:rPr>
      </w:pPr>
    </w:p>
    <w:p w:rsidR="00E53EF6" w:rsidRPr="00B03C3A" w:rsidRDefault="00C51D6E" w:rsidP="00B03C3A">
      <w:pPr>
        <w:pStyle w:val="a3"/>
        <w:ind w:leftChars="0" w:left="1040"/>
        <w:rPr>
          <w:rFonts w:cs="Courier"/>
          <w:kern w:val="0"/>
          <w:szCs w:val="26"/>
        </w:rPr>
      </w:pPr>
      <w:r w:rsidRPr="00C51D6E">
        <w:rPr>
          <w:rFonts w:cs="Courier" w:hint="eastAsia"/>
          <w:noProof/>
          <w:kern w:val="0"/>
          <w:szCs w:val="26"/>
        </w:rPr>
        <w:drawing>
          <wp:inline distT="0" distB="0" distL="0" distR="0">
            <wp:extent cx="4628499" cy="3038475"/>
            <wp:effectExtent l="25400" t="0" r="0" b="0"/>
            <wp:docPr id="32" name="図 2" descr=":COAG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Gimage1.gif"/>
                    <pic:cNvPicPr>
                      <a:picLocks noChangeAspect="1" noChangeArrowheads="1"/>
                    </pic:cNvPicPr>
                  </pic:nvPicPr>
                  <pic:blipFill>
                    <a:blip r:embed="rId42"/>
                    <a:srcRect/>
                    <a:stretch>
                      <a:fillRect/>
                    </a:stretch>
                  </pic:blipFill>
                  <pic:spPr bwMode="auto">
                    <a:xfrm>
                      <a:off x="0" y="0"/>
                      <a:ext cx="4638844" cy="3045266"/>
                    </a:xfrm>
                    <a:prstGeom prst="rect">
                      <a:avLst/>
                    </a:prstGeom>
                    <a:noFill/>
                    <a:ln w="9525">
                      <a:noFill/>
                      <a:miter lim="800000"/>
                      <a:headEnd/>
                      <a:tailEnd/>
                    </a:ln>
                  </pic:spPr>
                </pic:pic>
              </a:graphicData>
            </a:graphic>
          </wp:inline>
        </w:drawing>
      </w:r>
    </w:p>
    <w:p w:rsidR="00E53EF6" w:rsidRPr="00E53EF6" w:rsidRDefault="00376304" w:rsidP="007A4EB2">
      <w:pPr>
        <w:pStyle w:val="a3"/>
        <w:ind w:leftChars="0" w:left="1040"/>
        <w:rPr>
          <w:rFonts w:cs="Courier"/>
          <w:kern w:val="0"/>
          <w:szCs w:val="26"/>
        </w:rPr>
      </w:pPr>
      <w:r>
        <w:rPr>
          <w:rFonts w:cs="Courier" w:hint="eastAsia"/>
          <w:kern w:val="0"/>
          <w:szCs w:val="26"/>
        </w:rPr>
        <w:t>採血管</w:t>
      </w:r>
      <w:r w:rsidR="00A90C1B">
        <w:rPr>
          <w:rFonts w:cs="Courier" w:hint="eastAsia"/>
          <w:kern w:val="0"/>
          <w:szCs w:val="26"/>
        </w:rPr>
        <w:t>内壁に付着している</w:t>
      </w:r>
      <w:r w:rsidR="00E53EF6" w:rsidRPr="00E53EF6">
        <w:rPr>
          <w:rFonts w:cs="Courier"/>
          <w:kern w:val="0"/>
          <w:szCs w:val="26"/>
        </w:rPr>
        <w:t>ED</w:t>
      </w:r>
      <w:r w:rsidR="00E53EF6">
        <w:rPr>
          <w:rFonts w:cs="Courier"/>
          <w:kern w:val="0"/>
          <w:szCs w:val="26"/>
        </w:rPr>
        <w:t>TA</w:t>
      </w:r>
      <w:r w:rsidR="00A90C1B">
        <w:rPr>
          <w:rFonts w:cs="Courier" w:hint="eastAsia"/>
          <w:kern w:val="0"/>
          <w:szCs w:val="26"/>
        </w:rPr>
        <w:t>により</w:t>
      </w:r>
      <w:r>
        <w:rPr>
          <w:rFonts w:cs="Courier" w:hint="eastAsia"/>
          <w:kern w:val="0"/>
          <w:szCs w:val="26"/>
        </w:rPr>
        <w:t>、</w:t>
      </w:r>
      <w:r w:rsidR="00E53EF6">
        <w:rPr>
          <w:rFonts w:cs="Courier"/>
          <w:kern w:val="0"/>
          <w:szCs w:val="26"/>
        </w:rPr>
        <w:t>Ca</w:t>
      </w:r>
      <w:r>
        <w:rPr>
          <w:rFonts w:cs="Courier" w:hint="eastAsia"/>
          <w:kern w:val="0"/>
          <w:szCs w:val="26"/>
        </w:rPr>
        <w:t>イオンは</w:t>
      </w:r>
      <w:r>
        <w:rPr>
          <w:rFonts w:cs="Courier"/>
          <w:kern w:val="0"/>
          <w:szCs w:val="26"/>
        </w:rPr>
        <w:t>EDTA</w:t>
      </w:r>
      <w:r>
        <w:rPr>
          <w:rFonts w:cs="Courier" w:hint="eastAsia"/>
          <w:kern w:val="0"/>
          <w:szCs w:val="26"/>
        </w:rPr>
        <w:t>と</w:t>
      </w:r>
      <w:r w:rsidR="00E53EF6">
        <w:rPr>
          <w:rFonts w:cs="Courier" w:hint="eastAsia"/>
          <w:kern w:val="0"/>
          <w:szCs w:val="26"/>
        </w:rPr>
        <w:t>結合し、血液凝固カスケードの多くに関与している</w:t>
      </w:r>
      <w:r w:rsidR="00E53EF6">
        <w:rPr>
          <w:rFonts w:cs="Courier"/>
          <w:kern w:val="0"/>
          <w:szCs w:val="26"/>
        </w:rPr>
        <w:t>free Ca</w:t>
      </w:r>
      <w:r w:rsidR="00A90C1B">
        <w:rPr>
          <w:rFonts w:cs="Courier" w:hint="eastAsia"/>
          <w:kern w:val="0"/>
          <w:szCs w:val="26"/>
        </w:rPr>
        <w:t>イオン濃度を低下させることで凝固因子の不活性化が生</w:t>
      </w:r>
      <w:r>
        <w:rPr>
          <w:rFonts w:cs="Courier" w:hint="eastAsia"/>
          <w:kern w:val="0"/>
          <w:szCs w:val="26"/>
        </w:rPr>
        <w:t>る。</w:t>
      </w:r>
      <w:r w:rsidR="00A90C1B">
        <w:rPr>
          <w:rFonts w:cs="Courier" w:hint="eastAsia"/>
          <w:kern w:val="0"/>
          <w:szCs w:val="26"/>
        </w:rPr>
        <w:t>結果、凝固カスケードは下流に繋がることが出来ず抗凝固作用を生じる。</w:t>
      </w:r>
    </w:p>
    <w:p w:rsidR="004D0849" w:rsidRPr="007A4EB2" w:rsidRDefault="004D0849" w:rsidP="007A4EB2">
      <w:pPr>
        <w:pStyle w:val="a3"/>
        <w:ind w:leftChars="0" w:left="1040"/>
        <w:rPr>
          <w:rFonts w:ascii="Courier" w:hAnsi="Courier" w:cs="Courier"/>
          <w:kern w:val="0"/>
          <w:szCs w:val="26"/>
        </w:rPr>
      </w:pPr>
    </w:p>
    <w:p w:rsidR="007A4EB2" w:rsidRPr="007A4EB2" w:rsidRDefault="007A4EB2" w:rsidP="004D0849">
      <w:pPr>
        <w:pStyle w:val="a3"/>
        <w:numPr>
          <w:ilvl w:val="0"/>
          <w:numId w:val="30"/>
        </w:numPr>
        <w:ind w:leftChars="0"/>
        <w:rPr>
          <w:b/>
        </w:rPr>
      </w:pPr>
      <w:r w:rsidRPr="007A4EB2">
        <w:rPr>
          <w:rFonts w:ascii="Courier" w:hAnsi="Courier" w:cs="Courier"/>
          <w:b/>
          <w:kern w:val="0"/>
          <w:szCs w:val="26"/>
        </w:rPr>
        <w:t>凝固因子欠乏症の診断と治療について説明しなさい。</w:t>
      </w:r>
    </w:p>
    <w:p w:rsidR="007A4EB2" w:rsidRDefault="007A4EB2" w:rsidP="007A4EB2">
      <w:pPr>
        <w:pStyle w:val="a3"/>
        <w:ind w:leftChars="0" w:left="1040"/>
        <w:rPr>
          <w:rFonts w:ascii="Courier" w:hAnsi="Courier" w:cs="Courier"/>
          <w:b/>
          <w:kern w:val="0"/>
          <w:szCs w:val="26"/>
        </w:rPr>
      </w:pPr>
    </w:p>
    <w:p w:rsidR="00CD42C7" w:rsidRPr="00450B84" w:rsidRDefault="00450B84" w:rsidP="007A4EB2">
      <w:pPr>
        <w:pStyle w:val="a3"/>
        <w:ind w:leftChars="0" w:left="1040"/>
        <w:rPr>
          <w:rFonts w:cs="Courier"/>
          <w:kern w:val="0"/>
          <w:szCs w:val="26"/>
        </w:rPr>
      </w:pPr>
      <w:r w:rsidRPr="00450B84">
        <w:rPr>
          <w:rFonts w:ascii="Courier" w:hAnsi="Courier" w:cs="Courier"/>
          <w:kern w:val="0"/>
          <w:szCs w:val="26"/>
        </w:rPr>
        <w:t>凝固因子欠乏症</w:t>
      </w:r>
      <w:r>
        <w:rPr>
          <w:rFonts w:ascii="Courier" w:hAnsi="Courier" w:cs="Courier" w:hint="eastAsia"/>
          <w:kern w:val="0"/>
          <w:szCs w:val="26"/>
        </w:rPr>
        <w:t>：血友病</w:t>
      </w:r>
      <w:r w:rsidRPr="00450B84">
        <w:rPr>
          <w:rFonts w:cs="Courier"/>
          <w:kern w:val="0"/>
          <w:szCs w:val="26"/>
        </w:rPr>
        <w:t>A</w:t>
      </w:r>
      <w:r>
        <w:rPr>
          <w:rFonts w:cs="Courier" w:hint="eastAsia"/>
          <w:kern w:val="0"/>
          <w:szCs w:val="26"/>
        </w:rPr>
        <w:t>、血友病</w:t>
      </w:r>
      <w:r>
        <w:rPr>
          <w:rFonts w:cs="Courier"/>
          <w:kern w:val="0"/>
          <w:szCs w:val="26"/>
        </w:rPr>
        <w:t>B</w:t>
      </w:r>
      <w:r>
        <w:rPr>
          <w:rFonts w:cs="Courier" w:hint="eastAsia"/>
          <w:kern w:val="0"/>
          <w:szCs w:val="26"/>
        </w:rPr>
        <w:t>、</w:t>
      </w:r>
      <w:r>
        <w:rPr>
          <w:rFonts w:cs="Courier"/>
          <w:kern w:val="0"/>
          <w:szCs w:val="26"/>
        </w:rPr>
        <w:t>von Willebrand</w:t>
      </w:r>
      <w:r>
        <w:rPr>
          <w:rFonts w:cs="Courier" w:hint="eastAsia"/>
          <w:kern w:val="0"/>
          <w:szCs w:val="26"/>
        </w:rPr>
        <w:t>病等</w:t>
      </w:r>
    </w:p>
    <w:p w:rsidR="00CD42C7" w:rsidRDefault="00CD42C7" w:rsidP="007A4EB2">
      <w:pPr>
        <w:pStyle w:val="a3"/>
        <w:ind w:leftChars="0" w:left="1040"/>
        <w:rPr>
          <w:rFonts w:ascii="Courier" w:hAnsi="Courier" w:cs="Courier"/>
          <w:kern w:val="0"/>
          <w:szCs w:val="26"/>
        </w:rPr>
      </w:pPr>
    </w:p>
    <w:p w:rsidR="00450B84" w:rsidRDefault="00450B84" w:rsidP="00450B84">
      <w:pPr>
        <w:pStyle w:val="a3"/>
        <w:numPr>
          <w:ilvl w:val="0"/>
          <w:numId w:val="38"/>
        </w:numPr>
        <w:ind w:leftChars="0"/>
        <w:rPr>
          <w:rFonts w:ascii="Courier" w:hAnsi="Courier" w:cs="Courier"/>
          <w:kern w:val="0"/>
          <w:szCs w:val="26"/>
        </w:rPr>
      </w:pPr>
      <w:r>
        <w:rPr>
          <w:rFonts w:ascii="Courier" w:hAnsi="Courier" w:cs="Courier" w:hint="eastAsia"/>
          <w:kern w:val="0"/>
          <w:szCs w:val="26"/>
        </w:rPr>
        <w:t>血友病の診断</w:t>
      </w:r>
    </w:p>
    <w:p w:rsidR="00833D4F" w:rsidRDefault="00450B84" w:rsidP="00450B84">
      <w:pPr>
        <w:pStyle w:val="a3"/>
        <w:numPr>
          <w:ilvl w:val="0"/>
          <w:numId w:val="37"/>
        </w:numPr>
        <w:ind w:leftChars="0"/>
        <w:rPr>
          <w:rFonts w:ascii="Courier" w:hAnsi="Courier" w:cs="Courier"/>
          <w:kern w:val="0"/>
          <w:szCs w:val="26"/>
        </w:rPr>
      </w:pPr>
      <w:r w:rsidRPr="00450B84">
        <w:rPr>
          <w:rFonts w:ascii="Courier" w:hAnsi="Courier" w:cs="Courier" w:hint="eastAsia"/>
          <w:kern w:val="0"/>
          <w:szCs w:val="26"/>
        </w:rPr>
        <w:t>幼少時からの深部出血（関節出血、筋肉内出血等）</w:t>
      </w:r>
      <w:r>
        <w:rPr>
          <w:rFonts w:ascii="Courier" w:hAnsi="Courier" w:cs="Courier" w:hint="eastAsia"/>
          <w:kern w:val="0"/>
          <w:szCs w:val="26"/>
        </w:rPr>
        <w:t>や粘膜出血</w:t>
      </w:r>
      <w:r w:rsidR="00E31AC1">
        <w:rPr>
          <w:rFonts w:ascii="Courier" w:hAnsi="Courier" w:cs="Courier" w:hint="eastAsia"/>
          <w:kern w:val="0"/>
          <w:szCs w:val="26"/>
        </w:rPr>
        <w:t>（鼻出血や口腔内出血等）及び家族歴（孤発歴もある）</w:t>
      </w:r>
      <w:r w:rsidR="00833D4F">
        <w:rPr>
          <w:rFonts w:ascii="Courier" w:hAnsi="Courier" w:cs="Courier" w:hint="eastAsia"/>
          <w:kern w:val="0"/>
          <w:szCs w:val="26"/>
        </w:rPr>
        <w:t>。</w:t>
      </w:r>
    </w:p>
    <w:p w:rsidR="00450B84" w:rsidRPr="00450B84" w:rsidRDefault="00833D4F" w:rsidP="00450B84">
      <w:pPr>
        <w:pStyle w:val="a3"/>
        <w:numPr>
          <w:ilvl w:val="0"/>
          <w:numId w:val="37"/>
        </w:numPr>
        <w:ind w:leftChars="0"/>
        <w:rPr>
          <w:rFonts w:ascii="Courier" w:hAnsi="Courier" w:cs="Courier"/>
          <w:kern w:val="0"/>
          <w:szCs w:val="26"/>
        </w:rPr>
      </w:pPr>
      <w:r>
        <w:rPr>
          <w:rFonts w:ascii="Courier" w:hAnsi="Courier" w:cs="Courier" w:hint="eastAsia"/>
          <w:kern w:val="0"/>
          <w:szCs w:val="26"/>
        </w:rPr>
        <w:t>発症初発年齢は１〜３歳。</w:t>
      </w:r>
    </w:p>
    <w:p w:rsidR="00833D4F" w:rsidRDefault="00833D4F" w:rsidP="00450B84">
      <w:pPr>
        <w:pStyle w:val="a3"/>
        <w:numPr>
          <w:ilvl w:val="0"/>
          <w:numId w:val="37"/>
        </w:numPr>
        <w:ind w:leftChars="0"/>
        <w:rPr>
          <w:rFonts w:cs="Courier"/>
          <w:kern w:val="0"/>
          <w:szCs w:val="26"/>
        </w:rPr>
      </w:pPr>
      <w:r w:rsidRPr="00833D4F">
        <w:rPr>
          <w:rFonts w:cs="Courier"/>
          <w:kern w:val="0"/>
          <w:szCs w:val="26"/>
        </w:rPr>
        <w:t>aPTT</w:t>
      </w:r>
      <w:r>
        <w:rPr>
          <w:rFonts w:cs="Courier" w:hint="eastAsia"/>
          <w:kern w:val="0"/>
          <w:szCs w:val="26"/>
        </w:rPr>
        <w:t>が延長、</w:t>
      </w:r>
      <w:r>
        <w:rPr>
          <w:rFonts w:cs="Courier"/>
          <w:kern w:val="0"/>
          <w:szCs w:val="26"/>
        </w:rPr>
        <w:t>PT</w:t>
      </w:r>
      <w:r>
        <w:rPr>
          <w:rFonts w:cs="Courier" w:hint="eastAsia"/>
          <w:kern w:val="0"/>
          <w:szCs w:val="26"/>
        </w:rPr>
        <w:t>は正常。</w:t>
      </w:r>
    </w:p>
    <w:p w:rsidR="00833D4F" w:rsidRDefault="00833D4F" w:rsidP="00450B84">
      <w:pPr>
        <w:pStyle w:val="a3"/>
        <w:numPr>
          <w:ilvl w:val="0"/>
          <w:numId w:val="37"/>
        </w:numPr>
        <w:ind w:leftChars="0"/>
        <w:rPr>
          <w:rFonts w:cs="Courier"/>
          <w:kern w:val="0"/>
          <w:szCs w:val="26"/>
        </w:rPr>
      </w:pPr>
      <w:r>
        <w:rPr>
          <w:rFonts w:cs="Courier" w:hint="eastAsia"/>
          <w:kern w:val="0"/>
          <w:szCs w:val="26"/>
        </w:rPr>
        <w:t>確定診断は、第</w:t>
      </w:r>
      <w:r>
        <w:rPr>
          <w:rFonts w:ascii="ＭＳ 明朝" w:hAnsi="ＭＳ 明朝" w:cs="Courier" w:hint="eastAsia"/>
          <w:kern w:val="0"/>
          <w:szCs w:val="26"/>
        </w:rPr>
        <w:t>Ⅷ凝固因子活性（Ⅷ</w:t>
      </w:r>
      <w:r w:rsidRPr="00833D4F">
        <w:rPr>
          <w:rFonts w:cs="Courier"/>
          <w:kern w:val="0"/>
          <w:szCs w:val="26"/>
        </w:rPr>
        <w:t>:C</w:t>
      </w:r>
      <w:r>
        <w:rPr>
          <w:rFonts w:cs="Courier" w:hint="eastAsia"/>
          <w:kern w:val="0"/>
          <w:szCs w:val="26"/>
        </w:rPr>
        <w:t>）及び第</w:t>
      </w:r>
      <w:r>
        <w:rPr>
          <w:rFonts w:ascii="ＭＳ 明朝" w:hAnsi="ＭＳ 明朝" w:cs="Courier" w:hint="eastAsia"/>
          <w:kern w:val="0"/>
          <w:szCs w:val="26"/>
        </w:rPr>
        <w:t>Ⅸ凝固因子活性（Ⅸ</w:t>
      </w:r>
      <w:r w:rsidRPr="00833D4F">
        <w:rPr>
          <w:rFonts w:cs="Courier"/>
          <w:kern w:val="0"/>
          <w:szCs w:val="26"/>
        </w:rPr>
        <w:t>:C</w:t>
      </w:r>
      <w:r>
        <w:rPr>
          <w:rFonts w:cs="Courier" w:hint="eastAsia"/>
          <w:kern w:val="0"/>
          <w:szCs w:val="26"/>
        </w:rPr>
        <w:t>）及び因子の抗原量の定量を行う。</w:t>
      </w:r>
    </w:p>
    <w:p w:rsidR="00833D4F" w:rsidRDefault="00833D4F" w:rsidP="00833D4F">
      <w:pPr>
        <w:pStyle w:val="a3"/>
        <w:ind w:leftChars="0" w:left="1280"/>
        <w:rPr>
          <w:rFonts w:ascii="ＭＳ 明朝" w:hAnsi="ＭＳ 明朝" w:cs="Courier"/>
          <w:kern w:val="0"/>
          <w:szCs w:val="26"/>
        </w:rPr>
      </w:pPr>
      <w:r>
        <w:rPr>
          <w:rFonts w:cs="Courier" w:hint="eastAsia"/>
          <w:kern w:val="0"/>
          <w:szCs w:val="26"/>
        </w:rPr>
        <w:t>血友病</w:t>
      </w:r>
      <w:r>
        <w:rPr>
          <w:rFonts w:cs="Courier"/>
          <w:kern w:val="0"/>
          <w:szCs w:val="26"/>
        </w:rPr>
        <w:t>A</w:t>
      </w:r>
      <w:r>
        <w:rPr>
          <w:rFonts w:cs="Courier" w:hint="eastAsia"/>
          <w:kern w:val="0"/>
          <w:szCs w:val="26"/>
        </w:rPr>
        <w:t>→第</w:t>
      </w:r>
      <w:r>
        <w:rPr>
          <w:rFonts w:ascii="ＭＳ 明朝" w:hAnsi="ＭＳ 明朝" w:cs="Courier" w:hint="eastAsia"/>
          <w:kern w:val="0"/>
          <w:szCs w:val="26"/>
        </w:rPr>
        <w:t>Ⅷ凝固因子の欠乏</w:t>
      </w:r>
    </w:p>
    <w:p w:rsidR="00833D4F" w:rsidRDefault="00833D4F" w:rsidP="00833D4F">
      <w:pPr>
        <w:pStyle w:val="a3"/>
        <w:ind w:leftChars="0" w:left="1280"/>
        <w:rPr>
          <w:rFonts w:ascii="ＭＳ 明朝" w:hAnsi="ＭＳ 明朝" w:cs="Courier"/>
          <w:kern w:val="0"/>
          <w:szCs w:val="26"/>
        </w:rPr>
      </w:pPr>
      <w:r>
        <w:rPr>
          <w:rFonts w:cs="Courier" w:hint="eastAsia"/>
          <w:kern w:val="0"/>
          <w:szCs w:val="26"/>
        </w:rPr>
        <w:t>血友病</w:t>
      </w:r>
      <w:r>
        <w:rPr>
          <w:rFonts w:cs="Courier"/>
          <w:kern w:val="0"/>
          <w:szCs w:val="26"/>
        </w:rPr>
        <w:t>B</w:t>
      </w:r>
      <w:r>
        <w:rPr>
          <w:rFonts w:cs="Courier" w:hint="eastAsia"/>
          <w:kern w:val="0"/>
          <w:szCs w:val="26"/>
        </w:rPr>
        <w:t>→第</w:t>
      </w:r>
      <w:r>
        <w:rPr>
          <w:rFonts w:ascii="ＭＳ 明朝" w:hAnsi="ＭＳ 明朝" w:cs="Courier" w:hint="eastAsia"/>
          <w:kern w:val="0"/>
          <w:szCs w:val="26"/>
        </w:rPr>
        <w:t>Ⅸ凝固因子の欠乏</w:t>
      </w:r>
    </w:p>
    <w:p w:rsidR="00833D4F" w:rsidRPr="00833D4F" w:rsidRDefault="00833D4F" w:rsidP="00833D4F">
      <w:pPr>
        <w:pStyle w:val="a3"/>
        <w:ind w:leftChars="0" w:left="1280"/>
        <w:rPr>
          <w:rFonts w:cs="Courier"/>
          <w:kern w:val="0"/>
          <w:szCs w:val="26"/>
        </w:rPr>
      </w:pPr>
      <w:r>
        <w:rPr>
          <w:rFonts w:ascii="ＭＳ 明朝" w:hAnsi="ＭＳ 明朝" w:cs="Courier" w:hint="eastAsia"/>
          <w:kern w:val="0"/>
          <w:szCs w:val="26"/>
        </w:rPr>
        <w:t>＊頻度は</w:t>
      </w:r>
      <w:r w:rsidRPr="00833D4F">
        <w:rPr>
          <w:rFonts w:cs="Courier"/>
          <w:kern w:val="0"/>
          <w:szCs w:val="26"/>
        </w:rPr>
        <w:t>A</w:t>
      </w:r>
      <w:r>
        <w:rPr>
          <w:rFonts w:cs="Courier" w:hint="eastAsia"/>
          <w:kern w:val="0"/>
          <w:szCs w:val="26"/>
        </w:rPr>
        <w:t>：</w:t>
      </w:r>
      <w:r>
        <w:rPr>
          <w:rFonts w:cs="Courier"/>
          <w:kern w:val="0"/>
          <w:szCs w:val="26"/>
        </w:rPr>
        <w:t>B</w:t>
      </w:r>
      <w:r>
        <w:rPr>
          <w:rFonts w:cs="Courier" w:hint="eastAsia"/>
          <w:kern w:val="0"/>
          <w:szCs w:val="26"/>
        </w:rPr>
        <w:t>＝４：１</w:t>
      </w:r>
    </w:p>
    <w:p w:rsidR="00833D4F" w:rsidRPr="00833D4F" w:rsidRDefault="00833D4F" w:rsidP="00450B84">
      <w:pPr>
        <w:pStyle w:val="a3"/>
        <w:numPr>
          <w:ilvl w:val="0"/>
          <w:numId w:val="37"/>
        </w:numPr>
        <w:ind w:leftChars="0"/>
        <w:rPr>
          <w:rFonts w:cs="Courier"/>
          <w:kern w:val="0"/>
          <w:szCs w:val="26"/>
        </w:rPr>
      </w:pPr>
      <w:r>
        <w:rPr>
          <w:rFonts w:cs="Courier" w:hint="eastAsia"/>
          <w:kern w:val="0"/>
          <w:szCs w:val="26"/>
        </w:rPr>
        <w:t>重症度分類（第</w:t>
      </w:r>
      <w:r>
        <w:rPr>
          <w:rFonts w:ascii="ＭＳ 明朝" w:hAnsi="ＭＳ 明朝" w:cs="Courier" w:hint="eastAsia"/>
          <w:kern w:val="0"/>
          <w:szCs w:val="26"/>
        </w:rPr>
        <w:t>Ⅷ凝固因子活性値で３つに分類）</w:t>
      </w:r>
    </w:p>
    <w:p w:rsidR="00833D4F" w:rsidRDefault="00833D4F" w:rsidP="00833D4F">
      <w:pPr>
        <w:pStyle w:val="a3"/>
        <w:ind w:leftChars="0" w:left="1280"/>
        <w:rPr>
          <w:rFonts w:ascii="ＭＳ 明朝" w:hAnsi="ＭＳ 明朝" w:cs="Courier"/>
          <w:kern w:val="0"/>
          <w:szCs w:val="26"/>
        </w:rPr>
      </w:pPr>
      <w:r>
        <w:rPr>
          <w:rFonts w:ascii="ＭＳ 明朝" w:hAnsi="ＭＳ 明朝" w:cs="Courier" w:hint="eastAsia"/>
          <w:kern w:val="0"/>
          <w:szCs w:val="26"/>
        </w:rPr>
        <w:t>重症：凝固因子＜</w:t>
      </w:r>
      <w:r w:rsidRPr="00833D4F">
        <w:rPr>
          <w:rFonts w:cs="Courier"/>
          <w:kern w:val="0"/>
          <w:szCs w:val="26"/>
        </w:rPr>
        <w:t>1</w:t>
      </w:r>
      <w:r>
        <w:rPr>
          <w:rFonts w:ascii="ＭＳ 明朝" w:hAnsi="ＭＳ 明朝" w:cs="Courier" w:hint="eastAsia"/>
          <w:kern w:val="0"/>
          <w:szCs w:val="26"/>
        </w:rPr>
        <w:t>％</w:t>
      </w:r>
    </w:p>
    <w:p w:rsidR="00833D4F" w:rsidRDefault="00833D4F" w:rsidP="00833D4F">
      <w:pPr>
        <w:pStyle w:val="a3"/>
        <w:ind w:leftChars="0" w:left="1280"/>
        <w:rPr>
          <w:rFonts w:cs="Courier"/>
          <w:kern w:val="0"/>
          <w:szCs w:val="26"/>
        </w:rPr>
      </w:pPr>
      <w:r>
        <w:rPr>
          <w:rFonts w:ascii="ＭＳ 明朝" w:hAnsi="ＭＳ 明朝" w:cs="Courier" w:hint="eastAsia"/>
          <w:kern w:val="0"/>
          <w:szCs w:val="26"/>
        </w:rPr>
        <w:t>中等度：凝固因子＜</w:t>
      </w:r>
      <w:r w:rsidRPr="00833D4F">
        <w:rPr>
          <w:rFonts w:cs="Courier"/>
          <w:kern w:val="0"/>
          <w:szCs w:val="26"/>
        </w:rPr>
        <w:t>1</w:t>
      </w:r>
      <w:r>
        <w:rPr>
          <w:rFonts w:cs="Courier" w:hint="eastAsia"/>
          <w:kern w:val="0"/>
          <w:szCs w:val="26"/>
        </w:rPr>
        <w:t>〜</w:t>
      </w:r>
      <w:r>
        <w:rPr>
          <w:rFonts w:cs="Courier"/>
          <w:kern w:val="0"/>
          <w:szCs w:val="26"/>
        </w:rPr>
        <w:t>5</w:t>
      </w:r>
      <w:r>
        <w:rPr>
          <w:rFonts w:cs="Courier" w:hint="eastAsia"/>
          <w:kern w:val="0"/>
          <w:szCs w:val="26"/>
        </w:rPr>
        <w:t>％</w:t>
      </w:r>
    </w:p>
    <w:p w:rsidR="00833D4F" w:rsidRDefault="00833D4F" w:rsidP="00833D4F">
      <w:pPr>
        <w:pStyle w:val="a3"/>
        <w:ind w:leftChars="0" w:left="1280"/>
        <w:rPr>
          <w:rFonts w:cs="Courier"/>
          <w:kern w:val="0"/>
          <w:szCs w:val="26"/>
        </w:rPr>
      </w:pPr>
      <w:r>
        <w:rPr>
          <w:rFonts w:cs="Courier" w:hint="eastAsia"/>
          <w:kern w:val="0"/>
          <w:szCs w:val="26"/>
        </w:rPr>
        <w:t>軽症：凝固因子＞</w:t>
      </w:r>
      <w:r>
        <w:rPr>
          <w:rFonts w:cs="Courier"/>
          <w:kern w:val="0"/>
          <w:szCs w:val="26"/>
        </w:rPr>
        <w:t>5</w:t>
      </w:r>
      <w:r>
        <w:rPr>
          <w:rFonts w:cs="Courier" w:hint="eastAsia"/>
          <w:kern w:val="0"/>
          <w:szCs w:val="26"/>
        </w:rPr>
        <w:t>％</w:t>
      </w:r>
    </w:p>
    <w:p w:rsidR="00833D4F" w:rsidRPr="00833D4F" w:rsidRDefault="00833D4F" w:rsidP="00833D4F">
      <w:pPr>
        <w:pStyle w:val="a3"/>
        <w:ind w:leftChars="0" w:left="1280"/>
        <w:rPr>
          <w:rFonts w:cs="Courier"/>
          <w:kern w:val="0"/>
          <w:szCs w:val="26"/>
        </w:rPr>
      </w:pPr>
    </w:p>
    <w:p w:rsidR="00833D4F" w:rsidRDefault="00833D4F" w:rsidP="00833D4F">
      <w:pPr>
        <w:pStyle w:val="a3"/>
        <w:numPr>
          <w:ilvl w:val="0"/>
          <w:numId w:val="38"/>
        </w:numPr>
        <w:ind w:leftChars="0"/>
        <w:rPr>
          <w:rFonts w:ascii="Courier" w:hAnsi="Courier" w:cs="Courier"/>
          <w:kern w:val="0"/>
          <w:szCs w:val="26"/>
        </w:rPr>
      </w:pPr>
      <w:r>
        <w:rPr>
          <w:rFonts w:ascii="Courier" w:hAnsi="Courier" w:cs="Courier" w:hint="eastAsia"/>
          <w:kern w:val="0"/>
          <w:szCs w:val="26"/>
        </w:rPr>
        <w:t>血友病の治療（止血管理）</w:t>
      </w:r>
    </w:p>
    <w:p w:rsidR="00833D4F" w:rsidRDefault="00833D4F" w:rsidP="00833D4F">
      <w:pPr>
        <w:ind w:left="1040"/>
        <w:rPr>
          <w:rFonts w:cs="Courier"/>
          <w:kern w:val="0"/>
          <w:szCs w:val="26"/>
        </w:rPr>
      </w:pPr>
      <w:r>
        <w:rPr>
          <w:rFonts w:ascii="Courier" w:hAnsi="Courier" w:cs="Courier" w:hint="eastAsia"/>
          <w:kern w:val="0"/>
          <w:szCs w:val="26"/>
        </w:rPr>
        <w:t>血友病</w:t>
      </w:r>
      <w:r w:rsidRPr="00833D4F">
        <w:rPr>
          <w:rFonts w:cs="Courier"/>
          <w:kern w:val="0"/>
          <w:szCs w:val="26"/>
        </w:rPr>
        <w:t>A</w:t>
      </w:r>
      <w:r>
        <w:rPr>
          <w:rFonts w:cs="Courier" w:hint="eastAsia"/>
          <w:kern w:val="0"/>
          <w:szCs w:val="26"/>
        </w:rPr>
        <w:t>：</w:t>
      </w:r>
    </w:p>
    <w:p w:rsidR="00833D4F" w:rsidRDefault="00833D4F" w:rsidP="00833D4F">
      <w:pPr>
        <w:ind w:left="1040"/>
        <w:rPr>
          <w:rFonts w:cs="Courier"/>
          <w:kern w:val="0"/>
          <w:szCs w:val="26"/>
        </w:rPr>
      </w:pPr>
      <w:r w:rsidRPr="00833D4F">
        <w:rPr>
          <w:rFonts w:cs="Courier" w:hint="eastAsia"/>
          <w:kern w:val="0"/>
          <w:szCs w:val="26"/>
        </w:rPr>
        <w:t>第</w:t>
      </w:r>
      <w:r w:rsidRPr="00833D4F">
        <w:rPr>
          <w:rFonts w:ascii="ＭＳ 明朝" w:hAnsi="ＭＳ 明朝" w:cs="Courier" w:hint="eastAsia"/>
          <w:kern w:val="0"/>
          <w:szCs w:val="26"/>
        </w:rPr>
        <w:t>Ⅷ因子</w:t>
      </w:r>
      <w:r>
        <w:rPr>
          <w:rFonts w:ascii="ＭＳ 明朝" w:hAnsi="ＭＳ 明朝" w:cs="Courier" w:hint="eastAsia"/>
          <w:kern w:val="0"/>
          <w:szCs w:val="26"/>
        </w:rPr>
        <w:t>補充療法</w:t>
      </w:r>
    </w:p>
    <w:p w:rsidR="00833D4F" w:rsidRPr="00833D4F" w:rsidRDefault="00833D4F" w:rsidP="00833D4F">
      <w:pPr>
        <w:pStyle w:val="a3"/>
        <w:numPr>
          <w:ilvl w:val="0"/>
          <w:numId w:val="37"/>
        </w:numPr>
        <w:ind w:leftChars="0"/>
        <w:rPr>
          <w:rFonts w:cs="Courier"/>
          <w:kern w:val="0"/>
          <w:szCs w:val="26"/>
        </w:rPr>
      </w:pPr>
      <w:r w:rsidRPr="00833D4F">
        <w:rPr>
          <w:rFonts w:cs="Courier" w:hint="eastAsia"/>
          <w:kern w:val="0"/>
          <w:szCs w:val="26"/>
        </w:rPr>
        <w:t>ヒト血漿由来過熱処理濃縮製剤（第</w:t>
      </w:r>
      <w:r w:rsidRPr="00833D4F">
        <w:rPr>
          <w:rFonts w:ascii="ＭＳ 明朝" w:hAnsi="ＭＳ 明朝" w:cs="Courier" w:hint="eastAsia"/>
          <w:kern w:val="0"/>
          <w:szCs w:val="26"/>
        </w:rPr>
        <w:t>Ⅷ因子単独ないし</w:t>
      </w:r>
      <w:r w:rsidRPr="00833D4F">
        <w:rPr>
          <w:rFonts w:cs="Courier"/>
          <w:kern w:val="0"/>
          <w:szCs w:val="26"/>
        </w:rPr>
        <w:t>vWF</w:t>
      </w:r>
      <w:r>
        <w:rPr>
          <w:rFonts w:cs="Courier" w:hint="eastAsia"/>
          <w:kern w:val="0"/>
          <w:szCs w:val="26"/>
        </w:rPr>
        <w:t>複合体製剤）</w:t>
      </w:r>
    </w:p>
    <w:p w:rsidR="00833D4F" w:rsidRDefault="00833D4F" w:rsidP="00833D4F">
      <w:pPr>
        <w:pStyle w:val="a3"/>
        <w:numPr>
          <w:ilvl w:val="0"/>
          <w:numId w:val="37"/>
        </w:numPr>
        <w:ind w:leftChars="0"/>
        <w:rPr>
          <w:rFonts w:cs="Courier"/>
          <w:kern w:val="0"/>
          <w:szCs w:val="26"/>
        </w:rPr>
      </w:pPr>
      <w:r>
        <w:rPr>
          <w:rFonts w:cs="Courier" w:hint="eastAsia"/>
          <w:kern w:val="0"/>
          <w:szCs w:val="26"/>
        </w:rPr>
        <w:t>リコンビナント製剤</w:t>
      </w:r>
    </w:p>
    <w:p w:rsidR="00833D4F" w:rsidRPr="00833D4F" w:rsidRDefault="00833D4F" w:rsidP="00833D4F">
      <w:pPr>
        <w:ind w:left="1040"/>
        <w:rPr>
          <w:rFonts w:cs="Courier"/>
          <w:kern w:val="0"/>
          <w:szCs w:val="26"/>
        </w:rPr>
      </w:pPr>
      <w:r w:rsidRPr="00833D4F">
        <w:rPr>
          <w:rFonts w:cs="Courier" w:hint="eastAsia"/>
          <w:kern w:val="0"/>
          <w:szCs w:val="26"/>
        </w:rPr>
        <w:t>第</w:t>
      </w:r>
      <w:r w:rsidRPr="00833D4F">
        <w:rPr>
          <w:rFonts w:ascii="ＭＳ 明朝" w:hAnsi="ＭＳ 明朝" w:cs="Courier" w:hint="eastAsia"/>
          <w:kern w:val="0"/>
          <w:szCs w:val="26"/>
        </w:rPr>
        <w:t>Ⅷ因子</w:t>
      </w:r>
      <w:r>
        <w:rPr>
          <w:rFonts w:ascii="ＭＳ 明朝" w:hAnsi="ＭＳ 明朝" w:cs="Courier" w:hint="eastAsia"/>
          <w:kern w:val="0"/>
          <w:szCs w:val="26"/>
        </w:rPr>
        <w:t>放出促進療法</w:t>
      </w:r>
    </w:p>
    <w:p w:rsidR="00833D4F" w:rsidRDefault="00833D4F" w:rsidP="00833D4F">
      <w:pPr>
        <w:pStyle w:val="a3"/>
        <w:numPr>
          <w:ilvl w:val="0"/>
          <w:numId w:val="37"/>
        </w:numPr>
        <w:ind w:leftChars="0"/>
        <w:rPr>
          <w:rFonts w:cs="Courier"/>
          <w:kern w:val="0"/>
          <w:szCs w:val="26"/>
        </w:rPr>
      </w:pPr>
      <w:r>
        <w:rPr>
          <w:rFonts w:cs="Courier"/>
          <w:kern w:val="0"/>
          <w:szCs w:val="26"/>
        </w:rPr>
        <w:t>DDAVP</w:t>
      </w:r>
      <w:r>
        <w:rPr>
          <w:rFonts w:cs="Courier" w:hint="eastAsia"/>
          <w:kern w:val="0"/>
          <w:szCs w:val="26"/>
        </w:rPr>
        <w:t>療法（軽症〜中等度で有効。重症例では無効。）</w:t>
      </w:r>
    </w:p>
    <w:p w:rsidR="00833D4F" w:rsidRDefault="00833D4F" w:rsidP="00833D4F">
      <w:pPr>
        <w:pStyle w:val="a3"/>
        <w:ind w:leftChars="0" w:left="1280"/>
        <w:rPr>
          <w:rFonts w:cs="Courier"/>
          <w:kern w:val="0"/>
          <w:szCs w:val="26"/>
        </w:rPr>
      </w:pPr>
      <w:r>
        <w:rPr>
          <w:rFonts w:cs="Courier" w:hint="eastAsia"/>
          <w:kern w:val="0"/>
          <w:szCs w:val="26"/>
        </w:rPr>
        <w:t>＊</w:t>
      </w:r>
      <w:r>
        <w:rPr>
          <w:rFonts w:cs="Courier"/>
          <w:kern w:val="0"/>
          <w:szCs w:val="26"/>
        </w:rPr>
        <w:t>DDAVP</w:t>
      </w:r>
      <w:r>
        <w:rPr>
          <w:rFonts w:cs="Courier" w:hint="eastAsia"/>
          <w:kern w:val="0"/>
          <w:szCs w:val="26"/>
        </w:rPr>
        <w:t>療法：酢酸デスモプレシン投与により血管内皮細胞を</w:t>
      </w:r>
    </w:p>
    <w:p w:rsidR="00833D4F" w:rsidRPr="00833D4F" w:rsidRDefault="00833D4F" w:rsidP="00833D4F">
      <w:pPr>
        <w:pStyle w:val="a3"/>
        <w:ind w:leftChars="0" w:left="1280"/>
        <w:rPr>
          <w:rFonts w:cs="Courier"/>
          <w:kern w:val="0"/>
          <w:szCs w:val="26"/>
        </w:rPr>
      </w:pPr>
      <w:r>
        <w:rPr>
          <w:rFonts w:cs="Courier" w:hint="eastAsia"/>
          <w:kern w:val="0"/>
          <w:szCs w:val="26"/>
        </w:rPr>
        <w:t xml:space="preserve">　　　　　　　　刺激し、</w:t>
      </w:r>
      <w:r w:rsidRPr="00833D4F">
        <w:rPr>
          <w:rFonts w:cs="Courier" w:hint="eastAsia"/>
          <w:kern w:val="0"/>
          <w:szCs w:val="26"/>
        </w:rPr>
        <w:t>第</w:t>
      </w:r>
      <w:r w:rsidRPr="00833D4F">
        <w:rPr>
          <w:rFonts w:ascii="ＭＳ 明朝" w:hAnsi="ＭＳ 明朝" w:cs="Courier" w:hint="eastAsia"/>
          <w:kern w:val="0"/>
          <w:szCs w:val="26"/>
        </w:rPr>
        <w:t>Ⅷ因子</w:t>
      </w:r>
      <w:r>
        <w:rPr>
          <w:rFonts w:ascii="ＭＳ 明朝" w:hAnsi="ＭＳ 明朝" w:cs="Courier" w:hint="eastAsia"/>
          <w:kern w:val="0"/>
          <w:szCs w:val="26"/>
        </w:rPr>
        <w:t>産生・放出を促進する。</w:t>
      </w:r>
    </w:p>
    <w:p w:rsidR="00833D4F" w:rsidRDefault="00833D4F" w:rsidP="00833D4F">
      <w:pPr>
        <w:ind w:left="1040"/>
        <w:rPr>
          <w:rFonts w:cs="Courier"/>
          <w:kern w:val="0"/>
          <w:szCs w:val="26"/>
        </w:rPr>
      </w:pPr>
    </w:p>
    <w:p w:rsidR="00833D4F" w:rsidRDefault="00833D4F" w:rsidP="00833D4F">
      <w:pPr>
        <w:ind w:left="1040"/>
        <w:rPr>
          <w:rFonts w:cs="Courier"/>
          <w:kern w:val="0"/>
          <w:szCs w:val="26"/>
        </w:rPr>
      </w:pPr>
      <w:r>
        <w:rPr>
          <w:rFonts w:cs="Courier" w:hint="eastAsia"/>
          <w:kern w:val="0"/>
          <w:szCs w:val="26"/>
        </w:rPr>
        <w:t>血友病</w:t>
      </w:r>
      <w:r>
        <w:rPr>
          <w:rFonts w:cs="Courier"/>
          <w:kern w:val="0"/>
          <w:szCs w:val="26"/>
        </w:rPr>
        <w:t>B</w:t>
      </w:r>
      <w:r>
        <w:rPr>
          <w:rFonts w:cs="Courier" w:hint="eastAsia"/>
          <w:kern w:val="0"/>
          <w:szCs w:val="26"/>
        </w:rPr>
        <w:t>：</w:t>
      </w:r>
    </w:p>
    <w:p w:rsidR="00833D4F" w:rsidRDefault="00833D4F" w:rsidP="00833D4F">
      <w:pPr>
        <w:ind w:left="1040"/>
        <w:rPr>
          <w:rFonts w:ascii="ＭＳ 明朝" w:hAnsi="ＭＳ 明朝" w:cs="Courier"/>
          <w:kern w:val="0"/>
          <w:szCs w:val="26"/>
        </w:rPr>
      </w:pPr>
      <w:r>
        <w:rPr>
          <w:rFonts w:cs="Courier" w:hint="eastAsia"/>
          <w:kern w:val="0"/>
          <w:szCs w:val="26"/>
        </w:rPr>
        <w:t>第</w:t>
      </w:r>
      <w:r>
        <w:rPr>
          <w:rFonts w:ascii="ＭＳ 明朝" w:hAnsi="ＭＳ 明朝" w:cs="Courier" w:hint="eastAsia"/>
          <w:kern w:val="0"/>
          <w:szCs w:val="26"/>
        </w:rPr>
        <w:t>Ⅸ因子補充療法</w:t>
      </w:r>
    </w:p>
    <w:p w:rsidR="00833D4F" w:rsidRPr="00833D4F" w:rsidRDefault="00833D4F" w:rsidP="00833D4F">
      <w:pPr>
        <w:pStyle w:val="a3"/>
        <w:numPr>
          <w:ilvl w:val="0"/>
          <w:numId w:val="37"/>
        </w:numPr>
        <w:ind w:leftChars="0"/>
        <w:rPr>
          <w:rFonts w:cs="Courier"/>
          <w:kern w:val="0"/>
          <w:szCs w:val="26"/>
        </w:rPr>
      </w:pPr>
      <w:r w:rsidRPr="00833D4F">
        <w:rPr>
          <w:rFonts w:cs="Courier" w:hint="eastAsia"/>
          <w:kern w:val="0"/>
          <w:szCs w:val="26"/>
        </w:rPr>
        <w:t>ヒト血漿由来過熱処理濃縮製剤</w:t>
      </w:r>
    </w:p>
    <w:p w:rsidR="00833D4F" w:rsidRPr="00833D4F" w:rsidRDefault="00833D4F" w:rsidP="00833D4F">
      <w:pPr>
        <w:pStyle w:val="a3"/>
        <w:numPr>
          <w:ilvl w:val="0"/>
          <w:numId w:val="37"/>
        </w:numPr>
        <w:ind w:leftChars="0"/>
        <w:rPr>
          <w:rFonts w:cs="Courier"/>
          <w:kern w:val="0"/>
          <w:szCs w:val="26"/>
        </w:rPr>
      </w:pPr>
      <w:r>
        <w:rPr>
          <w:rFonts w:cs="Courier" w:hint="eastAsia"/>
          <w:kern w:val="0"/>
          <w:szCs w:val="26"/>
        </w:rPr>
        <w:t>第</w:t>
      </w:r>
      <w:r>
        <w:rPr>
          <w:rFonts w:ascii="ＭＳ 明朝" w:hAnsi="ＭＳ 明朝" w:cs="Courier" w:hint="eastAsia"/>
          <w:kern w:val="0"/>
          <w:szCs w:val="26"/>
        </w:rPr>
        <w:t>Ⅸ因子複合体</w:t>
      </w:r>
    </w:p>
    <w:p w:rsidR="00833D4F" w:rsidRDefault="00833D4F" w:rsidP="00833D4F">
      <w:pPr>
        <w:ind w:left="1040"/>
        <w:rPr>
          <w:rFonts w:cs="Courier"/>
          <w:kern w:val="0"/>
          <w:szCs w:val="26"/>
        </w:rPr>
      </w:pPr>
    </w:p>
    <w:p w:rsidR="00833D4F" w:rsidRDefault="00833D4F" w:rsidP="00833D4F">
      <w:pPr>
        <w:ind w:left="1040"/>
        <w:rPr>
          <w:rFonts w:cs="Courier"/>
          <w:kern w:val="0"/>
          <w:szCs w:val="26"/>
        </w:rPr>
      </w:pPr>
      <w:r>
        <w:rPr>
          <w:rFonts w:cs="Courier" w:hint="eastAsia"/>
          <w:kern w:val="0"/>
          <w:szCs w:val="26"/>
        </w:rPr>
        <w:t>血友病</w:t>
      </w:r>
      <w:r>
        <w:rPr>
          <w:rFonts w:cs="Courier"/>
          <w:kern w:val="0"/>
          <w:szCs w:val="26"/>
        </w:rPr>
        <w:t>A,B</w:t>
      </w:r>
      <w:r>
        <w:rPr>
          <w:rFonts w:cs="Courier" w:hint="eastAsia"/>
          <w:kern w:val="0"/>
          <w:szCs w:val="26"/>
        </w:rPr>
        <w:t>共に抗線溶薬を併用すると有効である。</w:t>
      </w:r>
    </w:p>
    <w:p w:rsidR="00833D4F" w:rsidRDefault="00833D4F" w:rsidP="00833D4F">
      <w:pPr>
        <w:ind w:left="1040"/>
        <w:rPr>
          <w:rFonts w:cs="Courier"/>
          <w:kern w:val="0"/>
          <w:szCs w:val="26"/>
        </w:rPr>
      </w:pPr>
      <w:r>
        <w:rPr>
          <w:rFonts w:cs="Courier" w:hint="eastAsia"/>
          <w:kern w:val="0"/>
          <w:szCs w:val="26"/>
        </w:rPr>
        <w:t>副作用：</w:t>
      </w:r>
    </w:p>
    <w:p w:rsidR="00833D4F" w:rsidRDefault="00833D4F" w:rsidP="00833D4F">
      <w:pPr>
        <w:pStyle w:val="a3"/>
        <w:numPr>
          <w:ilvl w:val="0"/>
          <w:numId w:val="37"/>
        </w:numPr>
        <w:ind w:leftChars="0"/>
        <w:rPr>
          <w:rFonts w:cs="Courier"/>
          <w:kern w:val="0"/>
          <w:szCs w:val="26"/>
        </w:rPr>
      </w:pPr>
      <w:r w:rsidRPr="00833D4F">
        <w:rPr>
          <w:rFonts w:cs="Courier" w:hint="eastAsia"/>
          <w:kern w:val="0"/>
          <w:szCs w:val="26"/>
        </w:rPr>
        <w:t>インヒビターの発生（血友病</w:t>
      </w:r>
      <w:r w:rsidRPr="00833D4F">
        <w:rPr>
          <w:rFonts w:cs="Courier"/>
          <w:kern w:val="0"/>
          <w:szCs w:val="26"/>
        </w:rPr>
        <w:t>A</w:t>
      </w:r>
      <w:r w:rsidRPr="00833D4F">
        <w:rPr>
          <w:rFonts w:cs="Courier" w:hint="eastAsia"/>
          <w:kern w:val="0"/>
          <w:szCs w:val="26"/>
        </w:rPr>
        <w:t>で</w:t>
      </w:r>
      <w:r w:rsidRPr="00833D4F">
        <w:rPr>
          <w:rFonts w:cs="Courier"/>
          <w:kern w:val="0"/>
          <w:szCs w:val="26"/>
        </w:rPr>
        <w:t>10</w:t>
      </w:r>
      <w:r w:rsidRPr="00833D4F">
        <w:rPr>
          <w:rFonts w:cs="Courier" w:hint="eastAsia"/>
          <w:kern w:val="0"/>
          <w:szCs w:val="26"/>
        </w:rPr>
        <w:t>％、血友病</w:t>
      </w:r>
      <w:r w:rsidRPr="00833D4F">
        <w:rPr>
          <w:rFonts w:cs="Courier"/>
          <w:kern w:val="0"/>
          <w:szCs w:val="26"/>
        </w:rPr>
        <w:t>B</w:t>
      </w:r>
      <w:r w:rsidRPr="00833D4F">
        <w:rPr>
          <w:rFonts w:cs="Courier" w:hint="eastAsia"/>
          <w:kern w:val="0"/>
          <w:szCs w:val="26"/>
        </w:rPr>
        <w:t>で</w:t>
      </w:r>
      <w:r w:rsidRPr="00833D4F">
        <w:rPr>
          <w:rFonts w:cs="Courier"/>
          <w:kern w:val="0"/>
          <w:szCs w:val="26"/>
        </w:rPr>
        <w:t>5</w:t>
      </w:r>
      <w:r w:rsidRPr="00833D4F">
        <w:rPr>
          <w:rFonts w:cs="Courier" w:hint="eastAsia"/>
          <w:kern w:val="0"/>
          <w:szCs w:val="26"/>
        </w:rPr>
        <w:t>％）</w:t>
      </w:r>
    </w:p>
    <w:p w:rsidR="00833D4F" w:rsidRPr="00833D4F" w:rsidRDefault="00833D4F" w:rsidP="00833D4F">
      <w:pPr>
        <w:pStyle w:val="a3"/>
        <w:numPr>
          <w:ilvl w:val="0"/>
          <w:numId w:val="37"/>
        </w:numPr>
        <w:ind w:leftChars="0"/>
        <w:rPr>
          <w:rFonts w:cs="Courier"/>
          <w:kern w:val="0"/>
          <w:szCs w:val="26"/>
        </w:rPr>
      </w:pPr>
      <w:r>
        <w:rPr>
          <w:rFonts w:cs="Courier" w:hint="eastAsia"/>
          <w:kern w:val="0"/>
          <w:szCs w:val="26"/>
        </w:rPr>
        <w:t>ウイルス感染（</w:t>
      </w:r>
      <w:r>
        <w:rPr>
          <w:rFonts w:cs="Courier"/>
          <w:kern w:val="0"/>
          <w:szCs w:val="26"/>
        </w:rPr>
        <w:t>HB</w:t>
      </w:r>
      <w:r>
        <w:rPr>
          <w:rFonts w:cs="Courier" w:hint="eastAsia"/>
          <w:kern w:val="0"/>
          <w:szCs w:val="26"/>
        </w:rPr>
        <w:t>（</w:t>
      </w:r>
      <w:r>
        <w:rPr>
          <w:rFonts w:cs="Courier"/>
          <w:kern w:val="0"/>
          <w:szCs w:val="26"/>
        </w:rPr>
        <w:t>B</w:t>
      </w:r>
      <w:r>
        <w:rPr>
          <w:rFonts w:cs="Courier" w:hint="eastAsia"/>
          <w:kern w:val="0"/>
          <w:szCs w:val="26"/>
        </w:rPr>
        <w:t>型肝炎）ウイルス、</w:t>
      </w:r>
      <w:r>
        <w:rPr>
          <w:rFonts w:cs="Courier"/>
          <w:kern w:val="0"/>
          <w:szCs w:val="26"/>
        </w:rPr>
        <w:t>HC</w:t>
      </w:r>
      <w:r>
        <w:rPr>
          <w:rFonts w:cs="Courier" w:hint="eastAsia"/>
          <w:kern w:val="0"/>
          <w:szCs w:val="26"/>
        </w:rPr>
        <w:t>ウイルス、</w:t>
      </w:r>
      <w:r>
        <w:rPr>
          <w:rFonts w:cs="Courier"/>
          <w:kern w:val="0"/>
          <w:szCs w:val="26"/>
        </w:rPr>
        <w:t>HIV</w:t>
      </w:r>
      <w:r>
        <w:rPr>
          <w:rFonts w:cs="Courier" w:hint="eastAsia"/>
          <w:kern w:val="0"/>
          <w:szCs w:val="26"/>
        </w:rPr>
        <w:t>）</w:t>
      </w:r>
    </w:p>
    <w:p w:rsidR="00833D4F" w:rsidRDefault="00833D4F" w:rsidP="00833D4F">
      <w:pPr>
        <w:ind w:left="1040"/>
        <w:rPr>
          <w:rFonts w:cs="Courier"/>
          <w:kern w:val="0"/>
          <w:szCs w:val="26"/>
        </w:rPr>
      </w:pPr>
    </w:p>
    <w:p w:rsidR="00833D4F" w:rsidRDefault="00833D4F" w:rsidP="00833D4F">
      <w:pPr>
        <w:ind w:left="1040"/>
        <w:rPr>
          <w:rFonts w:cs="Courier"/>
          <w:kern w:val="0"/>
          <w:szCs w:val="26"/>
        </w:rPr>
      </w:pPr>
      <w:r>
        <w:rPr>
          <w:rFonts w:cs="Courier" w:hint="eastAsia"/>
          <w:kern w:val="0"/>
          <w:szCs w:val="26"/>
        </w:rPr>
        <w:t>インヒビターが生じた場合の治療：</w:t>
      </w:r>
    </w:p>
    <w:p w:rsidR="00833D4F" w:rsidRPr="00833D4F" w:rsidRDefault="00833D4F" w:rsidP="00833D4F">
      <w:pPr>
        <w:pStyle w:val="a3"/>
        <w:numPr>
          <w:ilvl w:val="0"/>
          <w:numId w:val="37"/>
        </w:numPr>
        <w:ind w:leftChars="0"/>
        <w:rPr>
          <w:rFonts w:cs="Courier"/>
          <w:kern w:val="0"/>
          <w:szCs w:val="26"/>
        </w:rPr>
      </w:pPr>
      <w:r w:rsidRPr="00833D4F">
        <w:rPr>
          <w:rFonts w:ascii="ＭＳ 明朝" w:hAnsi="ＭＳ 明朝" w:cs="Courier" w:hint="eastAsia"/>
          <w:kern w:val="0"/>
          <w:szCs w:val="26"/>
        </w:rPr>
        <w:t>Ⅶ</w:t>
      </w:r>
      <w:r w:rsidRPr="00833D4F">
        <w:rPr>
          <w:rFonts w:cs="Courier"/>
          <w:kern w:val="0"/>
          <w:szCs w:val="26"/>
        </w:rPr>
        <w:t>a</w:t>
      </w:r>
      <w:r w:rsidRPr="00833D4F">
        <w:rPr>
          <w:rFonts w:cs="Courier" w:hint="eastAsia"/>
          <w:kern w:val="0"/>
          <w:szCs w:val="26"/>
        </w:rPr>
        <w:t>の輸注</w:t>
      </w:r>
    </w:p>
    <w:p w:rsidR="00305C41" w:rsidRPr="00305C41" w:rsidRDefault="00833D4F" w:rsidP="00833D4F">
      <w:pPr>
        <w:pStyle w:val="a3"/>
        <w:numPr>
          <w:ilvl w:val="0"/>
          <w:numId w:val="37"/>
        </w:numPr>
        <w:ind w:leftChars="0"/>
        <w:rPr>
          <w:rFonts w:cs="Courier"/>
          <w:kern w:val="0"/>
          <w:szCs w:val="26"/>
        </w:rPr>
      </w:pPr>
      <w:r>
        <w:rPr>
          <w:rFonts w:cs="Courier" w:hint="eastAsia"/>
          <w:kern w:val="0"/>
          <w:szCs w:val="26"/>
        </w:rPr>
        <w:t>ブタ</w:t>
      </w:r>
      <w:r w:rsidR="00305C41">
        <w:rPr>
          <w:rFonts w:cs="Courier" w:hint="eastAsia"/>
          <w:kern w:val="0"/>
          <w:szCs w:val="26"/>
        </w:rPr>
        <w:t>第</w:t>
      </w:r>
      <w:r w:rsidR="00305C41">
        <w:rPr>
          <w:rFonts w:ascii="ＭＳ 明朝" w:hAnsi="ＭＳ 明朝" w:cs="Courier" w:hint="eastAsia"/>
          <w:kern w:val="0"/>
          <w:szCs w:val="26"/>
        </w:rPr>
        <w:t>Ⅷ因子</w:t>
      </w:r>
    </w:p>
    <w:p w:rsidR="00305C41" w:rsidRPr="00305C41" w:rsidRDefault="00305C41" w:rsidP="00305C41">
      <w:pPr>
        <w:pStyle w:val="a3"/>
        <w:numPr>
          <w:ilvl w:val="0"/>
          <w:numId w:val="9"/>
        </w:numPr>
        <w:ind w:leftChars="0"/>
        <w:rPr>
          <w:rFonts w:cs="Courier"/>
          <w:kern w:val="0"/>
          <w:szCs w:val="26"/>
        </w:rPr>
      </w:pPr>
      <w:r w:rsidRPr="00305C41">
        <w:rPr>
          <w:rFonts w:cs="Courier" w:hint="eastAsia"/>
          <w:kern w:val="0"/>
          <w:szCs w:val="26"/>
        </w:rPr>
        <w:t>凝固因子製剤の効果が減弱する。</w:t>
      </w:r>
    </w:p>
    <w:p w:rsidR="00833D4F" w:rsidRPr="00833D4F" w:rsidRDefault="00833D4F" w:rsidP="00833D4F">
      <w:pPr>
        <w:ind w:left="1040"/>
        <w:rPr>
          <w:rFonts w:cs="Courier"/>
          <w:kern w:val="0"/>
          <w:szCs w:val="26"/>
        </w:rPr>
      </w:pPr>
    </w:p>
    <w:p w:rsidR="00833D4F" w:rsidRPr="00833D4F" w:rsidRDefault="00833D4F" w:rsidP="00833D4F">
      <w:pPr>
        <w:pStyle w:val="a3"/>
        <w:numPr>
          <w:ilvl w:val="0"/>
          <w:numId w:val="38"/>
        </w:numPr>
        <w:ind w:leftChars="0"/>
        <w:rPr>
          <w:rFonts w:ascii="Courier" w:hAnsi="Courier" w:cs="Courier"/>
          <w:kern w:val="0"/>
          <w:szCs w:val="26"/>
        </w:rPr>
      </w:pPr>
      <w:r w:rsidRPr="00833D4F">
        <w:rPr>
          <w:rFonts w:cs="Courier"/>
          <w:kern w:val="0"/>
          <w:szCs w:val="26"/>
        </w:rPr>
        <w:t>von Willebrand</w:t>
      </w:r>
      <w:r w:rsidRPr="00833D4F">
        <w:rPr>
          <w:rFonts w:cs="Courier" w:hint="eastAsia"/>
          <w:kern w:val="0"/>
          <w:szCs w:val="26"/>
        </w:rPr>
        <w:t>病</w:t>
      </w:r>
      <w:r w:rsidR="00305C41">
        <w:rPr>
          <w:rFonts w:cs="Courier" w:hint="eastAsia"/>
          <w:kern w:val="0"/>
          <w:szCs w:val="26"/>
        </w:rPr>
        <w:t>（</w:t>
      </w:r>
      <w:r w:rsidR="00305C41">
        <w:rPr>
          <w:rFonts w:cs="Courier"/>
          <w:kern w:val="0"/>
          <w:szCs w:val="26"/>
        </w:rPr>
        <w:t>vWD</w:t>
      </w:r>
      <w:r w:rsidR="00305C41">
        <w:rPr>
          <w:rFonts w:cs="Courier" w:hint="eastAsia"/>
          <w:kern w:val="0"/>
          <w:szCs w:val="26"/>
        </w:rPr>
        <w:t>）</w:t>
      </w:r>
      <w:r w:rsidRPr="00833D4F">
        <w:rPr>
          <w:rFonts w:cs="Courier" w:hint="eastAsia"/>
          <w:kern w:val="0"/>
          <w:szCs w:val="26"/>
        </w:rPr>
        <w:t>の診断</w:t>
      </w:r>
    </w:p>
    <w:p w:rsidR="00305C41" w:rsidRDefault="00305C41" w:rsidP="00305C41">
      <w:pPr>
        <w:pStyle w:val="a3"/>
        <w:numPr>
          <w:ilvl w:val="0"/>
          <w:numId w:val="37"/>
        </w:numPr>
        <w:ind w:leftChars="0"/>
        <w:rPr>
          <w:rFonts w:ascii="Courier" w:hAnsi="Courier" w:cs="Courier"/>
          <w:kern w:val="0"/>
          <w:szCs w:val="26"/>
        </w:rPr>
      </w:pPr>
      <w:r>
        <w:rPr>
          <w:rFonts w:ascii="Courier" w:hAnsi="Courier" w:cs="Courier" w:hint="eastAsia"/>
          <w:kern w:val="0"/>
          <w:szCs w:val="26"/>
        </w:rPr>
        <w:t>症状として鼻出血、口腔内出血、皮下出血、血尿等や外傷、手術後の止血困難を呈す。（関節、筋肉内出血は稀）</w:t>
      </w:r>
    </w:p>
    <w:p w:rsidR="00305C41" w:rsidRDefault="00305C41" w:rsidP="00305C41">
      <w:pPr>
        <w:pStyle w:val="a3"/>
        <w:numPr>
          <w:ilvl w:val="0"/>
          <w:numId w:val="37"/>
        </w:numPr>
        <w:ind w:leftChars="0"/>
        <w:rPr>
          <w:rFonts w:ascii="Courier" w:hAnsi="Courier" w:cs="Courier"/>
          <w:kern w:val="0"/>
          <w:szCs w:val="26"/>
        </w:rPr>
      </w:pPr>
      <w:r>
        <w:rPr>
          <w:rFonts w:ascii="Courier" w:hAnsi="Courier" w:cs="Courier" w:hint="eastAsia"/>
          <w:kern w:val="0"/>
          <w:szCs w:val="26"/>
        </w:rPr>
        <w:t>出血時間の延長</w:t>
      </w:r>
    </w:p>
    <w:p w:rsidR="00305C41" w:rsidRDefault="00305C41" w:rsidP="00305C41">
      <w:pPr>
        <w:pStyle w:val="a3"/>
        <w:numPr>
          <w:ilvl w:val="0"/>
          <w:numId w:val="37"/>
        </w:numPr>
        <w:ind w:leftChars="0"/>
        <w:rPr>
          <w:rFonts w:cs="Courier"/>
          <w:kern w:val="0"/>
          <w:szCs w:val="26"/>
        </w:rPr>
      </w:pPr>
      <w:r w:rsidRPr="00305C41">
        <w:rPr>
          <w:rFonts w:cs="Courier"/>
          <w:kern w:val="0"/>
          <w:szCs w:val="26"/>
        </w:rPr>
        <w:t>v</w:t>
      </w:r>
      <w:r>
        <w:rPr>
          <w:rFonts w:cs="Courier"/>
          <w:kern w:val="0"/>
          <w:szCs w:val="26"/>
        </w:rPr>
        <w:t>WF</w:t>
      </w:r>
      <w:r>
        <w:rPr>
          <w:rFonts w:cs="Courier" w:hint="eastAsia"/>
          <w:kern w:val="0"/>
          <w:szCs w:val="26"/>
        </w:rPr>
        <w:t>抗原（</w:t>
      </w:r>
      <w:r>
        <w:rPr>
          <w:rFonts w:cs="Courier"/>
          <w:kern w:val="0"/>
          <w:szCs w:val="26"/>
        </w:rPr>
        <w:t>vWF;Ag</w:t>
      </w:r>
      <w:r>
        <w:rPr>
          <w:rFonts w:cs="Courier" w:hint="eastAsia"/>
          <w:kern w:val="0"/>
          <w:szCs w:val="26"/>
        </w:rPr>
        <w:t>）の存在</w:t>
      </w:r>
    </w:p>
    <w:p w:rsidR="00305C41" w:rsidRDefault="00305C41" w:rsidP="00305C41">
      <w:pPr>
        <w:pStyle w:val="a3"/>
        <w:numPr>
          <w:ilvl w:val="0"/>
          <w:numId w:val="37"/>
        </w:numPr>
        <w:ind w:leftChars="0"/>
        <w:rPr>
          <w:rFonts w:cs="Courier"/>
          <w:kern w:val="0"/>
          <w:szCs w:val="26"/>
        </w:rPr>
      </w:pPr>
      <w:r>
        <w:rPr>
          <w:rFonts w:cs="Courier" w:hint="eastAsia"/>
          <w:kern w:val="0"/>
          <w:szCs w:val="26"/>
        </w:rPr>
        <w:t>リストセチン・コファクター（</w:t>
      </w:r>
      <w:r>
        <w:rPr>
          <w:rFonts w:cs="Courier"/>
          <w:kern w:val="0"/>
          <w:szCs w:val="26"/>
        </w:rPr>
        <w:t>RCof</w:t>
      </w:r>
      <w:r>
        <w:rPr>
          <w:rFonts w:cs="Courier" w:hint="eastAsia"/>
          <w:kern w:val="0"/>
          <w:szCs w:val="26"/>
        </w:rPr>
        <w:t>）</w:t>
      </w:r>
    </w:p>
    <w:p w:rsidR="00305C41" w:rsidRDefault="00305C41" w:rsidP="00305C41">
      <w:pPr>
        <w:pStyle w:val="a3"/>
        <w:numPr>
          <w:ilvl w:val="0"/>
          <w:numId w:val="37"/>
        </w:numPr>
        <w:ind w:leftChars="0"/>
        <w:rPr>
          <w:rFonts w:cs="Courier"/>
          <w:kern w:val="0"/>
          <w:szCs w:val="26"/>
        </w:rPr>
      </w:pPr>
      <w:r>
        <w:rPr>
          <w:rFonts w:cs="Courier" w:hint="eastAsia"/>
          <w:kern w:val="0"/>
          <w:szCs w:val="26"/>
        </w:rPr>
        <w:t>第</w:t>
      </w:r>
      <w:r>
        <w:rPr>
          <w:rFonts w:ascii="ＭＳ 明朝" w:hAnsi="ＭＳ 明朝" w:cs="Courier" w:hint="eastAsia"/>
          <w:kern w:val="0"/>
          <w:szCs w:val="26"/>
        </w:rPr>
        <w:t>Ⅷ因子活性（Ⅷ</w:t>
      </w:r>
      <w:r w:rsidRPr="00833D4F">
        <w:rPr>
          <w:rFonts w:cs="Courier"/>
          <w:kern w:val="0"/>
          <w:szCs w:val="26"/>
        </w:rPr>
        <w:t>:C</w:t>
      </w:r>
      <w:r>
        <w:rPr>
          <w:rFonts w:cs="Courier" w:hint="eastAsia"/>
          <w:kern w:val="0"/>
          <w:szCs w:val="26"/>
        </w:rPr>
        <w:t>）</w:t>
      </w:r>
    </w:p>
    <w:p w:rsidR="00305C41" w:rsidRDefault="00305C41" w:rsidP="00305C41">
      <w:pPr>
        <w:pStyle w:val="a3"/>
        <w:numPr>
          <w:ilvl w:val="0"/>
          <w:numId w:val="37"/>
        </w:numPr>
        <w:ind w:leftChars="0"/>
        <w:rPr>
          <w:rFonts w:cs="Courier"/>
          <w:kern w:val="0"/>
          <w:szCs w:val="26"/>
        </w:rPr>
      </w:pPr>
      <w:r>
        <w:rPr>
          <w:rFonts w:cs="Courier" w:hint="eastAsia"/>
          <w:kern w:val="0"/>
          <w:szCs w:val="26"/>
        </w:rPr>
        <w:t>血小板リストセチン凝集（</w:t>
      </w:r>
      <w:r>
        <w:rPr>
          <w:rFonts w:cs="Courier"/>
          <w:kern w:val="0"/>
          <w:szCs w:val="26"/>
        </w:rPr>
        <w:t>RIPA</w:t>
      </w:r>
      <w:r>
        <w:rPr>
          <w:rFonts w:cs="Courier" w:hint="eastAsia"/>
          <w:kern w:val="0"/>
          <w:szCs w:val="26"/>
        </w:rPr>
        <w:t>）</w:t>
      </w:r>
    </w:p>
    <w:p w:rsidR="00833D4F" w:rsidRPr="00305C41" w:rsidRDefault="00305C41" w:rsidP="00305C41">
      <w:pPr>
        <w:pStyle w:val="a3"/>
        <w:numPr>
          <w:ilvl w:val="0"/>
          <w:numId w:val="37"/>
        </w:numPr>
        <w:ind w:leftChars="0"/>
        <w:rPr>
          <w:rFonts w:cs="Courier"/>
          <w:kern w:val="0"/>
          <w:szCs w:val="26"/>
        </w:rPr>
      </w:pPr>
      <w:r>
        <w:rPr>
          <w:rFonts w:cs="Courier" w:hint="eastAsia"/>
          <w:kern w:val="0"/>
          <w:szCs w:val="26"/>
        </w:rPr>
        <w:t>血漿高分子</w:t>
      </w:r>
      <w:r>
        <w:rPr>
          <w:rFonts w:cs="Courier"/>
          <w:kern w:val="0"/>
          <w:szCs w:val="26"/>
        </w:rPr>
        <w:t>vWF</w:t>
      </w:r>
      <w:r>
        <w:rPr>
          <w:rFonts w:cs="Courier" w:hint="eastAsia"/>
          <w:kern w:val="0"/>
          <w:szCs w:val="26"/>
        </w:rPr>
        <w:t>マルチマー（アガロースゲル電気泳動で判断）</w:t>
      </w:r>
    </w:p>
    <w:p w:rsidR="00305C41" w:rsidRDefault="00305C41" w:rsidP="007A4EB2">
      <w:pPr>
        <w:pStyle w:val="a3"/>
        <w:ind w:leftChars="0" w:left="1040"/>
        <w:rPr>
          <w:rFonts w:ascii="Courier" w:hAnsi="Courier" w:cs="Courier"/>
          <w:kern w:val="0"/>
          <w:szCs w:val="26"/>
        </w:rPr>
      </w:pPr>
    </w:p>
    <w:p w:rsidR="00305C41" w:rsidRDefault="00305C41" w:rsidP="00305C41">
      <w:pPr>
        <w:pStyle w:val="a3"/>
        <w:numPr>
          <w:ilvl w:val="0"/>
          <w:numId w:val="38"/>
        </w:numPr>
        <w:ind w:leftChars="0"/>
        <w:rPr>
          <w:rFonts w:cs="Courier"/>
          <w:kern w:val="0"/>
          <w:szCs w:val="26"/>
        </w:rPr>
      </w:pPr>
      <w:r w:rsidRPr="00833D4F">
        <w:rPr>
          <w:rFonts w:cs="Courier"/>
          <w:kern w:val="0"/>
          <w:szCs w:val="26"/>
        </w:rPr>
        <w:t>von Willebrand</w:t>
      </w:r>
      <w:r w:rsidRPr="00833D4F">
        <w:rPr>
          <w:rFonts w:cs="Courier" w:hint="eastAsia"/>
          <w:kern w:val="0"/>
          <w:szCs w:val="26"/>
        </w:rPr>
        <w:t>病</w:t>
      </w:r>
      <w:r>
        <w:rPr>
          <w:rFonts w:cs="Courier" w:hint="eastAsia"/>
          <w:kern w:val="0"/>
          <w:szCs w:val="26"/>
        </w:rPr>
        <w:t>（</w:t>
      </w:r>
      <w:r>
        <w:rPr>
          <w:rFonts w:cs="Courier"/>
          <w:kern w:val="0"/>
          <w:szCs w:val="26"/>
        </w:rPr>
        <w:t>vWD</w:t>
      </w:r>
      <w:r>
        <w:rPr>
          <w:rFonts w:cs="Courier" w:hint="eastAsia"/>
          <w:kern w:val="0"/>
          <w:szCs w:val="26"/>
        </w:rPr>
        <w:t>）</w:t>
      </w:r>
      <w:r w:rsidRPr="00833D4F">
        <w:rPr>
          <w:rFonts w:cs="Courier" w:hint="eastAsia"/>
          <w:kern w:val="0"/>
          <w:szCs w:val="26"/>
        </w:rPr>
        <w:t>の</w:t>
      </w:r>
      <w:r>
        <w:rPr>
          <w:rFonts w:cs="Courier" w:hint="eastAsia"/>
          <w:kern w:val="0"/>
          <w:szCs w:val="26"/>
        </w:rPr>
        <w:t>治療</w:t>
      </w:r>
    </w:p>
    <w:p w:rsidR="00305C41" w:rsidRPr="00305C41" w:rsidRDefault="00305C41" w:rsidP="00305C41">
      <w:pPr>
        <w:ind w:left="1040"/>
        <w:rPr>
          <w:rFonts w:cs="Courier"/>
          <w:kern w:val="0"/>
          <w:szCs w:val="26"/>
        </w:rPr>
      </w:pPr>
      <w:r>
        <w:rPr>
          <w:rFonts w:ascii="Courier" w:hAnsi="Courier" w:cs="Courier" w:hint="eastAsia"/>
          <w:kern w:val="0"/>
          <w:szCs w:val="26"/>
        </w:rPr>
        <w:t>補充療法か</w:t>
      </w:r>
      <w:r w:rsidRPr="00305C41">
        <w:rPr>
          <w:rFonts w:cs="Courier"/>
          <w:kern w:val="0"/>
          <w:szCs w:val="26"/>
        </w:rPr>
        <w:t>DDAVP</w:t>
      </w:r>
      <w:r>
        <w:rPr>
          <w:rFonts w:cs="Courier" w:hint="eastAsia"/>
          <w:kern w:val="0"/>
          <w:szCs w:val="26"/>
        </w:rPr>
        <w:t>療法のいずれかを選択する。</w:t>
      </w:r>
      <w:r>
        <w:rPr>
          <w:rFonts w:cs="Courier"/>
          <w:kern w:val="0"/>
          <w:szCs w:val="26"/>
        </w:rPr>
        <w:t>DDAVP</w:t>
      </w:r>
      <w:r>
        <w:rPr>
          <w:rFonts w:cs="Courier" w:hint="eastAsia"/>
          <w:kern w:val="0"/>
          <w:szCs w:val="26"/>
        </w:rPr>
        <w:t>有効症例は</w:t>
      </w:r>
      <w:r>
        <w:rPr>
          <w:rFonts w:cs="Courier"/>
          <w:kern w:val="0"/>
          <w:szCs w:val="26"/>
        </w:rPr>
        <w:t>DDAVP</w:t>
      </w:r>
      <w:r>
        <w:rPr>
          <w:rFonts w:cs="Courier" w:hint="eastAsia"/>
          <w:kern w:val="0"/>
          <w:szCs w:val="26"/>
        </w:rPr>
        <w:t>を第一選択とする。（血液製剤の副作用を考慮）</w:t>
      </w:r>
    </w:p>
    <w:p w:rsidR="00305C41" w:rsidRDefault="00305C41" w:rsidP="00305C41">
      <w:pPr>
        <w:pStyle w:val="a3"/>
        <w:numPr>
          <w:ilvl w:val="0"/>
          <w:numId w:val="37"/>
        </w:numPr>
        <w:ind w:leftChars="0"/>
        <w:rPr>
          <w:rFonts w:cs="Courier"/>
          <w:kern w:val="0"/>
          <w:szCs w:val="26"/>
        </w:rPr>
      </w:pPr>
      <w:r w:rsidRPr="00305C41">
        <w:rPr>
          <w:rFonts w:cs="Courier"/>
          <w:kern w:val="0"/>
          <w:szCs w:val="26"/>
        </w:rPr>
        <w:t>DDAVP</w:t>
      </w:r>
      <w:r>
        <w:rPr>
          <w:rFonts w:cs="Courier" w:hint="eastAsia"/>
          <w:kern w:val="0"/>
          <w:szCs w:val="26"/>
        </w:rPr>
        <w:t>療法（デスモプレシン療法）：病型により有効性が異なる。</w:t>
      </w:r>
    </w:p>
    <w:p w:rsidR="00305C41" w:rsidRDefault="00305C41" w:rsidP="00305C41">
      <w:pPr>
        <w:pStyle w:val="a3"/>
        <w:ind w:leftChars="0" w:left="1280"/>
        <w:rPr>
          <w:rFonts w:cs="Courier"/>
          <w:kern w:val="0"/>
          <w:szCs w:val="26"/>
        </w:rPr>
      </w:pPr>
      <w:r>
        <w:rPr>
          <w:rFonts w:cs="Courier" w:hint="eastAsia"/>
          <w:kern w:val="0"/>
          <w:szCs w:val="26"/>
        </w:rPr>
        <w:t>有効：１型</w:t>
      </w:r>
    </w:p>
    <w:p w:rsidR="00305C41" w:rsidRDefault="00305C41" w:rsidP="00305C41">
      <w:pPr>
        <w:pStyle w:val="a3"/>
        <w:ind w:leftChars="0" w:left="1280"/>
        <w:rPr>
          <w:rFonts w:cs="Courier"/>
          <w:kern w:val="0"/>
          <w:szCs w:val="26"/>
        </w:rPr>
      </w:pPr>
      <w:r>
        <w:rPr>
          <w:rFonts w:cs="Courier" w:hint="eastAsia"/>
          <w:kern w:val="0"/>
          <w:szCs w:val="26"/>
        </w:rPr>
        <w:t>無効：３型</w:t>
      </w:r>
    </w:p>
    <w:p w:rsidR="00305C41" w:rsidRDefault="00305C41" w:rsidP="00305C41">
      <w:pPr>
        <w:pStyle w:val="a3"/>
        <w:ind w:leftChars="0" w:left="1280"/>
        <w:rPr>
          <w:rFonts w:cs="Courier"/>
          <w:kern w:val="0"/>
          <w:szCs w:val="26"/>
        </w:rPr>
      </w:pPr>
      <w:r>
        <w:rPr>
          <w:rFonts w:cs="Courier" w:hint="eastAsia"/>
          <w:kern w:val="0"/>
          <w:szCs w:val="26"/>
        </w:rPr>
        <w:t>禁忌：２</w:t>
      </w:r>
      <w:r>
        <w:rPr>
          <w:rFonts w:cs="Courier"/>
          <w:kern w:val="0"/>
          <w:szCs w:val="26"/>
        </w:rPr>
        <w:t>B</w:t>
      </w:r>
      <w:r>
        <w:rPr>
          <w:rFonts w:cs="Courier" w:hint="eastAsia"/>
          <w:kern w:val="0"/>
          <w:szCs w:val="26"/>
        </w:rPr>
        <w:t>型、血小板型（血小板凝集を惹起させる為）</w:t>
      </w:r>
    </w:p>
    <w:p w:rsidR="00305C41" w:rsidRDefault="00305C41" w:rsidP="00305C41">
      <w:pPr>
        <w:pStyle w:val="a3"/>
        <w:ind w:leftChars="0" w:left="1280"/>
        <w:rPr>
          <w:rFonts w:cs="Courier"/>
          <w:kern w:val="0"/>
          <w:szCs w:val="26"/>
        </w:rPr>
      </w:pPr>
      <w:r>
        <w:rPr>
          <w:rFonts w:cs="Courier" w:hint="eastAsia"/>
          <w:kern w:val="0"/>
          <w:szCs w:val="26"/>
        </w:rPr>
        <w:t>有効あるいは無効：２</w:t>
      </w:r>
      <w:r>
        <w:rPr>
          <w:rFonts w:cs="Courier"/>
          <w:kern w:val="0"/>
          <w:szCs w:val="26"/>
        </w:rPr>
        <w:t>A</w:t>
      </w:r>
      <w:r>
        <w:rPr>
          <w:rFonts w:cs="Courier" w:hint="eastAsia"/>
          <w:kern w:val="0"/>
          <w:szCs w:val="26"/>
        </w:rPr>
        <w:t>型、２</w:t>
      </w:r>
      <w:r>
        <w:rPr>
          <w:rFonts w:cs="Courier"/>
          <w:kern w:val="0"/>
          <w:szCs w:val="26"/>
        </w:rPr>
        <w:t>M</w:t>
      </w:r>
      <w:r>
        <w:rPr>
          <w:rFonts w:cs="Courier" w:hint="eastAsia"/>
          <w:kern w:val="0"/>
          <w:szCs w:val="26"/>
        </w:rPr>
        <w:t>型、２</w:t>
      </w:r>
      <w:r>
        <w:rPr>
          <w:rFonts w:cs="Courier"/>
          <w:kern w:val="0"/>
          <w:szCs w:val="26"/>
        </w:rPr>
        <w:t>N</w:t>
      </w:r>
      <w:r>
        <w:rPr>
          <w:rFonts w:cs="Courier" w:hint="eastAsia"/>
          <w:kern w:val="0"/>
          <w:szCs w:val="26"/>
        </w:rPr>
        <w:t>型</w:t>
      </w:r>
    </w:p>
    <w:p w:rsidR="00305C41" w:rsidRDefault="00305C41" w:rsidP="00305C41">
      <w:pPr>
        <w:pStyle w:val="a3"/>
        <w:numPr>
          <w:ilvl w:val="0"/>
          <w:numId w:val="37"/>
        </w:numPr>
        <w:ind w:leftChars="0"/>
        <w:rPr>
          <w:rFonts w:cs="Courier"/>
          <w:kern w:val="0"/>
          <w:szCs w:val="26"/>
        </w:rPr>
      </w:pPr>
      <w:r>
        <w:rPr>
          <w:rFonts w:cs="Courier" w:hint="eastAsia"/>
          <w:kern w:val="0"/>
          <w:szCs w:val="26"/>
        </w:rPr>
        <w:t>補充療法（高分子マルチマーに富む加熱</w:t>
      </w:r>
      <w:r>
        <w:rPr>
          <w:rFonts w:ascii="ＭＳ 明朝" w:hAnsi="ＭＳ 明朝" w:cs="Courier" w:hint="eastAsia"/>
          <w:kern w:val="0"/>
          <w:szCs w:val="26"/>
        </w:rPr>
        <w:t>Ⅷ因子</w:t>
      </w:r>
      <w:r w:rsidRPr="00305C41">
        <w:rPr>
          <w:rFonts w:cs="Courier"/>
          <w:kern w:val="0"/>
          <w:szCs w:val="26"/>
        </w:rPr>
        <w:t>/v</w:t>
      </w:r>
      <w:r>
        <w:rPr>
          <w:rFonts w:cs="Courier"/>
          <w:kern w:val="0"/>
          <w:szCs w:val="26"/>
        </w:rPr>
        <w:t>WF</w:t>
      </w:r>
      <w:r>
        <w:rPr>
          <w:rFonts w:cs="Courier" w:hint="eastAsia"/>
          <w:kern w:val="0"/>
          <w:szCs w:val="26"/>
        </w:rPr>
        <w:t>濃縮製剤）：全ての病型に有効。</w:t>
      </w:r>
    </w:p>
    <w:p w:rsidR="00305C41" w:rsidRDefault="00305C41" w:rsidP="00305C41">
      <w:pPr>
        <w:pStyle w:val="a3"/>
        <w:ind w:leftChars="0" w:left="1280"/>
        <w:rPr>
          <w:rFonts w:cs="Courier"/>
          <w:kern w:val="0"/>
          <w:szCs w:val="26"/>
        </w:rPr>
      </w:pPr>
      <w:r>
        <w:rPr>
          <w:rFonts w:cs="Courier" w:hint="eastAsia"/>
          <w:kern w:val="0"/>
          <w:szCs w:val="26"/>
        </w:rPr>
        <w:t>血小板型</w:t>
      </w:r>
      <w:r>
        <w:rPr>
          <w:rFonts w:cs="Courier"/>
          <w:kern w:val="0"/>
          <w:szCs w:val="26"/>
        </w:rPr>
        <w:t>vWD</w:t>
      </w:r>
      <w:r>
        <w:rPr>
          <w:rFonts w:cs="Courier" w:hint="eastAsia"/>
          <w:kern w:val="0"/>
          <w:szCs w:val="26"/>
        </w:rPr>
        <w:t>：少量から投与。血小板輸血を追加する場合もある。</w:t>
      </w:r>
    </w:p>
    <w:p w:rsidR="00305C41" w:rsidRDefault="00305C41" w:rsidP="00305C41">
      <w:pPr>
        <w:pStyle w:val="a3"/>
        <w:ind w:leftChars="0" w:left="1280"/>
        <w:rPr>
          <w:rFonts w:cs="Courier"/>
          <w:kern w:val="0"/>
          <w:szCs w:val="26"/>
        </w:rPr>
      </w:pPr>
      <w:r>
        <w:rPr>
          <w:rFonts w:cs="Courier" w:hint="eastAsia"/>
          <w:kern w:val="0"/>
          <w:szCs w:val="26"/>
        </w:rPr>
        <w:t>＊補充の目安：出血時間の正常化</w:t>
      </w:r>
    </w:p>
    <w:p w:rsidR="00305C41" w:rsidRPr="00305C41" w:rsidRDefault="00305C41" w:rsidP="00305C41">
      <w:pPr>
        <w:pStyle w:val="a3"/>
        <w:ind w:leftChars="0" w:left="1280"/>
        <w:rPr>
          <w:rFonts w:cs="Courier"/>
          <w:kern w:val="0"/>
          <w:szCs w:val="26"/>
        </w:rPr>
      </w:pPr>
      <w:r>
        <w:rPr>
          <w:rFonts w:cs="Courier" w:hint="eastAsia"/>
          <w:kern w:val="0"/>
          <w:szCs w:val="26"/>
        </w:rPr>
        <w:t xml:space="preserve">　　　　　　　</w:t>
      </w:r>
      <w:r>
        <w:rPr>
          <w:rFonts w:ascii="ＭＳ 明朝" w:hAnsi="ＭＳ 明朝" w:cs="Courier" w:hint="eastAsia"/>
          <w:kern w:val="0"/>
          <w:szCs w:val="26"/>
        </w:rPr>
        <w:t>Ⅷ</w:t>
      </w:r>
      <w:r w:rsidRPr="00833D4F">
        <w:rPr>
          <w:rFonts w:cs="Courier"/>
          <w:kern w:val="0"/>
          <w:szCs w:val="26"/>
        </w:rPr>
        <w:t>:C</w:t>
      </w:r>
      <w:r>
        <w:rPr>
          <w:rFonts w:cs="Courier" w:hint="eastAsia"/>
          <w:kern w:val="0"/>
          <w:szCs w:val="26"/>
        </w:rPr>
        <w:t>＞</w:t>
      </w:r>
      <w:r>
        <w:rPr>
          <w:rFonts w:cs="Courier"/>
          <w:kern w:val="0"/>
          <w:szCs w:val="26"/>
        </w:rPr>
        <w:t>50</w:t>
      </w:r>
      <w:r>
        <w:rPr>
          <w:rFonts w:cs="Courier" w:hint="eastAsia"/>
          <w:kern w:val="0"/>
          <w:szCs w:val="26"/>
        </w:rPr>
        <w:t>％かつ</w:t>
      </w:r>
      <w:r>
        <w:rPr>
          <w:rFonts w:cs="Courier"/>
          <w:kern w:val="0"/>
          <w:szCs w:val="26"/>
        </w:rPr>
        <w:t>RCof</w:t>
      </w:r>
      <w:r>
        <w:rPr>
          <w:rFonts w:cs="Courier" w:hint="eastAsia"/>
          <w:kern w:val="0"/>
          <w:szCs w:val="26"/>
        </w:rPr>
        <w:t>＞</w:t>
      </w:r>
      <w:r>
        <w:rPr>
          <w:rFonts w:cs="Courier"/>
          <w:kern w:val="0"/>
          <w:szCs w:val="26"/>
        </w:rPr>
        <w:t>50</w:t>
      </w:r>
      <w:r>
        <w:rPr>
          <w:rFonts w:cs="Courier" w:hint="eastAsia"/>
          <w:kern w:val="0"/>
          <w:szCs w:val="26"/>
        </w:rPr>
        <w:t>％</w:t>
      </w:r>
    </w:p>
    <w:p w:rsidR="007A4EB2" w:rsidRPr="007A4EB2" w:rsidRDefault="007A4EB2" w:rsidP="007A4EB2">
      <w:pPr>
        <w:pStyle w:val="a3"/>
        <w:ind w:leftChars="0" w:left="1040"/>
        <w:rPr>
          <w:b/>
        </w:rPr>
      </w:pPr>
    </w:p>
    <w:p w:rsidR="007A4EB2" w:rsidRPr="007A4EB2" w:rsidRDefault="007A4EB2" w:rsidP="007A4EB2">
      <w:pPr>
        <w:pStyle w:val="a3"/>
        <w:numPr>
          <w:ilvl w:val="0"/>
          <w:numId w:val="30"/>
        </w:numPr>
        <w:ind w:leftChars="0"/>
        <w:rPr>
          <w:b/>
        </w:rPr>
      </w:pPr>
      <w:r w:rsidRPr="007A4EB2">
        <w:rPr>
          <w:rFonts w:ascii="Courier" w:hAnsi="Courier" w:cs="Courier"/>
          <w:b/>
          <w:kern w:val="0"/>
          <w:szCs w:val="26"/>
        </w:rPr>
        <w:t>多発性骨髄腫の合併症である高</w:t>
      </w:r>
      <w:r w:rsidRPr="007A4EB2">
        <w:rPr>
          <w:rFonts w:cs="Courier"/>
          <w:b/>
          <w:kern w:val="0"/>
          <w:szCs w:val="26"/>
        </w:rPr>
        <w:t>Ca</w:t>
      </w:r>
      <w:r w:rsidRPr="007A4EB2">
        <w:rPr>
          <w:rFonts w:ascii="Courier" w:hAnsi="Courier" w:cs="Courier"/>
          <w:b/>
          <w:kern w:val="0"/>
          <w:szCs w:val="26"/>
        </w:rPr>
        <w:t>血症、骨折、腎障害はどのような病態</w:t>
      </w:r>
      <w:r>
        <w:rPr>
          <w:rFonts w:cs="Courier" w:hint="eastAsia"/>
          <w:b/>
          <w:kern w:val="0"/>
          <w:szCs w:val="26"/>
        </w:rPr>
        <w:t>、</w:t>
      </w:r>
      <w:r w:rsidRPr="007A4EB2">
        <w:rPr>
          <w:rFonts w:ascii="Courier" w:hAnsi="Courier" w:cs="Courier"/>
          <w:b/>
          <w:kern w:val="0"/>
          <w:szCs w:val="26"/>
        </w:rPr>
        <w:t>機序で起きるのか説明しなさい。</w:t>
      </w:r>
    </w:p>
    <w:p w:rsidR="00F1144B" w:rsidRDefault="00F1144B" w:rsidP="007A4EB2">
      <w:pPr>
        <w:pStyle w:val="a3"/>
        <w:ind w:leftChars="0" w:left="1040"/>
        <w:rPr>
          <w:rFonts w:ascii="Courier" w:hAnsi="Courier" w:cs="Courier"/>
          <w:b/>
          <w:kern w:val="0"/>
          <w:szCs w:val="26"/>
        </w:rPr>
      </w:pPr>
    </w:p>
    <w:p w:rsidR="009D4ADB" w:rsidRPr="009D4ADB" w:rsidRDefault="009D4ADB" w:rsidP="009D4ADB">
      <w:pPr>
        <w:pStyle w:val="a3"/>
        <w:numPr>
          <w:ilvl w:val="0"/>
          <w:numId w:val="38"/>
        </w:numPr>
        <w:ind w:leftChars="0"/>
        <w:rPr>
          <w:rFonts w:ascii="Courier" w:hAnsi="Courier" w:cs="Courier"/>
          <w:kern w:val="0"/>
          <w:szCs w:val="26"/>
        </w:rPr>
      </w:pPr>
      <w:r w:rsidRPr="009D4ADB">
        <w:rPr>
          <w:rFonts w:ascii="Courier" w:hAnsi="Courier" w:cs="Courier"/>
          <w:kern w:val="0"/>
          <w:szCs w:val="26"/>
        </w:rPr>
        <w:t>高</w:t>
      </w:r>
      <w:r w:rsidRPr="009D4ADB">
        <w:rPr>
          <w:rFonts w:cs="Courier"/>
          <w:kern w:val="0"/>
          <w:szCs w:val="26"/>
        </w:rPr>
        <w:t>Ca</w:t>
      </w:r>
      <w:r w:rsidRPr="009D4ADB">
        <w:rPr>
          <w:rFonts w:ascii="Courier" w:hAnsi="Courier" w:cs="Courier"/>
          <w:kern w:val="0"/>
          <w:szCs w:val="26"/>
        </w:rPr>
        <w:t>血症</w:t>
      </w:r>
      <w:r w:rsidRPr="009D4ADB">
        <w:rPr>
          <w:rFonts w:ascii="Courier" w:hAnsi="Courier" w:cs="Courier" w:hint="eastAsia"/>
          <w:kern w:val="0"/>
          <w:szCs w:val="26"/>
        </w:rPr>
        <w:t>・</w:t>
      </w:r>
      <w:r w:rsidRPr="009D4ADB">
        <w:rPr>
          <w:rFonts w:ascii="Courier" w:hAnsi="Courier" w:cs="Courier"/>
          <w:kern w:val="0"/>
          <w:szCs w:val="26"/>
        </w:rPr>
        <w:t>骨折</w:t>
      </w:r>
    </w:p>
    <w:p w:rsidR="00F1144B" w:rsidRDefault="00F1144B" w:rsidP="00F1144B">
      <w:pPr>
        <w:ind w:left="1040"/>
      </w:pPr>
      <w:r>
        <w:rPr>
          <w:rFonts w:hint="eastAsia"/>
        </w:rPr>
        <w:t>腫瘍化した形質細胞（骨髄腫細胞）は、破骨前駆細胞を活性化する因子（</w:t>
      </w:r>
      <w:r>
        <w:t>RANKL</w:t>
      </w:r>
      <w:r>
        <w:rPr>
          <w:rFonts w:hint="eastAsia"/>
        </w:rPr>
        <w:t>）を発現し破骨細胞を活性化することにより骨吸収促進状態となり、結果、血中</w:t>
      </w:r>
      <w:r>
        <w:t>Ca</w:t>
      </w:r>
      <w:r>
        <w:rPr>
          <w:rFonts w:hint="eastAsia"/>
        </w:rPr>
        <w:t>濃度の上昇が生じ、高</w:t>
      </w:r>
      <w:r>
        <w:t>Ca</w:t>
      </w:r>
      <w:r>
        <w:rPr>
          <w:rFonts w:hint="eastAsia"/>
        </w:rPr>
        <w:t>血症、骨折を来す。</w:t>
      </w:r>
    </w:p>
    <w:p w:rsidR="009D4ADB" w:rsidRDefault="009D4ADB" w:rsidP="00F1144B">
      <w:pPr>
        <w:ind w:left="1040"/>
      </w:pPr>
    </w:p>
    <w:p w:rsidR="009D4ADB" w:rsidRDefault="009D4ADB" w:rsidP="009D4ADB">
      <w:pPr>
        <w:pStyle w:val="a3"/>
        <w:numPr>
          <w:ilvl w:val="0"/>
          <w:numId w:val="38"/>
        </w:numPr>
        <w:ind w:leftChars="0"/>
      </w:pPr>
      <w:r>
        <w:rPr>
          <w:rFonts w:hint="eastAsia"/>
        </w:rPr>
        <w:t>腎障害</w:t>
      </w:r>
    </w:p>
    <w:p w:rsidR="009D4ADB" w:rsidRDefault="009D4ADB" w:rsidP="00B52DB6">
      <w:pPr>
        <w:pStyle w:val="a3"/>
        <w:ind w:leftChars="0" w:left="1040"/>
      </w:pPr>
      <w:r>
        <w:rPr>
          <w:rFonts w:eastAsiaTheme="minorEastAsia" w:cs="Times" w:hint="eastAsia"/>
        </w:rPr>
        <w:t>ベンスジョーンズ（</w:t>
      </w:r>
      <w:r>
        <w:rPr>
          <w:rFonts w:eastAsiaTheme="minorEastAsia" w:cs="Times"/>
        </w:rPr>
        <w:t>Bence Jones</w:t>
      </w:r>
      <w:r>
        <w:rPr>
          <w:rFonts w:eastAsiaTheme="minorEastAsia" w:cs="Times" w:hint="eastAsia"/>
        </w:rPr>
        <w:t>）</w:t>
      </w:r>
      <w:r>
        <w:rPr>
          <w:rFonts w:eastAsiaTheme="minorEastAsia" w:cs="Times"/>
        </w:rPr>
        <w:t>蛋白尿の排泄増加による</w:t>
      </w:r>
      <w:r>
        <w:rPr>
          <w:rFonts w:eastAsiaTheme="minorEastAsia" w:cs="Times" w:hint="eastAsia"/>
        </w:rPr>
        <w:t>、</w:t>
      </w:r>
      <w:r>
        <w:rPr>
          <w:rFonts w:eastAsiaTheme="minorEastAsia" w:cs="Times"/>
        </w:rPr>
        <w:t>円柱形成性尿細管障害が中心である</w:t>
      </w:r>
      <w:r>
        <w:rPr>
          <w:rFonts w:eastAsiaTheme="minorEastAsia" w:cs="Times" w:hint="eastAsia"/>
        </w:rPr>
        <w:t>。</w:t>
      </w:r>
    </w:p>
    <w:p w:rsidR="009D4ADB" w:rsidRDefault="009D4ADB" w:rsidP="00B52DB6">
      <w:pPr>
        <w:pStyle w:val="a3"/>
        <w:ind w:leftChars="0" w:left="1040"/>
      </w:pPr>
      <w:r>
        <w:rPr>
          <w:rFonts w:hint="eastAsia"/>
        </w:rPr>
        <w:t>また、</w:t>
      </w:r>
      <w:r w:rsidR="00F1144B">
        <w:rPr>
          <w:rFonts w:hint="eastAsia"/>
        </w:rPr>
        <w:t>高</w:t>
      </w:r>
      <w:r w:rsidR="00F1144B">
        <w:t>Ca</w:t>
      </w:r>
      <w:r w:rsidR="00F1144B">
        <w:rPr>
          <w:rFonts w:hint="eastAsia"/>
        </w:rPr>
        <w:t>血症は、</w:t>
      </w:r>
      <w:r>
        <w:rPr>
          <w:rFonts w:eastAsiaTheme="minorEastAsia" w:cs="Times"/>
        </w:rPr>
        <w:t>Ca</w:t>
      </w:r>
      <w:r>
        <w:rPr>
          <w:rFonts w:eastAsiaTheme="minorEastAsia" w:cs="Times"/>
        </w:rPr>
        <w:t>が尿細管細胞</w:t>
      </w:r>
      <w:r>
        <w:rPr>
          <w:rFonts w:eastAsiaTheme="minorEastAsia" w:cs="Times" w:hint="eastAsia"/>
        </w:rPr>
        <w:t>、</w:t>
      </w:r>
      <w:r>
        <w:rPr>
          <w:rFonts w:eastAsiaTheme="minorEastAsia" w:cs="Times"/>
        </w:rPr>
        <w:t>尿細管基底膜に沈着し変性壊死に</w:t>
      </w:r>
      <w:r>
        <w:rPr>
          <w:rFonts w:eastAsiaTheme="minorEastAsia" w:cs="Times" w:hint="eastAsia"/>
        </w:rPr>
        <w:t>陥ることで</w:t>
      </w:r>
      <w:r w:rsidR="00A01B0C">
        <w:rPr>
          <w:rFonts w:eastAsiaTheme="minorEastAsia" w:cs="Times"/>
        </w:rPr>
        <w:t>間質性腎炎</w:t>
      </w:r>
      <w:r w:rsidR="00A01B0C">
        <w:rPr>
          <w:rFonts w:eastAsiaTheme="minorEastAsia" w:cs="Times" w:hint="eastAsia"/>
        </w:rPr>
        <w:t>といった、</w:t>
      </w:r>
      <w:r w:rsidR="00A01B0C">
        <w:rPr>
          <w:rFonts w:eastAsiaTheme="minorEastAsia" w:cs="Times"/>
        </w:rPr>
        <w:t>高カルシウム血症性腎症</w:t>
      </w:r>
      <w:r w:rsidR="00A01B0C">
        <w:rPr>
          <w:rFonts w:eastAsiaTheme="minorEastAsia" w:cs="Times" w:hint="eastAsia"/>
        </w:rPr>
        <w:t>を来す</w:t>
      </w:r>
      <w:r>
        <w:rPr>
          <w:rFonts w:hint="eastAsia"/>
        </w:rPr>
        <w:t>。</w:t>
      </w:r>
      <w:r w:rsidR="00A01B0C">
        <w:rPr>
          <w:rFonts w:eastAsiaTheme="minorEastAsia" w:cs="Times"/>
        </w:rPr>
        <w:t>急激</w:t>
      </w:r>
      <w:r w:rsidR="00A01B0C">
        <w:rPr>
          <w:rFonts w:eastAsiaTheme="minorEastAsia" w:cs="Times" w:hint="eastAsia"/>
        </w:rPr>
        <w:t>な</w:t>
      </w:r>
      <w:r w:rsidR="00A01B0C">
        <w:rPr>
          <w:rFonts w:eastAsiaTheme="minorEastAsia" w:cs="Times"/>
        </w:rPr>
        <w:t>高カルシウム血症</w:t>
      </w:r>
      <w:r w:rsidR="00A01B0C">
        <w:rPr>
          <w:rFonts w:eastAsiaTheme="minorEastAsia" w:cs="Times" w:hint="eastAsia"/>
        </w:rPr>
        <w:t>の</w:t>
      </w:r>
      <w:r w:rsidR="00A01B0C">
        <w:rPr>
          <w:rFonts w:eastAsiaTheme="minorEastAsia" w:cs="Times"/>
        </w:rPr>
        <w:t>進行</w:t>
      </w:r>
      <w:r w:rsidR="00A01B0C">
        <w:rPr>
          <w:rFonts w:eastAsiaTheme="minorEastAsia" w:cs="Times" w:hint="eastAsia"/>
        </w:rPr>
        <w:t>は、</w:t>
      </w:r>
      <w:r w:rsidR="00A01B0C">
        <w:rPr>
          <w:rFonts w:eastAsiaTheme="minorEastAsia" w:cs="Times"/>
        </w:rPr>
        <w:t>腎血流量低下</w:t>
      </w:r>
      <w:r w:rsidR="00A01B0C">
        <w:rPr>
          <w:rFonts w:eastAsiaTheme="minorEastAsia" w:cs="Times" w:hint="eastAsia"/>
        </w:rPr>
        <w:t>、</w:t>
      </w:r>
      <w:r w:rsidR="00A01B0C">
        <w:rPr>
          <w:rFonts w:eastAsiaTheme="minorEastAsia" w:cs="Times"/>
        </w:rPr>
        <w:t>脱水に続いて急性腎不全を招き</w:t>
      </w:r>
      <w:r w:rsidR="00A01B0C">
        <w:rPr>
          <w:rFonts w:eastAsiaTheme="minorEastAsia" w:cs="Times" w:hint="eastAsia"/>
        </w:rPr>
        <w:t>易く</w:t>
      </w:r>
      <w:r w:rsidR="00A01B0C">
        <w:rPr>
          <w:rFonts w:eastAsiaTheme="minorEastAsia" w:cs="Times"/>
        </w:rPr>
        <w:t>予後不良である。</w:t>
      </w:r>
    </w:p>
    <w:p w:rsidR="009D4ADB" w:rsidRDefault="00A01B0C" w:rsidP="00B52DB6">
      <w:pPr>
        <w:pStyle w:val="a3"/>
        <w:ind w:leftChars="0" w:left="1040"/>
      </w:pPr>
      <w:r>
        <w:rPr>
          <w:rFonts w:hint="eastAsia"/>
        </w:rPr>
        <w:t>その他の腎障害に</w:t>
      </w:r>
      <w:r w:rsidR="00F819E9">
        <w:rPr>
          <w:rFonts w:hint="eastAsia"/>
        </w:rPr>
        <w:t>は</w:t>
      </w:r>
      <w:r>
        <w:rPr>
          <w:rFonts w:hint="eastAsia"/>
        </w:rPr>
        <w:t>、</w:t>
      </w:r>
      <w:r>
        <w:rPr>
          <w:rFonts w:eastAsiaTheme="minorEastAsia" w:cs="Times"/>
        </w:rPr>
        <w:t>腎アミロイドーシス</w:t>
      </w:r>
      <w:r>
        <w:rPr>
          <w:rFonts w:eastAsiaTheme="minorEastAsia" w:cs="Times" w:hint="eastAsia"/>
        </w:rPr>
        <w:t>（アミロイドの沈着）、</w:t>
      </w:r>
      <w:r>
        <w:rPr>
          <w:rFonts w:eastAsiaTheme="minorEastAsia" w:cs="Times"/>
        </w:rPr>
        <w:t>尿酸腎症</w:t>
      </w:r>
      <w:r>
        <w:rPr>
          <w:rFonts w:eastAsiaTheme="minorEastAsia" w:cs="Times" w:hint="eastAsia"/>
        </w:rPr>
        <w:t>がある。</w:t>
      </w:r>
    </w:p>
    <w:p w:rsidR="009D4ADB" w:rsidRDefault="009D4ADB" w:rsidP="00B52DB6">
      <w:pPr>
        <w:pStyle w:val="a3"/>
        <w:ind w:leftChars="0" w:left="1040"/>
      </w:pPr>
      <w:r>
        <w:rPr>
          <w:rFonts w:eastAsiaTheme="minorEastAsia" w:cs="Times"/>
        </w:rPr>
        <w:t>IgD</w:t>
      </w:r>
      <w:r>
        <w:rPr>
          <w:rFonts w:eastAsiaTheme="minorEastAsia" w:cs="Times"/>
        </w:rPr>
        <w:t>，</w:t>
      </w:r>
      <w:r>
        <w:rPr>
          <w:rFonts w:eastAsiaTheme="minorEastAsia" w:cs="Times"/>
        </w:rPr>
        <w:t>Bence Jones</w:t>
      </w:r>
      <w:r>
        <w:rPr>
          <w:rFonts w:eastAsiaTheme="minorEastAsia" w:cs="Times"/>
        </w:rPr>
        <w:t>型骨髄腫に腎障害が多い。</w:t>
      </w:r>
    </w:p>
    <w:p w:rsidR="007A4EB2" w:rsidRPr="00B52DB6" w:rsidRDefault="007A4EB2" w:rsidP="00B52DB6">
      <w:pPr>
        <w:pStyle w:val="a3"/>
        <w:ind w:leftChars="0" w:left="1040"/>
      </w:pPr>
    </w:p>
    <w:p w:rsidR="007A4EB2" w:rsidRPr="00DD732E" w:rsidRDefault="00DD732E" w:rsidP="007A4EB2">
      <w:pPr>
        <w:pStyle w:val="a3"/>
        <w:ind w:leftChars="0" w:left="1040"/>
        <w:rPr>
          <w:rFonts w:ascii="Courier" w:hAnsi="Courier" w:cs="Courier"/>
          <w:kern w:val="0"/>
          <w:szCs w:val="26"/>
        </w:rPr>
      </w:pPr>
      <w:r>
        <w:rPr>
          <w:rFonts w:ascii="Courier" w:hAnsi="Courier" w:cs="Courier" w:hint="eastAsia"/>
          <w:kern w:val="0"/>
          <w:szCs w:val="26"/>
        </w:rPr>
        <w:t>＊</w:t>
      </w:r>
      <w:r w:rsidRPr="00DD732E">
        <w:rPr>
          <w:rFonts w:cs="Courier"/>
          <w:kern w:val="0"/>
          <w:szCs w:val="26"/>
        </w:rPr>
        <w:t>07</w:t>
      </w:r>
      <w:r>
        <w:rPr>
          <w:rFonts w:ascii="Courier" w:hAnsi="Courier" w:cs="Courier" w:hint="eastAsia"/>
          <w:kern w:val="0"/>
          <w:szCs w:val="26"/>
        </w:rPr>
        <w:t>年度問題５（３）参照。</w:t>
      </w:r>
    </w:p>
    <w:p w:rsidR="004D0849" w:rsidRPr="007A4EB2" w:rsidRDefault="004D0849" w:rsidP="007A4EB2">
      <w:pPr>
        <w:pStyle w:val="a3"/>
        <w:ind w:leftChars="0" w:left="1040"/>
        <w:rPr>
          <w:rFonts w:hint="eastAsia"/>
          <w:b/>
        </w:rPr>
      </w:pPr>
    </w:p>
    <w:p w:rsidR="004B381C" w:rsidRDefault="004B381C" w:rsidP="00545CB8">
      <w:pPr>
        <w:rPr>
          <w:b/>
        </w:rPr>
      </w:pPr>
      <w:r>
        <w:rPr>
          <w:rFonts w:hint="eastAsia"/>
          <w:b/>
        </w:rPr>
        <w:t>（</w:t>
      </w:r>
      <w:r>
        <w:rPr>
          <w:b/>
        </w:rPr>
        <w:t>02</w:t>
      </w:r>
      <w:r>
        <w:rPr>
          <w:rFonts w:hint="eastAsia"/>
          <w:b/>
        </w:rPr>
        <w:t>年度出題）</w:t>
      </w:r>
    </w:p>
    <w:p w:rsidR="004B381C" w:rsidRDefault="004B381C" w:rsidP="004B381C">
      <w:pPr>
        <w:ind w:left="1040"/>
        <w:rPr>
          <w:b/>
        </w:rPr>
      </w:pPr>
    </w:p>
    <w:p w:rsidR="00545CB8" w:rsidRDefault="004B381C" w:rsidP="00545CB8">
      <w:pPr>
        <w:pStyle w:val="a3"/>
        <w:numPr>
          <w:ilvl w:val="0"/>
          <w:numId w:val="31"/>
        </w:numPr>
        <w:ind w:leftChars="0"/>
        <w:rPr>
          <w:rFonts w:ascii="Courier" w:hAnsi="Courier" w:cs="Courier"/>
          <w:b/>
          <w:kern w:val="0"/>
          <w:szCs w:val="26"/>
        </w:rPr>
      </w:pPr>
      <w:r w:rsidRPr="00545CB8">
        <w:rPr>
          <w:rFonts w:ascii="Courier" w:hAnsi="Courier" w:cs="Courier"/>
          <w:b/>
          <w:kern w:val="0"/>
          <w:szCs w:val="26"/>
        </w:rPr>
        <w:t>次の小問に答えなさい。</w:t>
      </w:r>
    </w:p>
    <w:p w:rsidR="00BF384B" w:rsidRDefault="00BF384B" w:rsidP="00545CB8">
      <w:pPr>
        <w:pStyle w:val="a3"/>
        <w:numPr>
          <w:ilvl w:val="0"/>
          <w:numId w:val="32"/>
        </w:numPr>
        <w:ind w:leftChars="0"/>
        <w:rPr>
          <w:rFonts w:ascii="Courier" w:hAnsi="Courier" w:cs="Courier"/>
          <w:b/>
          <w:kern w:val="0"/>
          <w:szCs w:val="26"/>
        </w:rPr>
      </w:pPr>
      <w:r>
        <w:rPr>
          <w:rFonts w:ascii="Courier" w:hAnsi="Courier" w:cs="Courier" w:hint="eastAsia"/>
          <w:b/>
          <w:kern w:val="0"/>
          <w:szCs w:val="26"/>
        </w:rPr>
        <w:t>次の理学所見を下図に記載しなさい。</w:t>
      </w:r>
    </w:p>
    <w:p w:rsidR="00545CB8" w:rsidRPr="00BF384B" w:rsidRDefault="00BF384B" w:rsidP="00BF384B">
      <w:pPr>
        <w:pStyle w:val="a3"/>
        <w:ind w:leftChars="0" w:left="1040"/>
        <w:rPr>
          <w:rFonts w:cs="Courier"/>
          <w:b/>
          <w:kern w:val="0"/>
          <w:szCs w:val="26"/>
        </w:rPr>
      </w:pPr>
      <w:r>
        <w:rPr>
          <w:rFonts w:ascii="Courier" w:hAnsi="Courier" w:cs="Courier" w:hint="eastAsia"/>
          <w:b/>
          <w:kern w:val="0"/>
          <w:szCs w:val="26"/>
        </w:rPr>
        <w:t>脾腫有り。肝臓は鎖骨中線</w:t>
      </w:r>
      <w:r w:rsidRPr="00BF384B">
        <w:rPr>
          <w:rFonts w:cs="Courier"/>
          <w:b/>
          <w:kern w:val="0"/>
          <w:szCs w:val="26"/>
        </w:rPr>
        <w:t>MCL</w:t>
      </w:r>
      <w:r>
        <w:rPr>
          <w:rFonts w:ascii="Courier" w:hAnsi="Courier" w:cs="Courier" w:hint="eastAsia"/>
          <w:b/>
          <w:kern w:val="0"/>
          <w:szCs w:val="26"/>
        </w:rPr>
        <w:t>上</w:t>
      </w:r>
      <w:r w:rsidRPr="00BF384B">
        <w:rPr>
          <w:rFonts w:cs="Courier"/>
          <w:b/>
          <w:kern w:val="0"/>
          <w:szCs w:val="26"/>
        </w:rPr>
        <w:t>3 cm</w:t>
      </w:r>
      <w:r>
        <w:rPr>
          <w:rFonts w:cs="Courier" w:hint="eastAsia"/>
          <w:b/>
          <w:kern w:val="0"/>
          <w:szCs w:val="26"/>
        </w:rPr>
        <w:t>、脾臓は鎖骨中線上</w:t>
      </w:r>
      <w:r>
        <w:rPr>
          <w:rFonts w:cs="Courier"/>
          <w:b/>
          <w:kern w:val="0"/>
          <w:szCs w:val="26"/>
        </w:rPr>
        <w:t>2 cm</w:t>
      </w:r>
      <w:r>
        <w:rPr>
          <w:rFonts w:cs="Courier" w:hint="eastAsia"/>
          <w:b/>
          <w:kern w:val="0"/>
          <w:szCs w:val="26"/>
        </w:rPr>
        <w:t>触知。右鼠径部に</w:t>
      </w:r>
      <w:r>
        <w:rPr>
          <w:rFonts w:cs="Courier"/>
          <w:b/>
          <w:kern w:val="0"/>
          <w:szCs w:val="26"/>
        </w:rPr>
        <w:t>2</w:t>
      </w:r>
      <w:r>
        <w:rPr>
          <w:rFonts w:cs="Courier" w:hint="eastAsia"/>
          <w:b/>
          <w:kern w:val="0"/>
          <w:szCs w:val="26"/>
        </w:rPr>
        <w:t>×</w:t>
      </w:r>
      <w:r>
        <w:rPr>
          <w:rFonts w:cs="Courier"/>
          <w:b/>
          <w:kern w:val="0"/>
          <w:szCs w:val="26"/>
        </w:rPr>
        <w:t>3 cm</w:t>
      </w:r>
      <w:r>
        <w:rPr>
          <w:rFonts w:cs="Courier" w:hint="eastAsia"/>
          <w:b/>
          <w:kern w:val="0"/>
          <w:szCs w:val="26"/>
        </w:rPr>
        <w:t>のリンパ節を１個触知、圧痛あり。</w:t>
      </w:r>
    </w:p>
    <w:p w:rsidR="00545CB8" w:rsidRDefault="00545CB8" w:rsidP="00545CB8">
      <w:pPr>
        <w:pStyle w:val="a3"/>
        <w:ind w:leftChars="0" w:left="1040"/>
        <w:rPr>
          <w:rFonts w:ascii="Courier" w:hAnsi="Courier" w:cs="Courier"/>
          <w:b/>
          <w:kern w:val="0"/>
          <w:szCs w:val="26"/>
        </w:rPr>
      </w:pPr>
    </w:p>
    <w:p w:rsidR="00545CB8" w:rsidRDefault="00391AEB" w:rsidP="00545CB8">
      <w:pPr>
        <w:pStyle w:val="a3"/>
        <w:ind w:leftChars="0" w:left="1040"/>
        <w:rPr>
          <w:rFonts w:ascii="Courier" w:hAnsi="Courier" w:cs="Courier"/>
          <w:b/>
          <w:kern w:val="0"/>
          <w:szCs w:val="26"/>
        </w:rPr>
      </w:pPr>
      <w:r>
        <w:rPr>
          <w:rFonts w:ascii="Courier" w:hAnsi="Courier" w:cs="Courier"/>
          <w:b/>
          <w:noProof/>
          <w:kern w:val="0"/>
          <w:szCs w:val="26"/>
        </w:rPr>
        <w:drawing>
          <wp:inline distT="0" distB="0" distL="0" distR="0">
            <wp:extent cx="2027412" cy="1971675"/>
            <wp:effectExtent l="25400" t="0" r="4588" b="0"/>
            <wp:docPr id="30" name="図 2" descr="::ピクチャ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0.png"/>
                    <pic:cNvPicPr>
                      <a:picLocks noChangeAspect="1" noChangeArrowheads="1"/>
                    </pic:cNvPicPr>
                  </pic:nvPicPr>
                  <pic:blipFill>
                    <a:blip r:embed="rId43"/>
                    <a:srcRect/>
                    <a:stretch>
                      <a:fillRect/>
                    </a:stretch>
                  </pic:blipFill>
                  <pic:spPr bwMode="auto">
                    <a:xfrm>
                      <a:off x="0" y="0"/>
                      <a:ext cx="2060172" cy="2003534"/>
                    </a:xfrm>
                    <a:prstGeom prst="rect">
                      <a:avLst/>
                    </a:prstGeom>
                    <a:noFill/>
                    <a:ln w="9525">
                      <a:noFill/>
                      <a:miter lim="800000"/>
                      <a:headEnd/>
                      <a:tailEnd/>
                    </a:ln>
                  </pic:spPr>
                </pic:pic>
              </a:graphicData>
            </a:graphic>
          </wp:inline>
        </w:drawing>
      </w:r>
    </w:p>
    <w:p w:rsidR="00545CB8" w:rsidRP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2"/>
        </w:numPr>
        <w:ind w:leftChars="0"/>
        <w:rPr>
          <w:rFonts w:ascii="Courier" w:hAnsi="Courier" w:cs="Courier"/>
          <w:b/>
          <w:kern w:val="0"/>
          <w:szCs w:val="26"/>
        </w:rPr>
      </w:pPr>
      <w:r w:rsidRPr="008D5EC8">
        <w:rPr>
          <w:rFonts w:ascii="Courier" w:hAnsi="Courier" w:cs="Courier"/>
          <w:b/>
          <w:kern w:val="0"/>
          <w:szCs w:val="26"/>
        </w:rPr>
        <w:t>アウエル小体</w:t>
      </w:r>
      <w:r w:rsidR="00BF384B">
        <w:rPr>
          <w:rFonts w:ascii="Courier" w:hAnsi="Courier" w:cs="Courier" w:hint="eastAsia"/>
          <w:b/>
          <w:kern w:val="0"/>
          <w:szCs w:val="26"/>
        </w:rPr>
        <w:t>が見られる骨髄芽球</w:t>
      </w:r>
      <w:r w:rsidRPr="008D5EC8">
        <w:rPr>
          <w:rFonts w:ascii="Courier" w:hAnsi="Courier" w:cs="Courier"/>
          <w:b/>
          <w:kern w:val="0"/>
          <w:szCs w:val="26"/>
        </w:rPr>
        <w:t>と</w:t>
      </w:r>
      <w:r w:rsidRPr="008D5EC8">
        <w:rPr>
          <w:rFonts w:cs="Courier"/>
          <w:b/>
          <w:kern w:val="0"/>
          <w:szCs w:val="26"/>
        </w:rPr>
        <w:t>Reed-Sternberg</w:t>
      </w:r>
      <w:r w:rsidRPr="008D5EC8">
        <w:rPr>
          <w:rFonts w:ascii="Courier" w:hAnsi="Courier" w:cs="Courier"/>
          <w:b/>
          <w:kern w:val="0"/>
          <w:szCs w:val="26"/>
        </w:rPr>
        <w:t>細胞</w:t>
      </w:r>
      <w:r w:rsidR="00BF384B">
        <w:rPr>
          <w:rFonts w:ascii="Courier" w:hAnsi="Courier" w:cs="Courier" w:hint="eastAsia"/>
          <w:b/>
          <w:kern w:val="0"/>
          <w:szCs w:val="26"/>
        </w:rPr>
        <w:t>をそれぞれ図示しなさい</w:t>
      </w:r>
      <w:r w:rsidRPr="008D5EC8">
        <w:rPr>
          <w:rFonts w:ascii="Courier" w:hAnsi="Courier" w:cs="Courier"/>
          <w:b/>
          <w:kern w:val="0"/>
          <w:szCs w:val="26"/>
        </w:rPr>
        <w:t>。</w:t>
      </w:r>
    </w:p>
    <w:p w:rsidR="00545CB8" w:rsidRDefault="00545CB8" w:rsidP="00545CB8">
      <w:pPr>
        <w:pStyle w:val="a3"/>
        <w:ind w:leftChars="0" w:left="1040"/>
        <w:rPr>
          <w:rFonts w:ascii="Courier" w:hAnsi="Courier" w:cs="Courier"/>
          <w:b/>
          <w:kern w:val="0"/>
          <w:szCs w:val="26"/>
        </w:rPr>
      </w:pPr>
    </w:p>
    <w:p w:rsidR="000E2E76" w:rsidRDefault="000E2E76" w:rsidP="000E2E76">
      <w:pPr>
        <w:pStyle w:val="a3"/>
        <w:numPr>
          <w:ilvl w:val="0"/>
          <w:numId w:val="38"/>
        </w:numPr>
        <w:ind w:leftChars="0"/>
        <w:rPr>
          <w:rFonts w:ascii="Courier" w:hAnsi="Courier" w:cs="Courier"/>
          <w:kern w:val="0"/>
          <w:szCs w:val="26"/>
        </w:rPr>
      </w:pPr>
      <w:r>
        <w:rPr>
          <w:rFonts w:ascii="Courier" w:hAnsi="Courier" w:cs="Courier" w:hint="eastAsia"/>
          <w:kern w:val="0"/>
          <w:szCs w:val="26"/>
        </w:rPr>
        <w:t>アウエル小体が見られる骨髄芽球</w:t>
      </w:r>
    </w:p>
    <w:p w:rsidR="000E2E76" w:rsidRDefault="000E2E76" w:rsidP="00545CB8">
      <w:pPr>
        <w:pStyle w:val="a3"/>
        <w:ind w:leftChars="0" w:left="1040"/>
        <w:rPr>
          <w:rFonts w:ascii="Courier" w:hAnsi="Courier" w:cs="Courier"/>
          <w:b/>
          <w:kern w:val="0"/>
          <w:szCs w:val="26"/>
        </w:rPr>
      </w:pPr>
      <w:r>
        <w:rPr>
          <w:rFonts w:ascii="Courier" w:hAnsi="Courier" w:cs="Courier" w:hint="eastAsia"/>
          <w:b/>
          <w:noProof/>
          <w:kern w:val="0"/>
          <w:szCs w:val="26"/>
        </w:rPr>
        <w:drawing>
          <wp:inline distT="0" distB="0" distL="0" distR="0">
            <wp:extent cx="1485900" cy="1447800"/>
            <wp:effectExtent l="25400" t="0" r="0" b="0"/>
            <wp:docPr id="35" name="図 5" descr="::ピクチャ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10.png"/>
                    <pic:cNvPicPr>
                      <a:picLocks noChangeAspect="1" noChangeArrowheads="1"/>
                    </pic:cNvPicPr>
                  </pic:nvPicPr>
                  <pic:blipFill>
                    <a:blip r:embed="rId21"/>
                    <a:srcRect/>
                    <a:stretch>
                      <a:fillRect/>
                    </a:stretch>
                  </pic:blipFill>
                  <pic:spPr bwMode="auto">
                    <a:xfrm>
                      <a:off x="0" y="0"/>
                      <a:ext cx="1485900" cy="1447800"/>
                    </a:xfrm>
                    <a:prstGeom prst="rect">
                      <a:avLst/>
                    </a:prstGeom>
                    <a:noFill/>
                    <a:ln w="9525">
                      <a:noFill/>
                      <a:miter lim="800000"/>
                      <a:headEnd/>
                      <a:tailEnd/>
                    </a:ln>
                  </pic:spPr>
                </pic:pic>
              </a:graphicData>
            </a:graphic>
          </wp:inline>
        </w:drawing>
      </w:r>
    </w:p>
    <w:p w:rsidR="00A5220B" w:rsidRDefault="00A5220B" w:rsidP="00545CB8">
      <w:pPr>
        <w:pStyle w:val="a3"/>
        <w:ind w:leftChars="0" w:left="1040"/>
        <w:rPr>
          <w:rFonts w:ascii="Courier" w:hAnsi="Courier" w:cs="Courier"/>
          <w:b/>
          <w:kern w:val="0"/>
          <w:szCs w:val="26"/>
        </w:rPr>
      </w:pPr>
    </w:p>
    <w:p w:rsidR="00A5220B" w:rsidRDefault="00A5220B" w:rsidP="00A5220B">
      <w:pPr>
        <w:pStyle w:val="a3"/>
        <w:numPr>
          <w:ilvl w:val="0"/>
          <w:numId w:val="38"/>
        </w:numPr>
        <w:ind w:leftChars="0"/>
        <w:rPr>
          <w:rFonts w:ascii="Courier" w:hAnsi="Courier" w:cs="Courier"/>
          <w:kern w:val="0"/>
          <w:szCs w:val="26"/>
        </w:rPr>
      </w:pPr>
      <w:r w:rsidRPr="00A5220B">
        <w:rPr>
          <w:rFonts w:cs="Courier"/>
          <w:kern w:val="0"/>
          <w:szCs w:val="26"/>
        </w:rPr>
        <w:t>Reed-Sternberg</w:t>
      </w:r>
      <w:r w:rsidRPr="00A5220B">
        <w:rPr>
          <w:rFonts w:ascii="Courier" w:hAnsi="Courier" w:cs="Courier"/>
          <w:kern w:val="0"/>
          <w:szCs w:val="26"/>
        </w:rPr>
        <w:t>細胞</w:t>
      </w:r>
    </w:p>
    <w:p w:rsidR="00A5220B" w:rsidRPr="00A5220B" w:rsidRDefault="00A5220B" w:rsidP="00A5220B">
      <w:pPr>
        <w:ind w:left="1040"/>
        <w:rPr>
          <w:rFonts w:ascii="Courier" w:hAnsi="Courier" w:cs="Courier"/>
          <w:kern w:val="0"/>
          <w:szCs w:val="26"/>
        </w:rPr>
      </w:pPr>
      <w:r w:rsidRPr="00A5220B">
        <w:rPr>
          <w:rFonts w:eastAsiaTheme="minorEastAsia" w:cs="Times"/>
          <w:szCs w:val="32"/>
        </w:rPr>
        <w:t>好酸性の大型核小体を持つ多核巨細胞で、核が左右対称形</w:t>
      </w:r>
      <w:r>
        <w:rPr>
          <w:rFonts w:eastAsiaTheme="minorEastAsia" w:cs="Times" w:hint="eastAsia"/>
          <w:szCs w:val="32"/>
        </w:rPr>
        <w:t>（</w:t>
      </w:r>
      <w:r>
        <w:rPr>
          <w:rFonts w:eastAsiaTheme="minorEastAsia" w:cs="Times"/>
          <w:szCs w:val="32"/>
        </w:rPr>
        <w:t>mirror image</w:t>
      </w:r>
      <w:r>
        <w:rPr>
          <w:rFonts w:eastAsiaTheme="minorEastAsia" w:cs="Times" w:hint="eastAsia"/>
          <w:szCs w:val="32"/>
        </w:rPr>
        <w:t>）</w:t>
      </w:r>
      <w:r w:rsidRPr="00A5220B">
        <w:rPr>
          <w:rFonts w:eastAsiaTheme="minorEastAsia" w:cs="Times"/>
          <w:szCs w:val="32"/>
        </w:rPr>
        <w:t>である。</w:t>
      </w:r>
    </w:p>
    <w:p w:rsidR="00545CB8" w:rsidRPr="00A5220B" w:rsidRDefault="00A5220B" w:rsidP="00545CB8">
      <w:pPr>
        <w:pStyle w:val="a3"/>
        <w:ind w:leftChars="0" w:left="1040"/>
        <w:rPr>
          <w:rFonts w:ascii="Courier" w:hAnsi="Courier" w:cs="Courier"/>
          <w:kern w:val="0"/>
          <w:szCs w:val="26"/>
        </w:rPr>
      </w:pPr>
      <w:r>
        <w:rPr>
          <w:rFonts w:ascii="Courier" w:hAnsi="Courier" w:cs="Courier" w:hint="eastAsia"/>
          <w:noProof/>
          <w:kern w:val="0"/>
          <w:szCs w:val="26"/>
        </w:rPr>
        <w:drawing>
          <wp:inline distT="0" distB="0" distL="0" distR="0">
            <wp:extent cx="2286635" cy="1714976"/>
            <wp:effectExtent l="25400" t="0" r="0" b="0"/>
            <wp:docPr id="34" name="図 4" descr="::J-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11-4.jpg"/>
                    <pic:cNvPicPr>
                      <a:picLocks noChangeAspect="1" noChangeArrowheads="1"/>
                    </pic:cNvPicPr>
                  </pic:nvPicPr>
                  <pic:blipFill>
                    <a:blip r:embed="rId44" cstate="print"/>
                    <a:srcRect/>
                    <a:stretch>
                      <a:fillRect/>
                    </a:stretch>
                  </pic:blipFill>
                  <pic:spPr bwMode="auto">
                    <a:xfrm>
                      <a:off x="0" y="0"/>
                      <a:ext cx="2286635" cy="1714976"/>
                    </a:xfrm>
                    <a:prstGeom prst="rect">
                      <a:avLst/>
                    </a:prstGeom>
                    <a:noFill/>
                    <a:ln w="9525">
                      <a:noFill/>
                      <a:miter lim="800000"/>
                      <a:headEnd/>
                      <a:tailEnd/>
                    </a:ln>
                  </pic:spPr>
                </pic:pic>
              </a:graphicData>
            </a:graphic>
          </wp:inline>
        </w:drawing>
      </w:r>
    </w:p>
    <w:p w:rsidR="00545CB8" w:rsidRDefault="00545CB8" w:rsidP="00545CB8">
      <w:pPr>
        <w:pStyle w:val="a3"/>
        <w:ind w:leftChars="0" w:left="1040"/>
        <w:rPr>
          <w:rFonts w:ascii="Courier" w:hAnsi="Courier" w:cs="Courier"/>
          <w:b/>
          <w:kern w:val="0"/>
          <w:szCs w:val="26"/>
        </w:rPr>
      </w:pPr>
    </w:p>
    <w:p w:rsidR="00876A85" w:rsidRPr="00876A85" w:rsidRDefault="00876A85" w:rsidP="00545CB8">
      <w:pPr>
        <w:pStyle w:val="a3"/>
        <w:numPr>
          <w:ilvl w:val="0"/>
          <w:numId w:val="32"/>
        </w:numPr>
        <w:ind w:leftChars="0"/>
        <w:rPr>
          <w:rFonts w:ascii="Courier" w:hAnsi="Courier" w:cs="Courier"/>
          <w:b/>
          <w:kern w:val="0"/>
          <w:szCs w:val="26"/>
        </w:rPr>
      </w:pPr>
      <w:r>
        <w:rPr>
          <w:rFonts w:cs="Courier" w:hint="eastAsia"/>
          <w:b/>
          <w:kern w:val="0"/>
          <w:szCs w:val="26"/>
        </w:rPr>
        <w:t>血液の表面抗原について、それぞれ最も適切なものを１つ○で囲みなさい。</w:t>
      </w:r>
    </w:p>
    <w:p w:rsidR="00876A85" w:rsidRDefault="00876A85" w:rsidP="00876A85">
      <w:pPr>
        <w:pStyle w:val="a3"/>
        <w:numPr>
          <w:ilvl w:val="0"/>
          <w:numId w:val="73"/>
        </w:numPr>
        <w:ind w:leftChars="0"/>
        <w:rPr>
          <w:rFonts w:cs="Courier"/>
          <w:b/>
          <w:kern w:val="0"/>
          <w:szCs w:val="26"/>
        </w:rPr>
      </w:pPr>
      <w:r>
        <w:rPr>
          <w:rFonts w:cs="Courier"/>
          <w:b/>
          <w:kern w:val="0"/>
          <w:szCs w:val="26"/>
        </w:rPr>
        <w:t>FAB</w:t>
      </w:r>
      <w:r>
        <w:rPr>
          <w:rFonts w:cs="Courier" w:hint="eastAsia"/>
          <w:b/>
          <w:kern w:val="0"/>
          <w:szCs w:val="26"/>
        </w:rPr>
        <w:t>分類</w:t>
      </w:r>
      <w:r>
        <w:rPr>
          <w:rFonts w:cs="Courier"/>
          <w:b/>
          <w:kern w:val="0"/>
          <w:szCs w:val="26"/>
        </w:rPr>
        <w:t>M7</w:t>
      </w:r>
      <w:r>
        <w:rPr>
          <w:rFonts w:cs="Courier" w:hint="eastAsia"/>
          <w:b/>
          <w:kern w:val="0"/>
          <w:szCs w:val="26"/>
        </w:rPr>
        <w:t>の白血病芽球で陽性である表面抗原</w:t>
      </w:r>
    </w:p>
    <w:p w:rsidR="00BF384B" w:rsidRDefault="00876A85" w:rsidP="00876A85">
      <w:pPr>
        <w:pStyle w:val="a3"/>
        <w:ind w:leftChars="0" w:left="1480"/>
        <w:rPr>
          <w:rFonts w:cs="Courier"/>
          <w:b/>
          <w:kern w:val="0"/>
          <w:szCs w:val="26"/>
        </w:rPr>
      </w:pPr>
      <w:r>
        <w:rPr>
          <w:rFonts w:cs="Courier"/>
          <w:b/>
          <w:kern w:val="0"/>
          <w:szCs w:val="26"/>
        </w:rPr>
        <w:t>CD4</w:t>
      </w:r>
      <w:r>
        <w:rPr>
          <w:rFonts w:cs="Courier" w:hint="eastAsia"/>
          <w:b/>
          <w:kern w:val="0"/>
          <w:szCs w:val="26"/>
        </w:rPr>
        <w:t xml:space="preserve">　</w:t>
      </w:r>
      <w:r>
        <w:rPr>
          <w:rFonts w:cs="Courier"/>
          <w:b/>
          <w:kern w:val="0"/>
          <w:szCs w:val="26"/>
        </w:rPr>
        <w:t>CD8</w:t>
      </w:r>
      <w:r>
        <w:rPr>
          <w:rFonts w:cs="Courier" w:hint="eastAsia"/>
          <w:b/>
          <w:kern w:val="0"/>
          <w:szCs w:val="26"/>
        </w:rPr>
        <w:t xml:space="preserve">　</w:t>
      </w:r>
      <w:r>
        <w:rPr>
          <w:rFonts w:cs="Courier"/>
          <w:b/>
          <w:kern w:val="0"/>
          <w:szCs w:val="26"/>
        </w:rPr>
        <w:t>CD10</w:t>
      </w:r>
      <w:r>
        <w:rPr>
          <w:rFonts w:cs="Courier" w:hint="eastAsia"/>
          <w:b/>
          <w:kern w:val="0"/>
          <w:szCs w:val="26"/>
        </w:rPr>
        <w:t xml:space="preserve">　</w:t>
      </w:r>
      <w:r>
        <w:rPr>
          <w:rFonts w:cs="Courier"/>
          <w:b/>
          <w:kern w:val="0"/>
          <w:szCs w:val="26"/>
        </w:rPr>
        <w:t>CD13</w:t>
      </w:r>
      <w:r>
        <w:rPr>
          <w:rFonts w:cs="Courier" w:hint="eastAsia"/>
          <w:b/>
          <w:kern w:val="0"/>
          <w:szCs w:val="26"/>
        </w:rPr>
        <w:t xml:space="preserve">　</w:t>
      </w:r>
      <w:r>
        <w:rPr>
          <w:rFonts w:cs="Courier"/>
          <w:b/>
          <w:kern w:val="0"/>
          <w:szCs w:val="26"/>
        </w:rPr>
        <w:t>CD20</w:t>
      </w:r>
      <w:r>
        <w:rPr>
          <w:rFonts w:cs="Courier" w:hint="eastAsia"/>
          <w:b/>
          <w:kern w:val="0"/>
          <w:szCs w:val="26"/>
        </w:rPr>
        <w:t xml:space="preserve">　</w:t>
      </w:r>
      <w:r>
        <w:rPr>
          <w:rFonts w:cs="Courier"/>
          <w:b/>
          <w:kern w:val="0"/>
          <w:szCs w:val="26"/>
        </w:rPr>
        <w:t>CD25</w:t>
      </w:r>
      <w:r>
        <w:rPr>
          <w:rFonts w:cs="Courier" w:hint="eastAsia"/>
          <w:b/>
          <w:kern w:val="0"/>
          <w:szCs w:val="26"/>
        </w:rPr>
        <w:t xml:space="preserve">　</w:t>
      </w:r>
      <w:r>
        <w:rPr>
          <w:rFonts w:cs="Courier"/>
          <w:b/>
          <w:kern w:val="0"/>
          <w:szCs w:val="26"/>
        </w:rPr>
        <w:t>CD33</w:t>
      </w:r>
      <w:r>
        <w:rPr>
          <w:rFonts w:cs="Courier" w:hint="eastAsia"/>
          <w:b/>
          <w:kern w:val="0"/>
          <w:szCs w:val="26"/>
        </w:rPr>
        <w:t xml:space="preserve">　</w:t>
      </w:r>
      <w:r>
        <w:rPr>
          <w:rFonts w:cs="Courier"/>
          <w:b/>
          <w:kern w:val="0"/>
          <w:szCs w:val="26"/>
        </w:rPr>
        <w:t>CD</w:t>
      </w:r>
      <w:r w:rsidR="00BF384B">
        <w:rPr>
          <w:rFonts w:cs="Courier"/>
          <w:b/>
          <w:kern w:val="0"/>
          <w:szCs w:val="26"/>
        </w:rPr>
        <w:t>41</w:t>
      </w:r>
    </w:p>
    <w:p w:rsidR="00BF384B" w:rsidRDefault="00BF384B" w:rsidP="00876A85">
      <w:pPr>
        <w:pStyle w:val="a3"/>
        <w:ind w:leftChars="0" w:left="1480"/>
        <w:rPr>
          <w:rFonts w:cs="Courier"/>
          <w:b/>
          <w:kern w:val="0"/>
          <w:szCs w:val="26"/>
        </w:rPr>
      </w:pPr>
    </w:p>
    <w:p w:rsidR="00BF384B" w:rsidRPr="000E2E76" w:rsidRDefault="000E2E76" w:rsidP="00876A85">
      <w:pPr>
        <w:pStyle w:val="a3"/>
        <w:ind w:leftChars="0" w:left="1480"/>
        <w:rPr>
          <w:rFonts w:cs="Courier"/>
          <w:kern w:val="0"/>
          <w:szCs w:val="26"/>
        </w:rPr>
      </w:pPr>
      <w:r>
        <w:rPr>
          <w:rFonts w:cs="Courier"/>
          <w:kern w:val="0"/>
          <w:szCs w:val="26"/>
        </w:rPr>
        <w:t>CD41</w:t>
      </w:r>
    </w:p>
    <w:p w:rsidR="00876A85" w:rsidRDefault="00876A85" w:rsidP="00876A85">
      <w:pPr>
        <w:pStyle w:val="a3"/>
        <w:ind w:leftChars="0" w:left="1480"/>
        <w:rPr>
          <w:rFonts w:cs="Courier"/>
          <w:b/>
          <w:kern w:val="0"/>
          <w:szCs w:val="26"/>
        </w:rPr>
      </w:pPr>
    </w:p>
    <w:p w:rsidR="00BF384B" w:rsidRPr="00BF384B" w:rsidRDefault="00BF384B" w:rsidP="00876A85">
      <w:pPr>
        <w:pStyle w:val="a3"/>
        <w:numPr>
          <w:ilvl w:val="0"/>
          <w:numId w:val="73"/>
        </w:numPr>
        <w:ind w:leftChars="0"/>
        <w:rPr>
          <w:rFonts w:ascii="Courier" w:hAnsi="Courier" w:cs="Courier"/>
          <w:b/>
          <w:kern w:val="0"/>
          <w:szCs w:val="26"/>
        </w:rPr>
      </w:pPr>
      <w:r>
        <w:rPr>
          <w:rFonts w:cs="Courier"/>
          <w:b/>
          <w:kern w:val="0"/>
          <w:szCs w:val="26"/>
        </w:rPr>
        <w:t>AIDS</w:t>
      </w:r>
      <w:r>
        <w:rPr>
          <w:rFonts w:cs="Courier" w:hint="eastAsia"/>
          <w:b/>
          <w:kern w:val="0"/>
          <w:szCs w:val="26"/>
        </w:rPr>
        <w:t>発症患者で低下するリンパ球の表面抗原</w:t>
      </w:r>
    </w:p>
    <w:p w:rsidR="00BF384B" w:rsidRDefault="00BF384B" w:rsidP="00BF384B">
      <w:pPr>
        <w:pStyle w:val="a3"/>
        <w:ind w:leftChars="0" w:left="1480"/>
        <w:rPr>
          <w:rFonts w:cs="Courier"/>
          <w:b/>
          <w:kern w:val="0"/>
          <w:szCs w:val="26"/>
        </w:rPr>
      </w:pPr>
      <w:r>
        <w:rPr>
          <w:rFonts w:cs="Courier"/>
          <w:b/>
          <w:kern w:val="0"/>
          <w:szCs w:val="26"/>
        </w:rPr>
        <w:t>CD4</w:t>
      </w:r>
      <w:r>
        <w:rPr>
          <w:rFonts w:cs="Courier" w:hint="eastAsia"/>
          <w:b/>
          <w:kern w:val="0"/>
          <w:szCs w:val="26"/>
        </w:rPr>
        <w:t xml:space="preserve">　</w:t>
      </w:r>
      <w:r>
        <w:rPr>
          <w:rFonts w:cs="Courier"/>
          <w:b/>
          <w:kern w:val="0"/>
          <w:szCs w:val="26"/>
        </w:rPr>
        <w:t>CD8</w:t>
      </w:r>
      <w:r>
        <w:rPr>
          <w:rFonts w:cs="Courier" w:hint="eastAsia"/>
          <w:b/>
          <w:kern w:val="0"/>
          <w:szCs w:val="26"/>
        </w:rPr>
        <w:t xml:space="preserve">　</w:t>
      </w:r>
      <w:r>
        <w:rPr>
          <w:rFonts w:cs="Courier"/>
          <w:b/>
          <w:kern w:val="0"/>
          <w:szCs w:val="26"/>
        </w:rPr>
        <w:t>CD10</w:t>
      </w:r>
      <w:r>
        <w:rPr>
          <w:rFonts w:cs="Courier" w:hint="eastAsia"/>
          <w:b/>
          <w:kern w:val="0"/>
          <w:szCs w:val="26"/>
        </w:rPr>
        <w:t xml:space="preserve">　</w:t>
      </w:r>
      <w:r>
        <w:rPr>
          <w:rFonts w:cs="Courier"/>
          <w:b/>
          <w:kern w:val="0"/>
          <w:szCs w:val="26"/>
        </w:rPr>
        <w:t>CD13</w:t>
      </w:r>
      <w:r>
        <w:rPr>
          <w:rFonts w:cs="Courier" w:hint="eastAsia"/>
          <w:b/>
          <w:kern w:val="0"/>
          <w:szCs w:val="26"/>
        </w:rPr>
        <w:t xml:space="preserve">　</w:t>
      </w:r>
      <w:r>
        <w:rPr>
          <w:rFonts w:cs="Courier"/>
          <w:b/>
          <w:kern w:val="0"/>
          <w:szCs w:val="26"/>
        </w:rPr>
        <w:t>CD20</w:t>
      </w:r>
      <w:r>
        <w:rPr>
          <w:rFonts w:cs="Courier" w:hint="eastAsia"/>
          <w:b/>
          <w:kern w:val="0"/>
          <w:szCs w:val="26"/>
        </w:rPr>
        <w:t xml:space="preserve">　</w:t>
      </w:r>
      <w:r>
        <w:rPr>
          <w:rFonts w:cs="Courier"/>
          <w:b/>
          <w:kern w:val="0"/>
          <w:szCs w:val="26"/>
        </w:rPr>
        <w:t>CD25</w:t>
      </w:r>
      <w:r>
        <w:rPr>
          <w:rFonts w:cs="Courier" w:hint="eastAsia"/>
          <w:b/>
          <w:kern w:val="0"/>
          <w:szCs w:val="26"/>
        </w:rPr>
        <w:t xml:space="preserve">　</w:t>
      </w:r>
      <w:r>
        <w:rPr>
          <w:rFonts w:cs="Courier"/>
          <w:b/>
          <w:kern w:val="0"/>
          <w:szCs w:val="26"/>
        </w:rPr>
        <w:t>CD33</w:t>
      </w:r>
      <w:r>
        <w:rPr>
          <w:rFonts w:cs="Courier" w:hint="eastAsia"/>
          <w:b/>
          <w:kern w:val="0"/>
          <w:szCs w:val="26"/>
        </w:rPr>
        <w:t xml:space="preserve">　</w:t>
      </w:r>
      <w:r>
        <w:rPr>
          <w:rFonts w:cs="Courier"/>
          <w:b/>
          <w:kern w:val="0"/>
          <w:szCs w:val="26"/>
        </w:rPr>
        <w:t>CD41</w:t>
      </w:r>
    </w:p>
    <w:p w:rsidR="00BF384B" w:rsidRDefault="00BF384B" w:rsidP="00BF384B">
      <w:pPr>
        <w:pStyle w:val="a3"/>
        <w:ind w:leftChars="0" w:left="1480"/>
        <w:rPr>
          <w:rFonts w:cs="Courier"/>
          <w:b/>
          <w:kern w:val="0"/>
          <w:szCs w:val="26"/>
        </w:rPr>
      </w:pPr>
    </w:p>
    <w:p w:rsidR="00BF384B" w:rsidRPr="000E2E76" w:rsidRDefault="000E2E76" w:rsidP="00BF384B">
      <w:pPr>
        <w:pStyle w:val="a3"/>
        <w:ind w:leftChars="0" w:left="1480"/>
        <w:rPr>
          <w:rFonts w:cs="Courier"/>
          <w:kern w:val="0"/>
          <w:szCs w:val="26"/>
        </w:rPr>
      </w:pPr>
      <w:r w:rsidRPr="000E2E76">
        <w:rPr>
          <w:rFonts w:cs="Courier"/>
          <w:kern w:val="0"/>
          <w:szCs w:val="26"/>
        </w:rPr>
        <w:t>CD4</w:t>
      </w:r>
    </w:p>
    <w:p w:rsidR="00876A85" w:rsidRPr="00876A85" w:rsidRDefault="00876A85" w:rsidP="00BF384B">
      <w:pPr>
        <w:pStyle w:val="a3"/>
        <w:ind w:leftChars="0" w:left="1480"/>
        <w:rPr>
          <w:rFonts w:ascii="Courier" w:hAnsi="Courier" w:cs="Courier"/>
          <w:b/>
          <w:kern w:val="0"/>
          <w:szCs w:val="26"/>
        </w:rPr>
      </w:pPr>
    </w:p>
    <w:p w:rsidR="00BF384B" w:rsidRDefault="00BF384B" w:rsidP="00876A85">
      <w:pPr>
        <w:pStyle w:val="a3"/>
        <w:numPr>
          <w:ilvl w:val="0"/>
          <w:numId w:val="73"/>
        </w:numPr>
        <w:ind w:leftChars="0"/>
        <w:rPr>
          <w:rFonts w:ascii="Courier" w:hAnsi="Courier" w:cs="Courier"/>
          <w:b/>
          <w:kern w:val="0"/>
          <w:szCs w:val="26"/>
        </w:rPr>
      </w:pPr>
      <w:r>
        <w:rPr>
          <w:rFonts w:ascii="Courier" w:hAnsi="Courier" w:cs="Courier" w:hint="eastAsia"/>
          <w:b/>
          <w:kern w:val="0"/>
          <w:szCs w:val="26"/>
        </w:rPr>
        <w:t>伝染性単核球症で増加する血球の表面抗原</w:t>
      </w:r>
    </w:p>
    <w:p w:rsidR="00BF384B" w:rsidRDefault="00BF384B" w:rsidP="00BF384B">
      <w:pPr>
        <w:pStyle w:val="a3"/>
        <w:ind w:leftChars="0" w:left="1480"/>
        <w:rPr>
          <w:rFonts w:cs="Courier"/>
          <w:b/>
          <w:kern w:val="0"/>
          <w:szCs w:val="26"/>
        </w:rPr>
      </w:pPr>
      <w:r>
        <w:rPr>
          <w:rFonts w:cs="Courier"/>
          <w:b/>
          <w:kern w:val="0"/>
          <w:szCs w:val="26"/>
        </w:rPr>
        <w:t>CD4</w:t>
      </w:r>
      <w:r>
        <w:rPr>
          <w:rFonts w:cs="Courier" w:hint="eastAsia"/>
          <w:b/>
          <w:kern w:val="0"/>
          <w:szCs w:val="26"/>
        </w:rPr>
        <w:t xml:space="preserve">　</w:t>
      </w:r>
      <w:r>
        <w:rPr>
          <w:rFonts w:cs="Courier"/>
          <w:b/>
          <w:kern w:val="0"/>
          <w:szCs w:val="26"/>
        </w:rPr>
        <w:t>CD8</w:t>
      </w:r>
      <w:r>
        <w:rPr>
          <w:rFonts w:cs="Courier" w:hint="eastAsia"/>
          <w:b/>
          <w:kern w:val="0"/>
          <w:szCs w:val="26"/>
        </w:rPr>
        <w:t xml:space="preserve">　</w:t>
      </w:r>
      <w:r>
        <w:rPr>
          <w:rFonts w:cs="Courier"/>
          <w:b/>
          <w:kern w:val="0"/>
          <w:szCs w:val="26"/>
        </w:rPr>
        <w:t>CD10</w:t>
      </w:r>
      <w:r>
        <w:rPr>
          <w:rFonts w:cs="Courier" w:hint="eastAsia"/>
          <w:b/>
          <w:kern w:val="0"/>
          <w:szCs w:val="26"/>
        </w:rPr>
        <w:t xml:space="preserve">　</w:t>
      </w:r>
      <w:r>
        <w:rPr>
          <w:rFonts w:cs="Courier"/>
          <w:b/>
          <w:kern w:val="0"/>
          <w:szCs w:val="26"/>
        </w:rPr>
        <w:t>CD13</w:t>
      </w:r>
      <w:r>
        <w:rPr>
          <w:rFonts w:cs="Courier" w:hint="eastAsia"/>
          <w:b/>
          <w:kern w:val="0"/>
          <w:szCs w:val="26"/>
        </w:rPr>
        <w:t xml:space="preserve">　</w:t>
      </w:r>
      <w:r>
        <w:rPr>
          <w:rFonts w:cs="Courier"/>
          <w:b/>
          <w:kern w:val="0"/>
          <w:szCs w:val="26"/>
        </w:rPr>
        <w:t>CD20</w:t>
      </w:r>
      <w:r>
        <w:rPr>
          <w:rFonts w:cs="Courier" w:hint="eastAsia"/>
          <w:b/>
          <w:kern w:val="0"/>
          <w:szCs w:val="26"/>
        </w:rPr>
        <w:t xml:space="preserve">　</w:t>
      </w:r>
      <w:r>
        <w:rPr>
          <w:rFonts w:cs="Courier"/>
          <w:b/>
          <w:kern w:val="0"/>
          <w:szCs w:val="26"/>
        </w:rPr>
        <w:t>CD25</w:t>
      </w:r>
      <w:r>
        <w:rPr>
          <w:rFonts w:cs="Courier" w:hint="eastAsia"/>
          <w:b/>
          <w:kern w:val="0"/>
          <w:szCs w:val="26"/>
        </w:rPr>
        <w:t xml:space="preserve">　</w:t>
      </w:r>
      <w:r>
        <w:rPr>
          <w:rFonts w:cs="Courier"/>
          <w:b/>
          <w:kern w:val="0"/>
          <w:szCs w:val="26"/>
        </w:rPr>
        <w:t>CD33</w:t>
      </w:r>
      <w:r>
        <w:rPr>
          <w:rFonts w:cs="Courier" w:hint="eastAsia"/>
          <w:b/>
          <w:kern w:val="0"/>
          <w:szCs w:val="26"/>
        </w:rPr>
        <w:t xml:space="preserve">　</w:t>
      </w:r>
      <w:r>
        <w:rPr>
          <w:rFonts w:cs="Courier"/>
          <w:b/>
          <w:kern w:val="0"/>
          <w:szCs w:val="26"/>
        </w:rPr>
        <w:t>CD41</w:t>
      </w:r>
    </w:p>
    <w:p w:rsidR="00BF384B" w:rsidRDefault="00BF384B" w:rsidP="00BF384B">
      <w:pPr>
        <w:pStyle w:val="a3"/>
        <w:ind w:leftChars="0" w:left="1480"/>
        <w:rPr>
          <w:rFonts w:cs="Courier"/>
          <w:b/>
          <w:kern w:val="0"/>
          <w:szCs w:val="26"/>
        </w:rPr>
      </w:pPr>
    </w:p>
    <w:p w:rsidR="00BF384B" w:rsidRPr="00C95E7F" w:rsidRDefault="00C95E7F" w:rsidP="00BF384B">
      <w:pPr>
        <w:pStyle w:val="a3"/>
        <w:ind w:leftChars="0" w:left="1480"/>
        <w:rPr>
          <w:rFonts w:cs="Courier"/>
          <w:kern w:val="0"/>
          <w:szCs w:val="26"/>
        </w:rPr>
      </w:pPr>
      <w:r>
        <w:rPr>
          <w:rFonts w:cs="Courier"/>
          <w:kern w:val="0"/>
          <w:szCs w:val="26"/>
        </w:rPr>
        <w:t>CD8</w:t>
      </w:r>
      <w:r>
        <w:rPr>
          <w:rFonts w:cs="Courier" w:hint="eastAsia"/>
          <w:kern w:val="0"/>
          <w:szCs w:val="26"/>
        </w:rPr>
        <w:t>（</w:t>
      </w:r>
      <w:r>
        <w:rPr>
          <w:rFonts w:cs="Courier"/>
          <w:kern w:val="0"/>
          <w:szCs w:val="26"/>
        </w:rPr>
        <w:t>CLT</w:t>
      </w:r>
      <w:r>
        <w:rPr>
          <w:rFonts w:cs="Courier" w:hint="eastAsia"/>
          <w:kern w:val="0"/>
          <w:szCs w:val="26"/>
        </w:rPr>
        <w:t>（</w:t>
      </w:r>
      <w:r>
        <w:rPr>
          <w:rFonts w:cs="Courier"/>
          <w:kern w:val="0"/>
          <w:szCs w:val="26"/>
        </w:rPr>
        <w:t>CD8</w:t>
      </w:r>
      <w:r>
        <w:rPr>
          <w:rFonts w:cs="Courier" w:hint="eastAsia"/>
          <w:kern w:val="0"/>
          <w:szCs w:val="26"/>
        </w:rPr>
        <w:t>陽性キラー</w:t>
      </w:r>
      <w:r>
        <w:rPr>
          <w:rFonts w:cs="Courier"/>
          <w:kern w:val="0"/>
          <w:szCs w:val="26"/>
        </w:rPr>
        <w:t>T</w:t>
      </w:r>
      <w:r>
        <w:rPr>
          <w:rFonts w:cs="Courier" w:hint="eastAsia"/>
          <w:kern w:val="0"/>
          <w:szCs w:val="26"/>
        </w:rPr>
        <w:t>細胞）の増殖による）</w:t>
      </w:r>
    </w:p>
    <w:p w:rsidR="00545CB8" w:rsidRDefault="00545CB8" w:rsidP="00BF384B">
      <w:pPr>
        <w:pStyle w:val="a3"/>
        <w:ind w:leftChars="0" w:left="1480"/>
        <w:rPr>
          <w:rFonts w:ascii="Courier" w:hAnsi="Courier" w:cs="Courier"/>
          <w:b/>
          <w:kern w:val="0"/>
          <w:szCs w:val="26"/>
        </w:rPr>
      </w:pPr>
    </w:p>
    <w:p w:rsidR="00545CB8" w:rsidRDefault="00545CB8" w:rsidP="00545CB8">
      <w:pPr>
        <w:pStyle w:val="a3"/>
        <w:numPr>
          <w:ilvl w:val="0"/>
          <w:numId w:val="32"/>
        </w:numPr>
        <w:ind w:leftChars="0"/>
        <w:rPr>
          <w:rFonts w:ascii="Courier" w:hAnsi="Courier" w:cs="Courier"/>
          <w:b/>
          <w:kern w:val="0"/>
          <w:szCs w:val="26"/>
        </w:rPr>
      </w:pPr>
      <w:r w:rsidRPr="008D5EC8">
        <w:rPr>
          <w:rFonts w:cs="Courier"/>
          <w:b/>
          <w:kern w:val="0"/>
          <w:szCs w:val="26"/>
        </w:rPr>
        <w:t>NAP</w:t>
      </w:r>
      <w:r w:rsidR="00876A85">
        <w:rPr>
          <w:rFonts w:cs="Courier" w:hint="eastAsia"/>
          <w:b/>
          <w:kern w:val="0"/>
          <w:szCs w:val="26"/>
        </w:rPr>
        <w:t>（好中球アルカリフォスファターゼ）</w:t>
      </w:r>
      <w:r w:rsidRPr="008D5EC8">
        <w:rPr>
          <w:rFonts w:ascii="Courier" w:hAnsi="Courier" w:cs="Courier"/>
          <w:b/>
          <w:kern w:val="0"/>
          <w:szCs w:val="26"/>
        </w:rPr>
        <w:t>スコア</w:t>
      </w:r>
      <w:r w:rsidR="00876A85">
        <w:rPr>
          <w:rFonts w:ascii="Courier" w:hAnsi="Courier" w:cs="Courier" w:hint="eastAsia"/>
          <w:b/>
          <w:kern w:val="0"/>
          <w:szCs w:val="26"/>
        </w:rPr>
        <w:t>が</w:t>
      </w:r>
      <w:r w:rsidR="00876A85">
        <w:rPr>
          <w:rFonts w:ascii="Courier" w:hAnsi="Courier" w:cs="Courier"/>
          <w:b/>
          <w:kern w:val="0"/>
          <w:szCs w:val="26"/>
        </w:rPr>
        <w:t>低</w:t>
      </w:r>
      <w:r w:rsidR="00876A85">
        <w:rPr>
          <w:rFonts w:ascii="Courier" w:hAnsi="Courier" w:cs="Courier" w:hint="eastAsia"/>
          <w:b/>
          <w:kern w:val="0"/>
          <w:szCs w:val="26"/>
        </w:rPr>
        <w:t>値となる血液</w:t>
      </w:r>
      <w:r w:rsidRPr="008D5EC8">
        <w:rPr>
          <w:rFonts w:ascii="Courier" w:hAnsi="Courier" w:cs="Courier"/>
          <w:b/>
          <w:kern w:val="0"/>
          <w:szCs w:val="26"/>
        </w:rPr>
        <w:t>疾患を３つ挙げ</w:t>
      </w:r>
      <w:r w:rsidR="00876A85">
        <w:rPr>
          <w:rFonts w:ascii="Courier" w:hAnsi="Courier" w:cs="Courier" w:hint="eastAsia"/>
          <w:b/>
          <w:kern w:val="0"/>
          <w:szCs w:val="26"/>
        </w:rPr>
        <w:t>なさい</w:t>
      </w:r>
      <w:r w:rsidRPr="008D5EC8">
        <w:rPr>
          <w:rFonts w:ascii="Courier" w:hAnsi="Courier" w:cs="Courier"/>
          <w:b/>
          <w:kern w:val="0"/>
          <w:szCs w:val="26"/>
        </w:rPr>
        <w:t>。</w:t>
      </w:r>
    </w:p>
    <w:p w:rsidR="00545CB8" w:rsidRDefault="00545CB8" w:rsidP="00545CB8">
      <w:pPr>
        <w:pStyle w:val="a3"/>
        <w:ind w:leftChars="0" w:left="1040"/>
        <w:rPr>
          <w:rFonts w:cs="Courier"/>
          <w:b/>
          <w:kern w:val="0"/>
          <w:szCs w:val="26"/>
        </w:rPr>
      </w:pPr>
    </w:p>
    <w:p w:rsidR="00C95E7F" w:rsidRDefault="00C95E7F" w:rsidP="00C95E7F">
      <w:pPr>
        <w:pStyle w:val="a3"/>
        <w:numPr>
          <w:ilvl w:val="0"/>
          <w:numId w:val="37"/>
        </w:numPr>
        <w:ind w:leftChars="0"/>
        <w:rPr>
          <w:rFonts w:cs="Courier"/>
          <w:kern w:val="0"/>
          <w:szCs w:val="26"/>
        </w:rPr>
      </w:pPr>
      <w:r>
        <w:rPr>
          <w:rFonts w:cs="Courier" w:hint="eastAsia"/>
          <w:kern w:val="0"/>
          <w:szCs w:val="26"/>
        </w:rPr>
        <w:t>骨髄異形成症候群（</w:t>
      </w:r>
      <w:r>
        <w:rPr>
          <w:rFonts w:cs="Courier"/>
          <w:kern w:val="0"/>
          <w:szCs w:val="26"/>
        </w:rPr>
        <w:t>MDS</w:t>
      </w:r>
      <w:r>
        <w:rPr>
          <w:rFonts w:cs="Courier" w:hint="eastAsia"/>
          <w:kern w:val="0"/>
          <w:szCs w:val="26"/>
        </w:rPr>
        <w:t>）</w:t>
      </w:r>
    </w:p>
    <w:p w:rsidR="00C95E7F" w:rsidRDefault="00C95E7F" w:rsidP="00C95E7F">
      <w:pPr>
        <w:pStyle w:val="a3"/>
        <w:numPr>
          <w:ilvl w:val="0"/>
          <w:numId w:val="37"/>
        </w:numPr>
        <w:ind w:leftChars="0"/>
        <w:rPr>
          <w:rFonts w:cs="Courier"/>
          <w:kern w:val="0"/>
          <w:szCs w:val="26"/>
        </w:rPr>
      </w:pPr>
      <w:r>
        <w:rPr>
          <w:rFonts w:cs="Courier" w:hint="eastAsia"/>
          <w:kern w:val="0"/>
          <w:szCs w:val="26"/>
        </w:rPr>
        <w:t>慢性骨髄性白血病（</w:t>
      </w:r>
      <w:r>
        <w:rPr>
          <w:rFonts w:cs="Courier"/>
          <w:kern w:val="0"/>
          <w:szCs w:val="26"/>
        </w:rPr>
        <w:t>CML</w:t>
      </w:r>
      <w:r>
        <w:rPr>
          <w:rFonts w:cs="Courier" w:hint="eastAsia"/>
          <w:kern w:val="0"/>
          <w:szCs w:val="26"/>
        </w:rPr>
        <w:t>）</w:t>
      </w:r>
    </w:p>
    <w:p w:rsidR="00545CB8" w:rsidRPr="000E2E76" w:rsidRDefault="00C95E7F" w:rsidP="00C95E7F">
      <w:pPr>
        <w:pStyle w:val="a3"/>
        <w:numPr>
          <w:ilvl w:val="0"/>
          <w:numId w:val="37"/>
        </w:numPr>
        <w:ind w:leftChars="0"/>
        <w:rPr>
          <w:rFonts w:cs="Courier"/>
          <w:kern w:val="0"/>
          <w:szCs w:val="26"/>
        </w:rPr>
      </w:pPr>
      <w:r>
        <w:rPr>
          <w:rFonts w:cs="Courier" w:hint="eastAsia"/>
          <w:kern w:val="0"/>
          <w:szCs w:val="26"/>
        </w:rPr>
        <w:t>発作性夜間血色素尿症（</w:t>
      </w:r>
      <w:r>
        <w:rPr>
          <w:rFonts w:cs="Courier"/>
          <w:kern w:val="0"/>
          <w:szCs w:val="26"/>
        </w:rPr>
        <w:t>PNH</w:t>
      </w:r>
      <w:r>
        <w:rPr>
          <w:rFonts w:cs="Courier" w:hint="eastAsia"/>
          <w:kern w:val="0"/>
          <w:szCs w:val="26"/>
        </w:rPr>
        <w:t>）</w:t>
      </w:r>
    </w:p>
    <w:p w:rsid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2"/>
        </w:numPr>
        <w:ind w:leftChars="0"/>
        <w:rPr>
          <w:rFonts w:ascii="Courier" w:hAnsi="Courier" w:cs="Courier"/>
          <w:b/>
          <w:kern w:val="0"/>
          <w:szCs w:val="26"/>
        </w:rPr>
      </w:pPr>
      <w:r>
        <w:rPr>
          <w:rFonts w:ascii="Courier" w:hAnsi="Courier" w:cs="Courier" w:hint="eastAsia"/>
          <w:b/>
          <w:kern w:val="0"/>
          <w:szCs w:val="26"/>
        </w:rPr>
        <w:t>骨髄穿刺</w:t>
      </w:r>
      <w:r w:rsidR="00876A85">
        <w:rPr>
          <w:rFonts w:ascii="Courier" w:hAnsi="Courier" w:cs="Courier" w:hint="eastAsia"/>
          <w:b/>
          <w:kern w:val="0"/>
          <w:szCs w:val="26"/>
        </w:rPr>
        <w:t>によってどの様な情報が得られるか説明しなさい</w:t>
      </w:r>
      <w:r>
        <w:rPr>
          <w:rFonts w:ascii="Courier" w:hAnsi="Courier" w:cs="Courier" w:hint="eastAsia"/>
          <w:b/>
          <w:kern w:val="0"/>
          <w:szCs w:val="26"/>
        </w:rPr>
        <w:t>。</w:t>
      </w:r>
    </w:p>
    <w:p w:rsidR="00545CB8" w:rsidRDefault="00545CB8" w:rsidP="00545CB8">
      <w:pPr>
        <w:pStyle w:val="a3"/>
        <w:ind w:leftChars="0" w:left="1040"/>
        <w:rPr>
          <w:rFonts w:ascii="Courier" w:hAnsi="Courier" w:cs="Courier"/>
          <w:b/>
          <w:kern w:val="0"/>
          <w:szCs w:val="26"/>
        </w:rPr>
      </w:pPr>
    </w:p>
    <w:p w:rsidR="00C95E7F" w:rsidRDefault="00C95E7F" w:rsidP="00C95E7F">
      <w:pPr>
        <w:pStyle w:val="a3"/>
        <w:numPr>
          <w:ilvl w:val="0"/>
          <w:numId w:val="37"/>
        </w:numPr>
        <w:ind w:leftChars="0"/>
        <w:rPr>
          <w:rFonts w:ascii="Courier" w:hAnsi="Courier" w:cs="Courier"/>
          <w:kern w:val="0"/>
          <w:szCs w:val="26"/>
        </w:rPr>
      </w:pPr>
      <w:r>
        <w:rPr>
          <w:rFonts w:ascii="Courier" w:hAnsi="Courier" w:cs="Courier" w:hint="eastAsia"/>
          <w:kern w:val="0"/>
          <w:szCs w:val="26"/>
        </w:rPr>
        <w:t>有核細胞数、巨核球数の算定</w:t>
      </w:r>
    </w:p>
    <w:p w:rsidR="00C95E7F" w:rsidRDefault="00C95E7F" w:rsidP="00C95E7F">
      <w:pPr>
        <w:pStyle w:val="a3"/>
        <w:ind w:leftChars="0" w:left="1280"/>
        <w:rPr>
          <w:rFonts w:cs="Courier"/>
          <w:kern w:val="0"/>
          <w:szCs w:val="26"/>
        </w:rPr>
      </w:pPr>
      <w:r>
        <w:rPr>
          <w:rFonts w:ascii="Courier" w:hAnsi="Courier" w:cs="Courier" w:hint="eastAsia"/>
          <w:kern w:val="0"/>
          <w:szCs w:val="26"/>
        </w:rPr>
        <w:t>有核細胞数正常値：</w:t>
      </w:r>
      <w:r w:rsidRPr="00C95E7F">
        <w:rPr>
          <w:rFonts w:cs="Courier"/>
          <w:kern w:val="0"/>
          <w:szCs w:val="26"/>
        </w:rPr>
        <w:t>10</w:t>
      </w:r>
      <w:r>
        <w:rPr>
          <w:rFonts w:ascii="Courier" w:hAnsi="Courier" w:cs="Courier" w:hint="eastAsia"/>
          <w:kern w:val="0"/>
          <w:szCs w:val="26"/>
        </w:rPr>
        <w:t>万〜</w:t>
      </w:r>
      <w:r w:rsidRPr="00C95E7F">
        <w:rPr>
          <w:rFonts w:cs="Courier"/>
          <w:kern w:val="0"/>
          <w:szCs w:val="26"/>
        </w:rPr>
        <w:t>25</w:t>
      </w:r>
      <w:r>
        <w:rPr>
          <w:rFonts w:cs="Courier" w:hint="eastAsia"/>
          <w:kern w:val="0"/>
          <w:szCs w:val="26"/>
        </w:rPr>
        <w:t>万</w:t>
      </w:r>
    </w:p>
    <w:p w:rsidR="00C95E7F" w:rsidRPr="00C95E7F" w:rsidRDefault="00C95E7F" w:rsidP="00C95E7F">
      <w:pPr>
        <w:pStyle w:val="a3"/>
        <w:ind w:leftChars="0" w:left="1280"/>
        <w:rPr>
          <w:rFonts w:cs="Courier"/>
          <w:kern w:val="0"/>
          <w:szCs w:val="26"/>
        </w:rPr>
      </w:pPr>
      <w:r>
        <w:rPr>
          <w:rFonts w:ascii="Courier" w:hAnsi="Courier" w:cs="Courier" w:hint="eastAsia"/>
          <w:kern w:val="0"/>
          <w:szCs w:val="26"/>
        </w:rPr>
        <w:t>巨核球数正常値：</w:t>
      </w:r>
      <w:r w:rsidRPr="00C95E7F">
        <w:rPr>
          <w:rFonts w:cs="Courier"/>
          <w:kern w:val="0"/>
          <w:szCs w:val="26"/>
        </w:rPr>
        <w:t>50</w:t>
      </w:r>
      <w:r>
        <w:rPr>
          <w:rFonts w:cs="Courier" w:hint="eastAsia"/>
          <w:kern w:val="0"/>
          <w:szCs w:val="26"/>
        </w:rPr>
        <w:t>〜</w:t>
      </w:r>
      <w:r>
        <w:rPr>
          <w:rFonts w:cs="Courier"/>
          <w:kern w:val="0"/>
          <w:szCs w:val="26"/>
        </w:rPr>
        <w:t>150</w:t>
      </w:r>
    </w:p>
    <w:p w:rsidR="00C95E7F" w:rsidRDefault="00C95E7F" w:rsidP="00C95E7F">
      <w:pPr>
        <w:pStyle w:val="a3"/>
        <w:numPr>
          <w:ilvl w:val="0"/>
          <w:numId w:val="37"/>
        </w:numPr>
        <w:ind w:leftChars="0"/>
        <w:rPr>
          <w:rFonts w:ascii="Courier" w:hAnsi="Courier" w:cs="Courier"/>
          <w:kern w:val="0"/>
          <w:szCs w:val="26"/>
        </w:rPr>
      </w:pPr>
      <w:r>
        <w:rPr>
          <w:rFonts w:ascii="Courier" w:hAnsi="Courier" w:cs="Courier" w:hint="eastAsia"/>
          <w:kern w:val="0"/>
          <w:szCs w:val="26"/>
        </w:rPr>
        <w:t>塗抹標本</w:t>
      </w:r>
    </w:p>
    <w:p w:rsidR="00C95E7F" w:rsidRDefault="00C95E7F" w:rsidP="00C95E7F">
      <w:pPr>
        <w:pStyle w:val="a3"/>
        <w:ind w:leftChars="0" w:left="1280"/>
        <w:rPr>
          <w:rFonts w:ascii="Courier" w:hAnsi="Courier" w:cs="Courier"/>
          <w:kern w:val="0"/>
          <w:szCs w:val="26"/>
        </w:rPr>
      </w:pPr>
      <w:r>
        <w:rPr>
          <w:rFonts w:ascii="Courier" w:hAnsi="Courier" w:cs="Courier" w:hint="eastAsia"/>
          <w:kern w:val="0"/>
          <w:szCs w:val="26"/>
        </w:rPr>
        <w:t>ギムザ染色：アウエル小体があれば骨髄性疾患</w:t>
      </w:r>
    </w:p>
    <w:p w:rsidR="00602DE6" w:rsidRDefault="00C95E7F" w:rsidP="00C95E7F">
      <w:pPr>
        <w:pStyle w:val="a3"/>
        <w:ind w:leftChars="0" w:left="1280"/>
        <w:rPr>
          <w:rFonts w:cs="Courier"/>
          <w:kern w:val="0"/>
          <w:szCs w:val="26"/>
        </w:rPr>
      </w:pPr>
      <w:r w:rsidRPr="00C95E7F">
        <w:rPr>
          <w:rFonts w:cs="Courier"/>
          <w:kern w:val="0"/>
          <w:szCs w:val="26"/>
        </w:rPr>
        <w:t>MPO</w:t>
      </w:r>
      <w:r w:rsidR="00602DE6">
        <w:rPr>
          <w:rFonts w:cs="Courier" w:hint="eastAsia"/>
          <w:kern w:val="0"/>
          <w:szCs w:val="26"/>
        </w:rPr>
        <w:t>陽性：</w:t>
      </w:r>
      <w:r w:rsidR="00602DE6">
        <w:rPr>
          <w:rFonts w:cs="Courier"/>
          <w:kern w:val="0"/>
          <w:szCs w:val="26"/>
        </w:rPr>
        <w:t>M1</w:t>
      </w:r>
      <w:r w:rsidR="00602DE6">
        <w:rPr>
          <w:rFonts w:cs="Courier" w:hint="eastAsia"/>
          <w:kern w:val="0"/>
          <w:szCs w:val="26"/>
        </w:rPr>
        <w:t>〜</w:t>
      </w:r>
      <w:r w:rsidR="00602DE6">
        <w:rPr>
          <w:rFonts w:cs="Courier"/>
          <w:kern w:val="0"/>
          <w:szCs w:val="26"/>
        </w:rPr>
        <w:t>M6</w:t>
      </w:r>
      <w:r w:rsidR="00602DE6">
        <w:rPr>
          <w:rFonts w:cs="Courier" w:hint="eastAsia"/>
          <w:kern w:val="0"/>
          <w:szCs w:val="26"/>
        </w:rPr>
        <w:t>（骨髄系細胞）</w:t>
      </w:r>
    </w:p>
    <w:p w:rsidR="00602DE6" w:rsidRDefault="00602DE6" w:rsidP="00C95E7F">
      <w:pPr>
        <w:pStyle w:val="a3"/>
        <w:ind w:leftChars="0" w:left="1280"/>
        <w:rPr>
          <w:rFonts w:cs="Courier"/>
          <w:kern w:val="0"/>
          <w:szCs w:val="26"/>
        </w:rPr>
      </w:pPr>
      <w:r>
        <w:rPr>
          <w:rFonts w:cs="Courier"/>
          <w:kern w:val="0"/>
          <w:szCs w:val="26"/>
        </w:rPr>
        <w:t>MPO</w:t>
      </w:r>
      <w:r>
        <w:rPr>
          <w:rFonts w:cs="Courier" w:hint="eastAsia"/>
          <w:kern w:val="0"/>
          <w:szCs w:val="26"/>
        </w:rPr>
        <w:t>陰性：</w:t>
      </w:r>
      <w:r>
        <w:rPr>
          <w:rFonts w:cs="Courier"/>
          <w:kern w:val="0"/>
          <w:szCs w:val="26"/>
        </w:rPr>
        <w:t>M0</w:t>
      </w:r>
      <w:r>
        <w:rPr>
          <w:rFonts w:cs="Courier" w:hint="eastAsia"/>
          <w:kern w:val="0"/>
          <w:szCs w:val="26"/>
        </w:rPr>
        <w:t>、</w:t>
      </w:r>
      <w:r>
        <w:rPr>
          <w:rFonts w:cs="Courier"/>
          <w:kern w:val="0"/>
          <w:szCs w:val="26"/>
        </w:rPr>
        <w:t>M7</w:t>
      </w:r>
      <w:r>
        <w:rPr>
          <w:rFonts w:cs="Courier" w:hint="eastAsia"/>
          <w:kern w:val="0"/>
          <w:szCs w:val="26"/>
        </w:rPr>
        <w:t>、リンパ性細胞</w:t>
      </w:r>
    </w:p>
    <w:p w:rsidR="00602DE6" w:rsidRDefault="00602DE6" w:rsidP="00C95E7F">
      <w:pPr>
        <w:pStyle w:val="a3"/>
        <w:ind w:leftChars="0" w:left="1280"/>
        <w:rPr>
          <w:rFonts w:cs="Courier"/>
          <w:kern w:val="0"/>
          <w:szCs w:val="26"/>
        </w:rPr>
      </w:pPr>
      <w:r>
        <w:rPr>
          <w:rFonts w:cs="Courier" w:hint="eastAsia"/>
          <w:kern w:val="0"/>
          <w:szCs w:val="26"/>
        </w:rPr>
        <w:t>エステラーゼ染色（二重染色）：</w:t>
      </w:r>
      <w:r>
        <w:rPr>
          <w:rFonts w:cs="Courier"/>
          <w:kern w:val="0"/>
          <w:szCs w:val="26"/>
        </w:rPr>
        <w:t>M4</w:t>
      </w:r>
    </w:p>
    <w:p w:rsidR="00602DE6" w:rsidRDefault="00602DE6" w:rsidP="00C95E7F">
      <w:pPr>
        <w:pStyle w:val="a3"/>
        <w:ind w:leftChars="0" w:left="1280"/>
        <w:rPr>
          <w:rFonts w:cs="Courier"/>
          <w:kern w:val="0"/>
          <w:szCs w:val="26"/>
        </w:rPr>
      </w:pPr>
      <w:r>
        <w:rPr>
          <w:rFonts w:cs="Courier" w:hint="eastAsia"/>
          <w:kern w:val="0"/>
          <w:szCs w:val="26"/>
        </w:rPr>
        <w:t>エステラーゼ染色（非特異のみ）：</w:t>
      </w:r>
      <w:r>
        <w:rPr>
          <w:rFonts w:cs="Courier"/>
          <w:kern w:val="0"/>
          <w:szCs w:val="26"/>
        </w:rPr>
        <w:t>M5</w:t>
      </w:r>
    </w:p>
    <w:p w:rsidR="00602DE6" w:rsidRDefault="00602DE6" w:rsidP="00C95E7F">
      <w:pPr>
        <w:pStyle w:val="a3"/>
        <w:ind w:leftChars="0" w:left="1280"/>
        <w:rPr>
          <w:rFonts w:cs="Courier"/>
          <w:kern w:val="0"/>
          <w:szCs w:val="26"/>
        </w:rPr>
      </w:pPr>
      <w:r>
        <w:rPr>
          <w:rFonts w:cs="Courier"/>
          <w:kern w:val="0"/>
          <w:szCs w:val="26"/>
        </w:rPr>
        <w:t>PAS</w:t>
      </w:r>
      <w:r>
        <w:rPr>
          <w:rFonts w:cs="Courier" w:hint="eastAsia"/>
          <w:kern w:val="0"/>
          <w:szCs w:val="26"/>
        </w:rPr>
        <w:t>染色陽性：</w:t>
      </w:r>
      <w:r>
        <w:rPr>
          <w:rFonts w:cs="Courier"/>
          <w:kern w:val="0"/>
          <w:szCs w:val="26"/>
        </w:rPr>
        <w:t>M6</w:t>
      </w:r>
      <w:r>
        <w:rPr>
          <w:rFonts w:cs="Courier" w:hint="eastAsia"/>
          <w:kern w:val="0"/>
          <w:szCs w:val="26"/>
        </w:rPr>
        <w:t>赤芽球</w:t>
      </w:r>
    </w:p>
    <w:p w:rsidR="00C95E7F" w:rsidRPr="00C95E7F" w:rsidRDefault="00602DE6" w:rsidP="00C95E7F">
      <w:pPr>
        <w:pStyle w:val="a3"/>
        <w:ind w:leftChars="0" w:left="1280"/>
        <w:rPr>
          <w:rFonts w:cs="Courier"/>
          <w:kern w:val="0"/>
          <w:szCs w:val="26"/>
        </w:rPr>
      </w:pPr>
      <w:r>
        <w:rPr>
          <w:rFonts w:cs="Courier" w:hint="eastAsia"/>
          <w:kern w:val="0"/>
          <w:szCs w:val="26"/>
        </w:rPr>
        <w:t>鉄染色</w:t>
      </w:r>
    </w:p>
    <w:p w:rsidR="00602DE6" w:rsidRPr="00602DE6" w:rsidRDefault="00602DE6" w:rsidP="00C95E7F">
      <w:pPr>
        <w:pStyle w:val="a3"/>
        <w:numPr>
          <w:ilvl w:val="0"/>
          <w:numId w:val="37"/>
        </w:numPr>
        <w:ind w:leftChars="0"/>
        <w:rPr>
          <w:rFonts w:cs="Courier"/>
          <w:kern w:val="0"/>
          <w:szCs w:val="26"/>
        </w:rPr>
      </w:pPr>
      <w:r>
        <w:rPr>
          <w:rFonts w:ascii="Courier" w:hAnsi="Courier" w:cs="Courier" w:hint="eastAsia"/>
          <w:kern w:val="0"/>
          <w:szCs w:val="26"/>
        </w:rPr>
        <w:t>染色体検査（</w:t>
      </w:r>
      <w:r w:rsidRPr="00602DE6">
        <w:rPr>
          <w:rFonts w:cs="Courier"/>
          <w:kern w:val="0"/>
          <w:szCs w:val="26"/>
        </w:rPr>
        <w:t>G</w:t>
      </w:r>
      <w:r>
        <w:rPr>
          <w:rFonts w:cs="Courier" w:hint="eastAsia"/>
          <w:kern w:val="0"/>
          <w:szCs w:val="26"/>
        </w:rPr>
        <w:t>バンド法、</w:t>
      </w:r>
      <w:r>
        <w:rPr>
          <w:rFonts w:cs="Courier"/>
          <w:kern w:val="0"/>
          <w:szCs w:val="26"/>
        </w:rPr>
        <w:t>SKY</w:t>
      </w:r>
      <w:r>
        <w:rPr>
          <w:rFonts w:cs="Courier" w:hint="eastAsia"/>
          <w:kern w:val="0"/>
          <w:szCs w:val="26"/>
        </w:rPr>
        <w:t>法）</w:t>
      </w:r>
    </w:p>
    <w:p w:rsidR="00602DE6" w:rsidRDefault="00602DE6" w:rsidP="00C95E7F">
      <w:pPr>
        <w:pStyle w:val="a3"/>
        <w:numPr>
          <w:ilvl w:val="0"/>
          <w:numId w:val="37"/>
        </w:numPr>
        <w:ind w:leftChars="0"/>
        <w:rPr>
          <w:rFonts w:cs="Courier"/>
          <w:kern w:val="0"/>
          <w:szCs w:val="26"/>
        </w:rPr>
      </w:pPr>
      <w:r w:rsidRPr="00602DE6">
        <w:rPr>
          <w:rFonts w:cs="Courier"/>
          <w:kern w:val="0"/>
          <w:szCs w:val="26"/>
        </w:rPr>
        <w:t>FISH</w:t>
      </w:r>
      <w:r>
        <w:rPr>
          <w:rFonts w:cs="Courier" w:hint="eastAsia"/>
          <w:kern w:val="0"/>
          <w:szCs w:val="26"/>
        </w:rPr>
        <w:t>法：転座を検出</w:t>
      </w:r>
    </w:p>
    <w:p w:rsidR="00602DE6" w:rsidRDefault="00602DE6" w:rsidP="00C95E7F">
      <w:pPr>
        <w:pStyle w:val="a3"/>
        <w:numPr>
          <w:ilvl w:val="0"/>
          <w:numId w:val="37"/>
        </w:numPr>
        <w:ind w:leftChars="0"/>
        <w:rPr>
          <w:rFonts w:cs="Courier"/>
          <w:kern w:val="0"/>
          <w:szCs w:val="26"/>
        </w:rPr>
      </w:pPr>
      <w:r>
        <w:rPr>
          <w:rFonts w:cs="Courier" w:hint="eastAsia"/>
          <w:kern w:val="0"/>
          <w:szCs w:val="26"/>
        </w:rPr>
        <w:t>遺伝子検査（サザンブロット法、</w:t>
      </w:r>
      <w:r>
        <w:rPr>
          <w:rFonts w:cs="Courier"/>
          <w:kern w:val="0"/>
          <w:szCs w:val="26"/>
        </w:rPr>
        <w:t>PCR</w:t>
      </w:r>
      <w:r>
        <w:rPr>
          <w:rFonts w:cs="Courier" w:hint="eastAsia"/>
          <w:kern w:val="0"/>
          <w:szCs w:val="26"/>
        </w:rPr>
        <w:t>法）</w:t>
      </w:r>
    </w:p>
    <w:p w:rsidR="005C3946" w:rsidRDefault="00602DE6" w:rsidP="00C95E7F">
      <w:pPr>
        <w:pStyle w:val="a3"/>
        <w:numPr>
          <w:ilvl w:val="0"/>
          <w:numId w:val="37"/>
        </w:numPr>
        <w:ind w:leftChars="0"/>
        <w:rPr>
          <w:rFonts w:cs="Courier"/>
          <w:kern w:val="0"/>
          <w:szCs w:val="26"/>
        </w:rPr>
      </w:pPr>
      <w:r>
        <w:rPr>
          <w:rFonts w:cs="Courier"/>
          <w:kern w:val="0"/>
          <w:szCs w:val="26"/>
        </w:rPr>
        <w:t>FCM</w:t>
      </w:r>
    </w:p>
    <w:p w:rsidR="005C3946" w:rsidRDefault="005C3946" w:rsidP="005C3946">
      <w:pPr>
        <w:pStyle w:val="a3"/>
        <w:ind w:leftChars="0" w:left="1280"/>
        <w:rPr>
          <w:rFonts w:cs="Courier"/>
          <w:kern w:val="0"/>
          <w:szCs w:val="26"/>
        </w:rPr>
      </w:pPr>
      <w:r>
        <w:rPr>
          <w:rFonts w:cs="Courier"/>
          <w:kern w:val="0"/>
          <w:szCs w:val="26"/>
        </w:rPr>
        <w:t>CD45</w:t>
      </w:r>
      <w:r>
        <w:rPr>
          <w:rFonts w:cs="Courier" w:hint="eastAsia"/>
          <w:kern w:val="0"/>
          <w:szCs w:val="26"/>
        </w:rPr>
        <w:t>：</w:t>
      </w:r>
      <w:r>
        <w:rPr>
          <w:rFonts w:cs="Courier"/>
          <w:kern w:val="0"/>
          <w:szCs w:val="26"/>
        </w:rPr>
        <w:t>WBC</w:t>
      </w:r>
      <w:r>
        <w:rPr>
          <w:rFonts w:cs="Courier" w:hint="eastAsia"/>
          <w:kern w:val="0"/>
          <w:szCs w:val="26"/>
        </w:rPr>
        <w:t>の共通抗原</w:t>
      </w:r>
    </w:p>
    <w:p w:rsidR="005C3946" w:rsidRDefault="005C3946" w:rsidP="005C3946">
      <w:pPr>
        <w:pStyle w:val="a3"/>
        <w:ind w:leftChars="0" w:left="1280"/>
        <w:rPr>
          <w:rFonts w:cs="Courier"/>
          <w:kern w:val="0"/>
          <w:szCs w:val="26"/>
        </w:rPr>
      </w:pPr>
      <w:r>
        <w:rPr>
          <w:rFonts w:cs="Courier"/>
          <w:kern w:val="0"/>
          <w:szCs w:val="26"/>
        </w:rPr>
        <w:t>CD38</w:t>
      </w:r>
      <w:r>
        <w:rPr>
          <w:rFonts w:cs="Courier" w:hint="eastAsia"/>
          <w:kern w:val="0"/>
          <w:szCs w:val="26"/>
        </w:rPr>
        <w:t>：多発性骨髄腫（</w:t>
      </w:r>
      <w:r>
        <w:rPr>
          <w:rFonts w:cs="Courier"/>
          <w:kern w:val="0"/>
          <w:szCs w:val="26"/>
        </w:rPr>
        <w:t>MM</w:t>
      </w:r>
      <w:r>
        <w:rPr>
          <w:rFonts w:cs="Courier" w:hint="eastAsia"/>
          <w:kern w:val="0"/>
          <w:szCs w:val="26"/>
        </w:rPr>
        <w:t>）</w:t>
      </w:r>
    </w:p>
    <w:p w:rsidR="005C3946" w:rsidRPr="005C3946" w:rsidRDefault="005C3946" w:rsidP="005C3946">
      <w:pPr>
        <w:pStyle w:val="a3"/>
        <w:ind w:leftChars="0" w:left="1280"/>
        <w:rPr>
          <w:rFonts w:cs="Courier"/>
          <w:color w:val="000000" w:themeColor="text1"/>
          <w:kern w:val="0"/>
          <w:szCs w:val="26"/>
        </w:rPr>
      </w:pPr>
      <w:r w:rsidRPr="005C3946">
        <w:rPr>
          <w:rFonts w:eastAsiaTheme="minorEastAsia" w:cs="Times"/>
          <w:color w:val="000000" w:themeColor="text1"/>
        </w:rPr>
        <w:t>MGUS</w:t>
      </w:r>
      <w:r>
        <w:rPr>
          <w:rFonts w:eastAsiaTheme="minorEastAsia" w:cs="Times" w:hint="eastAsia"/>
          <w:color w:val="000000" w:themeColor="text1"/>
        </w:rPr>
        <w:t>（</w:t>
      </w:r>
      <w:r w:rsidRPr="005C3946">
        <w:rPr>
          <w:rFonts w:eastAsiaTheme="minorEastAsia" w:cs="Times"/>
          <w:color w:val="000000" w:themeColor="text1"/>
        </w:rPr>
        <w:t>意義不明の単クローン性ガンマグロブリン血症</w:t>
      </w:r>
      <w:r>
        <w:rPr>
          <w:rFonts w:eastAsiaTheme="minorEastAsia" w:cs="Times" w:hint="eastAsia"/>
          <w:color w:val="000000" w:themeColor="text1"/>
        </w:rPr>
        <w:t>）</w:t>
      </w:r>
    </w:p>
    <w:p w:rsidR="005C3946" w:rsidRDefault="005C3946" w:rsidP="00C95E7F">
      <w:pPr>
        <w:pStyle w:val="a3"/>
        <w:numPr>
          <w:ilvl w:val="0"/>
          <w:numId w:val="37"/>
        </w:numPr>
        <w:ind w:leftChars="0"/>
        <w:rPr>
          <w:rFonts w:cs="Courier"/>
          <w:kern w:val="0"/>
          <w:szCs w:val="26"/>
        </w:rPr>
      </w:pPr>
      <w:r>
        <w:rPr>
          <w:rFonts w:cs="Courier" w:hint="eastAsia"/>
          <w:kern w:val="0"/>
          <w:szCs w:val="26"/>
        </w:rPr>
        <w:t>電子顕微鏡</w:t>
      </w:r>
    </w:p>
    <w:p w:rsidR="005C3946" w:rsidRDefault="005C3946" w:rsidP="005C3946">
      <w:pPr>
        <w:pStyle w:val="a3"/>
        <w:ind w:leftChars="0" w:left="1280"/>
        <w:rPr>
          <w:rFonts w:cs="Courier"/>
          <w:kern w:val="0"/>
          <w:szCs w:val="26"/>
        </w:rPr>
      </w:pPr>
      <w:r>
        <w:rPr>
          <w:rFonts w:cs="Courier" w:hint="eastAsia"/>
          <w:kern w:val="0"/>
          <w:szCs w:val="26"/>
        </w:rPr>
        <w:t>ミエロペルオキシダーゼ</w:t>
      </w:r>
      <w:r w:rsidR="00546F13">
        <w:rPr>
          <w:rFonts w:cs="Courier" w:hint="eastAsia"/>
          <w:kern w:val="0"/>
          <w:szCs w:val="26"/>
        </w:rPr>
        <w:t>（</w:t>
      </w:r>
      <w:r w:rsidR="00546F13">
        <w:rPr>
          <w:rFonts w:cs="Courier"/>
          <w:kern w:val="0"/>
          <w:szCs w:val="26"/>
        </w:rPr>
        <w:t>MPO</w:t>
      </w:r>
      <w:r w:rsidR="00546F13">
        <w:rPr>
          <w:rFonts w:cs="Courier" w:hint="eastAsia"/>
          <w:kern w:val="0"/>
          <w:szCs w:val="26"/>
        </w:rPr>
        <w:t>）</w:t>
      </w:r>
      <w:r>
        <w:rPr>
          <w:rFonts w:cs="Courier" w:hint="eastAsia"/>
          <w:kern w:val="0"/>
          <w:szCs w:val="26"/>
        </w:rPr>
        <w:t>陽性：</w:t>
      </w:r>
      <w:r>
        <w:rPr>
          <w:rFonts w:cs="Courier"/>
          <w:kern w:val="0"/>
          <w:szCs w:val="26"/>
        </w:rPr>
        <w:t>M0</w:t>
      </w:r>
    </w:p>
    <w:p w:rsidR="00545CB8" w:rsidRPr="00602DE6" w:rsidRDefault="005C3946" w:rsidP="005C3946">
      <w:pPr>
        <w:pStyle w:val="a3"/>
        <w:ind w:leftChars="0" w:left="1280"/>
        <w:rPr>
          <w:rFonts w:cs="Courier"/>
          <w:kern w:val="0"/>
          <w:szCs w:val="26"/>
        </w:rPr>
      </w:pPr>
      <w:r>
        <w:rPr>
          <w:rFonts w:cs="Courier" w:hint="eastAsia"/>
          <w:kern w:val="0"/>
          <w:szCs w:val="26"/>
        </w:rPr>
        <w:t>血小板ペルオキシダーゼ陽性：</w:t>
      </w:r>
      <w:r>
        <w:rPr>
          <w:rFonts w:cs="Courier"/>
          <w:kern w:val="0"/>
          <w:szCs w:val="26"/>
        </w:rPr>
        <w:t>M7</w:t>
      </w:r>
    </w:p>
    <w:p w:rsidR="00545CB8" w:rsidRP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1"/>
        </w:numPr>
        <w:ind w:leftChars="0"/>
        <w:rPr>
          <w:rFonts w:ascii="Courier" w:hAnsi="Courier" w:cs="Courier"/>
          <w:b/>
          <w:kern w:val="0"/>
          <w:szCs w:val="26"/>
        </w:rPr>
      </w:pPr>
      <w:r w:rsidRPr="004B381C">
        <w:rPr>
          <w:rFonts w:ascii="Courier" w:hAnsi="Courier" w:cs="Courier"/>
          <w:b/>
          <w:kern w:val="0"/>
          <w:szCs w:val="26"/>
        </w:rPr>
        <w:t>次の小問に答えなさい。</w:t>
      </w:r>
    </w:p>
    <w:p w:rsidR="00545CB8" w:rsidRDefault="00545CB8" w:rsidP="00545CB8">
      <w:pPr>
        <w:pStyle w:val="a3"/>
        <w:numPr>
          <w:ilvl w:val="0"/>
          <w:numId w:val="33"/>
        </w:numPr>
        <w:ind w:leftChars="0"/>
        <w:rPr>
          <w:rFonts w:ascii="Courier" w:hAnsi="Courier" w:cs="Courier"/>
          <w:b/>
          <w:kern w:val="0"/>
          <w:szCs w:val="26"/>
        </w:rPr>
      </w:pPr>
      <w:r w:rsidRPr="008D5EC8">
        <w:rPr>
          <w:rFonts w:ascii="Courier" w:hAnsi="Courier" w:cs="Courier"/>
          <w:b/>
          <w:kern w:val="0"/>
          <w:szCs w:val="26"/>
        </w:rPr>
        <w:t>ヘモグロビン濃度の単位を述べなさい。</w:t>
      </w:r>
    </w:p>
    <w:p w:rsidR="00545CB8" w:rsidRDefault="00545CB8" w:rsidP="00545CB8">
      <w:pPr>
        <w:pStyle w:val="a3"/>
        <w:ind w:leftChars="0" w:left="1040"/>
        <w:rPr>
          <w:rFonts w:ascii="Courier" w:hAnsi="Courier" w:cs="Courier"/>
          <w:b/>
          <w:kern w:val="0"/>
          <w:szCs w:val="26"/>
        </w:rPr>
      </w:pPr>
    </w:p>
    <w:p w:rsidR="00546F13" w:rsidRDefault="00546F13" w:rsidP="00545CB8">
      <w:pPr>
        <w:pStyle w:val="a3"/>
        <w:ind w:leftChars="0" w:left="1040"/>
        <w:rPr>
          <w:rFonts w:cs="Courier"/>
          <w:kern w:val="0"/>
          <w:szCs w:val="26"/>
        </w:rPr>
      </w:pPr>
      <w:r w:rsidRPr="00546F13">
        <w:rPr>
          <w:rFonts w:cs="Courier"/>
          <w:kern w:val="0"/>
          <w:szCs w:val="26"/>
        </w:rPr>
        <w:t>g/</w:t>
      </w:r>
      <w:r>
        <w:rPr>
          <w:rFonts w:cs="Courier"/>
          <w:kern w:val="0"/>
          <w:szCs w:val="26"/>
        </w:rPr>
        <w:t>dl</w:t>
      </w:r>
    </w:p>
    <w:p w:rsidR="00545CB8" w:rsidRPr="00546F13" w:rsidRDefault="00534CBD" w:rsidP="00545CB8">
      <w:pPr>
        <w:pStyle w:val="a3"/>
        <w:ind w:leftChars="0" w:left="1040"/>
        <w:rPr>
          <w:rFonts w:cs="Courier" w:hint="eastAsia"/>
          <w:kern w:val="0"/>
          <w:szCs w:val="26"/>
        </w:rPr>
      </w:pPr>
      <w:r>
        <w:rPr>
          <w:rFonts w:cs="Courier" w:hint="eastAsia"/>
          <w:kern w:val="0"/>
          <w:szCs w:val="26"/>
        </w:rPr>
        <w:t>貧血</w:t>
      </w:r>
      <w:r w:rsidR="00546F13">
        <w:rPr>
          <w:rFonts w:cs="Courier" w:hint="eastAsia"/>
          <w:kern w:val="0"/>
          <w:szCs w:val="26"/>
        </w:rPr>
        <w:t>値：男性＜</w:t>
      </w:r>
      <w:r w:rsidR="00546F13">
        <w:rPr>
          <w:rFonts w:cs="Courier"/>
          <w:kern w:val="0"/>
          <w:szCs w:val="26"/>
        </w:rPr>
        <w:t>13 g/dl</w:t>
      </w:r>
      <w:r w:rsidR="00546F13">
        <w:rPr>
          <w:rFonts w:cs="Courier" w:hint="eastAsia"/>
          <w:kern w:val="0"/>
          <w:szCs w:val="26"/>
        </w:rPr>
        <w:t xml:space="preserve">　女性＜</w:t>
      </w:r>
      <w:r>
        <w:rPr>
          <w:rFonts w:cs="Courier"/>
          <w:kern w:val="0"/>
          <w:szCs w:val="26"/>
        </w:rPr>
        <w:t>12</w:t>
      </w:r>
      <w:r w:rsidR="00546F13">
        <w:rPr>
          <w:rFonts w:cs="Courier"/>
          <w:kern w:val="0"/>
          <w:szCs w:val="26"/>
        </w:rPr>
        <w:t xml:space="preserve"> g/dl</w:t>
      </w:r>
      <w:r>
        <w:rPr>
          <w:rFonts w:cs="Courier" w:hint="eastAsia"/>
          <w:kern w:val="0"/>
          <w:szCs w:val="26"/>
        </w:rPr>
        <w:t>、妊婦＜</w:t>
      </w:r>
      <w:r>
        <w:rPr>
          <w:rFonts w:cs="Courier"/>
          <w:kern w:val="0"/>
          <w:szCs w:val="26"/>
        </w:rPr>
        <w:t>11 g/dl</w:t>
      </w:r>
    </w:p>
    <w:p w:rsid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3"/>
        </w:numPr>
        <w:ind w:leftChars="0"/>
        <w:rPr>
          <w:rFonts w:ascii="Courier" w:hAnsi="Courier" w:cs="Courier"/>
          <w:b/>
          <w:kern w:val="0"/>
          <w:szCs w:val="26"/>
        </w:rPr>
      </w:pPr>
      <w:r w:rsidRPr="008D5EC8">
        <w:rPr>
          <w:rFonts w:ascii="Courier" w:hAnsi="Courier" w:cs="Courier"/>
          <w:b/>
          <w:kern w:val="0"/>
          <w:szCs w:val="26"/>
        </w:rPr>
        <w:t>鉄欠乏性貧血と自己免疫性貧血</w:t>
      </w:r>
      <w:r>
        <w:rPr>
          <w:rFonts w:ascii="Courier" w:hAnsi="Courier" w:cs="Courier" w:hint="eastAsia"/>
          <w:b/>
          <w:kern w:val="0"/>
          <w:szCs w:val="26"/>
        </w:rPr>
        <w:t>（</w:t>
      </w:r>
      <w:r w:rsidRPr="008D5EC8">
        <w:rPr>
          <w:rFonts w:ascii="Courier" w:hAnsi="Courier" w:cs="Courier"/>
          <w:b/>
          <w:kern w:val="0"/>
          <w:szCs w:val="26"/>
        </w:rPr>
        <w:t>温式</w:t>
      </w:r>
      <w:r>
        <w:rPr>
          <w:rFonts w:ascii="Courier" w:hAnsi="Courier" w:cs="Courier" w:hint="eastAsia"/>
          <w:b/>
          <w:kern w:val="0"/>
          <w:szCs w:val="26"/>
        </w:rPr>
        <w:t>）</w:t>
      </w:r>
      <w:r w:rsidRPr="008D5EC8">
        <w:rPr>
          <w:rFonts w:ascii="Courier" w:hAnsi="Courier" w:cs="Courier"/>
          <w:b/>
          <w:kern w:val="0"/>
          <w:szCs w:val="26"/>
        </w:rPr>
        <w:t>の検査</w:t>
      </w:r>
      <w:r w:rsidR="00BD6EC6">
        <w:rPr>
          <w:rFonts w:ascii="Courier" w:hAnsi="Courier" w:cs="Courier" w:hint="eastAsia"/>
          <w:b/>
          <w:kern w:val="0"/>
          <w:szCs w:val="26"/>
        </w:rPr>
        <w:t>所見の特徴</w:t>
      </w:r>
      <w:r w:rsidRPr="008D5EC8">
        <w:rPr>
          <w:rFonts w:ascii="Courier" w:hAnsi="Courier" w:cs="Courier"/>
          <w:b/>
          <w:kern w:val="0"/>
          <w:szCs w:val="26"/>
        </w:rPr>
        <w:t>を</w:t>
      </w:r>
      <w:r>
        <w:rPr>
          <w:rFonts w:ascii="Courier" w:hAnsi="Courier" w:cs="Courier" w:hint="eastAsia"/>
          <w:b/>
          <w:kern w:val="0"/>
          <w:szCs w:val="26"/>
        </w:rPr>
        <w:t>以下のキーワードを使用して</w:t>
      </w:r>
      <w:r w:rsidRPr="008D5EC8">
        <w:rPr>
          <w:rFonts w:ascii="Courier" w:hAnsi="Courier" w:cs="Courier"/>
          <w:b/>
          <w:kern w:val="0"/>
          <w:szCs w:val="26"/>
        </w:rPr>
        <w:t>説明</w:t>
      </w:r>
      <w:r w:rsidR="00BD6EC6">
        <w:rPr>
          <w:rFonts w:ascii="Courier" w:hAnsi="Courier" w:cs="Courier" w:hint="eastAsia"/>
          <w:b/>
          <w:kern w:val="0"/>
          <w:szCs w:val="26"/>
        </w:rPr>
        <w:t>しなさい</w:t>
      </w:r>
      <w:r w:rsidRPr="008D5EC8">
        <w:rPr>
          <w:rFonts w:ascii="Courier" w:hAnsi="Courier" w:cs="Courier"/>
          <w:b/>
          <w:kern w:val="0"/>
          <w:szCs w:val="26"/>
        </w:rPr>
        <w:t>。</w:t>
      </w:r>
    </w:p>
    <w:p w:rsidR="00545CB8" w:rsidRDefault="00545CB8" w:rsidP="00545CB8">
      <w:pPr>
        <w:pStyle w:val="a3"/>
        <w:ind w:leftChars="0" w:left="1040"/>
        <w:rPr>
          <w:rFonts w:ascii="Courier" w:hAnsi="Courier" w:cs="Courier"/>
          <w:b/>
          <w:kern w:val="0"/>
          <w:szCs w:val="26"/>
        </w:rPr>
      </w:pPr>
      <w:r w:rsidRPr="008D5EC8">
        <w:rPr>
          <w:rFonts w:ascii="Courier" w:hAnsi="Courier" w:cs="Courier" w:hint="eastAsia"/>
          <w:b/>
          <w:kern w:val="0"/>
          <w:szCs w:val="26"/>
        </w:rPr>
        <w:t>（</w:t>
      </w:r>
      <w:r w:rsidR="00BD6EC6">
        <w:rPr>
          <w:rFonts w:ascii="Courier" w:hAnsi="Courier" w:cs="Courier" w:hint="eastAsia"/>
          <w:b/>
          <w:kern w:val="0"/>
          <w:szCs w:val="26"/>
        </w:rPr>
        <w:t>平均赤血球容積（</w:t>
      </w:r>
      <w:r w:rsidRPr="008D5EC8">
        <w:rPr>
          <w:rFonts w:cs="Courier"/>
          <w:b/>
          <w:kern w:val="0"/>
          <w:szCs w:val="26"/>
        </w:rPr>
        <w:t>MCV</w:t>
      </w:r>
      <w:r w:rsidR="00BD6EC6">
        <w:rPr>
          <w:rFonts w:cs="Courier" w:hint="eastAsia"/>
          <w:b/>
          <w:kern w:val="0"/>
          <w:szCs w:val="26"/>
        </w:rPr>
        <w:t>）</w:t>
      </w:r>
      <w:r w:rsidRPr="008D5EC8">
        <w:rPr>
          <w:rFonts w:ascii="Courier" w:hAnsi="Courier" w:cs="Courier" w:hint="eastAsia"/>
          <w:b/>
          <w:kern w:val="0"/>
          <w:szCs w:val="26"/>
        </w:rPr>
        <w:t>・</w:t>
      </w:r>
      <w:r w:rsidRPr="008D5EC8">
        <w:rPr>
          <w:rFonts w:cs="Courier"/>
          <w:b/>
          <w:kern w:val="0"/>
          <w:szCs w:val="26"/>
        </w:rPr>
        <w:t>LDH</w:t>
      </w:r>
      <w:r w:rsidRPr="008D5EC8">
        <w:rPr>
          <w:rFonts w:ascii="Courier" w:hAnsi="Courier" w:cs="Courier" w:hint="eastAsia"/>
          <w:b/>
          <w:kern w:val="0"/>
          <w:szCs w:val="26"/>
        </w:rPr>
        <w:t>・</w:t>
      </w:r>
      <w:r w:rsidRPr="008D5EC8">
        <w:rPr>
          <w:rFonts w:ascii="Courier" w:hAnsi="Courier" w:cs="Courier"/>
          <w:b/>
          <w:kern w:val="0"/>
          <w:szCs w:val="26"/>
        </w:rPr>
        <w:t>ハプトグロビン</w:t>
      </w:r>
      <w:r w:rsidRPr="008D5EC8">
        <w:rPr>
          <w:rFonts w:ascii="Courier" w:hAnsi="Courier" w:cs="Courier" w:hint="eastAsia"/>
          <w:b/>
          <w:kern w:val="0"/>
          <w:szCs w:val="26"/>
        </w:rPr>
        <w:t>・</w:t>
      </w:r>
      <w:r w:rsidRPr="008D5EC8">
        <w:rPr>
          <w:rFonts w:ascii="Courier" w:hAnsi="Courier" w:cs="Courier"/>
          <w:b/>
          <w:kern w:val="0"/>
          <w:szCs w:val="26"/>
        </w:rPr>
        <w:t>血清鉄</w:t>
      </w:r>
      <w:r w:rsidRPr="008D5EC8">
        <w:rPr>
          <w:rFonts w:ascii="Courier" w:hAnsi="Courier" w:cs="Courier" w:hint="eastAsia"/>
          <w:b/>
          <w:kern w:val="0"/>
          <w:szCs w:val="26"/>
        </w:rPr>
        <w:t>・</w:t>
      </w:r>
      <w:r w:rsidRPr="008D5EC8">
        <w:rPr>
          <w:rFonts w:ascii="Courier" w:hAnsi="Courier" w:cs="Courier"/>
          <w:b/>
          <w:kern w:val="0"/>
          <w:szCs w:val="26"/>
        </w:rPr>
        <w:t>フェリチン</w:t>
      </w:r>
      <w:r w:rsidR="00BD6EC6">
        <w:rPr>
          <w:rFonts w:ascii="Courier" w:hAnsi="Courier" w:cs="Courier" w:hint="eastAsia"/>
          <w:b/>
          <w:kern w:val="0"/>
          <w:szCs w:val="26"/>
        </w:rPr>
        <w:t>・</w:t>
      </w:r>
      <w:r w:rsidR="00BD6EC6" w:rsidRPr="00BD6EC6">
        <w:rPr>
          <w:rFonts w:cs="Courier"/>
          <w:b/>
          <w:kern w:val="0"/>
          <w:szCs w:val="26"/>
        </w:rPr>
        <w:t>TIBC</w:t>
      </w:r>
      <w:r w:rsidR="00BD6EC6">
        <w:rPr>
          <w:rFonts w:cs="Courier" w:hint="eastAsia"/>
          <w:b/>
          <w:kern w:val="0"/>
          <w:szCs w:val="26"/>
        </w:rPr>
        <w:t>（総鉄結合能）・直接クームス</w:t>
      </w:r>
      <w:r w:rsidRPr="008D5EC8">
        <w:rPr>
          <w:rFonts w:ascii="Courier" w:hAnsi="Courier" w:cs="Courier" w:hint="eastAsia"/>
          <w:b/>
          <w:kern w:val="0"/>
          <w:szCs w:val="26"/>
        </w:rPr>
        <w:t>）</w:t>
      </w:r>
    </w:p>
    <w:p w:rsidR="00545CB8" w:rsidRDefault="00545CB8" w:rsidP="00545CB8">
      <w:pPr>
        <w:pStyle w:val="a3"/>
        <w:ind w:leftChars="0" w:left="1040"/>
        <w:rPr>
          <w:rFonts w:ascii="Courier" w:hAnsi="Courier" w:cs="Courier"/>
          <w:b/>
          <w:kern w:val="0"/>
          <w:szCs w:val="26"/>
        </w:rPr>
      </w:pPr>
    </w:p>
    <w:p w:rsidR="00A41A1A" w:rsidRDefault="00546F13" w:rsidP="00546F13">
      <w:pPr>
        <w:pStyle w:val="a3"/>
        <w:numPr>
          <w:ilvl w:val="0"/>
          <w:numId w:val="38"/>
        </w:numPr>
        <w:ind w:leftChars="0"/>
        <w:rPr>
          <w:rFonts w:ascii="Courier" w:hAnsi="Courier" w:cs="Courier"/>
          <w:kern w:val="0"/>
          <w:szCs w:val="26"/>
        </w:rPr>
      </w:pPr>
      <w:r>
        <w:rPr>
          <w:rFonts w:ascii="Courier" w:hAnsi="Courier" w:cs="Courier" w:hint="eastAsia"/>
          <w:kern w:val="0"/>
          <w:szCs w:val="26"/>
        </w:rPr>
        <w:t>鉄欠乏性貧血</w:t>
      </w:r>
    </w:p>
    <w:p w:rsidR="009858B6" w:rsidRPr="009858B6" w:rsidRDefault="009858B6" w:rsidP="00A41A1A">
      <w:pPr>
        <w:pStyle w:val="a3"/>
        <w:numPr>
          <w:ilvl w:val="0"/>
          <w:numId w:val="37"/>
        </w:numPr>
        <w:ind w:leftChars="0"/>
        <w:rPr>
          <w:rFonts w:cs="Courier"/>
          <w:kern w:val="0"/>
          <w:szCs w:val="26"/>
        </w:rPr>
      </w:pPr>
      <w:r w:rsidRPr="00A41A1A">
        <w:rPr>
          <w:rFonts w:cs="Courier" w:hint="eastAsia"/>
          <w:kern w:val="0"/>
          <w:szCs w:val="26"/>
        </w:rPr>
        <w:t>小球性</w:t>
      </w:r>
      <w:r>
        <w:rPr>
          <w:rFonts w:cs="Courier" w:hint="eastAsia"/>
          <w:kern w:val="0"/>
          <w:szCs w:val="26"/>
        </w:rPr>
        <w:t>低色素性</w:t>
      </w:r>
      <w:r w:rsidRPr="00A41A1A">
        <w:rPr>
          <w:rFonts w:cs="Courier" w:hint="eastAsia"/>
          <w:kern w:val="0"/>
          <w:szCs w:val="26"/>
        </w:rPr>
        <w:t>貧血</w:t>
      </w:r>
    </w:p>
    <w:p w:rsidR="009858B6" w:rsidRDefault="009858B6" w:rsidP="009858B6">
      <w:pPr>
        <w:pStyle w:val="a3"/>
        <w:ind w:leftChars="0" w:left="1280"/>
        <w:rPr>
          <w:rFonts w:cs="Courier"/>
          <w:kern w:val="0"/>
          <w:szCs w:val="26"/>
        </w:rPr>
      </w:pPr>
      <w:r>
        <w:rPr>
          <w:rFonts w:ascii="Courier" w:hAnsi="Courier" w:cs="Courier" w:hint="eastAsia"/>
          <w:kern w:val="0"/>
          <w:szCs w:val="26"/>
        </w:rPr>
        <w:t>・</w:t>
      </w:r>
      <w:r w:rsidR="00A41A1A" w:rsidRPr="00A41A1A">
        <w:rPr>
          <w:rFonts w:ascii="Courier" w:hAnsi="Courier" w:cs="Courier" w:hint="eastAsia"/>
          <w:kern w:val="0"/>
          <w:szCs w:val="26"/>
        </w:rPr>
        <w:t>平均赤血球容積（</w:t>
      </w:r>
      <w:r w:rsidR="00A41A1A" w:rsidRPr="00A41A1A">
        <w:rPr>
          <w:rFonts w:cs="Courier"/>
          <w:kern w:val="0"/>
          <w:szCs w:val="26"/>
        </w:rPr>
        <w:t>MCV</w:t>
      </w:r>
      <w:r w:rsidR="00A41A1A" w:rsidRPr="00A41A1A">
        <w:rPr>
          <w:rFonts w:cs="Courier" w:hint="eastAsia"/>
          <w:kern w:val="0"/>
          <w:szCs w:val="26"/>
        </w:rPr>
        <w:t>）＜</w:t>
      </w:r>
      <w:r w:rsidR="00A41A1A" w:rsidRPr="00A41A1A">
        <w:rPr>
          <w:rFonts w:cs="Courier"/>
          <w:kern w:val="0"/>
          <w:szCs w:val="26"/>
        </w:rPr>
        <w:t>80</w:t>
      </w:r>
      <w:r w:rsidR="00A41A1A" w:rsidRPr="00A41A1A">
        <w:rPr>
          <w:rFonts w:cs="Courier" w:hint="eastAsia"/>
          <w:kern w:val="0"/>
          <w:szCs w:val="26"/>
        </w:rPr>
        <w:t>（</w:t>
      </w:r>
      <w:r w:rsidR="00A41A1A" w:rsidRPr="00A41A1A">
        <w:rPr>
          <w:rFonts w:cs="Courier"/>
          <w:kern w:val="0"/>
          <w:szCs w:val="26"/>
        </w:rPr>
        <w:t>fL</w:t>
      </w:r>
      <w:r>
        <w:rPr>
          <w:rFonts w:cs="Courier" w:hint="eastAsia"/>
          <w:kern w:val="0"/>
          <w:szCs w:val="26"/>
        </w:rPr>
        <w:t>）</w:t>
      </w:r>
    </w:p>
    <w:p w:rsidR="00A41A1A" w:rsidRPr="009858B6" w:rsidRDefault="009858B6" w:rsidP="009858B6">
      <w:pPr>
        <w:pStyle w:val="a3"/>
        <w:ind w:leftChars="0" w:left="1280"/>
        <w:rPr>
          <w:rFonts w:cs="Courier"/>
          <w:kern w:val="0"/>
          <w:szCs w:val="26"/>
        </w:rPr>
      </w:pPr>
      <w:r>
        <w:rPr>
          <w:rFonts w:cs="Courier" w:hint="eastAsia"/>
          <w:kern w:val="0"/>
          <w:szCs w:val="26"/>
        </w:rPr>
        <w:t>・平均赤血球ヘモグロビン濃度（</w:t>
      </w:r>
      <w:r>
        <w:rPr>
          <w:rFonts w:cs="Courier"/>
          <w:kern w:val="0"/>
          <w:szCs w:val="26"/>
        </w:rPr>
        <w:t>MCHC</w:t>
      </w:r>
      <w:r>
        <w:rPr>
          <w:rFonts w:cs="Courier" w:hint="eastAsia"/>
          <w:kern w:val="0"/>
          <w:szCs w:val="26"/>
        </w:rPr>
        <w:t>）</w:t>
      </w:r>
      <w:r>
        <w:rPr>
          <w:rFonts w:ascii="ＭＳ 明朝" w:hAnsi="ＭＳ 明朝" w:cs="Courier" w:hint="eastAsia"/>
          <w:kern w:val="0"/>
          <w:szCs w:val="26"/>
        </w:rPr>
        <w:t>≦</w:t>
      </w:r>
      <w:r w:rsidR="00E21848">
        <w:rPr>
          <w:rFonts w:cs="Courier"/>
          <w:kern w:val="0"/>
          <w:szCs w:val="26"/>
        </w:rPr>
        <w:t>30</w:t>
      </w:r>
      <w:r>
        <w:rPr>
          <w:rFonts w:cs="Courier" w:hint="eastAsia"/>
          <w:kern w:val="0"/>
          <w:szCs w:val="26"/>
        </w:rPr>
        <w:t>（</w:t>
      </w:r>
      <w:r w:rsidR="00E21848">
        <w:rPr>
          <w:rFonts w:cs="Courier" w:hint="eastAsia"/>
          <w:kern w:val="0"/>
          <w:szCs w:val="26"/>
        </w:rPr>
        <w:t>％</w:t>
      </w:r>
      <w:r>
        <w:rPr>
          <w:rFonts w:cs="Courier" w:hint="eastAsia"/>
          <w:kern w:val="0"/>
          <w:szCs w:val="26"/>
        </w:rPr>
        <w:t>）</w:t>
      </w:r>
    </w:p>
    <w:p w:rsidR="00A41A1A" w:rsidRDefault="00A41A1A" w:rsidP="00A41A1A">
      <w:pPr>
        <w:pStyle w:val="a3"/>
        <w:numPr>
          <w:ilvl w:val="0"/>
          <w:numId w:val="37"/>
        </w:numPr>
        <w:ind w:leftChars="0"/>
        <w:rPr>
          <w:rFonts w:ascii="Courier" w:hAnsi="Courier" w:cs="Courier"/>
          <w:kern w:val="0"/>
          <w:szCs w:val="26"/>
        </w:rPr>
      </w:pPr>
      <w:r>
        <w:rPr>
          <w:rFonts w:ascii="Courier" w:hAnsi="Courier" w:cs="Courier" w:hint="eastAsia"/>
          <w:kern w:val="0"/>
          <w:szCs w:val="26"/>
        </w:rPr>
        <w:t>血清鉄の低下</w:t>
      </w:r>
    </w:p>
    <w:p w:rsidR="00A41A1A" w:rsidRDefault="00A41A1A" w:rsidP="00A41A1A">
      <w:pPr>
        <w:pStyle w:val="a3"/>
        <w:numPr>
          <w:ilvl w:val="0"/>
          <w:numId w:val="37"/>
        </w:numPr>
        <w:ind w:leftChars="0"/>
        <w:rPr>
          <w:rFonts w:ascii="Courier" w:hAnsi="Courier" w:cs="Courier"/>
          <w:kern w:val="0"/>
          <w:szCs w:val="26"/>
        </w:rPr>
      </w:pPr>
      <w:r>
        <w:rPr>
          <w:rFonts w:ascii="Courier" w:hAnsi="Courier" w:cs="Courier" w:hint="eastAsia"/>
          <w:kern w:val="0"/>
          <w:szCs w:val="26"/>
        </w:rPr>
        <w:t>血清フェリチンの低下（貯蔵鉄の低下を反映）</w:t>
      </w:r>
    </w:p>
    <w:p w:rsidR="00E21848" w:rsidRDefault="009858B6" w:rsidP="00A41A1A">
      <w:pPr>
        <w:pStyle w:val="a3"/>
        <w:numPr>
          <w:ilvl w:val="0"/>
          <w:numId w:val="37"/>
        </w:numPr>
        <w:ind w:leftChars="0"/>
        <w:rPr>
          <w:rFonts w:cs="Courier"/>
          <w:kern w:val="0"/>
          <w:szCs w:val="26"/>
        </w:rPr>
      </w:pPr>
      <w:r w:rsidRPr="009858B6">
        <w:rPr>
          <w:rFonts w:cs="Courier"/>
          <w:kern w:val="0"/>
          <w:szCs w:val="26"/>
        </w:rPr>
        <w:t>TIBC</w:t>
      </w:r>
      <w:r>
        <w:rPr>
          <w:rFonts w:cs="Courier" w:hint="eastAsia"/>
          <w:kern w:val="0"/>
          <w:szCs w:val="26"/>
        </w:rPr>
        <w:t>（総鉄結合能）の増加（トランスフェリンの増加）</w:t>
      </w:r>
    </w:p>
    <w:p w:rsidR="00C903E4" w:rsidRDefault="00E21848" w:rsidP="00A41A1A">
      <w:pPr>
        <w:pStyle w:val="a3"/>
        <w:numPr>
          <w:ilvl w:val="0"/>
          <w:numId w:val="37"/>
        </w:numPr>
        <w:ind w:leftChars="0"/>
        <w:rPr>
          <w:rFonts w:cs="Courier"/>
          <w:kern w:val="0"/>
          <w:szCs w:val="26"/>
        </w:rPr>
      </w:pPr>
      <w:r>
        <w:rPr>
          <w:rFonts w:cs="Courier"/>
          <w:kern w:val="0"/>
          <w:szCs w:val="26"/>
        </w:rPr>
        <w:t>PID-T1/2</w:t>
      </w:r>
      <w:r>
        <w:rPr>
          <w:rFonts w:cs="Courier" w:hint="eastAsia"/>
          <w:kern w:val="0"/>
          <w:szCs w:val="26"/>
        </w:rPr>
        <w:t>（</w:t>
      </w:r>
      <w:r w:rsidR="00C903E4">
        <w:rPr>
          <w:rFonts w:cs="Courier" w:hint="eastAsia"/>
          <w:kern w:val="0"/>
          <w:szCs w:val="26"/>
        </w:rPr>
        <w:t>血漿鉄消失時間</w:t>
      </w:r>
      <w:r w:rsidR="00287821">
        <w:rPr>
          <w:rFonts w:cs="Courier" w:hint="eastAsia"/>
          <w:kern w:val="0"/>
          <w:szCs w:val="26"/>
        </w:rPr>
        <w:t>：</w:t>
      </w:r>
      <w:r>
        <w:rPr>
          <w:rFonts w:cs="Courier"/>
          <w:kern w:val="0"/>
          <w:szCs w:val="26"/>
        </w:rPr>
        <w:t>Plasma iron disappearance</w:t>
      </w:r>
      <w:r>
        <w:rPr>
          <w:rFonts w:cs="Courier" w:hint="eastAsia"/>
          <w:kern w:val="0"/>
          <w:szCs w:val="26"/>
        </w:rPr>
        <w:t>）の短縮</w:t>
      </w:r>
    </w:p>
    <w:p w:rsidR="009858B6" w:rsidRDefault="00C903E4" w:rsidP="00C903E4">
      <w:pPr>
        <w:pStyle w:val="a3"/>
        <w:ind w:leftChars="0" w:left="1280"/>
        <w:rPr>
          <w:rFonts w:cs="Courier"/>
          <w:kern w:val="0"/>
          <w:szCs w:val="26"/>
        </w:rPr>
      </w:pPr>
      <w:r>
        <w:rPr>
          <w:rFonts w:cs="Courier" w:hint="eastAsia"/>
          <w:kern w:val="0"/>
          <w:szCs w:val="26"/>
        </w:rPr>
        <w:t>＊放射性鉄の血漿中からの消失時間</w:t>
      </w:r>
    </w:p>
    <w:p w:rsidR="009858B6" w:rsidRDefault="009858B6" w:rsidP="009858B6">
      <w:pPr>
        <w:ind w:left="1040"/>
        <w:rPr>
          <w:rFonts w:cs="Courier"/>
          <w:kern w:val="0"/>
          <w:szCs w:val="26"/>
        </w:rPr>
      </w:pPr>
    </w:p>
    <w:p w:rsidR="009858B6" w:rsidRPr="009858B6" w:rsidRDefault="009858B6" w:rsidP="009858B6">
      <w:pPr>
        <w:ind w:left="1040"/>
        <w:rPr>
          <w:rFonts w:cs="Courier"/>
          <w:b/>
          <w:kern w:val="0"/>
          <w:szCs w:val="26"/>
        </w:rPr>
      </w:pPr>
      <w:r w:rsidRPr="009858B6">
        <w:rPr>
          <w:rFonts w:cs="Courier"/>
          <w:b/>
          <w:kern w:val="0"/>
          <w:szCs w:val="26"/>
        </w:rPr>
        <w:t>Point!</w:t>
      </w:r>
    </w:p>
    <w:p w:rsidR="009858B6" w:rsidRPr="009858B6" w:rsidRDefault="009858B6" w:rsidP="009858B6">
      <w:pPr>
        <w:ind w:left="1040"/>
        <w:rPr>
          <w:rFonts w:cs="Courier"/>
          <w:b/>
          <w:kern w:val="0"/>
          <w:szCs w:val="26"/>
        </w:rPr>
      </w:pPr>
      <w:r w:rsidRPr="009858B6">
        <w:rPr>
          <w:rFonts w:cs="Courier" w:hint="eastAsia"/>
          <w:b/>
          <w:kern w:val="0"/>
          <w:szCs w:val="26"/>
        </w:rPr>
        <w:t>平均赤血球ヘモグロビン</w:t>
      </w:r>
      <w:r w:rsidR="00E21848">
        <w:rPr>
          <w:rFonts w:cs="Courier" w:hint="eastAsia"/>
          <w:b/>
          <w:kern w:val="0"/>
          <w:szCs w:val="26"/>
        </w:rPr>
        <w:t>濃度</w:t>
      </w:r>
      <w:r w:rsidRPr="009858B6">
        <w:rPr>
          <w:rFonts w:cs="Courier" w:hint="eastAsia"/>
          <w:b/>
          <w:kern w:val="0"/>
          <w:szCs w:val="26"/>
        </w:rPr>
        <w:t>（</w:t>
      </w:r>
      <w:r w:rsidRPr="009858B6">
        <w:rPr>
          <w:rFonts w:cs="Courier"/>
          <w:b/>
          <w:kern w:val="0"/>
          <w:szCs w:val="26"/>
        </w:rPr>
        <w:t>MCHC</w:t>
      </w:r>
      <w:r w:rsidRPr="009858B6">
        <w:rPr>
          <w:rFonts w:cs="Courier" w:hint="eastAsia"/>
          <w:b/>
          <w:kern w:val="0"/>
          <w:szCs w:val="26"/>
        </w:rPr>
        <w:t>）</w:t>
      </w:r>
    </w:p>
    <w:p w:rsidR="00E21848" w:rsidRDefault="009858B6" w:rsidP="009858B6">
      <w:pPr>
        <w:ind w:left="1040"/>
      </w:pPr>
      <w:r>
        <w:t>MCHC</w:t>
      </w:r>
      <w:r>
        <w:rPr>
          <w:rFonts w:hint="eastAsia"/>
        </w:rPr>
        <w:t>＝</w:t>
      </w:r>
      <w:r>
        <w:t>Hb</w:t>
      </w:r>
      <w:r w:rsidR="00E21848">
        <w:rPr>
          <w:rFonts w:hint="eastAsia"/>
        </w:rPr>
        <w:t>（</w:t>
      </w:r>
      <w:r w:rsidR="00E21848">
        <w:t>g/dl</w:t>
      </w:r>
      <w:r w:rsidR="00E21848">
        <w:rPr>
          <w:rFonts w:hint="eastAsia"/>
        </w:rPr>
        <w:t>）</w:t>
      </w:r>
      <w:r>
        <w:t>/</w:t>
      </w:r>
      <w:r w:rsidR="00E21848">
        <w:t xml:space="preserve"> HT</w:t>
      </w:r>
      <w:r w:rsidR="00E21848">
        <w:rPr>
          <w:rFonts w:hint="eastAsia"/>
        </w:rPr>
        <w:t>（％）</w:t>
      </w:r>
    </w:p>
    <w:p w:rsidR="00534CBD" w:rsidRDefault="00534CBD" w:rsidP="009858B6">
      <w:pPr>
        <w:ind w:left="1040"/>
        <w:rPr>
          <w:rFonts w:hint="eastAsia"/>
        </w:rPr>
      </w:pPr>
    </w:p>
    <w:p w:rsidR="00E21848" w:rsidRDefault="00E21848" w:rsidP="009858B6">
      <w:pPr>
        <w:ind w:left="1040"/>
        <w:rPr>
          <w:rFonts w:hint="eastAsia"/>
        </w:rPr>
      </w:pPr>
    </w:p>
    <w:p w:rsidR="00E21848" w:rsidRPr="00E21848" w:rsidRDefault="00E21848" w:rsidP="009858B6">
      <w:pPr>
        <w:ind w:left="1040"/>
        <w:rPr>
          <w:b/>
        </w:rPr>
      </w:pPr>
      <w:r w:rsidRPr="00E21848">
        <w:rPr>
          <w:b/>
        </w:rPr>
        <w:t>MCL</w:t>
      </w:r>
      <w:r w:rsidRPr="00E21848">
        <w:rPr>
          <w:rFonts w:hint="eastAsia"/>
          <w:b/>
        </w:rPr>
        <w:t>と</w:t>
      </w:r>
      <w:r w:rsidRPr="00E21848">
        <w:rPr>
          <w:b/>
        </w:rPr>
        <w:t>MCHC</w:t>
      </w:r>
      <w:r w:rsidRPr="00E21848">
        <w:rPr>
          <w:rFonts w:hint="eastAsia"/>
          <w:b/>
        </w:rPr>
        <w:t>の正常値</w:t>
      </w:r>
    </w:p>
    <w:p w:rsidR="009858B6" w:rsidRDefault="00E21848" w:rsidP="009858B6">
      <w:pPr>
        <w:ind w:left="1040"/>
        <w:rPr>
          <w:rFonts w:cs="Courier"/>
          <w:kern w:val="0"/>
          <w:szCs w:val="26"/>
        </w:rPr>
      </w:pPr>
      <w:r>
        <w:rPr>
          <w:rFonts w:cs="Courier" w:hint="eastAsia"/>
          <w:noProof/>
          <w:kern w:val="0"/>
          <w:szCs w:val="26"/>
        </w:rPr>
        <w:drawing>
          <wp:inline distT="0" distB="0" distL="0" distR="0">
            <wp:extent cx="4686935" cy="1113836"/>
            <wp:effectExtent l="25400" t="0" r="12065" b="0"/>
            <wp:docPr id="36" name="図 6" descr="::ピクチャ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ピクチャ 10.png"/>
                    <pic:cNvPicPr>
                      <a:picLocks noChangeAspect="1" noChangeArrowheads="1"/>
                    </pic:cNvPicPr>
                  </pic:nvPicPr>
                  <pic:blipFill>
                    <a:blip r:embed="rId45"/>
                    <a:srcRect/>
                    <a:stretch>
                      <a:fillRect/>
                    </a:stretch>
                  </pic:blipFill>
                  <pic:spPr bwMode="auto">
                    <a:xfrm>
                      <a:off x="0" y="0"/>
                      <a:ext cx="4686935" cy="1113836"/>
                    </a:xfrm>
                    <a:prstGeom prst="rect">
                      <a:avLst/>
                    </a:prstGeom>
                    <a:noFill/>
                    <a:ln w="9525">
                      <a:noFill/>
                      <a:miter lim="800000"/>
                      <a:headEnd/>
                      <a:tailEnd/>
                    </a:ln>
                  </pic:spPr>
                </pic:pic>
              </a:graphicData>
            </a:graphic>
          </wp:inline>
        </w:drawing>
      </w:r>
    </w:p>
    <w:p w:rsidR="00546F13" w:rsidRPr="009858B6" w:rsidRDefault="00546F13" w:rsidP="009858B6">
      <w:pPr>
        <w:ind w:left="1040"/>
        <w:rPr>
          <w:rFonts w:cs="Courier"/>
          <w:kern w:val="0"/>
          <w:szCs w:val="26"/>
        </w:rPr>
      </w:pPr>
    </w:p>
    <w:p w:rsidR="00287821" w:rsidRDefault="00A41A1A" w:rsidP="00546F13">
      <w:pPr>
        <w:pStyle w:val="a3"/>
        <w:numPr>
          <w:ilvl w:val="0"/>
          <w:numId w:val="38"/>
        </w:numPr>
        <w:ind w:leftChars="0"/>
        <w:rPr>
          <w:rFonts w:ascii="Courier" w:hAnsi="Courier" w:cs="Courier"/>
          <w:kern w:val="0"/>
          <w:szCs w:val="26"/>
        </w:rPr>
      </w:pPr>
      <w:r>
        <w:rPr>
          <w:rFonts w:ascii="Courier" w:hAnsi="Courier" w:cs="Courier" w:hint="eastAsia"/>
          <w:kern w:val="0"/>
          <w:szCs w:val="26"/>
        </w:rPr>
        <w:t>自己免疫性貧血（温式）（</w:t>
      </w:r>
      <w:r w:rsidRPr="00A41A1A">
        <w:rPr>
          <w:rFonts w:cs="Courier"/>
          <w:kern w:val="0"/>
          <w:szCs w:val="26"/>
        </w:rPr>
        <w:t>AIHA</w:t>
      </w:r>
      <w:r>
        <w:rPr>
          <w:rFonts w:ascii="Courier" w:hAnsi="Courier" w:cs="Courier" w:hint="eastAsia"/>
          <w:kern w:val="0"/>
          <w:szCs w:val="26"/>
        </w:rPr>
        <w:t>）</w:t>
      </w:r>
    </w:p>
    <w:p w:rsidR="00287821" w:rsidRDefault="00287821" w:rsidP="00287821">
      <w:pPr>
        <w:pStyle w:val="a3"/>
        <w:numPr>
          <w:ilvl w:val="0"/>
          <w:numId w:val="37"/>
        </w:numPr>
        <w:ind w:leftChars="0"/>
        <w:rPr>
          <w:rFonts w:ascii="Courier" w:hAnsi="Courier" w:cs="Courier"/>
          <w:kern w:val="0"/>
          <w:szCs w:val="26"/>
        </w:rPr>
      </w:pPr>
      <w:r w:rsidRPr="00287821">
        <w:rPr>
          <w:rFonts w:ascii="Courier" w:hAnsi="Courier" w:cs="Courier" w:hint="eastAsia"/>
          <w:kern w:val="0"/>
          <w:szCs w:val="26"/>
        </w:rPr>
        <w:t>正球性正色素性貧血</w:t>
      </w:r>
    </w:p>
    <w:p w:rsidR="00287821" w:rsidRPr="00287821" w:rsidRDefault="00287821" w:rsidP="00287821">
      <w:pPr>
        <w:pStyle w:val="a3"/>
        <w:ind w:leftChars="0" w:left="1280"/>
        <w:rPr>
          <w:rFonts w:cs="Courier"/>
          <w:kern w:val="0"/>
          <w:szCs w:val="26"/>
        </w:rPr>
      </w:pPr>
      <w:r>
        <w:rPr>
          <w:rFonts w:ascii="Courier" w:hAnsi="Courier" w:cs="Courier" w:hint="eastAsia"/>
          <w:kern w:val="0"/>
          <w:szCs w:val="26"/>
        </w:rPr>
        <w:t>・</w:t>
      </w:r>
      <w:r w:rsidRPr="00A41A1A">
        <w:rPr>
          <w:rFonts w:ascii="Courier" w:hAnsi="Courier" w:cs="Courier" w:hint="eastAsia"/>
          <w:kern w:val="0"/>
          <w:szCs w:val="26"/>
        </w:rPr>
        <w:t>平均赤血球容積（</w:t>
      </w:r>
      <w:r w:rsidRPr="00287821">
        <w:rPr>
          <w:rFonts w:cs="Courier"/>
          <w:kern w:val="0"/>
          <w:szCs w:val="26"/>
        </w:rPr>
        <w:t>MCV</w:t>
      </w:r>
      <w:r>
        <w:rPr>
          <w:rFonts w:cs="Courier" w:hint="eastAsia"/>
          <w:kern w:val="0"/>
          <w:szCs w:val="26"/>
        </w:rPr>
        <w:t>）＝</w:t>
      </w:r>
      <w:r>
        <w:rPr>
          <w:rFonts w:cs="Courier"/>
          <w:kern w:val="0"/>
          <w:szCs w:val="26"/>
        </w:rPr>
        <w:t>80</w:t>
      </w:r>
      <w:r>
        <w:rPr>
          <w:rFonts w:cs="Courier" w:hint="eastAsia"/>
          <w:kern w:val="0"/>
          <w:szCs w:val="26"/>
        </w:rPr>
        <w:t>〜</w:t>
      </w:r>
      <w:r>
        <w:rPr>
          <w:rFonts w:cs="Courier"/>
          <w:kern w:val="0"/>
          <w:szCs w:val="26"/>
        </w:rPr>
        <w:t>100</w:t>
      </w:r>
      <w:r>
        <w:rPr>
          <w:rFonts w:cs="Courier" w:hint="eastAsia"/>
          <w:kern w:val="0"/>
          <w:szCs w:val="26"/>
        </w:rPr>
        <w:t>（</w:t>
      </w:r>
      <w:r>
        <w:rPr>
          <w:rFonts w:cs="Courier"/>
          <w:kern w:val="0"/>
          <w:szCs w:val="26"/>
        </w:rPr>
        <w:t>fL</w:t>
      </w:r>
      <w:r>
        <w:rPr>
          <w:rFonts w:cs="Courier" w:hint="eastAsia"/>
          <w:kern w:val="0"/>
          <w:szCs w:val="26"/>
        </w:rPr>
        <w:t>）</w:t>
      </w:r>
    </w:p>
    <w:p w:rsidR="00287821" w:rsidRDefault="00287821" w:rsidP="00287821">
      <w:pPr>
        <w:pStyle w:val="a3"/>
        <w:numPr>
          <w:ilvl w:val="0"/>
          <w:numId w:val="37"/>
        </w:numPr>
        <w:ind w:leftChars="0"/>
        <w:rPr>
          <w:rFonts w:cs="Courier"/>
          <w:kern w:val="0"/>
          <w:szCs w:val="26"/>
        </w:rPr>
      </w:pPr>
      <w:r>
        <w:rPr>
          <w:rFonts w:ascii="Courier" w:hAnsi="Courier" w:cs="Courier" w:hint="eastAsia"/>
          <w:kern w:val="0"/>
          <w:szCs w:val="26"/>
        </w:rPr>
        <w:t>網赤血球絶対数の増加（＞</w:t>
      </w:r>
      <w:r w:rsidRPr="00287821">
        <w:rPr>
          <w:rFonts w:cs="Courier"/>
          <w:kern w:val="0"/>
          <w:szCs w:val="26"/>
        </w:rPr>
        <w:t xml:space="preserve">8 </w:t>
      </w:r>
      <w:r>
        <w:rPr>
          <w:rFonts w:cs="Courier"/>
          <w:kern w:val="0"/>
          <w:szCs w:val="26"/>
        </w:rPr>
        <w:t>ml</w:t>
      </w:r>
      <w:r>
        <w:rPr>
          <w:rFonts w:cs="Courier" w:hint="eastAsia"/>
          <w:kern w:val="0"/>
          <w:szCs w:val="26"/>
        </w:rPr>
        <w:t>）（</w:t>
      </w:r>
      <w:r>
        <w:rPr>
          <w:rFonts w:cs="Courier"/>
          <w:kern w:val="0"/>
          <w:szCs w:val="26"/>
        </w:rPr>
        <w:t>RBC</w:t>
      </w:r>
      <w:r>
        <w:rPr>
          <w:rFonts w:cs="Courier" w:hint="eastAsia"/>
          <w:kern w:val="0"/>
          <w:szCs w:val="26"/>
        </w:rPr>
        <w:t>産生亢進による）</w:t>
      </w:r>
    </w:p>
    <w:p w:rsidR="00287821" w:rsidRDefault="00287821" w:rsidP="00287821">
      <w:pPr>
        <w:pStyle w:val="a3"/>
        <w:numPr>
          <w:ilvl w:val="0"/>
          <w:numId w:val="37"/>
        </w:numPr>
        <w:ind w:leftChars="0"/>
        <w:rPr>
          <w:rFonts w:cs="Courier"/>
          <w:kern w:val="0"/>
          <w:szCs w:val="26"/>
        </w:rPr>
      </w:pPr>
      <w:r>
        <w:rPr>
          <w:rFonts w:cs="Courier" w:hint="eastAsia"/>
          <w:kern w:val="0"/>
          <w:szCs w:val="26"/>
        </w:rPr>
        <w:t>ハプトグロビン低下（</w:t>
      </w:r>
      <w:r>
        <w:rPr>
          <w:rFonts w:cs="Courier"/>
          <w:kern w:val="0"/>
          <w:szCs w:val="26"/>
        </w:rPr>
        <w:t>Hb</w:t>
      </w:r>
      <w:r>
        <w:rPr>
          <w:rFonts w:cs="Courier" w:hint="eastAsia"/>
          <w:kern w:val="0"/>
          <w:szCs w:val="26"/>
        </w:rPr>
        <w:t>運搬作用の低下）</w:t>
      </w:r>
    </w:p>
    <w:p w:rsidR="00287821" w:rsidRDefault="00287821" w:rsidP="00287821">
      <w:pPr>
        <w:pStyle w:val="a3"/>
        <w:numPr>
          <w:ilvl w:val="0"/>
          <w:numId w:val="37"/>
        </w:numPr>
        <w:ind w:leftChars="0"/>
        <w:rPr>
          <w:rFonts w:cs="Courier"/>
          <w:kern w:val="0"/>
          <w:szCs w:val="26"/>
        </w:rPr>
      </w:pPr>
      <w:r>
        <w:rPr>
          <w:rFonts w:cs="Courier"/>
          <w:kern w:val="0"/>
          <w:szCs w:val="26"/>
        </w:rPr>
        <w:t>LDH</w:t>
      </w:r>
      <w:r>
        <w:rPr>
          <w:rFonts w:cs="Courier" w:hint="eastAsia"/>
          <w:kern w:val="0"/>
          <w:szCs w:val="26"/>
        </w:rPr>
        <w:t>高値</w:t>
      </w:r>
    </w:p>
    <w:p w:rsidR="00287821" w:rsidRDefault="00287821" w:rsidP="00287821">
      <w:pPr>
        <w:pStyle w:val="a3"/>
        <w:numPr>
          <w:ilvl w:val="0"/>
          <w:numId w:val="37"/>
        </w:numPr>
        <w:ind w:leftChars="0"/>
        <w:rPr>
          <w:rFonts w:cs="Courier"/>
          <w:kern w:val="0"/>
          <w:szCs w:val="26"/>
        </w:rPr>
      </w:pPr>
      <w:r>
        <w:rPr>
          <w:rFonts w:cs="Courier" w:hint="eastAsia"/>
          <w:kern w:val="0"/>
          <w:szCs w:val="26"/>
        </w:rPr>
        <w:t>間接ビリルビン値の上昇</w:t>
      </w:r>
    </w:p>
    <w:p w:rsidR="00287821" w:rsidRPr="00287821" w:rsidRDefault="00287821" w:rsidP="00287821">
      <w:pPr>
        <w:pStyle w:val="a3"/>
        <w:numPr>
          <w:ilvl w:val="0"/>
          <w:numId w:val="37"/>
        </w:numPr>
        <w:ind w:leftChars="0"/>
        <w:rPr>
          <w:rFonts w:cs="Courier"/>
          <w:kern w:val="0"/>
          <w:szCs w:val="26"/>
        </w:rPr>
      </w:pPr>
      <w:r>
        <w:rPr>
          <w:rFonts w:cs="Courier" w:hint="eastAsia"/>
          <w:kern w:val="0"/>
          <w:szCs w:val="26"/>
        </w:rPr>
        <w:t>直接</w:t>
      </w:r>
      <w:r>
        <w:rPr>
          <w:rFonts w:cs="Courier"/>
          <w:kern w:val="0"/>
          <w:szCs w:val="26"/>
        </w:rPr>
        <w:t>Coo mbs</w:t>
      </w:r>
      <w:r>
        <w:rPr>
          <w:rFonts w:cs="Courier" w:hint="eastAsia"/>
          <w:kern w:val="0"/>
          <w:szCs w:val="26"/>
        </w:rPr>
        <w:t>試験陽性</w:t>
      </w:r>
    </w:p>
    <w:p w:rsidR="00287821" w:rsidRDefault="00287821" w:rsidP="00287821">
      <w:pPr>
        <w:ind w:left="1040"/>
        <w:rPr>
          <w:rFonts w:ascii="Courier" w:hAnsi="Courier" w:cs="Courier"/>
          <w:kern w:val="0"/>
          <w:szCs w:val="26"/>
        </w:rPr>
      </w:pPr>
    </w:p>
    <w:p w:rsidR="00287821" w:rsidRDefault="00545CB8" w:rsidP="00545CB8">
      <w:pPr>
        <w:pStyle w:val="a3"/>
        <w:numPr>
          <w:ilvl w:val="0"/>
          <w:numId w:val="33"/>
        </w:numPr>
        <w:ind w:leftChars="0"/>
        <w:rPr>
          <w:rFonts w:ascii="Courier" w:hAnsi="Courier" w:cs="Courier"/>
          <w:b/>
          <w:kern w:val="0"/>
          <w:szCs w:val="26"/>
        </w:rPr>
      </w:pPr>
      <w:r w:rsidRPr="008D5EC8">
        <w:rPr>
          <w:rFonts w:ascii="Courier" w:hAnsi="Courier" w:cs="Courier"/>
          <w:b/>
          <w:kern w:val="0"/>
          <w:szCs w:val="26"/>
        </w:rPr>
        <w:t>網赤血球</w:t>
      </w:r>
      <w:r w:rsidR="00876A85">
        <w:rPr>
          <w:rFonts w:ascii="Courier" w:hAnsi="Courier" w:cs="Courier" w:hint="eastAsia"/>
          <w:b/>
          <w:kern w:val="0"/>
          <w:szCs w:val="26"/>
        </w:rPr>
        <w:t>（</w:t>
      </w:r>
      <w:r w:rsidR="00876A85" w:rsidRPr="008D5EC8">
        <w:rPr>
          <w:rFonts w:cs="Courier"/>
          <w:b/>
          <w:kern w:val="0"/>
          <w:szCs w:val="26"/>
        </w:rPr>
        <w:t>Ret</w:t>
      </w:r>
      <w:r w:rsidR="00876A85">
        <w:rPr>
          <w:rFonts w:cs="Courier" w:hint="eastAsia"/>
          <w:b/>
          <w:kern w:val="0"/>
          <w:szCs w:val="26"/>
        </w:rPr>
        <w:t>）</w:t>
      </w:r>
      <w:r w:rsidR="00BD6EC6">
        <w:rPr>
          <w:rFonts w:ascii="Courier" w:hAnsi="Courier" w:cs="Courier" w:hint="eastAsia"/>
          <w:b/>
          <w:kern w:val="0"/>
          <w:szCs w:val="26"/>
        </w:rPr>
        <w:t>は、骨髄の赤血球造血能の指標になる。</w:t>
      </w:r>
      <w:r w:rsidR="00876A85">
        <w:rPr>
          <w:rFonts w:ascii="Courier" w:hAnsi="Courier" w:cs="Courier" w:hint="eastAsia"/>
          <w:b/>
          <w:kern w:val="0"/>
          <w:szCs w:val="26"/>
        </w:rPr>
        <w:t>治療経過（いずれも治療が有効であった）について、網赤血球率（</w:t>
      </w:r>
      <w:r w:rsidR="00876A85">
        <w:rPr>
          <w:rFonts w:ascii="ＭＳ 明朝" w:hAnsi="ＭＳ 明朝" w:cs="Courier" w:hint="eastAsia"/>
          <w:b/>
          <w:kern w:val="0"/>
          <w:szCs w:val="26"/>
        </w:rPr>
        <w:t>‰</w:t>
      </w:r>
      <w:r w:rsidR="00876A85">
        <w:rPr>
          <w:rFonts w:ascii="Courier" w:hAnsi="Courier" w:cs="Courier" w:hint="eastAsia"/>
          <w:b/>
          <w:kern w:val="0"/>
          <w:szCs w:val="26"/>
        </w:rPr>
        <w:t>）はどの様な動きをしたことが予想されるか、例にならって図に書き込みなさい。</w:t>
      </w:r>
    </w:p>
    <w:p w:rsidR="00545CB8" w:rsidRDefault="00545CB8" w:rsidP="00287821">
      <w:pPr>
        <w:pStyle w:val="a3"/>
        <w:ind w:leftChars="0" w:left="1040"/>
        <w:rPr>
          <w:rFonts w:ascii="Courier" w:hAnsi="Courier" w:cs="Courier"/>
          <w:b/>
          <w:kern w:val="0"/>
          <w:szCs w:val="26"/>
        </w:rPr>
      </w:pPr>
    </w:p>
    <w:p w:rsidR="00545CB8" w:rsidRDefault="00876A85" w:rsidP="00545CB8">
      <w:pPr>
        <w:pStyle w:val="a3"/>
        <w:ind w:leftChars="0" w:left="1040"/>
        <w:rPr>
          <w:rFonts w:cs="Courier"/>
          <w:b/>
          <w:kern w:val="0"/>
          <w:szCs w:val="26"/>
        </w:rPr>
      </w:pPr>
      <w:r>
        <w:rPr>
          <w:rFonts w:cs="Courier"/>
          <w:b/>
          <w:noProof/>
          <w:kern w:val="0"/>
          <w:szCs w:val="26"/>
        </w:rPr>
        <w:drawing>
          <wp:inline distT="0" distB="0" distL="0" distR="0">
            <wp:extent cx="4686935" cy="1183939"/>
            <wp:effectExtent l="25400" t="0" r="12065" b="0"/>
            <wp:docPr id="26" name="図 9"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ピクチャ 7.png"/>
                    <pic:cNvPicPr>
                      <a:picLocks noChangeAspect="1" noChangeArrowheads="1"/>
                    </pic:cNvPicPr>
                  </pic:nvPicPr>
                  <pic:blipFill>
                    <a:blip r:embed="rId46"/>
                    <a:srcRect/>
                    <a:stretch>
                      <a:fillRect/>
                    </a:stretch>
                  </pic:blipFill>
                  <pic:spPr bwMode="auto">
                    <a:xfrm>
                      <a:off x="0" y="0"/>
                      <a:ext cx="4686935" cy="1183939"/>
                    </a:xfrm>
                    <a:prstGeom prst="rect">
                      <a:avLst/>
                    </a:prstGeom>
                    <a:noFill/>
                    <a:ln w="9525">
                      <a:noFill/>
                      <a:miter lim="800000"/>
                      <a:headEnd/>
                      <a:tailEnd/>
                    </a:ln>
                  </pic:spPr>
                </pic:pic>
              </a:graphicData>
            </a:graphic>
          </wp:inline>
        </w:drawing>
      </w:r>
    </w:p>
    <w:p w:rsidR="00876A85" w:rsidRDefault="00876A85" w:rsidP="00545CB8">
      <w:pPr>
        <w:pStyle w:val="a3"/>
        <w:ind w:leftChars="0" w:left="1040"/>
        <w:rPr>
          <w:rFonts w:cs="Courier"/>
          <w:b/>
          <w:kern w:val="0"/>
          <w:szCs w:val="26"/>
        </w:rPr>
      </w:pPr>
    </w:p>
    <w:p w:rsidR="00545CB8" w:rsidRDefault="00545CB8" w:rsidP="00545CB8">
      <w:pPr>
        <w:pStyle w:val="a3"/>
        <w:numPr>
          <w:ilvl w:val="0"/>
          <w:numId w:val="33"/>
        </w:numPr>
        <w:ind w:leftChars="0"/>
        <w:rPr>
          <w:rFonts w:ascii="Courier" w:hAnsi="Courier" w:cs="Courier"/>
          <w:b/>
          <w:kern w:val="0"/>
          <w:szCs w:val="26"/>
        </w:rPr>
      </w:pPr>
      <w:r w:rsidRPr="008D5EC8">
        <w:rPr>
          <w:rFonts w:ascii="Courier" w:hAnsi="Courier" w:cs="Courier"/>
          <w:b/>
          <w:kern w:val="0"/>
          <w:szCs w:val="26"/>
        </w:rPr>
        <w:t>再生不良性貧血</w:t>
      </w:r>
      <w:r w:rsidR="00BD6EC6">
        <w:rPr>
          <w:rFonts w:ascii="Courier" w:hAnsi="Courier" w:cs="Courier" w:hint="eastAsia"/>
          <w:b/>
          <w:kern w:val="0"/>
          <w:szCs w:val="26"/>
        </w:rPr>
        <w:t>（</w:t>
      </w:r>
      <w:r w:rsidR="00BD6EC6" w:rsidRPr="00BD6EC6">
        <w:rPr>
          <w:rFonts w:cs="Courier"/>
          <w:b/>
          <w:kern w:val="0"/>
          <w:szCs w:val="26"/>
        </w:rPr>
        <w:t>AA</w:t>
      </w:r>
      <w:r w:rsidR="00BD6EC6">
        <w:rPr>
          <w:rFonts w:ascii="Courier" w:hAnsi="Courier" w:cs="Courier" w:hint="eastAsia"/>
          <w:b/>
          <w:kern w:val="0"/>
          <w:szCs w:val="26"/>
        </w:rPr>
        <w:t>）</w:t>
      </w:r>
      <w:r w:rsidRPr="008D5EC8">
        <w:rPr>
          <w:rFonts w:ascii="Courier" w:hAnsi="Courier" w:cs="Courier"/>
          <w:b/>
          <w:kern w:val="0"/>
          <w:szCs w:val="26"/>
        </w:rPr>
        <w:t>の診断と治療について</w:t>
      </w:r>
      <w:r w:rsidR="00BD6EC6">
        <w:rPr>
          <w:rFonts w:ascii="Courier" w:hAnsi="Courier" w:cs="Courier" w:hint="eastAsia"/>
          <w:b/>
          <w:kern w:val="0"/>
          <w:szCs w:val="26"/>
        </w:rPr>
        <w:t>説明しなさい</w:t>
      </w:r>
      <w:r w:rsidRPr="008D5EC8">
        <w:rPr>
          <w:rFonts w:ascii="Courier" w:hAnsi="Courier" w:cs="Courier"/>
          <w:b/>
          <w:kern w:val="0"/>
          <w:szCs w:val="26"/>
        </w:rPr>
        <w:t>。</w:t>
      </w:r>
    </w:p>
    <w:p w:rsidR="00545CB8" w:rsidRDefault="00545CB8" w:rsidP="00545CB8">
      <w:pPr>
        <w:pStyle w:val="a3"/>
        <w:ind w:leftChars="0" w:left="1040"/>
        <w:rPr>
          <w:rFonts w:ascii="Courier" w:hAnsi="Courier" w:cs="Courier"/>
          <w:b/>
          <w:kern w:val="0"/>
          <w:szCs w:val="26"/>
        </w:rPr>
      </w:pPr>
    </w:p>
    <w:p w:rsidR="008845AF" w:rsidRDefault="008845AF" w:rsidP="00545CB8">
      <w:pPr>
        <w:pStyle w:val="a3"/>
        <w:ind w:leftChars="0" w:left="1040"/>
        <w:rPr>
          <w:rFonts w:ascii="Courier" w:hAnsi="Courier" w:cs="Courier"/>
          <w:kern w:val="0"/>
          <w:szCs w:val="26"/>
        </w:rPr>
      </w:pPr>
      <w:r>
        <w:rPr>
          <w:rFonts w:ascii="Courier" w:hAnsi="Courier" w:cs="Courier" w:hint="eastAsia"/>
          <w:kern w:val="0"/>
          <w:szCs w:val="26"/>
        </w:rPr>
        <w:t>診断：</w:t>
      </w:r>
    </w:p>
    <w:p w:rsidR="008845AF" w:rsidRDefault="008845AF" w:rsidP="008845AF">
      <w:pPr>
        <w:pStyle w:val="a3"/>
        <w:numPr>
          <w:ilvl w:val="0"/>
          <w:numId w:val="37"/>
        </w:numPr>
        <w:ind w:leftChars="0"/>
        <w:rPr>
          <w:rFonts w:ascii="Courier" w:hAnsi="Courier" w:cs="Courier"/>
          <w:kern w:val="0"/>
          <w:szCs w:val="26"/>
        </w:rPr>
      </w:pPr>
      <w:r>
        <w:rPr>
          <w:rFonts w:ascii="Courier" w:hAnsi="Courier" w:cs="Courier" w:hint="eastAsia"/>
          <w:kern w:val="0"/>
          <w:szCs w:val="26"/>
        </w:rPr>
        <w:t>一般臨床所見：貧血、出血傾向、発熱を呈する。</w:t>
      </w:r>
    </w:p>
    <w:p w:rsidR="003068FF" w:rsidRDefault="008845AF" w:rsidP="008845AF">
      <w:pPr>
        <w:pStyle w:val="a3"/>
        <w:numPr>
          <w:ilvl w:val="0"/>
          <w:numId w:val="37"/>
        </w:numPr>
        <w:ind w:leftChars="0"/>
        <w:rPr>
          <w:rFonts w:ascii="Courier" w:hAnsi="Courier" w:cs="Courier"/>
          <w:kern w:val="0"/>
          <w:szCs w:val="26"/>
        </w:rPr>
      </w:pPr>
      <w:r>
        <w:rPr>
          <w:rFonts w:ascii="Courier" w:hAnsi="Courier" w:cs="Courier" w:hint="eastAsia"/>
          <w:kern w:val="0"/>
          <w:szCs w:val="26"/>
        </w:rPr>
        <w:t>末梢血所見：汎血球減少（赤血球数、白血球数、血小板数の減少）</w:t>
      </w:r>
    </w:p>
    <w:p w:rsidR="008845AF" w:rsidRDefault="008845AF" w:rsidP="00545CB8">
      <w:pPr>
        <w:pStyle w:val="a3"/>
        <w:ind w:leftChars="0" w:left="1040"/>
        <w:rPr>
          <w:rFonts w:ascii="Courier" w:hAnsi="Courier" w:cs="Courier"/>
          <w:kern w:val="0"/>
          <w:szCs w:val="26"/>
        </w:rPr>
      </w:pPr>
      <w:r>
        <w:rPr>
          <w:rFonts w:ascii="Courier" w:hAnsi="Courier" w:cs="Courier" w:hint="eastAsia"/>
          <w:kern w:val="0"/>
          <w:szCs w:val="26"/>
        </w:rPr>
        <w:t>上記２所見から再生不良性貧血を疑う。</w:t>
      </w:r>
    </w:p>
    <w:p w:rsidR="008845AF" w:rsidRDefault="008845AF" w:rsidP="00545CB8">
      <w:pPr>
        <w:pStyle w:val="a3"/>
        <w:ind w:leftChars="0" w:left="1040"/>
        <w:rPr>
          <w:rFonts w:ascii="Courier" w:hAnsi="Courier" w:cs="Courier"/>
          <w:kern w:val="0"/>
          <w:szCs w:val="26"/>
        </w:rPr>
      </w:pPr>
    </w:p>
    <w:p w:rsidR="008845AF" w:rsidRPr="008845AF" w:rsidRDefault="008845AF" w:rsidP="008845AF">
      <w:pPr>
        <w:pStyle w:val="a3"/>
        <w:numPr>
          <w:ilvl w:val="0"/>
          <w:numId w:val="37"/>
        </w:numPr>
        <w:ind w:leftChars="0"/>
        <w:rPr>
          <w:rFonts w:ascii="Courier" w:hAnsi="Courier" w:cs="Courier"/>
          <w:kern w:val="0"/>
          <w:szCs w:val="26"/>
        </w:rPr>
      </w:pPr>
      <w:r>
        <w:rPr>
          <w:rFonts w:ascii="Courier" w:hAnsi="Courier" w:cs="Courier" w:hint="eastAsia"/>
          <w:kern w:val="0"/>
          <w:szCs w:val="26"/>
        </w:rPr>
        <w:t>汎血球減少の原因となる他疾患（骨髄異形成症候群、巨赤芽球性貧血、骨髄線維症、癌の骨髄転移、多発性骨髄腫、脾機能亢進、悪性リンパ腫、感染症等）を除外。</w:t>
      </w:r>
    </w:p>
    <w:p w:rsidR="008845AF" w:rsidRDefault="008845AF" w:rsidP="008845AF">
      <w:pPr>
        <w:pStyle w:val="a3"/>
        <w:ind w:leftChars="0" w:left="1280"/>
        <w:rPr>
          <w:rFonts w:ascii="Courier" w:hAnsi="Courier" w:cs="Courier"/>
          <w:kern w:val="0"/>
          <w:szCs w:val="26"/>
        </w:rPr>
      </w:pPr>
    </w:p>
    <w:p w:rsidR="008845AF" w:rsidRDefault="008845AF" w:rsidP="00545CB8">
      <w:pPr>
        <w:pStyle w:val="a3"/>
        <w:ind w:leftChars="0" w:left="1040"/>
        <w:rPr>
          <w:rFonts w:ascii="Courier" w:hAnsi="Courier" w:cs="Courier"/>
          <w:kern w:val="0"/>
          <w:szCs w:val="26"/>
        </w:rPr>
      </w:pPr>
      <w:r>
        <w:rPr>
          <w:rFonts w:ascii="Courier" w:hAnsi="Courier" w:cs="Courier" w:hint="eastAsia"/>
          <w:kern w:val="0"/>
          <w:szCs w:val="26"/>
        </w:rPr>
        <w:t>確定診断検査</w:t>
      </w:r>
      <w:r w:rsidR="00C903E4">
        <w:rPr>
          <w:rFonts w:ascii="Courier" w:hAnsi="Courier" w:cs="Courier" w:hint="eastAsia"/>
          <w:kern w:val="0"/>
          <w:szCs w:val="26"/>
        </w:rPr>
        <w:t>所見（所見全てがそろう必要はない）</w:t>
      </w:r>
    </w:p>
    <w:p w:rsidR="0070494A" w:rsidRDefault="0070494A" w:rsidP="0070494A">
      <w:pPr>
        <w:pStyle w:val="a3"/>
        <w:numPr>
          <w:ilvl w:val="0"/>
          <w:numId w:val="37"/>
        </w:numPr>
        <w:ind w:leftChars="0"/>
        <w:rPr>
          <w:rFonts w:ascii="Courier" w:hAnsi="Courier" w:cs="Courier"/>
          <w:kern w:val="0"/>
          <w:szCs w:val="26"/>
        </w:rPr>
      </w:pPr>
      <w:r>
        <w:rPr>
          <w:rFonts w:ascii="Courier" w:hAnsi="Courier" w:cs="Courier" w:hint="eastAsia"/>
          <w:kern w:val="0"/>
          <w:szCs w:val="26"/>
        </w:rPr>
        <w:t>末梢血における相対的リンパ球の増加</w:t>
      </w:r>
    </w:p>
    <w:p w:rsidR="0070494A" w:rsidRDefault="0070494A" w:rsidP="0070494A">
      <w:pPr>
        <w:pStyle w:val="a3"/>
        <w:numPr>
          <w:ilvl w:val="0"/>
          <w:numId w:val="37"/>
        </w:numPr>
        <w:ind w:leftChars="0"/>
        <w:rPr>
          <w:rFonts w:ascii="Courier" w:hAnsi="Courier" w:cs="Courier"/>
          <w:kern w:val="0"/>
          <w:szCs w:val="26"/>
        </w:rPr>
      </w:pPr>
      <w:r>
        <w:rPr>
          <w:rFonts w:ascii="Courier" w:hAnsi="Courier" w:cs="Courier" w:hint="eastAsia"/>
          <w:kern w:val="0"/>
          <w:szCs w:val="26"/>
        </w:rPr>
        <w:t>末梢血の網赤血球絶対数が正常より増加していない</w:t>
      </w:r>
    </w:p>
    <w:p w:rsidR="0070494A" w:rsidRDefault="0070494A" w:rsidP="0070494A">
      <w:pPr>
        <w:pStyle w:val="a3"/>
        <w:numPr>
          <w:ilvl w:val="0"/>
          <w:numId w:val="37"/>
        </w:numPr>
        <w:ind w:leftChars="0"/>
        <w:rPr>
          <w:rFonts w:cs="Courier"/>
          <w:kern w:val="0"/>
          <w:szCs w:val="26"/>
        </w:rPr>
      </w:pPr>
      <w:r>
        <w:rPr>
          <w:rFonts w:ascii="Courier" w:hAnsi="Courier" w:cs="Courier" w:hint="eastAsia"/>
          <w:kern w:val="0"/>
          <w:szCs w:val="26"/>
        </w:rPr>
        <w:t>骨髄穿刺所見で</w:t>
      </w:r>
      <w:r w:rsidRPr="0070494A">
        <w:rPr>
          <w:rFonts w:cs="Courier"/>
          <w:kern w:val="0"/>
          <w:szCs w:val="26"/>
        </w:rPr>
        <w:t>dry</w:t>
      </w:r>
      <w:r>
        <w:rPr>
          <w:rFonts w:cs="Courier"/>
          <w:kern w:val="0"/>
          <w:szCs w:val="26"/>
        </w:rPr>
        <w:t xml:space="preserve"> tap</w:t>
      </w:r>
      <w:r>
        <w:rPr>
          <w:rFonts w:cs="Courier" w:hint="eastAsia"/>
          <w:kern w:val="0"/>
          <w:szCs w:val="26"/>
        </w:rPr>
        <w:t>（低形成（脂肪髄、細胞数減少））</w:t>
      </w:r>
    </w:p>
    <w:p w:rsidR="0070494A" w:rsidRDefault="0070494A" w:rsidP="0070494A">
      <w:pPr>
        <w:pStyle w:val="a3"/>
        <w:ind w:leftChars="0" w:left="1280"/>
        <w:rPr>
          <w:rFonts w:cs="Courier"/>
          <w:kern w:val="0"/>
          <w:szCs w:val="26"/>
        </w:rPr>
      </w:pPr>
      <w:r>
        <w:rPr>
          <w:rFonts w:cs="Courier" w:hint="eastAsia"/>
          <w:kern w:val="0"/>
          <w:szCs w:val="26"/>
        </w:rPr>
        <w:t>＊細胞数減少が見られない場合でも、巨核球の減少、リンパ球</w:t>
      </w:r>
    </w:p>
    <w:p w:rsidR="0070494A" w:rsidRDefault="0070494A" w:rsidP="0070494A">
      <w:pPr>
        <w:pStyle w:val="a3"/>
        <w:ind w:leftChars="0" w:left="1280"/>
        <w:rPr>
          <w:rFonts w:cs="Courier"/>
          <w:kern w:val="0"/>
          <w:szCs w:val="26"/>
        </w:rPr>
      </w:pPr>
      <w:r>
        <w:rPr>
          <w:rFonts w:cs="Courier" w:hint="eastAsia"/>
          <w:kern w:val="0"/>
          <w:szCs w:val="26"/>
        </w:rPr>
        <w:t xml:space="preserve">　比率の増加を認める。</w:t>
      </w:r>
    </w:p>
    <w:p w:rsidR="0070494A" w:rsidRDefault="0070494A" w:rsidP="0070494A">
      <w:pPr>
        <w:pStyle w:val="a3"/>
        <w:numPr>
          <w:ilvl w:val="0"/>
          <w:numId w:val="37"/>
        </w:numPr>
        <w:ind w:leftChars="0"/>
        <w:rPr>
          <w:rFonts w:cs="Courier"/>
          <w:kern w:val="0"/>
          <w:szCs w:val="26"/>
        </w:rPr>
      </w:pPr>
      <w:r>
        <w:rPr>
          <w:rFonts w:cs="Courier" w:hint="eastAsia"/>
          <w:kern w:val="0"/>
          <w:szCs w:val="26"/>
        </w:rPr>
        <w:t>骨髄生検所見で造血細胞の減少</w:t>
      </w:r>
    </w:p>
    <w:p w:rsidR="0070494A" w:rsidRDefault="0070494A" w:rsidP="0070494A">
      <w:pPr>
        <w:pStyle w:val="a3"/>
        <w:numPr>
          <w:ilvl w:val="0"/>
          <w:numId w:val="37"/>
        </w:numPr>
        <w:ind w:leftChars="0"/>
        <w:rPr>
          <w:rFonts w:cs="Courier"/>
          <w:kern w:val="0"/>
          <w:szCs w:val="26"/>
        </w:rPr>
      </w:pPr>
      <w:r>
        <w:rPr>
          <w:rFonts w:cs="Courier" w:hint="eastAsia"/>
          <w:kern w:val="0"/>
          <w:szCs w:val="26"/>
        </w:rPr>
        <w:t>血清鉄の上昇、不飽和鉄結合能の低下</w:t>
      </w:r>
    </w:p>
    <w:p w:rsidR="00C903E4" w:rsidRDefault="00C903E4" w:rsidP="0070494A">
      <w:pPr>
        <w:pStyle w:val="a3"/>
        <w:numPr>
          <w:ilvl w:val="0"/>
          <w:numId w:val="37"/>
        </w:numPr>
        <w:ind w:leftChars="0"/>
        <w:rPr>
          <w:rFonts w:cs="Courier"/>
          <w:kern w:val="0"/>
          <w:szCs w:val="26"/>
        </w:rPr>
      </w:pPr>
      <w:r>
        <w:rPr>
          <w:rFonts w:cs="Courier" w:hint="eastAsia"/>
          <w:kern w:val="0"/>
          <w:szCs w:val="26"/>
        </w:rPr>
        <w:t>血漿鉄消失時間（</w:t>
      </w:r>
      <w:r>
        <w:rPr>
          <w:rFonts w:cs="Courier"/>
          <w:kern w:val="0"/>
          <w:szCs w:val="26"/>
        </w:rPr>
        <w:t>PID-T1/2</w:t>
      </w:r>
      <w:r>
        <w:rPr>
          <w:rFonts w:cs="Courier" w:hint="eastAsia"/>
          <w:kern w:val="0"/>
          <w:szCs w:val="26"/>
        </w:rPr>
        <w:t>）の延長</w:t>
      </w:r>
    </w:p>
    <w:p w:rsidR="00C903E4" w:rsidRDefault="00C903E4" w:rsidP="0070494A">
      <w:pPr>
        <w:pStyle w:val="a3"/>
        <w:numPr>
          <w:ilvl w:val="0"/>
          <w:numId w:val="37"/>
        </w:numPr>
        <w:ind w:leftChars="0"/>
        <w:rPr>
          <w:rFonts w:cs="Courier"/>
          <w:kern w:val="0"/>
          <w:szCs w:val="26"/>
        </w:rPr>
      </w:pPr>
      <w:r>
        <w:rPr>
          <w:rFonts w:cs="Courier" w:hint="eastAsia"/>
          <w:kern w:val="0"/>
          <w:szCs w:val="26"/>
        </w:rPr>
        <w:t>赤血球交換率（</w:t>
      </w:r>
      <w:r>
        <w:rPr>
          <w:rFonts w:cs="Courier"/>
          <w:kern w:val="0"/>
          <w:szCs w:val="26"/>
        </w:rPr>
        <w:t>RIT</w:t>
      </w:r>
      <w:r>
        <w:rPr>
          <w:rFonts w:cs="Courier" w:hint="eastAsia"/>
          <w:kern w:val="0"/>
          <w:szCs w:val="26"/>
        </w:rPr>
        <w:t>）の低下</w:t>
      </w:r>
    </w:p>
    <w:p w:rsidR="008845AF" w:rsidRPr="0070494A" w:rsidRDefault="00C903E4" w:rsidP="0070494A">
      <w:pPr>
        <w:pStyle w:val="a3"/>
        <w:numPr>
          <w:ilvl w:val="0"/>
          <w:numId w:val="37"/>
        </w:numPr>
        <w:ind w:leftChars="0"/>
        <w:rPr>
          <w:rFonts w:cs="Courier"/>
          <w:kern w:val="0"/>
          <w:szCs w:val="26"/>
        </w:rPr>
      </w:pPr>
      <w:r>
        <w:rPr>
          <w:rFonts w:cs="Courier" w:hint="eastAsia"/>
          <w:kern w:val="0"/>
          <w:szCs w:val="26"/>
        </w:rPr>
        <w:t>赤血球鉄利用率（％</w:t>
      </w:r>
      <w:r>
        <w:rPr>
          <w:rFonts w:cs="Courier"/>
          <w:kern w:val="0"/>
          <w:szCs w:val="26"/>
        </w:rPr>
        <w:t>RCU</w:t>
      </w:r>
      <w:r>
        <w:rPr>
          <w:rFonts w:cs="Courier" w:hint="eastAsia"/>
          <w:kern w:val="0"/>
          <w:szCs w:val="26"/>
        </w:rPr>
        <w:t>）の低下</w:t>
      </w:r>
    </w:p>
    <w:p w:rsidR="00C903E4" w:rsidRDefault="00C903E4" w:rsidP="00545CB8">
      <w:pPr>
        <w:pStyle w:val="a3"/>
        <w:ind w:leftChars="0" w:left="1040"/>
        <w:rPr>
          <w:rFonts w:ascii="Courier" w:hAnsi="Courier" w:cs="Courier"/>
          <w:kern w:val="0"/>
          <w:szCs w:val="26"/>
        </w:rPr>
      </w:pPr>
      <w:r>
        <w:rPr>
          <w:rFonts w:ascii="Courier" w:hAnsi="Courier" w:cs="Courier" w:hint="eastAsia"/>
          <w:kern w:val="0"/>
          <w:szCs w:val="26"/>
        </w:rPr>
        <w:t>治療に対する反応等を含めた経過観察によって確定診断に至る。</w:t>
      </w:r>
    </w:p>
    <w:p w:rsidR="003068FF" w:rsidRDefault="003068FF" w:rsidP="00545CB8">
      <w:pPr>
        <w:pStyle w:val="a3"/>
        <w:ind w:leftChars="0" w:left="1040"/>
        <w:rPr>
          <w:rFonts w:ascii="Courier" w:hAnsi="Courier" w:cs="Courier"/>
          <w:kern w:val="0"/>
          <w:szCs w:val="26"/>
        </w:rPr>
      </w:pPr>
    </w:p>
    <w:p w:rsidR="00AC7C12" w:rsidRDefault="00AC7C12" w:rsidP="00545CB8">
      <w:pPr>
        <w:pStyle w:val="a3"/>
        <w:ind w:leftChars="0" w:left="1040"/>
        <w:rPr>
          <w:rFonts w:ascii="Courier" w:hAnsi="Courier" w:cs="Courier"/>
          <w:kern w:val="0"/>
          <w:szCs w:val="26"/>
        </w:rPr>
      </w:pPr>
      <w:r>
        <w:rPr>
          <w:rFonts w:ascii="Courier" w:hAnsi="Courier" w:cs="Courier" w:hint="eastAsia"/>
          <w:kern w:val="0"/>
          <w:szCs w:val="26"/>
        </w:rPr>
        <w:t>治療：</w:t>
      </w:r>
    </w:p>
    <w:p w:rsidR="00245ED6" w:rsidRDefault="00AC7C12" w:rsidP="00AC7C12">
      <w:pPr>
        <w:pStyle w:val="a3"/>
        <w:numPr>
          <w:ilvl w:val="0"/>
          <w:numId w:val="37"/>
        </w:numPr>
        <w:ind w:leftChars="0"/>
        <w:rPr>
          <w:rFonts w:cs="Courier"/>
          <w:kern w:val="0"/>
          <w:szCs w:val="26"/>
        </w:rPr>
      </w:pPr>
      <w:r>
        <w:rPr>
          <w:rFonts w:ascii="Courier" w:hAnsi="Courier" w:cs="Courier" w:hint="eastAsia"/>
          <w:kern w:val="0"/>
          <w:szCs w:val="26"/>
        </w:rPr>
        <w:t>骨髄移植：重症例の</w:t>
      </w:r>
      <w:r w:rsidRPr="00AC7C12">
        <w:rPr>
          <w:rFonts w:cs="Courier"/>
          <w:kern w:val="0"/>
          <w:szCs w:val="26"/>
        </w:rPr>
        <w:t>50</w:t>
      </w:r>
      <w:r w:rsidR="00245ED6">
        <w:rPr>
          <w:rFonts w:cs="Courier" w:hint="eastAsia"/>
          <w:kern w:val="0"/>
          <w:szCs w:val="26"/>
        </w:rPr>
        <w:t>歳以下で同胞ドナーがない場合は、免疫</w:t>
      </w:r>
    </w:p>
    <w:p w:rsidR="00AC7C12" w:rsidRPr="00AC7C12" w:rsidRDefault="00245ED6" w:rsidP="00245ED6">
      <w:pPr>
        <w:pStyle w:val="a3"/>
        <w:ind w:leftChars="0" w:left="1280"/>
        <w:rPr>
          <w:rFonts w:cs="Courier"/>
          <w:kern w:val="0"/>
          <w:szCs w:val="26"/>
        </w:rPr>
      </w:pPr>
      <w:r>
        <w:rPr>
          <w:rFonts w:cs="Courier" w:hint="eastAsia"/>
          <w:kern w:val="0"/>
          <w:szCs w:val="26"/>
        </w:rPr>
        <w:t xml:space="preserve">　　　　　抑制療法後に非血縁者骨髄移植を行う。</w:t>
      </w:r>
    </w:p>
    <w:p w:rsidR="00AC7C12" w:rsidRDefault="00AC7C12" w:rsidP="00AC7C12">
      <w:pPr>
        <w:pStyle w:val="a3"/>
        <w:numPr>
          <w:ilvl w:val="0"/>
          <w:numId w:val="37"/>
        </w:numPr>
        <w:ind w:leftChars="0"/>
        <w:rPr>
          <w:rFonts w:cs="Courier"/>
          <w:kern w:val="0"/>
          <w:szCs w:val="26"/>
        </w:rPr>
      </w:pPr>
      <w:r>
        <w:rPr>
          <w:rFonts w:ascii="Courier" w:hAnsi="Courier" w:cs="Courier" w:hint="eastAsia"/>
          <w:kern w:val="0"/>
          <w:szCs w:val="26"/>
        </w:rPr>
        <w:t>免疫抑制療法：抗リンパ球グロブリン療法（</w:t>
      </w:r>
      <w:r w:rsidRPr="00AC7C12">
        <w:rPr>
          <w:rFonts w:cs="Courier"/>
          <w:kern w:val="0"/>
          <w:szCs w:val="26"/>
        </w:rPr>
        <w:t>ATG</w:t>
      </w:r>
      <w:r>
        <w:rPr>
          <w:rFonts w:cs="Courier" w:hint="eastAsia"/>
          <w:kern w:val="0"/>
          <w:szCs w:val="26"/>
        </w:rPr>
        <w:t>、</w:t>
      </w:r>
      <w:r>
        <w:rPr>
          <w:rFonts w:cs="Courier"/>
          <w:kern w:val="0"/>
          <w:szCs w:val="26"/>
        </w:rPr>
        <w:t>ALG</w:t>
      </w:r>
      <w:r>
        <w:rPr>
          <w:rFonts w:cs="Courier" w:hint="eastAsia"/>
          <w:kern w:val="0"/>
          <w:szCs w:val="26"/>
        </w:rPr>
        <w:t>）</w:t>
      </w:r>
    </w:p>
    <w:p w:rsidR="00AC7C12" w:rsidRPr="00AC7C12" w:rsidRDefault="00AC7C12" w:rsidP="00AC7C12">
      <w:pPr>
        <w:pStyle w:val="a3"/>
        <w:ind w:leftChars="0" w:left="1280"/>
        <w:rPr>
          <w:rFonts w:cs="Courier"/>
          <w:kern w:val="0"/>
          <w:szCs w:val="26"/>
        </w:rPr>
      </w:pPr>
      <w:r>
        <w:rPr>
          <w:rFonts w:cs="Courier" w:hint="eastAsia"/>
          <w:kern w:val="0"/>
          <w:szCs w:val="26"/>
        </w:rPr>
        <w:t xml:space="preserve">　　　　　　　シクロスポリン</w:t>
      </w:r>
    </w:p>
    <w:p w:rsidR="00AC7C12" w:rsidRDefault="00AC7C12" w:rsidP="00AC7C12">
      <w:pPr>
        <w:pStyle w:val="a3"/>
        <w:numPr>
          <w:ilvl w:val="0"/>
          <w:numId w:val="37"/>
        </w:numPr>
        <w:ind w:leftChars="0"/>
        <w:rPr>
          <w:rFonts w:ascii="Courier" w:hAnsi="Courier" w:cs="Courier"/>
          <w:kern w:val="0"/>
          <w:szCs w:val="26"/>
        </w:rPr>
      </w:pPr>
      <w:r>
        <w:rPr>
          <w:rFonts w:ascii="Courier" w:hAnsi="Courier" w:cs="Courier" w:hint="eastAsia"/>
          <w:kern w:val="0"/>
          <w:szCs w:val="26"/>
        </w:rPr>
        <w:t>造血刺激療法：アンドロゲン（軽症例で）</w:t>
      </w:r>
    </w:p>
    <w:p w:rsidR="00AC7C12" w:rsidRPr="00AC7C12" w:rsidRDefault="00AC7C12" w:rsidP="00AC7C12">
      <w:pPr>
        <w:pStyle w:val="a3"/>
        <w:numPr>
          <w:ilvl w:val="0"/>
          <w:numId w:val="37"/>
        </w:numPr>
        <w:ind w:leftChars="0"/>
        <w:rPr>
          <w:rFonts w:cs="Courier"/>
          <w:kern w:val="0"/>
          <w:szCs w:val="26"/>
        </w:rPr>
      </w:pPr>
      <w:r>
        <w:rPr>
          <w:rFonts w:ascii="Courier" w:hAnsi="Courier" w:cs="Courier" w:hint="eastAsia"/>
          <w:kern w:val="0"/>
          <w:szCs w:val="26"/>
        </w:rPr>
        <w:t>サイトカイン療法：</w:t>
      </w:r>
      <w:r w:rsidRPr="00AC7C12">
        <w:rPr>
          <w:rFonts w:cs="Courier"/>
          <w:kern w:val="0"/>
          <w:szCs w:val="26"/>
        </w:rPr>
        <w:t>ATG</w:t>
      </w:r>
      <w:r>
        <w:rPr>
          <w:rFonts w:cs="Courier" w:hint="eastAsia"/>
          <w:kern w:val="0"/>
          <w:szCs w:val="26"/>
        </w:rPr>
        <w:t>＋シクロスポリン、</w:t>
      </w:r>
      <w:r>
        <w:rPr>
          <w:rFonts w:cs="Courier"/>
          <w:kern w:val="0"/>
          <w:szCs w:val="26"/>
        </w:rPr>
        <w:t>G-CSF</w:t>
      </w:r>
      <w:r>
        <w:rPr>
          <w:rFonts w:cs="Courier" w:hint="eastAsia"/>
          <w:kern w:val="0"/>
          <w:szCs w:val="26"/>
        </w:rPr>
        <w:t>製剤併用</w:t>
      </w:r>
    </w:p>
    <w:p w:rsidR="003068FF" w:rsidRPr="00AC7C12" w:rsidRDefault="00AC7C12" w:rsidP="00AC7C12">
      <w:pPr>
        <w:pStyle w:val="a3"/>
        <w:numPr>
          <w:ilvl w:val="0"/>
          <w:numId w:val="37"/>
        </w:numPr>
        <w:ind w:leftChars="0"/>
        <w:rPr>
          <w:rFonts w:cs="Courier"/>
          <w:kern w:val="0"/>
          <w:szCs w:val="26"/>
        </w:rPr>
      </w:pPr>
      <w:r>
        <w:rPr>
          <w:rFonts w:ascii="Courier" w:hAnsi="Courier" w:cs="Courier" w:hint="eastAsia"/>
          <w:kern w:val="0"/>
          <w:szCs w:val="26"/>
        </w:rPr>
        <w:t>支持療法：</w:t>
      </w:r>
      <w:r w:rsidRPr="00AC7C12">
        <w:rPr>
          <w:rFonts w:cs="Courier"/>
          <w:kern w:val="0"/>
          <w:szCs w:val="26"/>
        </w:rPr>
        <w:t>RBC</w:t>
      </w:r>
      <w:r>
        <w:rPr>
          <w:rFonts w:cs="Courier" w:hint="eastAsia"/>
          <w:kern w:val="0"/>
          <w:szCs w:val="26"/>
        </w:rPr>
        <w:t>輸血（</w:t>
      </w:r>
      <w:r>
        <w:rPr>
          <w:rFonts w:cs="Courier"/>
          <w:kern w:val="0"/>
          <w:szCs w:val="26"/>
        </w:rPr>
        <w:t>Hb</w:t>
      </w:r>
      <w:r>
        <w:rPr>
          <w:rFonts w:cs="Courier" w:hint="eastAsia"/>
          <w:kern w:val="0"/>
          <w:szCs w:val="26"/>
        </w:rPr>
        <w:t>＜</w:t>
      </w:r>
      <w:r>
        <w:rPr>
          <w:rFonts w:cs="Courier"/>
          <w:kern w:val="0"/>
          <w:szCs w:val="26"/>
        </w:rPr>
        <w:t>8</w:t>
      </w:r>
      <w:r>
        <w:rPr>
          <w:rFonts w:cs="Courier" w:hint="eastAsia"/>
          <w:kern w:val="0"/>
          <w:szCs w:val="26"/>
        </w:rPr>
        <w:t>）、血小板輸血（</w:t>
      </w:r>
      <w:r>
        <w:rPr>
          <w:rFonts w:cs="Courier"/>
          <w:kern w:val="0"/>
          <w:szCs w:val="26"/>
        </w:rPr>
        <w:t>Plt</w:t>
      </w:r>
      <w:r>
        <w:rPr>
          <w:rFonts w:cs="Courier" w:hint="eastAsia"/>
          <w:kern w:val="0"/>
          <w:szCs w:val="26"/>
        </w:rPr>
        <w:t>＜</w:t>
      </w:r>
      <w:r>
        <w:rPr>
          <w:rFonts w:cs="Courier"/>
          <w:kern w:val="0"/>
          <w:szCs w:val="26"/>
        </w:rPr>
        <w:t>5000/</w:t>
      </w:r>
      <w:r>
        <w:rPr>
          <w:rFonts w:cs="Courier" w:hint="eastAsia"/>
          <w:kern w:val="0"/>
          <w:szCs w:val="26"/>
        </w:rPr>
        <w:t>μ</w:t>
      </w:r>
      <w:r>
        <w:rPr>
          <w:rFonts w:cs="Courier"/>
          <w:kern w:val="0"/>
          <w:szCs w:val="26"/>
        </w:rPr>
        <w:t>l</w:t>
      </w:r>
      <w:r>
        <w:rPr>
          <w:rFonts w:cs="Courier" w:hint="eastAsia"/>
          <w:kern w:val="0"/>
          <w:szCs w:val="26"/>
        </w:rPr>
        <w:t>）</w:t>
      </w:r>
    </w:p>
    <w:p w:rsidR="00245ED6" w:rsidRDefault="00245ED6" w:rsidP="00545CB8">
      <w:pPr>
        <w:pStyle w:val="a3"/>
        <w:ind w:leftChars="0" w:left="1040"/>
        <w:rPr>
          <w:rFonts w:ascii="Courier" w:hAnsi="Courier" w:cs="Courier"/>
          <w:kern w:val="0"/>
          <w:szCs w:val="26"/>
        </w:rPr>
      </w:pPr>
    </w:p>
    <w:p w:rsidR="00245ED6" w:rsidRPr="00245ED6" w:rsidRDefault="00245ED6" w:rsidP="00545CB8">
      <w:pPr>
        <w:pStyle w:val="a3"/>
        <w:ind w:leftChars="0" w:left="1040"/>
        <w:rPr>
          <w:rFonts w:cs="Courier"/>
          <w:b/>
          <w:kern w:val="0"/>
          <w:szCs w:val="26"/>
        </w:rPr>
      </w:pPr>
      <w:r w:rsidRPr="00245ED6">
        <w:rPr>
          <w:rFonts w:cs="Courier"/>
          <w:b/>
          <w:kern w:val="0"/>
          <w:szCs w:val="26"/>
        </w:rPr>
        <w:t>Point!</w:t>
      </w:r>
    </w:p>
    <w:p w:rsidR="00245ED6" w:rsidRDefault="00245ED6" w:rsidP="00545CB8">
      <w:pPr>
        <w:pStyle w:val="a3"/>
        <w:ind w:leftChars="0" w:left="1040"/>
        <w:rPr>
          <w:rFonts w:ascii="Courier" w:hAnsi="Courier" w:cs="Courier"/>
          <w:b/>
          <w:kern w:val="0"/>
          <w:szCs w:val="26"/>
        </w:rPr>
      </w:pPr>
      <w:r>
        <w:rPr>
          <w:rFonts w:ascii="Courier" w:hAnsi="Courier" w:cs="Courier" w:hint="eastAsia"/>
          <w:b/>
          <w:kern w:val="0"/>
          <w:szCs w:val="26"/>
        </w:rPr>
        <w:t>再生不良性貧血の治療方針</w:t>
      </w:r>
    </w:p>
    <w:p w:rsidR="00245ED6" w:rsidRDefault="00245ED6" w:rsidP="00245ED6">
      <w:pPr>
        <w:pStyle w:val="a3"/>
        <w:numPr>
          <w:ilvl w:val="0"/>
          <w:numId w:val="38"/>
        </w:numPr>
        <w:ind w:leftChars="0"/>
        <w:rPr>
          <w:rFonts w:ascii="Courier" w:hAnsi="Courier" w:cs="Courier"/>
          <w:kern w:val="0"/>
          <w:szCs w:val="26"/>
        </w:rPr>
      </w:pPr>
      <w:r>
        <w:rPr>
          <w:rFonts w:ascii="Courier" w:hAnsi="Courier" w:cs="Courier" w:hint="eastAsia"/>
          <w:kern w:val="0"/>
          <w:szCs w:val="26"/>
        </w:rPr>
        <w:t>軽症例</w:t>
      </w:r>
      <w:r w:rsidR="00E60E91">
        <w:rPr>
          <w:rFonts w:ascii="Courier" w:hAnsi="Courier" w:cs="Courier" w:hint="eastAsia"/>
          <w:kern w:val="0"/>
          <w:szCs w:val="26"/>
        </w:rPr>
        <w:t>：経過観察、アンドロゲン</w:t>
      </w:r>
    </w:p>
    <w:p w:rsidR="00245ED6" w:rsidRPr="00E60E91" w:rsidRDefault="00245ED6" w:rsidP="00245ED6">
      <w:pPr>
        <w:pStyle w:val="a3"/>
        <w:numPr>
          <w:ilvl w:val="0"/>
          <w:numId w:val="38"/>
        </w:numPr>
        <w:ind w:leftChars="0"/>
        <w:rPr>
          <w:rFonts w:cs="Courier"/>
          <w:kern w:val="0"/>
          <w:szCs w:val="26"/>
        </w:rPr>
      </w:pPr>
      <w:r>
        <w:rPr>
          <w:rFonts w:ascii="Courier" w:hAnsi="Courier" w:cs="Courier" w:hint="eastAsia"/>
          <w:kern w:val="0"/>
          <w:szCs w:val="26"/>
        </w:rPr>
        <w:t>中等度症例</w:t>
      </w:r>
      <w:r w:rsidR="00E60E91">
        <w:rPr>
          <w:rFonts w:ascii="Courier" w:hAnsi="Courier" w:cs="Courier" w:hint="eastAsia"/>
          <w:kern w:val="0"/>
          <w:szCs w:val="26"/>
        </w:rPr>
        <w:t>：免疫抑制療法（</w:t>
      </w:r>
      <w:r w:rsidR="00E60E91" w:rsidRPr="00E60E91">
        <w:rPr>
          <w:rFonts w:cs="Courier"/>
          <w:kern w:val="0"/>
          <w:szCs w:val="26"/>
        </w:rPr>
        <w:t>ATG</w:t>
      </w:r>
      <w:r w:rsidR="00E60E91">
        <w:rPr>
          <w:rFonts w:cs="Courier" w:hint="eastAsia"/>
          <w:kern w:val="0"/>
          <w:szCs w:val="26"/>
        </w:rPr>
        <w:t>＋シクロスポリン）</w:t>
      </w:r>
    </w:p>
    <w:p w:rsidR="00E60E91" w:rsidRDefault="00245ED6" w:rsidP="00245ED6">
      <w:pPr>
        <w:pStyle w:val="a3"/>
        <w:numPr>
          <w:ilvl w:val="0"/>
          <w:numId w:val="38"/>
        </w:numPr>
        <w:ind w:leftChars="0"/>
        <w:rPr>
          <w:rFonts w:ascii="Courier" w:hAnsi="Courier" w:cs="Courier"/>
          <w:kern w:val="0"/>
          <w:szCs w:val="26"/>
        </w:rPr>
      </w:pPr>
      <w:r>
        <w:rPr>
          <w:rFonts w:ascii="Courier" w:hAnsi="Courier" w:cs="Courier" w:hint="eastAsia"/>
          <w:kern w:val="0"/>
          <w:szCs w:val="26"/>
        </w:rPr>
        <w:t>重症例</w:t>
      </w:r>
      <w:r w:rsidR="00E60E91">
        <w:rPr>
          <w:rFonts w:ascii="Courier" w:hAnsi="Courier" w:cs="Courier" w:hint="eastAsia"/>
          <w:kern w:val="0"/>
          <w:szCs w:val="26"/>
        </w:rPr>
        <w:t>：</w:t>
      </w:r>
    </w:p>
    <w:p w:rsidR="00E60E91" w:rsidRDefault="00E60E91" w:rsidP="00E60E91">
      <w:pPr>
        <w:pStyle w:val="a3"/>
        <w:ind w:leftChars="0" w:left="1280"/>
        <w:rPr>
          <w:rFonts w:cs="Courier"/>
          <w:kern w:val="0"/>
          <w:szCs w:val="26"/>
        </w:rPr>
      </w:pPr>
      <w:r w:rsidRPr="00E60E91">
        <w:rPr>
          <w:rFonts w:cs="Courier"/>
          <w:kern w:val="0"/>
          <w:szCs w:val="26"/>
        </w:rPr>
        <w:t>50</w:t>
      </w:r>
      <w:r>
        <w:rPr>
          <w:rFonts w:cs="Courier" w:hint="eastAsia"/>
          <w:kern w:val="0"/>
          <w:szCs w:val="26"/>
        </w:rPr>
        <w:t>歳以上：</w:t>
      </w:r>
      <w:r>
        <w:rPr>
          <w:rFonts w:ascii="Courier" w:hAnsi="Courier" w:cs="Courier" w:hint="eastAsia"/>
          <w:kern w:val="0"/>
          <w:szCs w:val="26"/>
        </w:rPr>
        <w:t>免疫抑制療法（</w:t>
      </w:r>
      <w:r w:rsidRPr="00E60E91">
        <w:rPr>
          <w:rFonts w:cs="Courier"/>
          <w:kern w:val="0"/>
          <w:szCs w:val="26"/>
        </w:rPr>
        <w:t>ATG</w:t>
      </w:r>
      <w:r>
        <w:rPr>
          <w:rFonts w:cs="Courier" w:hint="eastAsia"/>
          <w:kern w:val="0"/>
          <w:szCs w:val="26"/>
        </w:rPr>
        <w:t>＋シクロスポリン）</w:t>
      </w:r>
    </w:p>
    <w:p w:rsidR="00E60E91" w:rsidRDefault="00E60E91" w:rsidP="00E60E91">
      <w:pPr>
        <w:pStyle w:val="a3"/>
        <w:ind w:leftChars="0" w:left="1280"/>
        <w:rPr>
          <w:rFonts w:cs="Courier"/>
          <w:kern w:val="0"/>
          <w:szCs w:val="26"/>
        </w:rPr>
      </w:pPr>
      <w:r>
        <w:rPr>
          <w:rFonts w:cs="Courier"/>
          <w:kern w:val="0"/>
          <w:szCs w:val="26"/>
        </w:rPr>
        <w:t>50</w:t>
      </w:r>
      <w:r>
        <w:rPr>
          <w:rFonts w:cs="Courier" w:hint="eastAsia"/>
          <w:kern w:val="0"/>
          <w:szCs w:val="26"/>
        </w:rPr>
        <w:t>歳以下：</w:t>
      </w:r>
    </w:p>
    <w:p w:rsidR="00E60E91" w:rsidRDefault="00E60E91" w:rsidP="00E60E91">
      <w:pPr>
        <w:pStyle w:val="a3"/>
        <w:ind w:leftChars="0" w:left="1280"/>
        <w:rPr>
          <w:rFonts w:cs="Courier"/>
          <w:kern w:val="0"/>
          <w:szCs w:val="26"/>
        </w:rPr>
      </w:pPr>
      <w:r>
        <w:rPr>
          <w:rFonts w:cs="Courier" w:hint="eastAsia"/>
          <w:kern w:val="0"/>
          <w:szCs w:val="26"/>
        </w:rPr>
        <w:t>・同胞ドナーなし：</w:t>
      </w:r>
      <w:r>
        <w:rPr>
          <w:rFonts w:ascii="Courier" w:hAnsi="Courier" w:cs="Courier" w:hint="eastAsia"/>
          <w:kern w:val="0"/>
          <w:szCs w:val="26"/>
        </w:rPr>
        <w:t>免疫抑制療法→非血縁者骨髄移植</w:t>
      </w:r>
    </w:p>
    <w:p w:rsidR="00245ED6" w:rsidRPr="00E60E91" w:rsidRDefault="00E60E91" w:rsidP="00E60E91">
      <w:pPr>
        <w:pStyle w:val="a3"/>
        <w:ind w:leftChars="0" w:left="1280"/>
        <w:rPr>
          <w:rFonts w:cs="Courier"/>
          <w:kern w:val="0"/>
          <w:szCs w:val="26"/>
        </w:rPr>
      </w:pPr>
      <w:r>
        <w:rPr>
          <w:rFonts w:cs="Courier" w:hint="eastAsia"/>
          <w:kern w:val="0"/>
          <w:szCs w:val="26"/>
        </w:rPr>
        <w:t>・同胞ドナーあり：骨髄移植</w:t>
      </w:r>
    </w:p>
    <w:p w:rsidR="00545CB8" w:rsidRPr="00581801" w:rsidRDefault="00545CB8" w:rsidP="00545CB8">
      <w:pPr>
        <w:pStyle w:val="a3"/>
        <w:ind w:leftChars="0" w:left="1040"/>
        <w:rPr>
          <w:rFonts w:ascii="Courier" w:hAnsi="Courier" w:cs="Courier"/>
          <w:kern w:val="0"/>
          <w:szCs w:val="26"/>
        </w:rPr>
      </w:pPr>
    </w:p>
    <w:p w:rsidR="00545CB8" w:rsidRDefault="00545CB8" w:rsidP="00545CB8">
      <w:pPr>
        <w:pStyle w:val="a3"/>
        <w:numPr>
          <w:ilvl w:val="0"/>
          <w:numId w:val="31"/>
        </w:numPr>
        <w:ind w:leftChars="0"/>
        <w:rPr>
          <w:rFonts w:ascii="Courier" w:hAnsi="Courier" w:cs="Courier"/>
          <w:b/>
          <w:kern w:val="0"/>
          <w:szCs w:val="26"/>
        </w:rPr>
      </w:pPr>
      <w:r w:rsidRPr="004B381C">
        <w:rPr>
          <w:rFonts w:ascii="Courier" w:hAnsi="Courier" w:cs="Courier"/>
          <w:b/>
          <w:kern w:val="0"/>
          <w:szCs w:val="26"/>
        </w:rPr>
        <w:t>次の小問に答えなさい。</w:t>
      </w:r>
    </w:p>
    <w:p w:rsidR="00545CB8" w:rsidRDefault="00BD6EC6" w:rsidP="00545CB8">
      <w:pPr>
        <w:pStyle w:val="a3"/>
        <w:numPr>
          <w:ilvl w:val="0"/>
          <w:numId w:val="34"/>
        </w:numPr>
        <w:ind w:leftChars="0"/>
        <w:rPr>
          <w:rFonts w:ascii="Courier" w:hAnsi="Courier" w:cs="Courier"/>
          <w:b/>
          <w:kern w:val="0"/>
          <w:szCs w:val="26"/>
        </w:rPr>
      </w:pPr>
      <w:r>
        <w:rPr>
          <w:rFonts w:cs="Courier" w:hint="eastAsia"/>
          <w:b/>
          <w:kern w:val="0"/>
          <w:szCs w:val="26"/>
        </w:rPr>
        <w:t>特発性血小板減少性紫斑病（</w:t>
      </w:r>
      <w:r w:rsidR="00332EBF" w:rsidRPr="008D5EC8">
        <w:rPr>
          <w:rFonts w:cs="Courier"/>
          <w:b/>
          <w:kern w:val="0"/>
          <w:szCs w:val="26"/>
        </w:rPr>
        <w:t>ITP</w:t>
      </w:r>
      <w:r>
        <w:rPr>
          <w:rFonts w:cs="Courier" w:hint="eastAsia"/>
          <w:b/>
          <w:kern w:val="0"/>
          <w:szCs w:val="26"/>
        </w:rPr>
        <w:t>）</w:t>
      </w:r>
      <w:r>
        <w:rPr>
          <w:rFonts w:ascii="Courier" w:hAnsi="Courier" w:cs="Courier" w:hint="eastAsia"/>
          <w:b/>
          <w:kern w:val="0"/>
          <w:szCs w:val="26"/>
        </w:rPr>
        <w:t>（</w:t>
      </w:r>
      <w:r w:rsidR="00332EBF" w:rsidRPr="008D5EC8">
        <w:rPr>
          <w:rFonts w:ascii="Courier" w:hAnsi="Courier" w:cs="Courier"/>
          <w:b/>
          <w:kern w:val="0"/>
          <w:szCs w:val="26"/>
        </w:rPr>
        <w:t>慢性期</w:t>
      </w:r>
      <w:r>
        <w:rPr>
          <w:rFonts w:ascii="Courier" w:hAnsi="Courier" w:cs="Courier" w:hint="eastAsia"/>
          <w:b/>
          <w:kern w:val="0"/>
          <w:szCs w:val="26"/>
        </w:rPr>
        <w:t>）</w:t>
      </w:r>
      <w:r w:rsidR="00332EBF" w:rsidRPr="008D5EC8">
        <w:rPr>
          <w:rFonts w:ascii="Courier" w:hAnsi="Courier" w:cs="Courier"/>
          <w:b/>
          <w:kern w:val="0"/>
          <w:szCs w:val="26"/>
        </w:rPr>
        <w:t>の治療</w:t>
      </w:r>
      <w:r>
        <w:rPr>
          <w:rFonts w:ascii="Courier" w:hAnsi="Courier" w:cs="Courier" w:hint="eastAsia"/>
          <w:b/>
          <w:kern w:val="0"/>
          <w:szCs w:val="26"/>
        </w:rPr>
        <w:t>で</w:t>
      </w:r>
      <w:r>
        <w:rPr>
          <w:rFonts w:ascii="Courier" w:hAnsi="Courier" w:cs="Courier"/>
          <w:b/>
          <w:kern w:val="0"/>
          <w:szCs w:val="26"/>
        </w:rPr>
        <w:t>、第一選択</w:t>
      </w:r>
      <w:r>
        <w:rPr>
          <w:rFonts w:ascii="Courier" w:hAnsi="Courier" w:cs="Courier" w:hint="eastAsia"/>
          <w:b/>
          <w:kern w:val="0"/>
          <w:szCs w:val="26"/>
        </w:rPr>
        <w:t>は</w:t>
      </w:r>
      <w:r>
        <w:rPr>
          <w:rFonts w:ascii="Courier" w:hAnsi="Courier" w:cs="Courier"/>
          <w:b/>
          <w:kern w:val="0"/>
          <w:szCs w:val="26"/>
        </w:rPr>
        <w:t>副腎皮質ホルモン</w:t>
      </w:r>
      <w:r>
        <w:rPr>
          <w:rFonts w:ascii="Courier" w:hAnsi="Courier" w:cs="Courier" w:hint="eastAsia"/>
          <w:b/>
          <w:kern w:val="0"/>
          <w:szCs w:val="26"/>
        </w:rPr>
        <w:t>、</w:t>
      </w:r>
      <w:r>
        <w:rPr>
          <w:rFonts w:ascii="Courier" w:hAnsi="Courier" w:cs="Courier"/>
          <w:b/>
          <w:kern w:val="0"/>
          <w:szCs w:val="26"/>
        </w:rPr>
        <w:t>第二選択</w:t>
      </w:r>
      <w:r>
        <w:rPr>
          <w:rFonts w:ascii="Courier" w:hAnsi="Courier" w:cs="Courier" w:hint="eastAsia"/>
          <w:b/>
          <w:kern w:val="0"/>
          <w:szCs w:val="26"/>
        </w:rPr>
        <w:t>は</w:t>
      </w:r>
      <w:r w:rsidR="00332EBF" w:rsidRPr="008D5EC8">
        <w:rPr>
          <w:rFonts w:ascii="Courier" w:hAnsi="Courier" w:cs="Courier"/>
          <w:b/>
          <w:kern w:val="0"/>
          <w:szCs w:val="26"/>
        </w:rPr>
        <w:t>脾摘</w:t>
      </w:r>
      <w:r>
        <w:rPr>
          <w:rFonts w:ascii="Courier" w:hAnsi="Courier" w:cs="Courier" w:hint="eastAsia"/>
          <w:b/>
          <w:kern w:val="0"/>
          <w:szCs w:val="26"/>
        </w:rPr>
        <w:t>術である。何故、これらの治療法が本疾患に有効であるのか説明しなさい</w:t>
      </w:r>
      <w:r w:rsidR="00332EBF" w:rsidRPr="008D5EC8">
        <w:rPr>
          <w:rFonts w:ascii="Courier" w:hAnsi="Courier" w:cs="Courier"/>
          <w:b/>
          <w:kern w:val="0"/>
          <w:szCs w:val="26"/>
        </w:rPr>
        <w:t>。</w:t>
      </w:r>
    </w:p>
    <w:p w:rsidR="00545CB8" w:rsidRDefault="00545CB8" w:rsidP="00545CB8">
      <w:pPr>
        <w:pStyle w:val="a3"/>
        <w:ind w:leftChars="0" w:left="1040"/>
        <w:rPr>
          <w:rFonts w:cs="Courier"/>
          <w:b/>
          <w:kern w:val="0"/>
          <w:szCs w:val="26"/>
        </w:rPr>
      </w:pPr>
    </w:p>
    <w:p w:rsidR="00EC0317" w:rsidRDefault="00EC0317" w:rsidP="00EC0317">
      <w:pPr>
        <w:pStyle w:val="a3"/>
        <w:numPr>
          <w:ilvl w:val="0"/>
          <w:numId w:val="38"/>
        </w:numPr>
        <w:ind w:leftChars="0"/>
        <w:rPr>
          <w:rFonts w:ascii="Courier" w:hAnsi="Courier" w:cs="Courier"/>
          <w:kern w:val="0"/>
          <w:szCs w:val="26"/>
        </w:rPr>
      </w:pPr>
      <w:r w:rsidRPr="00EC0317">
        <w:rPr>
          <w:rFonts w:ascii="Courier" w:hAnsi="Courier" w:cs="Courier"/>
          <w:kern w:val="0"/>
          <w:szCs w:val="26"/>
        </w:rPr>
        <w:t>第一選択</w:t>
      </w:r>
      <w:r>
        <w:rPr>
          <w:rFonts w:ascii="Courier" w:hAnsi="Courier" w:cs="Courier" w:hint="eastAsia"/>
          <w:kern w:val="0"/>
          <w:szCs w:val="26"/>
        </w:rPr>
        <w:t>：</w:t>
      </w:r>
      <w:r w:rsidRPr="00EC0317">
        <w:rPr>
          <w:rFonts w:ascii="Courier" w:hAnsi="Courier" w:cs="Courier"/>
          <w:kern w:val="0"/>
          <w:szCs w:val="26"/>
        </w:rPr>
        <w:t>副腎皮質ホルモン</w:t>
      </w:r>
    </w:p>
    <w:p w:rsidR="004F48F5" w:rsidRDefault="004F48F5" w:rsidP="00EC0317">
      <w:pPr>
        <w:ind w:left="1040"/>
        <w:rPr>
          <w:rFonts w:ascii="Courier" w:hAnsi="Courier" w:cs="Courier"/>
          <w:kern w:val="0"/>
          <w:szCs w:val="26"/>
        </w:rPr>
      </w:pPr>
      <w:r>
        <w:rPr>
          <w:rFonts w:ascii="Courier" w:hAnsi="Courier" w:cs="Courier" w:hint="eastAsia"/>
          <w:kern w:val="0"/>
          <w:szCs w:val="26"/>
        </w:rPr>
        <w:t>抗血小板抗体産生及びマクロファージによる感作血小板の貧食を抑制</w:t>
      </w:r>
    </w:p>
    <w:p w:rsidR="00EC0317" w:rsidRPr="00EC0317" w:rsidRDefault="00EC0317" w:rsidP="00EC0317">
      <w:pPr>
        <w:ind w:left="1040"/>
        <w:rPr>
          <w:rFonts w:ascii="Courier" w:hAnsi="Courier" w:cs="Courier"/>
          <w:kern w:val="0"/>
          <w:szCs w:val="26"/>
        </w:rPr>
      </w:pPr>
    </w:p>
    <w:p w:rsidR="00EC0317" w:rsidRPr="00EC0317" w:rsidRDefault="00EC0317" w:rsidP="00EC0317">
      <w:pPr>
        <w:pStyle w:val="a3"/>
        <w:numPr>
          <w:ilvl w:val="0"/>
          <w:numId w:val="38"/>
        </w:numPr>
        <w:ind w:leftChars="0"/>
        <w:rPr>
          <w:rFonts w:cs="Courier"/>
          <w:kern w:val="0"/>
          <w:szCs w:val="26"/>
        </w:rPr>
      </w:pPr>
      <w:r w:rsidRPr="00EC0317">
        <w:rPr>
          <w:rFonts w:ascii="Courier" w:hAnsi="Courier" w:cs="Courier"/>
          <w:kern w:val="0"/>
          <w:szCs w:val="26"/>
        </w:rPr>
        <w:t>第二選択</w:t>
      </w:r>
      <w:r>
        <w:rPr>
          <w:rFonts w:ascii="Courier" w:hAnsi="Courier" w:cs="Courier" w:hint="eastAsia"/>
          <w:kern w:val="0"/>
          <w:szCs w:val="26"/>
        </w:rPr>
        <w:t>：</w:t>
      </w:r>
      <w:r w:rsidRPr="00EC0317">
        <w:rPr>
          <w:rFonts w:ascii="Courier" w:hAnsi="Courier" w:cs="Courier"/>
          <w:kern w:val="0"/>
          <w:szCs w:val="26"/>
        </w:rPr>
        <w:t>脾摘</w:t>
      </w:r>
      <w:r w:rsidRPr="00EC0317">
        <w:rPr>
          <w:rFonts w:ascii="Courier" w:hAnsi="Courier" w:cs="Courier" w:hint="eastAsia"/>
          <w:kern w:val="0"/>
          <w:szCs w:val="26"/>
        </w:rPr>
        <w:t>術</w:t>
      </w:r>
    </w:p>
    <w:p w:rsidR="00EC0317" w:rsidRPr="00EC0317" w:rsidRDefault="004F48F5" w:rsidP="00545CB8">
      <w:pPr>
        <w:pStyle w:val="a3"/>
        <w:ind w:leftChars="0" w:left="1040"/>
        <w:rPr>
          <w:rFonts w:cs="Courier"/>
          <w:kern w:val="0"/>
          <w:szCs w:val="26"/>
        </w:rPr>
      </w:pPr>
      <w:r>
        <w:rPr>
          <w:rFonts w:cs="Courier" w:hint="eastAsia"/>
          <w:kern w:val="0"/>
          <w:szCs w:val="26"/>
        </w:rPr>
        <w:t>感作血小板が破壊される場である脾臓を摘出することで、血小板数を維持する。</w:t>
      </w:r>
    </w:p>
    <w:p w:rsidR="00545CB8" w:rsidRDefault="00545CB8" w:rsidP="00545CB8">
      <w:pPr>
        <w:pStyle w:val="a3"/>
        <w:ind w:leftChars="0" w:left="1040"/>
        <w:rPr>
          <w:rFonts w:ascii="Courier" w:hAnsi="Courier" w:cs="Courier"/>
          <w:b/>
          <w:kern w:val="0"/>
          <w:szCs w:val="26"/>
        </w:rPr>
      </w:pPr>
    </w:p>
    <w:p w:rsidR="00545CB8" w:rsidRDefault="00BD6EC6" w:rsidP="00545CB8">
      <w:pPr>
        <w:pStyle w:val="a3"/>
        <w:numPr>
          <w:ilvl w:val="0"/>
          <w:numId w:val="34"/>
        </w:numPr>
        <w:ind w:leftChars="0"/>
        <w:rPr>
          <w:rFonts w:ascii="Courier" w:hAnsi="Courier" w:cs="Courier"/>
          <w:b/>
          <w:kern w:val="0"/>
          <w:szCs w:val="26"/>
        </w:rPr>
      </w:pPr>
      <w:r>
        <w:rPr>
          <w:rFonts w:cs="Courier" w:hint="eastAsia"/>
          <w:b/>
          <w:kern w:val="0"/>
          <w:szCs w:val="26"/>
        </w:rPr>
        <w:t>フォンビレブランド病（</w:t>
      </w:r>
      <w:r w:rsidR="00332EBF" w:rsidRPr="008D5EC8">
        <w:rPr>
          <w:rFonts w:cs="Courier"/>
          <w:b/>
          <w:kern w:val="0"/>
          <w:szCs w:val="26"/>
        </w:rPr>
        <w:t>vWD</w:t>
      </w:r>
      <w:r>
        <w:rPr>
          <w:rFonts w:cs="Courier" w:hint="eastAsia"/>
          <w:b/>
          <w:kern w:val="0"/>
          <w:szCs w:val="26"/>
        </w:rPr>
        <w:t>）</w:t>
      </w:r>
      <w:r>
        <w:rPr>
          <w:rFonts w:ascii="Courier" w:hAnsi="Courier" w:cs="Courier" w:hint="eastAsia"/>
          <w:b/>
          <w:kern w:val="0"/>
          <w:szCs w:val="26"/>
        </w:rPr>
        <w:t>及び血栓性血小板減少性紫斑病（</w:t>
      </w:r>
      <w:r w:rsidR="00332EBF" w:rsidRPr="008D5EC8">
        <w:rPr>
          <w:rFonts w:cs="Courier"/>
          <w:b/>
          <w:kern w:val="0"/>
          <w:szCs w:val="26"/>
        </w:rPr>
        <w:t>TTP</w:t>
      </w:r>
      <w:r>
        <w:rPr>
          <w:rFonts w:cs="Courier" w:hint="eastAsia"/>
          <w:b/>
          <w:kern w:val="0"/>
          <w:szCs w:val="26"/>
        </w:rPr>
        <w:t>）の発症</w:t>
      </w:r>
      <w:r w:rsidR="00332EBF" w:rsidRPr="008D5EC8">
        <w:rPr>
          <w:rFonts w:ascii="Courier" w:hAnsi="Courier" w:cs="Courier"/>
          <w:b/>
          <w:kern w:val="0"/>
          <w:szCs w:val="26"/>
        </w:rPr>
        <w:t>に</w:t>
      </w:r>
      <w:r>
        <w:rPr>
          <w:rFonts w:ascii="Courier" w:hAnsi="Courier" w:cs="Courier" w:hint="eastAsia"/>
          <w:b/>
          <w:kern w:val="0"/>
          <w:szCs w:val="26"/>
        </w:rPr>
        <w:t>フォンビレブランド因子（</w:t>
      </w:r>
      <w:r w:rsidR="00332EBF" w:rsidRPr="008D5EC8">
        <w:rPr>
          <w:rFonts w:cs="Courier"/>
          <w:b/>
          <w:kern w:val="0"/>
          <w:szCs w:val="26"/>
        </w:rPr>
        <w:t>vWF</w:t>
      </w:r>
      <w:r>
        <w:rPr>
          <w:rFonts w:cs="Courier" w:hint="eastAsia"/>
          <w:b/>
          <w:kern w:val="0"/>
          <w:szCs w:val="26"/>
        </w:rPr>
        <w:t>）</w:t>
      </w:r>
      <w:r w:rsidR="00332EBF" w:rsidRPr="008D5EC8">
        <w:rPr>
          <w:rFonts w:ascii="Courier" w:hAnsi="Courier" w:cs="Courier"/>
          <w:b/>
          <w:kern w:val="0"/>
          <w:szCs w:val="26"/>
        </w:rPr>
        <w:t>は</w:t>
      </w:r>
      <w:r w:rsidR="00332EBF" w:rsidRPr="008D5EC8">
        <w:rPr>
          <w:rFonts w:ascii="Courier" w:hAnsi="Courier" w:cs="Courier" w:hint="eastAsia"/>
          <w:b/>
          <w:kern w:val="0"/>
          <w:szCs w:val="26"/>
        </w:rPr>
        <w:t>どの様に関わっているか</w:t>
      </w:r>
      <w:r>
        <w:rPr>
          <w:rFonts w:ascii="Courier" w:hAnsi="Courier" w:cs="Courier" w:hint="eastAsia"/>
          <w:b/>
          <w:kern w:val="0"/>
          <w:szCs w:val="26"/>
        </w:rPr>
        <w:t>説明しなさい</w:t>
      </w:r>
      <w:r w:rsidR="00332EBF" w:rsidRPr="008D5EC8">
        <w:rPr>
          <w:rFonts w:ascii="Courier" w:hAnsi="Courier" w:cs="Courier"/>
          <w:b/>
          <w:kern w:val="0"/>
          <w:szCs w:val="26"/>
        </w:rPr>
        <w:t>。</w:t>
      </w:r>
    </w:p>
    <w:p w:rsidR="00545CB8" w:rsidRDefault="00545CB8" w:rsidP="00545CB8">
      <w:pPr>
        <w:pStyle w:val="a3"/>
        <w:ind w:leftChars="0" w:left="1040"/>
        <w:rPr>
          <w:rFonts w:cs="Courier"/>
          <w:b/>
          <w:kern w:val="0"/>
          <w:szCs w:val="26"/>
        </w:rPr>
      </w:pPr>
    </w:p>
    <w:p w:rsidR="002A7FDD" w:rsidRDefault="002A7FDD" w:rsidP="002A7FDD">
      <w:pPr>
        <w:pStyle w:val="a3"/>
        <w:numPr>
          <w:ilvl w:val="0"/>
          <w:numId w:val="9"/>
        </w:numPr>
        <w:ind w:leftChars="0"/>
        <w:rPr>
          <w:rFonts w:ascii="Courier" w:hAnsi="Courier" w:cs="Courier"/>
          <w:kern w:val="0"/>
          <w:szCs w:val="26"/>
        </w:rPr>
      </w:pPr>
      <w:r w:rsidRPr="002A7FDD">
        <w:rPr>
          <w:rFonts w:cs="Courier"/>
          <w:kern w:val="0"/>
          <w:szCs w:val="26"/>
        </w:rPr>
        <w:t>04</w:t>
      </w:r>
      <w:r w:rsidRPr="002A7FDD">
        <w:rPr>
          <w:rFonts w:ascii="Courier" w:hAnsi="Courier" w:cs="Courier" w:hint="eastAsia"/>
          <w:kern w:val="0"/>
          <w:szCs w:val="26"/>
        </w:rPr>
        <w:t>年度問題５（１）（２）参照。</w:t>
      </w:r>
    </w:p>
    <w:p w:rsid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1"/>
        </w:numPr>
        <w:ind w:leftChars="0"/>
        <w:rPr>
          <w:rFonts w:ascii="Courier" w:hAnsi="Courier" w:cs="Courier"/>
          <w:b/>
          <w:kern w:val="0"/>
          <w:szCs w:val="26"/>
        </w:rPr>
      </w:pPr>
      <w:r w:rsidRPr="004B381C">
        <w:rPr>
          <w:rFonts w:ascii="Courier" w:hAnsi="Courier" w:cs="Courier"/>
          <w:b/>
          <w:kern w:val="0"/>
          <w:szCs w:val="26"/>
        </w:rPr>
        <w:t>次の小問に答えなさい。</w:t>
      </w:r>
    </w:p>
    <w:p w:rsidR="00545CB8" w:rsidRDefault="00545CB8" w:rsidP="00545CB8">
      <w:pPr>
        <w:pStyle w:val="a3"/>
        <w:numPr>
          <w:ilvl w:val="0"/>
          <w:numId w:val="35"/>
        </w:numPr>
        <w:ind w:leftChars="0"/>
        <w:rPr>
          <w:rFonts w:ascii="Courier" w:hAnsi="Courier" w:cs="Courier"/>
          <w:b/>
          <w:kern w:val="0"/>
          <w:szCs w:val="26"/>
        </w:rPr>
      </w:pPr>
      <w:r w:rsidRPr="00EA09B1">
        <w:rPr>
          <w:rFonts w:ascii="Courier" w:hAnsi="Courier" w:cs="Courier"/>
          <w:b/>
          <w:kern w:val="0"/>
          <w:szCs w:val="26"/>
        </w:rPr>
        <w:t>症例：</w:t>
      </w:r>
      <w:r w:rsidRPr="00EA09B1">
        <w:rPr>
          <w:rFonts w:cs="Courier"/>
          <w:b/>
          <w:kern w:val="0"/>
          <w:szCs w:val="26"/>
        </w:rPr>
        <w:t>30</w:t>
      </w:r>
      <w:r w:rsidR="00332EBF">
        <w:rPr>
          <w:rFonts w:ascii="Courier" w:hAnsi="Courier" w:cs="Courier"/>
          <w:b/>
          <w:kern w:val="0"/>
          <w:szCs w:val="26"/>
        </w:rPr>
        <w:t>歳、男性</w:t>
      </w:r>
      <w:r w:rsidR="00332EBF">
        <w:rPr>
          <w:rFonts w:ascii="Courier" w:hAnsi="Courier" w:cs="Courier" w:hint="eastAsia"/>
          <w:b/>
          <w:kern w:val="0"/>
          <w:szCs w:val="26"/>
        </w:rPr>
        <w:t>。検診で</w:t>
      </w:r>
      <w:r w:rsidRPr="00EA09B1">
        <w:rPr>
          <w:rFonts w:ascii="Courier" w:hAnsi="Courier" w:cs="Courier"/>
          <w:b/>
          <w:kern w:val="0"/>
          <w:szCs w:val="26"/>
        </w:rPr>
        <w:t>血小</w:t>
      </w:r>
      <w:r w:rsidR="00332EBF">
        <w:rPr>
          <w:rFonts w:ascii="Courier" w:hAnsi="Courier" w:cs="Courier"/>
          <w:b/>
          <w:kern w:val="0"/>
          <w:szCs w:val="26"/>
        </w:rPr>
        <w:t>板</w:t>
      </w:r>
      <w:r w:rsidR="00332EBF">
        <w:rPr>
          <w:rFonts w:ascii="Courier" w:hAnsi="Courier" w:cs="Courier" w:hint="eastAsia"/>
          <w:b/>
          <w:kern w:val="0"/>
          <w:szCs w:val="26"/>
        </w:rPr>
        <w:t>及び</w:t>
      </w:r>
      <w:r w:rsidRPr="00EA09B1">
        <w:rPr>
          <w:rFonts w:ascii="Courier" w:hAnsi="Courier" w:cs="Courier"/>
          <w:b/>
          <w:kern w:val="0"/>
          <w:szCs w:val="26"/>
        </w:rPr>
        <w:t>白血球</w:t>
      </w:r>
      <w:r w:rsidR="00332EBF">
        <w:rPr>
          <w:rFonts w:ascii="Courier" w:hAnsi="Courier" w:cs="Courier" w:hint="eastAsia"/>
          <w:b/>
          <w:kern w:val="0"/>
          <w:szCs w:val="26"/>
        </w:rPr>
        <w:t>の増加を指摘され、外来受診し精密検査の結果、「</w:t>
      </w:r>
      <w:r w:rsidRPr="00EA09B1">
        <w:rPr>
          <w:rFonts w:ascii="Courier" w:hAnsi="Courier" w:cs="Courier"/>
          <w:b/>
          <w:kern w:val="0"/>
          <w:szCs w:val="26"/>
        </w:rPr>
        <w:t>慢性骨髄性白血病の慢性期</w:t>
      </w:r>
      <w:r w:rsidR="00332EBF">
        <w:rPr>
          <w:rFonts w:ascii="Courier" w:hAnsi="Courier" w:cs="Courier" w:hint="eastAsia"/>
          <w:b/>
          <w:kern w:val="0"/>
          <w:szCs w:val="26"/>
        </w:rPr>
        <w:t>」と確定診断出来た。</w:t>
      </w:r>
    </w:p>
    <w:p w:rsidR="00545CB8" w:rsidRDefault="00332EBF" w:rsidP="00545CB8">
      <w:pPr>
        <w:pStyle w:val="a3"/>
        <w:ind w:leftChars="0" w:left="1040"/>
        <w:rPr>
          <w:rFonts w:ascii="Courier" w:hAnsi="Courier" w:cs="Courier"/>
          <w:b/>
          <w:kern w:val="0"/>
          <w:szCs w:val="26"/>
        </w:rPr>
      </w:pPr>
      <w:r>
        <w:rPr>
          <w:rFonts w:ascii="Courier" w:hAnsi="Courier" w:cs="Courier" w:hint="eastAsia"/>
          <w:b/>
          <w:kern w:val="0"/>
          <w:szCs w:val="26"/>
        </w:rPr>
        <w:t>本</w:t>
      </w:r>
      <w:r w:rsidR="00545CB8" w:rsidRPr="00EA09B1">
        <w:rPr>
          <w:rFonts w:ascii="Courier" w:hAnsi="Courier" w:cs="Courier"/>
          <w:b/>
          <w:kern w:val="0"/>
          <w:szCs w:val="26"/>
        </w:rPr>
        <w:t>患者に検査</w:t>
      </w:r>
      <w:r>
        <w:rPr>
          <w:rFonts w:ascii="Courier" w:hAnsi="Courier" w:cs="Courier" w:hint="eastAsia"/>
          <w:b/>
          <w:kern w:val="0"/>
          <w:szCs w:val="26"/>
        </w:rPr>
        <w:t>の</w:t>
      </w:r>
      <w:r w:rsidR="00545CB8" w:rsidRPr="00EA09B1">
        <w:rPr>
          <w:rFonts w:ascii="Courier" w:hAnsi="Courier" w:cs="Courier"/>
          <w:b/>
          <w:kern w:val="0"/>
          <w:szCs w:val="26"/>
        </w:rPr>
        <w:t>結果、病態、治療</w:t>
      </w:r>
      <w:r>
        <w:rPr>
          <w:rFonts w:ascii="Courier" w:hAnsi="Courier" w:cs="Courier" w:hint="eastAsia"/>
          <w:b/>
          <w:kern w:val="0"/>
          <w:szCs w:val="26"/>
        </w:rPr>
        <w:t>方法</w:t>
      </w:r>
      <w:r w:rsidR="00545CB8" w:rsidRPr="00EA09B1">
        <w:rPr>
          <w:rFonts w:ascii="Courier" w:hAnsi="Courier" w:cs="Courier"/>
          <w:b/>
          <w:kern w:val="0"/>
          <w:szCs w:val="26"/>
        </w:rPr>
        <w:t>、予後について</w:t>
      </w:r>
      <w:r w:rsidR="00545CB8">
        <w:rPr>
          <w:rFonts w:ascii="Courier" w:hAnsi="Courier" w:cs="Courier" w:hint="eastAsia"/>
          <w:b/>
          <w:kern w:val="0"/>
          <w:szCs w:val="26"/>
        </w:rPr>
        <w:t>どの様に説明するか</w:t>
      </w:r>
      <w:r>
        <w:rPr>
          <w:rFonts w:ascii="Courier" w:hAnsi="Courier" w:cs="Courier" w:hint="eastAsia"/>
          <w:b/>
          <w:kern w:val="0"/>
          <w:szCs w:val="26"/>
        </w:rPr>
        <w:t>記載しなさい</w:t>
      </w:r>
      <w:r w:rsidR="00545CB8" w:rsidRPr="00EA09B1">
        <w:rPr>
          <w:rFonts w:ascii="Courier" w:hAnsi="Courier" w:cs="Courier"/>
          <w:b/>
          <w:kern w:val="0"/>
          <w:szCs w:val="26"/>
        </w:rPr>
        <w:t>。</w:t>
      </w:r>
    </w:p>
    <w:p w:rsidR="00545CB8" w:rsidRDefault="00545CB8" w:rsidP="00545CB8">
      <w:pPr>
        <w:pStyle w:val="a3"/>
        <w:ind w:leftChars="0" w:left="1040"/>
        <w:rPr>
          <w:rFonts w:ascii="Courier" w:hAnsi="Courier" w:cs="Courier"/>
          <w:b/>
          <w:kern w:val="0"/>
          <w:szCs w:val="26"/>
        </w:rPr>
      </w:pPr>
    </w:p>
    <w:p w:rsidR="00B63263" w:rsidRDefault="00B63263" w:rsidP="00545CB8">
      <w:pPr>
        <w:pStyle w:val="a3"/>
        <w:ind w:leftChars="0" w:left="1040"/>
        <w:rPr>
          <w:rFonts w:ascii="Courier" w:hAnsi="Courier" w:cs="Courier"/>
          <w:kern w:val="0"/>
          <w:szCs w:val="26"/>
        </w:rPr>
      </w:pPr>
      <w:r>
        <w:rPr>
          <w:rFonts w:ascii="Courier" w:hAnsi="Courier" w:cs="Courier" w:hint="eastAsia"/>
          <w:kern w:val="0"/>
          <w:szCs w:val="26"/>
        </w:rPr>
        <w:t>結果：</w:t>
      </w:r>
      <w:r w:rsidRPr="00B63263">
        <w:rPr>
          <w:rFonts w:ascii="Courier" w:hAnsi="Courier" w:cs="Courier"/>
          <w:kern w:val="0"/>
          <w:szCs w:val="26"/>
        </w:rPr>
        <w:t>慢性骨髄性白血病の慢性期</w:t>
      </w:r>
    </w:p>
    <w:p w:rsidR="00317BCE" w:rsidRDefault="00B63263" w:rsidP="00545CB8">
      <w:pPr>
        <w:pStyle w:val="a3"/>
        <w:ind w:leftChars="0" w:left="1040"/>
        <w:rPr>
          <w:rFonts w:cs="Courier"/>
          <w:kern w:val="0"/>
          <w:szCs w:val="26"/>
        </w:rPr>
      </w:pPr>
      <w:r>
        <w:rPr>
          <w:rFonts w:ascii="Courier" w:hAnsi="Courier" w:cs="Courier" w:hint="eastAsia"/>
          <w:kern w:val="0"/>
          <w:szCs w:val="26"/>
        </w:rPr>
        <w:t>病態：</w:t>
      </w:r>
      <w:r w:rsidR="00317BCE" w:rsidRPr="00317BCE">
        <w:rPr>
          <w:rFonts w:cs="Courier"/>
          <w:kern w:val="0"/>
          <w:szCs w:val="26"/>
        </w:rPr>
        <w:t>9</w:t>
      </w:r>
      <w:r w:rsidR="00317BCE">
        <w:rPr>
          <w:rFonts w:cs="Courier" w:hint="eastAsia"/>
          <w:kern w:val="0"/>
          <w:szCs w:val="26"/>
        </w:rPr>
        <w:t>番と</w:t>
      </w:r>
      <w:r w:rsidR="00317BCE">
        <w:rPr>
          <w:rFonts w:cs="Courier"/>
          <w:kern w:val="0"/>
          <w:szCs w:val="26"/>
        </w:rPr>
        <w:t>22</w:t>
      </w:r>
      <w:r w:rsidR="00317BCE">
        <w:rPr>
          <w:rFonts w:cs="Courier" w:hint="eastAsia"/>
          <w:kern w:val="0"/>
          <w:szCs w:val="26"/>
        </w:rPr>
        <w:t>番染色体の相互転座（</w:t>
      </w:r>
      <w:r w:rsidR="00317BCE">
        <w:rPr>
          <w:rFonts w:cs="Courier"/>
          <w:kern w:val="0"/>
          <w:szCs w:val="26"/>
        </w:rPr>
        <w:t>Ph</w:t>
      </w:r>
      <w:r w:rsidR="00317BCE">
        <w:rPr>
          <w:rFonts w:cs="Courier"/>
          <w:kern w:val="0"/>
          <w:szCs w:val="26"/>
          <w:vertAlign w:val="superscript"/>
        </w:rPr>
        <w:t>1</w:t>
      </w:r>
      <w:r w:rsidR="00317BCE">
        <w:rPr>
          <w:rFonts w:cs="Courier" w:hint="eastAsia"/>
          <w:kern w:val="0"/>
          <w:szCs w:val="26"/>
        </w:rPr>
        <w:t>染色体）の結果、通常では</w:t>
      </w:r>
    </w:p>
    <w:p w:rsidR="00317BCE" w:rsidRDefault="00317BCE" w:rsidP="00545CB8">
      <w:pPr>
        <w:pStyle w:val="a3"/>
        <w:ind w:leftChars="0" w:left="1040"/>
        <w:rPr>
          <w:rFonts w:cs="Courier"/>
          <w:kern w:val="0"/>
          <w:szCs w:val="26"/>
        </w:rPr>
      </w:pPr>
      <w:r>
        <w:rPr>
          <w:rFonts w:cs="Courier" w:hint="eastAsia"/>
          <w:kern w:val="0"/>
          <w:szCs w:val="26"/>
        </w:rPr>
        <w:t xml:space="preserve">　　　存在し得ない</w:t>
      </w:r>
      <w:r>
        <w:rPr>
          <w:rFonts w:cs="Courier"/>
          <w:kern w:val="0"/>
          <w:szCs w:val="26"/>
        </w:rPr>
        <w:t>BCR/ABL</w:t>
      </w:r>
      <w:r>
        <w:rPr>
          <w:rFonts w:cs="Courier" w:hint="eastAsia"/>
          <w:kern w:val="0"/>
          <w:szCs w:val="26"/>
        </w:rPr>
        <w:t>遺伝子が生じる。</w:t>
      </w:r>
    </w:p>
    <w:p w:rsidR="00317BCE" w:rsidRDefault="00317BCE" w:rsidP="00545CB8">
      <w:pPr>
        <w:pStyle w:val="a3"/>
        <w:ind w:leftChars="0" w:left="1040"/>
        <w:rPr>
          <w:rFonts w:cs="Courier"/>
          <w:kern w:val="0"/>
          <w:szCs w:val="26"/>
        </w:rPr>
      </w:pPr>
      <w:r>
        <w:rPr>
          <w:rFonts w:cs="Courier" w:hint="eastAsia"/>
          <w:kern w:val="0"/>
          <w:szCs w:val="26"/>
        </w:rPr>
        <w:t xml:space="preserve">　　　</w:t>
      </w:r>
      <w:r>
        <w:rPr>
          <w:rFonts w:cs="Courier"/>
          <w:kern w:val="0"/>
          <w:szCs w:val="26"/>
        </w:rPr>
        <w:t>BCR/ABL</w:t>
      </w:r>
      <w:r>
        <w:rPr>
          <w:rFonts w:cs="Courier" w:hint="eastAsia"/>
          <w:kern w:val="0"/>
          <w:szCs w:val="26"/>
        </w:rPr>
        <w:t>遺伝子により産生されるタンパクは</w:t>
      </w:r>
      <w:r>
        <w:rPr>
          <w:rFonts w:cs="Courier"/>
          <w:kern w:val="0"/>
          <w:szCs w:val="26"/>
        </w:rPr>
        <w:t>ABL</w:t>
      </w:r>
      <w:r>
        <w:rPr>
          <w:rFonts w:cs="Courier" w:hint="eastAsia"/>
          <w:kern w:val="0"/>
          <w:szCs w:val="26"/>
        </w:rPr>
        <w:t>チロシンキ</w:t>
      </w:r>
    </w:p>
    <w:p w:rsidR="00317BCE" w:rsidRDefault="00317BCE" w:rsidP="00545CB8">
      <w:pPr>
        <w:pStyle w:val="a3"/>
        <w:ind w:leftChars="0" w:left="1040"/>
        <w:rPr>
          <w:rFonts w:cs="Courier"/>
          <w:kern w:val="0"/>
          <w:szCs w:val="26"/>
        </w:rPr>
      </w:pPr>
      <w:r>
        <w:rPr>
          <w:rFonts w:cs="Courier" w:hint="eastAsia"/>
          <w:kern w:val="0"/>
          <w:szCs w:val="26"/>
        </w:rPr>
        <w:t xml:space="preserve">　　　ナーゼの恒常的活性化を生じさせ、骨髄における細胞増殖の亢</w:t>
      </w:r>
    </w:p>
    <w:p w:rsidR="00317BCE" w:rsidRDefault="00317BCE" w:rsidP="00545CB8">
      <w:pPr>
        <w:pStyle w:val="a3"/>
        <w:ind w:leftChars="0" w:left="1040"/>
        <w:rPr>
          <w:rFonts w:cs="Courier"/>
          <w:kern w:val="0"/>
          <w:szCs w:val="26"/>
        </w:rPr>
      </w:pPr>
      <w:r>
        <w:rPr>
          <w:rFonts w:cs="Courier" w:hint="eastAsia"/>
          <w:kern w:val="0"/>
          <w:szCs w:val="26"/>
        </w:rPr>
        <w:t xml:space="preserve">　　　進、アポトーシス抑制を引き起こす。</w:t>
      </w:r>
    </w:p>
    <w:p w:rsidR="00317BCE" w:rsidRDefault="00317BCE" w:rsidP="00545CB8">
      <w:pPr>
        <w:pStyle w:val="a3"/>
        <w:ind w:leftChars="0" w:left="1040"/>
        <w:rPr>
          <w:rFonts w:cs="Courier"/>
          <w:kern w:val="0"/>
          <w:szCs w:val="26"/>
        </w:rPr>
      </w:pPr>
      <w:r>
        <w:rPr>
          <w:rFonts w:cs="Courier" w:hint="eastAsia"/>
          <w:kern w:val="0"/>
          <w:szCs w:val="26"/>
        </w:rPr>
        <w:t xml:space="preserve">　　　結果、末梢血において様々な成熟段階の血球が出現する。</w:t>
      </w:r>
    </w:p>
    <w:p w:rsidR="00317BCE" w:rsidRDefault="00317BCE" w:rsidP="00545CB8">
      <w:pPr>
        <w:pStyle w:val="a3"/>
        <w:ind w:leftChars="0" w:left="1040"/>
        <w:rPr>
          <w:rFonts w:cs="Courier"/>
          <w:kern w:val="0"/>
          <w:szCs w:val="26"/>
        </w:rPr>
      </w:pPr>
      <w:r>
        <w:rPr>
          <w:rFonts w:cs="Courier" w:hint="eastAsia"/>
          <w:kern w:val="0"/>
          <w:szCs w:val="26"/>
        </w:rPr>
        <w:t xml:space="preserve">　　　これは、検査結果の</w:t>
      </w:r>
      <w:r>
        <w:rPr>
          <w:rFonts w:cs="Courier"/>
          <w:kern w:val="0"/>
          <w:szCs w:val="26"/>
        </w:rPr>
        <w:t>WBC</w:t>
      </w:r>
      <w:r>
        <w:rPr>
          <w:rFonts w:cs="Courier" w:hint="eastAsia"/>
          <w:kern w:val="0"/>
          <w:szCs w:val="26"/>
        </w:rPr>
        <w:t>↑、</w:t>
      </w:r>
      <w:r>
        <w:rPr>
          <w:rFonts w:cs="Courier"/>
          <w:kern w:val="0"/>
          <w:szCs w:val="26"/>
        </w:rPr>
        <w:t>Plt</w:t>
      </w:r>
      <w:r>
        <w:rPr>
          <w:rFonts w:cs="Courier" w:hint="eastAsia"/>
          <w:kern w:val="0"/>
          <w:szCs w:val="26"/>
        </w:rPr>
        <w:t>↑からも明らかである。</w:t>
      </w:r>
    </w:p>
    <w:p w:rsidR="00247AE4" w:rsidRDefault="00317BCE" w:rsidP="00545CB8">
      <w:pPr>
        <w:pStyle w:val="a3"/>
        <w:ind w:leftChars="0" w:left="1040"/>
        <w:rPr>
          <w:rFonts w:cs="Courier"/>
          <w:kern w:val="0"/>
          <w:szCs w:val="26"/>
        </w:rPr>
      </w:pPr>
      <w:r>
        <w:rPr>
          <w:rFonts w:cs="Courier" w:hint="eastAsia"/>
          <w:kern w:val="0"/>
          <w:szCs w:val="26"/>
        </w:rPr>
        <w:t xml:space="preserve">　　　慢性骨髄性白血病（</w:t>
      </w:r>
      <w:r>
        <w:rPr>
          <w:rFonts w:cs="Courier"/>
          <w:kern w:val="0"/>
          <w:szCs w:val="26"/>
        </w:rPr>
        <w:t>C</w:t>
      </w:r>
      <w:r w:rsidR="00247AE4">
        <w:rPr>
          <w:rFonts w:cs="Courier"/>
          <w:kern w:val="0"/>
          <w:szCs w:val="26"/>
        </w:rPr>
        <w:t>ML</w:t>
      </w:r>
      <w:r w:rsidR="00247AE4">
        <w:rPr>
          <w:rFonts w:cs="Courier" w:hint="eastAsia"/>
          <w:kern w:val="0"/>
          <w:szCs w:val="26"/>
        </w:rPr>
        <w:t>）は、初めは慢性期の経過を取るが、</w:t>
      </w:r>
    </w:p>
    <w:p w:rsidR="00247AE4" w:rsidRDefault="00247AE4" w:rsidP="00545CB8">
      <w:pPr>
        <w:pStyle w:val="a3"/>
        <w:ind w:leftChars="0" w:left="1040"/>
        <w:rPr>
          <w:rFonts w:cs="Courier"/>
          <w:kern w:val="0"/>
          <w:szCs w:val="26"/>
        </w:rPr>
      </w:pPr>
      <w:r>
        <w:rPr>
          <w:rFonts w:cs="Courier" w:hint="eastAsia"/>
          <w:kern w:val="0"/>
          <w:szCs w:val="26"/>
        </w:rPr>
        <w:t xml:space="preserve">　　　平均４年程度で移行期、急性転化に至る。</w:t>
      </w:r>
    </w:p>
    <w:p w:rsidR="00247AE4" w:rsidRDefault="00247AE4" w:rsidP="00545CB8">
      <w:pPr>
        <w:pStyle w:val="a3"/>
        <w:ind w:leftChars="0" w:left="1040"/>
        <w:rPr>
          <w:rFonts w:cs="Courier"/>
          <w:kern w:val="0"/>
          <w:szCs w:val="26"/>
        </w:rPr>
      </w:pPr>
      <w:r>
        <w:rPr>
          <w:rFonts w:cs="Courier" w:hint="eastAsia"/>
          <w:kern w:val="0"/>
          <w:szCs w:val="26"/>
        </w:rPr>
        <w:t xml:space="preserve">　　　移行期になると治療が難しくなるので、現在の慢性期での早急</w:t>
      </w:r>
    </w:p>
    <w:p w:rsidR="00247AE4" w:rsidRDefault="00247AE4" w:rsidP="00545CB8">
      <w:pPr>
        <w:pStyle w:val="a3"/>
        <w:ind w:leftChars="0" w:left="1040"/>
        <w:rPr>
          <w:rFonts w:cs="Courier"/>
          <w:kern w:val="0"/>
          <w:szCs w:val="26"/>
        </w:rPr>
      </w:pPr>
      <w:r>
        <w:rPr>
          <w:rFonts w:cs="Courier" w:hint="eastAsia"/>
          <w:kern w:val="0"/>
          <w:szCs w:val="26"/>
        </w:rPr>
        <w:t xml:space="preserve">　　　な治療が望ましい。</w:t>
      </w:r>
    </w:p>
    <w:p w:rsidR="00247AE4" w:rsidRDefault="00247AE4" w:rsidP="00545CB8">
      <w:pPr>
        <w:pStyle w:val="a3"/>
        <w:ind w:leftChars="0" w:left="1040"/>
        <w:rPr>
          <w:rFonts w:cs="Courier"/>
          <w:kern w:val="0"/>
          <w:szCs w:val="26"/>
        </w:rPr>
      </w:pPr>
      <w:r>
        <w:rPr>
          <w:rFonts w:cs="Courier" w:hint="eastAsia"/>
          <w:kern w:val="0"/>
          <w:szCs w:val="26"/>
        </w:rPr>
        <w:t>症状：全身倦怠感、体重減少、脾腫による腹満感があり、胃潰瘍の合</w:t>
      </w:r>
    </w:p>
    <w:p w:rsidR="00247AE4" w:rsidRDefault="00247AE4" w:rsidP="00545CB8">
      <w:pPr>
        <w:pStyle w:val="a3"/>
        <w:ind w:leftChars="0" w:left="1040"/>
        <w:rPr>
          <w:rFonts w:cs="Courier"/>
          <w:kern w:val="0"/>
          <w:szCs w:val="26"/>
        </w:rPr>
      </w:pPr>
      <w:r>
        <w:rPr>
          <w:rFonts w:cs="Courier" w:hint="eastAsia"/>
          <w:kern w:val="0"/>
          <w:szCs w:val="26"/>
        </w:rPr>
        <w:t xml:space="preserve">　　　併も見られる場合がある。</w:t>
      </w:r>
    </w:p>
    <w:p w:rsidR="00247AE4" w:rsidRDefault="00247AE4" w:rsidP="00247AE4">
      <w:pPr>
        <w:pStyle w:val="a3"/>
        <w:ind w:leftChars="0" w:left="1040"/>
        <w:rPr>
          <w:rFonts w:ascii="Courier" w:hAnsi="Courier" w:cs="Courier"/>
          <w:kern w:val="0"/>
          <w:szCs w:val="26"/>
        </w:rPr>
      </w:pPr>
      <w:r>
        <w:rPr>
          <w:rFonts w:cs="Courier" w:hint="eastAsia"/>
          <w:kern w:val="0"/>
          <w:szCs w:val="26"/>
        </w:rPr>
        <w:t>治療：</w:t>
      </w:r>
      <w:r>
        <w:rPr>
          <w:rFonts w:ascii="Courier" w:hAnsi="Courier" w:cs="Courier" w:hint="eastAsia"/>
          <w:kern w:val="0"/>
          <w:szCs w:val="26"/>
        </w:rPr>
        <w:t>慢性期治療の第一選択としては、イマチニブ（分子標的薬：商</w:t>
      </w:r>
    </w:p>
    <w:p w:rsidR="00247AE4" w:rsidRDefault="00247AE4" w:rsidP="00247AE4">
      <w:pPr>
        <w:pStyle w:val="a3"/>
        <w:ind w:leftChars="0" w:left="1040"/>
        <w:rPr>
          <w:rFonts w:ascii="Courier" w:hAnsi="Courier" w:cs="Courier"/>
          <w:kern w:val="0"/>
          <w:szCs w:val="26"/>
        </w:rPr>
      </w:pPr>
      <w:r>
        <w:rPr>
          <w:rFonts w:ascii="Courier" w:hAnsi="Courier" w:cs="Courier" w:hint="eastAsia"/>
          <w:kern w:val="0"/>
          <w:szCs w:val="26"/>
        </w:rPr>
        <w:t xml:space="preserve">　　　品名グリベック）を使用した薬物治療が挙げられる。</w:t>
      </w:r>
    </w:p>
    <w:p w:rsidR="00247AE4" w:rsidRDefault="00247AE4" w:rsidP="00247AE4">
      <w:pPr>
        <w:pStyle w:val="a3"/>
        <w:ind w:leftChars="0" w:left="1040"/>
        <w:rPr>
          <w:rFonts w:cs="Courier"/>
          <w:kern w:val="0"/>
          <w:szCs w:val="26"/>
        </w:rPr>
      </w:pPr>
      <w:r>
        <w:rPr>
          <w:rFonts w:ascii="Courier" w:hAnsi="Courier" w:cs="Courier" w:hint="eastAsia"/>
          <w:kern w:val="0"/>
          <w:szCs w:val="26"/>
        </w:rPr>
        <w:t xml:space="preserve">　　　</w:t>
      </w:r>
      <w:r>
        <w:rPr>
          <w:rFonts w:cs="Courier" w:hint="eastAsia"/>
          <w:kern w:val="0"/>
          <w:szCs w:val="26"/>
        </w:rPr>
        <w:t>無効症例には、ハイドロキシウレア（</w:t>
      </w:r>
      <w:r>
        <w:rPr>
          <w:rFonts w:cs="Courier"/>
          <w:kern w:val="0"/>
          <w:szCs w:val="26"/>
        </w:rPr>
        <w:t>HU</w:t>
      </w:r>
      <w:r>
        <w:rPr>
          <w:rFonts w:cs="Courier" w:hint="eastAsia"/>
          <w:kern w:val="0"/>
          <w:szCs w:val="26"/>
        </w:rPr>
        <w:t>：</w:t>
      </w:r>
      <w:r>
        <w:rPr>
          <w:rFonts w:cs="Courier"/>
          <w:kern w:val="0"/>
          <w:szCs w:val="26"/>
        </w:rPr>
        <w:t>DNA</w:t>
      </w:r>
      <w:r>
        <w:rPr>
          <w:rFonts w:cs="Courier" w:hint="eastAsia"/>
          <w:kern w:val="0"/>
          <w:szCs w:val="26"/>
        </w:rPr>
        <w:t>合成阻害作用</w:t>
      </w:r>
    </w:p>
    <w:p w:rsidR="00247AE4" w:rsidRDefault="00247AE4" w:rsidP="00247AE4">
      <w:pPr>
        <w:pStyle w:val="a3"/>
        <w:ind w:leftChars="0" w:left="1040"/>
        <w:rPr>
          <w:rFonts w:cs="Courier"/>
          <w:kern w:val="0"/>
          <w:szCs w:val="26"/>
        </w:rPr>
      </w:pPr>
      <w:r>
        <w:rPr>
          <w:rFonts w:cs="Courier" w:hint="eastAsia"/>
          <w:kern w:val="0"/>
          <w:szCs w:val="26"/>
        </w:rPr>
        <w:t xml:space="preserve">　　　を持つ）やインターフェロンα、骨髄造血幹細胞移植を行う。</w:t>
      </w:r>
    </w:p>
    <w:p w:rsidR="00247AE4" w:rsidRDefault="00247AE4" w:rsidP="00247AE4">
      <w:pPr>
        <w:pStyle w:val="a3"/>
        <w:ind w:leftChars="0" w:left="1040"/>
        <w:rPr>
          <w:rFonts w:cs="Courier"/>
          <w:kern w:val="0"/>
          <w:szCs w:val="26"/>
        </w:rPr>
      </w:pPr>
      <w:r>
        <w:rPr>
          <w:rFonts w:cs="Courier" w:hint="eastAsia"/>
          <w:kern w:val="0"/>
          <w:szCs w:val="26"/>
        </w:rPr>
        <w:t xml:space="preserve">　　　骨髄移植は、急性転化を生じると予後不良である為、</w:t>
      </w:r>
      <w:r>
        <w:rPr>
          <w:rFonts w:cs="Courier"/>
          <w:kern w:val="0"/>
          <w:szCs w:val="26"/>
        </w:rPr>
        <w:t>HLA</w:t>
      </w:r>
      <w:r>
        <w:rPr>
          <w:rFonts w:cs="Courier" w:hint="eastAsia"/>
          <w:kern w:val="0"/>
          <w:szCs w:val="26"/>
        </w:rPr>
        <w:t>適合</w:t>
      </w:r>
    </w:p>
    <w:p w:rsidR="00247AE4" w:rsidRDefault="00247AE4" w:rsidP="00247AE4">
      <w:pPr>
        <w:pStyle w:val="a3"/>
        <w:ind w:leftChars="0" w:left="1040"/>
        <w:rPr>
          <w:rFonts w:cs="Courier"/>
          <w:kern w:val="0"/>
          <w:szCs w:val="26"/>
        </w:rPr>
      </w:pPr>
      <w:r>
        <w:rPr>
          <w:rFonts w:cs="Courier" w:hint="eastAsia"/>
          <w:kern w:val="0"/>
          <w:szCs w:val="26"/>
        </w:rPr>
        <w:t xml:space="preserve">　　　血縁者からの骨髄の提供を受けるのだが、</w:t>
      </w:r>
      <w:r w:rsidRPr="00BB5DB2">
        <w:rPr>
          <w:rFonts w:cs="Courier" w:hint="eastAsia"/>
          <w:kern w:val="0"/>
          <w:szCs w:val="26"/>
        </w:rPr>
        <w:t>イマチニブの登場に</w:t>
      </w:r>
    </w:p>
    <w:p w:rsidR="00247AE4" w:rsidRDefault="00247AE4" w:rsidP="00247AE4">
      <w:pPr>
        <w:pStyle w:val="a3"/>
        <w:ind w:leftChars="0" w:left="1040"/>
        <w:rPr>
          <w:rFonts w:cs="Courier"/>
          <w:kern w:val="0"/>
          <w:szCs w:val="26"/>
        </w:rPr>
      </w:pPr>
      <w:r>
        <w:rPr>
          <w:rFonts w:cs="Courier" w:hint="eastAsia"/>
          <w:kern w:val="0"/>
          <w:szCs w:val="26"/>
        </w:rPr>
        <w:t xml:space="preserve">　　　</w:t>
      </w:r>
      <w:r w:rsidRPr="00BB5DB2">
        <w:rPr>
          <w:rFonts w:cs="Courier" w:hint="eastAsia"/>
          <w:kern w:val="0"/>
          <w:szCs w:val="26"/>
        </w:rPr>
        <w:t>より</w:t>
      </w:r>
      <w:r>
        <w:rPr>
          <w:rFonts w:cs="Courier" w:hint="eastAsia"/>
          <w:kern w:val="0"/>
          <w:szCs w:val="26"/>
        </w:rPr>
        <w:t>その症例は</w:t>
      </w:r>
      <w:r w:rsidRPr="00BB5DB2">
        <w:rPr>
          <w:rFonts w:cs="Courier" w:hint="eastAsia"/>
          <w:kern w:val="0"/>
          <w:szCs w:val="26"/>
        </w:rPr>
        <w:t>激減している。</w:t>
      </w:r>
    </w:p>
    <w:p w:rsidR="00247AE4" w:rsidRDefault="00247AE4" w:rsidP="00247AE4">
      <w:pPr>
        <w:pStyle w:val="a3"/>
        <w:ind w:leftChars="0" w:left="1040"/>
        <w:rPr>
          <w:rFonts w:cs="Courier"/>
          <w:kern w:val="0"/>
          <w:szCs w:val="26"/>
        </w:rPr>
      </w:pPr>
      <w:r>
        <w:rPr>
          <w:rFonts w:cs="Courier" w:hint="eastAsia"/>
          <w:kern w:val="0"/>
          <w:szCs w:val="26"/>
        </w:rPr>
        <w:t xml:space="preserve">　　　また、変異によりイマチニブが無効な症例の場合は、チロシン</w:t>
      </w:r>
    </w:p>
    <w:p w:rsidR="00247AE4" w:rsidRDefault="00247AE4" w:rsidP="00247AE4">
      <w:pPr>
        <w:pStyle w:val="a3"/>
        <w:ind w:leftChars="0" w:left="1040"/>
        <w:rPr>
          <w:rFonts w:cs="Courier"/>
          <w:kern w:val="0"/>
          <w:szCs w:val="26"/>
        </w:rPr>
      </w:pPr>
      <w:r>
        <w:rPr>
          <w:rFonts w:cs="Courier" w:hint="eastAsia"/>
          <w:kern w:val="0"/>
          <w:szCs w:val="26"/>
        </w:rPr>
        <w:t xml:space="preserve">　　　キナーゼ阻害薬による治療も行われている。</w:t>
      </w:r>
    </w:p>
    <w:p w:rsidR="00404DA4" w:rsidRDefault="00247AE4" w:rsidP="00404DA4">
      <w:pPr>
        <w:pStyle w:val="a3"/>
        <w:ind w:leftChars="0" w:left="1040"/>
        <w:rPr>
          <w:rFonts w:cs="Courier"/>
          <w:kern w:val="0"/>
          <w:szCs w:val="26"/>
          <w:vertAlign w:val="superscript"/>
        </w:rPr>
      </w:pPr>
      <w:r>
        <w:rPr>
          <w:rFonts w:cs="Courier" w:hint="eastAsia"/>
          <w:kern w:val="0"/>
          <w:szCs w:val="26"/>
        </w:rPr>
        <w:t>予後：</w:t>
      </w:r>
      <w:r w:rsidR="00404DA4">
        <w:rPr>
          <w:rFonts w:cs="Courier" w:hint="eastAsia"/>
          <w:kern w:val="0"/>
          <w:szCs w:val="26"/>
        </w:rPr>
        <w:t>分子標的薬イマチニブを使用した治療法により</w:t>
      </w:r>
      <w:r w:rsidR="00404DA4">
        <w:rPr>
          <w:rFonts w:ascii="Courier" w:hAnsi="Courier" w:cs="Courier" w:hint="eastAsia"/>
          <w:kern w:val="0"/>
          <w:szCs w:val="26"/>
        </w:rPr>
        <w:t>、９割以上で</w:t>
      </w:r>
      <w:r w:rsidR="00404DA4">
        <w:rPr>
          <w:rFonts w:cs="Courier"/>
          <w:kern w:val="0"/>
          <w:szCs w:val="26"/>
        </w:rPr>
        <w:t>Ph</w:t>
      </w:r>
      <w:r w:rsidR="00404DA4">
        <w:rPr>
          <w:rFonts w:cs="Courier"/>
          <w:kern w:val="0"/>
          <w:szCs w:val="26"/>
          <w:vertAlign w:val="superscript"/>
        </w:rPr>
        <w:t>1</w:t>
      </w:r>
    </w:p>
    <w:p w:rsidR="00404DA4" w:rsidRDefault="00404DA4" w:rsidP="00404DA4">
      <w:pPr>
        <w:pStyle w:val="a3"/>
        <w:ind w:leftChars="0" w:left="1040"/>
        <w:rPr>
          <w:rFonts w:cs="Courier"/>
          <w:kern w:val="0"/>
          <w:szCs w:val="26"/>
        </w:rPr>
      </w:pPr>
      <w:r>
        <w:rPr>
          <w:rFonts w:cs="Courier" w:hint="eastAsia"/>
          <w:kern w:val="0"/>
          <w:szCs w:val="26"/>
          <w:vertAlign w:val="superscript"/>
        </w:rPr>
        <w:t xml:space="preserve">　　　　　</w:t>
      </w:r>
      <w:r>
        <w:rPr>
          <w:rFonts w:cs="Courier" w:hint="eastAsia"/>
          <w:kern w:val="0"/>
          <w:szCs w:val="26"/>
        </w:rPr>
        <w:t>染色体が消えている。</w:t>
      </w:r>
    </w:p>
    <w:p w:rsidR="00404DA4" w:rsidRDefault="00404DA4" w:rsidP="00404DA4">
      <w:pPr>
        <w:pStyle w:val="a3"/>
        <w:ind w:leftChars="0" w:left="1040"/>
        <w:rPr>
          <w:rFonts w:cs="Courier"/>
          <w:kern w:val="0"/>
          <w:szCs w:val="26"/>
        </w:rPr>
      </w:pPr>
      <w:r>
        <w:rPr>
          <w:rFonts w:cs="Courier" w:hint="eastAsia"/>
          <w:kern w:val="0"/>
          <w:szCs w:val="26"/>
        </w:rPr>
        <w:t xml:space="preserve">　　　骨髄造血幹細胞移植は、同胞の</w:t>
      </w:r>
      <w:r>
        <w:rPr>
          <w:rFonts w:cs="Courier"/>
          <w:kern w:val="0"/>
          <w:szCs w:val="26"/>
        </w:rPr>
        <w:t>HLA</w:t>
      </w:r>
      <w:r>
        <w:rPr>
          <w:rFonts w:cs="Courier" w:hint="eastAsia"/>
          <w:kern w:val="0"/>
          <w:szCs w:val="26"/>
        </w:rPr>
        <w:t>一致ドナーが居る場合、</w:t>
      </w:r>
    </w:p>
    <w:p w:rsidR="00404DA4" w:rsidRDefault="00404DA4" w:rsidP="00404DA4">
      <w:pPr>
        <w:pStyle w:val="a3"/>
        <w:ind w:leftChars="0" w:left="1040"/>
        <w:rPr>
          <w:rFonts w:cs="Courier"/>
          <w:kern w:val="0"/>
          <w:szCs w:val="26"/>
        </w:rPr>
      </w:pPr>
      <w:r>
        <w:rPr>
          <w:rFonts w:cs="Courier" w:hint="eastAsia"/>
          <w:kern w:val="0"/>
          <w:szCs w:val="26"/>
        </w:rPr>
        <w:t xml:space="preserve">　　　約</w:t>
      </w:r>
      <w:r>
        <w:rPr>
          <w:rFonts w:cs="Courier"/>
          <w:kern w:val="0"/>
          <w:szCs w:val="26"/>
        </w:rPr>
        <w:t>80</w:t>
      </w:r>
      <w:r>
        <w:rPr>
          <w:rFonts w:cs="Courier" w:hint="eastAsia"/>
          <w:kern w:val="0"/>
          <w:szCs w:val="26"/>
        </w:rPr>
        <w:t>％の患者の長期生存が可能である。</w:t>
      </w:r>
    </w:p>
    <w:p w:rsid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5"/>
        </w:numPr>
        <w:ind w:leftChars="0"/>
        <w:rPr>
          <w:rFonts w:ascii="Courier" w:hAnsi="Courier" w:cs="Courier"/>
          <w:b/>
          <w:kern w:val="0"/>
          <w:szCs w:val="26"/>
        </w:rPr>
      </w:pPr>
      <w:r w:rsidRPr="00EA09B1">
        <w:rPr>
          <w:rFonts w:ascii="Courier" w:hAnsi="Courier" w:cs="Courier"/>
          <w:b/>
          <w:kern w:val="0"/>
          <w:szCs w:val="26"/>
        </w:rPr>
        <w:t>非ホジキンリンパ腫の診断と治療</w:t>
      </w:r>
      <w:r w:rsidR="00332EBF">
        <w:rPr>
          <w:rFonts w:ascii="Courier" w:hAnsi="Courier" w:cs="Courier" w:hint="eastAsia"/>
          <w:b/>
          <w:kern w:val="0"/>
          <w:szCs w:val="26"/>
        </w:rPr>
        <w:t>について</w:t>
      </w:r>
      <w:r w:rsidRPr="00EA09B1">
        <w:rPr>
          <w:rFonts w:ascii="Courier" w:hAnsi="Courier" w:cs="Courier" w:hint="eastAsia"/>
          <w:b/>
          <w:kern w:val="0"/>
          <w:szCs w:val="26"/>
        </w:rPr>
        <w:t>以下の</w:t>
      </w:r>
      <w:r w:rsidR="00332EBF">
        <w:rPr>
          <w:rFonts w:ascii="Courier" w:hAnsi="Courier" w:cs="Courier" w:hint="eastAsia"/>
          <w:b/>
          <w:kern w:val="0"/>
          <w:szCs w:val="26"/>
        </w:rPr>
        <w:t>用語</w:t>
      </w:r>
      <w:r w:rsidRPr="00EA09B1">
        <w:rPr>
          <w:rFonts w:ascii="Courier" w:hAnsi="Courier" w:cs="Courier" w:hint="eastAsia"/>
          <w:b/>
          <w:kern w:val="0"/>
          <w:szCs w:val="26"/>
        </w:rPr>
        <w:t>を</w:t>
      </w:r>
      <w:r w:rsidR="00332EBF">
        <w:rPr>
          <w:rFonts w:ascii="Courier" w:hAnsi="Courier" w:cs="Courier" w:hint="eastAsia"/>
          <w:b/>
          <w:kern w:val="0"/>
          <w:szCs w:val="26"/>
        </w:rPr>
        <w:t>全て</w:t>
      </w:r>
      <w:r w:rsidRPr="00EA09B1">
        <w:rPr>
          <w:rFonts w:ascii="Courier" w:hAnsi="Courier" w:cs="Courier" w:hint="eastAsia"/>
          <w:b/>
          <w:kern w:val="0"/>
          <w:szCs w:val="26"/>
        </w:rPr>
        <w:t>使用して</w:t>
      </w:r>
      <w:r w:rsidRPr="00EA09B1">
        <w:rPr>
          <w:rFonts w:ascii="Courier" w:hAnsi="Courier" w:cs="Courier"/>
          <w:b/>
          <w:kern w:val="0"/>
          <w:szCs w:val="26"/>
        </w:rPr>
        <w:t>説明しなさい。</w:t>
      </w:r>
    </w:p>
    <w:p w:rsidR="00545CB8" w:rsidRDefault="00545CB8" w:rsidP="00545CB8">
      <w:pPr>
        <w:pStyle w:val="a3"/>
        <w:ind w:leftChars="0" w:left="1040"/>
        <w:rPr>
          <w:rFonts w:ascii="Courier" w:hAnsi="Courier" w:cs="Courier"/>
          <w:b/>
          <w:kern w:val="0"/>
          <w:szCs w:val="26"/>
        </w:rPr>
      </w:pPr>
      <w:r w:rsidRPr="00EA09B1">
        <w:rPr>
          <w:rFonts w:ascii="Courier" w:hAnsi="Courier" w:cs="Courier" w:hint="eastAsia"/>
          <w:b/>
          <w:kern w:val="0"/>
          <w:szCs w:val="26"/>
        </w:rPr>
        <w:t>（</w:t>
      </w:r>
      <w:r w:rsidRPr="00EA09B1">
        <w:rPr>
          <w:rFonts w:ascii="Courier" w:hAnsi="Courier" w:cs="Courier"/>
          <w:b/>
          <w:kern w:val="0"/>
          <w:szCs w:val="26"/>
        </w:rPr>
        <w:t>病期分類</w:t>
      </w:r>
      <w:r w:rsidRPr="00EA09B1">
        <w:rPr>
          <w:rFonts w:ascii="Courier" w:hAnsi="Courier" w:cs="Courier" w:hint="eastAsia"/>
          <w:b/>
          <w:kern w:val="0"/>
          <w:szCs w:val="26"/>
        </w:rPr>
        <w:t>・</w:t>
      </w:r>
      <w:r w:rsidRPr="00EA09B1">
        <w:rPr>
          <w:rFonts w:cs="Courier"/>
          <w:b/>
          <w:kern w:val="0"/>
          <w:szCs w:val="26"/>
        </w:rPr>
        <w:t>IP</w:t>
      </w:r>
      <w:r w:rsidR="00332EBF">
        <w:rPr>
          <w:rFonts w:cs="Courier"/>
          <w:b/>
          <w:kern w:val="0"/>
          <w:szCs w:val="26"/>
        </w:rPr>
        <w:t>I</w:t>
      </w:r>
      <w:r w:rsidRPr="00EA09B1">
        <w:rPr>
          <w:rFonts w:ascii="Courier" w:hAnsi="Courier" w:cs="Courier" w:hint="eastAsia"/>
          <w:b/>
          <w:kern w:val="0"/>
          <w:szCs w:val="26"/>
        </w:rPr>
        <w:t>・</w:t>
      </w:r>
      <w:r w:rsidR="00332EBF">
        <w:rPr>
          <w:rFonts w:cs="Courier"/>
          <w:b/>
          <w:kern w:val="0"/>
          <w:szCs w:val="26"/>
        </w:rPr>
        <w:t>s</w:t>
      </w:r>
      <w:r w:rsidRPr="00EA09B1">
        <w:rPr>
          <w:rFonts w:cs="Courier"/>
          <w:b/>
          <w:kern w:val="0"/>
          <w:szCs w:val="26"/>
        </w:rPr>
        <w:t>IL-2</w:t>
      </w:r>
      <w:r w:rsidRPr="00EA09B1">
        <w:rPr>
          <w:rFonts w:ascii="Courier" w:hAnsi="Courier" w:cs="Courier"/>
          <w:b/>
          <w:kern w:val="0"/>
          <w:szCs w:val="26"/>
        </w:rPr>
        <w:t>レセプター</w:t>
      </w:r>
      <w:r w:rsidRPr="00EA09B1">
        <w:rPr>
          <w:rFonts w:ascii="Courier" w:hAnsi="Courier" w:cs="Courier" w:hint="eastAsia"/>
          <w:b/>
          <w:kern w:val="0"/>
          <w:szCs w:val="26"/>
        </w:rPr>
        <w:t>・</w:t>
      </w:r>
      <w:r w:rsidRPr="00EA09B1">
        <w:rPr>
          <w:rFonts w:cs="Courier"/>
          <w:b/>
          <w:kern w:val="0"/>
          <w:szCs w:val="26"/>
        </w:rPr>
        <w:t>LDH</w:t>
      </w:r>
      <w:r w:rsidRPr="00EA09B1">
        <w:rPr>
          <w:rFonts w:ascii="Courier" w:hAnsi="Courier" w:cs="Courier" w:hint="eastAsia"/>
          <w:b/>
          <w:kern w:val="0"/>
          <w:szCs w:val="26"/>
        </w:rPr>
        <w:t>・</w:t>
      </w:r>
      <w:r w:rsidRPr="00EA09B1">
        <w:rPr>
          <w:rFonts w:ascii="Courier" w:hAnsi="Courier" w:cs="Courier"/>
          <w:b/>
          <w:kern w:val="0"/>
          <w:szCs w:val="26"/>
        </w:rPr>
        <w:t>多剤併用療法</w:t>
      </w:r>
      <w:r>
        <w:rPr>
          <w:rFonts w:ascii="Courier" w:hAnsi="Courier" w:cs="Courier" w:hint="eastAsia"/>
          <w:b/>
          <w:kern w:val="0"/>
          <w:szCs w:val="26"/>
        </w:rPr>
        <w:t>）</w:t>
      </w:r>
    </w:p>
    <w:p w:rsidR="00545CB8" w:rsidRDefault="00545CB8" w:rsidP="00545CB8">
      <w:pPr>
        <w:pStyle w:val="a3"/>
        <w:ind w:leftChars="0" w:left="1040"/>
        <w:rPr>
          <w:rFonts w:ascii="Courier" w:hAnsi="Courier" w:cs="Courier"/>
          <w:b/>
          <w:kern w:val="0"/>
          <w:szCs w:val="26"/>
        </w:rPr>
      </w:pPr>
    </w:p>
    <w:p w:rsidR="00533B88" w:rsidRDefault="00533B88" w:rsidP="00545CB8">
      <w:pPr>
        <w:pStyle w:val="a3"/>
        <w:ind w:leftChars="0" w:left="1040"/>
        <w:rPr>
          <w:rFonts w:ascii="Courier" w:hAnsi="Courier" w:cs="Courier"/>
          <w:kern w:val="0"/>
          <w:szCs w:val="26"/>
        </w:rPr>
      </w:pPr>
      <w:r>
        <w:rPr>
          <w:rFonts w:ascii="Courier" w:hAnsi="Courier" w:cs="Courier" w:hint="eastAsia"/>
          <w:kern w:val="0"/>
          <w:szCs w:val="26"/>
        </w:rPr>
        <w:t>診断：</w:t>
      </w:r>
    </w:p>
    <w:p w:rsidR="002C14D3" w:rsidRDefault="002C14D3" w:rsidP="00545CB8">
      <w:pPr>
        <w:pStyle w:val="a3"/>
        <w:ind w:leftChars="0" w:left="1040"/>
        <w:rPr>
          <w:rFonts w:cs="Courier"/>
          <w:kern w:val="0"/>
          <w:szCs w:val="26"/>
        </w:rPr>
      </w:pPr>
      <w:r w:rsidRPr="008541BA">
        <w:rPr>
          <w:rFonts w:ascii="Courier" w:hAnsi="Courier" w:cs="Courier" w:hint="eastAsia"/>
          <w:kern w:val="0"/>
          <w:szCs w:val="26"/>
          <w:u w:val="single"/>
        </w:rPr>
        <w:t>病気分類（</w:t>
      </w:r>
      <w:r w:rsidRPr="008541BA">
        <w:rPr>
          <w:rFonts w:cs="Courier"/>
          <w:kern w:val="0"/>
          <w:szCs w:val="26"/>
          <w:u w:val="single"/>
        </w:rPr>
        <w:t>Staging</w:t>
      </w:r>
      <w:r w:rsidRPr="008541BA">
        <w:rPr>
          <w:rFonts w:cs="Courier" w:hint="eastAsia"/>
          <w:kern w:val="0"/>
          <w:szCs w:val="26"/>
          <w:u w:val="single"/>
        </w:rPr>
        <w:t>）</w:t>
      </w:r>
      <w:r>
        <w:rPr>
          <w:rFonts w:cs="Courier" w:hint="eastAsia"/>
          <w:kern w:val="0"/>
          <w:szCs w:val="26"/>
        </w:rPr>
        <w:t>の為に必要な検査項目は以下の通りである。</w:t>
      </w:r>
    </w:p>
    <w:p w:rsidR="002C14D3" w:rsidRDefault="002C14D3" w:rsidP="002C14D3">
      <w:pPr>
        <w:pStyle w:val="a3"/>
        <w:numPr>
          <w:ilvl w:val="0"/>
          <w:numId w:val="37"/>
        </w:numPr>
        <w:ind w:leftChars="0"/>
        <w:rPr>
          <w:rFonts w:cs="Courier"/>
          <w:kern w:val="0"/>
          <w:szCs w:val="26"/>
        </w:rPr>
      </w:pPr>
      <w:r>
        <w:rPr>
          <w:rFonts w:cs="Courier" w:hint="eastAsia"/>
          <w:kern w:val="0"/>
          <w:szCs w:val="26"/>
        </w:rPr>
        <w:t>画像検査：</w:t>
      </w:r>
      <w:r>
        <w:rPr>
          <w:rFonts w:cs="Courier"/>
          <w:kern w:val="0"/>
          <w:szCs w:val="26"/>
        </w:rPr>
        <w:t>CT</w:t>
      </w:r>
      <w:r>
        <w:rPr>
          <w:rFonts w:cs="Courier" w:hint="eastAsia"/>
          <w:kern w:val="0"/>
          <w:szCs w:val="26"/>
        </w:rPr>
        <w:t>、</w:t>
      </w:r>
      <w:r>
        <w:rPr>
          <w:rFonts w:cs="Courier"/>
          <w:kern w:val="0"/>
          <w:szCs w:val="26"/>
        </w:rPr>
        <w:t>MRI</w:t>
      </w:r>
      <w:r>
        <w:rPr>
          <w:rFonts w:cs="Courier" w:hint="eastAsia"/>
          <w:kern w:val="0"/>
          <w:szCs w:val="26"/>
        </w:rPr>
        <w:t>、超音波、</w:t>
      </w:r>
      <w:r>
        <w:rPr>
          <w:rFonts w:cs="Courier"/>
          <w:kern w:val="0"/>
          <w:szCs w:val="26"/>
        </w:rPr>
        <w:t>Ga</w:t>
      </w:r>
      <w:r>
        <w:rPr>
          <w:rFonts w:cs="Courier" w:hint="eastAsia"/>
          <w:kern w:val="0"/>
          <w:szCs w:val="26"/>
        </w:rPr>
        <w:t>シンチ、</w:t>
      </w:r>
      <w:r>
        <w:rPr>
          <w:rFonts w:cs="Courier"/>
          <w:kern w:val="0"/>
          <w:szCs w:val="26"/>
        </w:rPr>
        <w:t>FDG-PET</w:t>
      </w:r>
    </w:p>
    <w:p w:rsidR="002C14D3" w:rsidRDefault="002C14D3" w:rsidP="002C14D3">
      <w:pPr>
        <w:pStyle w:val="a3"/>
        <w:numPr>
          <w:ilvl w:val="0"/>
          <w:numId w:val="37"/>
        </w:numPr>
        <w:ind w:leftChars="0"/>
        <w:rPr>
          <w:rFonts w:cs="Courier"/>
          <w:kern w:val="0"/>
          <w:szCs w:val="26"/>
        </w:rPr>
      </w:pPr>
      <w:r>
        <w:rPr>
          <w:rFonts w:cs="Courier" w:hint="eastAsia"/>
          <w:kern w:val="0"/>
          <w:szCs w:val="26"/>
        </w:rPr>
        <w:t>骨髄生検</w:t>
      </w:r>
    </w:p>
    <w:p w:rsidR="00533B88" w:rsidRPr="002C14D3" w:rsidRDefault="002C14D3" w:rsidP="002C14D3">
      <w:pPr>
        <w:pStyle w:val="a3"/>
        <w:numPr>
          <w:ilvl w:val="0"/>
          <w:numId w:val="37"/>
        </w:numPr>
        <w:ind w:leftChars="0"/>
        <w:rPr>
          <w:rFonts w:cs="Courier"/>
          <w:kern w:val="0"/>
          <w:szCs w:val="26"/>
        </w:rPr>
      </w:pPr>
      <w:r>
        <w:rPr>
          <w:rFonts w:cs="Courier" w:hint="eastAsia"/>
          <w:kern w:val="0"/>
          <w:szCs w:val="26"/>
        </w:rPr>
        <w:t>その他：場合によっては上部消化管内視鏡、髄液検査等</w:t>
      </w:r>
    </w:p>
    <w:p w:rsidR="00533B88" w:rsidRDefault="00533B88" w:rsidP="00545CB8">
      <w:pPr>
        <w:pStyle w:val="a3"/>
        <w:ind w:leftChars="0" w:left="1040"/>
        <w:rPr>
          <w:rFonts w:ascii="Courier" w:hAnsi="Courier" w:cs="Courier"/>
          <w:kern w:val="0"/>
          <w:szCs w:val="26"/>
        </w:rPr>
      </w:pPr>
    </w:p>
    <w:p w:rsidR="002C14D3" w:rsidRDefault="002C14D3" w:rsidP="00545CB8">
      <w:pPr>
        <w:pStyle w:val="a3"/>
        <w:ind w:leftChars="0" w:left="1040"/>
        <w:rPr>
          <w:rFonts w:cs="Courier"/>
          <w:kern w:val="0"/>
          <w:szCs w:val="26"/>
        </w:rPr>
      </w:pPr>
      <w:r w:rsidRPr="008541BA">
        <w:rPr>
          <w:rFonts w:ascii="Courier" w:hAnsi="Courier" w:cs="Courier" w:hint="eastAsia"/>
          <w:kern w:val="0"/>
          <w:szCs w:val="26"/>
          <w:u w:val="single"/>
        </w:rPr>
        <w:t>アナバー（</w:t>
      </w:r>
      <w:r w:rsidRPr="008541BA">
        <w:rPr>
          <w:rFonts w:cs="Courier"/>
          <w:kern w:val="0"/>
          <w:szCs w:val="26"/>
          <w:u w:val="single"/>
        </w:rPr>
        <w:t>Ann Arbor</w:t>
      </w:r>
      <w:r w:rsidRPr="008541BA">
        <w:rPr>
          <w:rFonts w:cs="Courier" w:hint="eastAsia"/>
          <w:kern w:val="0"/>
          <w:szCs w:val="26"/>
          <w:u w:val="single"/>
        </w:rPr>
        <w:t>）分類</w:t>
      </w:r>
      <w:r>
        <w:rPr>
          <w:rFonts w:cs="Courier" w:hint="eastAsia"/>
          <w:kern w:val="0"/>
          <w:szCs w:val="26"/>
        </w:rPr>
        <w:t>により</w:t>
      </w:r>
      <w:r>
        <w:rPr>
          <w:rFonts w:cs="Courier"/>
          <w:kern w:val="0"/>
          <w:szCs w:val="26"/>
        </w:rPr>
        <w:t>Staging</w:t>
      </w:r>
      <w:r>
        <w:rPr>
          <w:rFonts w:cs="Courier" w:hint="eastAsia"/>
          <w:kern w:val="0"/>
          <w:szCs w:val="26"/>
        </w:rPr>
        <w:t>を行う。この分類はホジキン、非ホジキン共に使用可能である。</w:t>
      </w:r>
    </w:p>
    <w:p w:rsidR="008541BA" w:rsidRDefault="008541BA" w:rsidP="008541BA">
      <w:pPr>
        <w:pStyle w:val="a3"/>
        <w:ind w:leftChars="0" w:left="1040"/>
        <w:rPr>
          <w:rFonts w:cs="Courier"/>
          <w:kern w:val="0"/>
          <w:szCs w:val="26"/>
        </w:rPr>
      </w:pPr>
      <w:r w:rsidRPr="00AB78B2">
        <w:rPr>
          <w:rFonts w:cs="Courier"/>
          <w:kern w:val="0"/>
          <w:szCs w:val="26"/>
        </w:rPr>
        <w:t>S</w:t>
      </w:r>
      <w:r>
        <w:rPr>
          <w:rFonts w:cs="Courier"/>
          <w:kern w:val="0"/>
          <w:szCs w:val="26"/>
        </w:rPr>
        <w:t>tage</w:t>
      </w:r>
      <w:r>
        <w:rPr>
          <w:rFonts w:ascii="ＭＳ 明朝" w:hAnsi="ＭＳ 明朝" w:cs="Courier" w:hint="eastAsia"/>
          <w:kern w:val="0"/>
          <w:szCs w:val="26"/>
        </w:rPr>
        <w:t>Ⅰ</w:t>
      </w:r>
      <w:r>
        <w:rPr>
          <w:rFonts w:cs="Courier" w:hint="eastAsia"/>
          <w:kern w:val="0"/>
          <w:szCs w:val="26"/>
        </w:rPr>
        <w:t>：</w:t>
      </w:r>
    </w:p>
    <w:p w:rsidR="008541BA" w:rsidRDefault="008541BA" w:rsidP="008541BA">
      <w:pPr>
        <w:pStyle w:val="a3"/>
        <w:ind w:leftChars="0" w:left="1040"/>
        <w:rPr>
          <w:rFonts w:cs="Courier"/>
          <w:kern w:val="0"/>
          <w:szCs w:val="26"/>
        </w:rPr>
      </w:pPr>
      <w:r>
        <w:rPr>
          <w:rFonts w:cs="Courier" w:hint="eastAsia"/>
          <w:kern w:val="0"/>
          <w:szCs w:val="26"/>
        </w:rPr>
        <w:t>・１つのリンパ節領域又はリンパ系組織の侵襲（</w:t>
      </w:r>
      <w:r>
        <w:rPr>
          <w:rFonts w:ascii="ＭＳ 明朝" w:hAnsi="ＭＳ 明朝" w:cs="Courier" w:hint="eastAsia"/>
          <w:kern w:val="0"/>
          <w:szCs w:val="26"/>
        </w:rPr>
        <w:t>Ⅰ</w:t>
      </w:r>
      <w:r>
        <w:rPr>
          <w:rFonts w:cs="Courier" w:hint="eastAsia"/>
          <w:kern w:val="0"/>
          <w:szCs w:val="26"/>
        </w:rPr>
        <w:t>）</w:t>
      </w:r>
    </w:p>
    <w:p w:rsidR="008541BA" w:rsidRPr="00E17196" w:rsidRDefault="008541BA" w:rsidP="008541BA">
      <w:pPr>
        <w:pStyle w:val="a3"/>
        <w:ind w:leftChars="0" w:left="1040"/>
        <w:rPr>
          <w:rFonts w:cs="Courier"/>
          <w:kern w:val="0"/>
          <w:szCs w:val="26"/>
        </w:rPr>
      </w:pPr>
      <w:r>
        <w:rPr>
          <w:rFonts w:cs="Courier" w:hint="eastAsia"/>
          <w:kern w:val="0"/>
          <w:szCs w:val="26"/>
        </w:rPr>
        <w:t>・リンパ節外臓器或いは部位の１への限局性侵襲（</w:t>
      </w:r>
      <w:r>
        <w:rPr>
          <w:rFonts w:ascii="ＭＳ 明朝" w:hAnsi="ＭＳ 明朝" w:cs="Courier" w:hint="eastAsia"/>
          <w:kern w:val="0"/>
          <w:szCs w:val="26"/>
        </w:rPr>
        <w:t>Ⅰ</w:t>
      </w:r>
      <w:r w:rsidRPr="00E17196">
        <w:rPr>
          <w:rFonts w:cs="Courier"/>
          <w:kern w:val="0"/>
          <w:szCs w:val="26"/>
        </w:rPr>
        <w:t>E</w:t>
      </w:r>
      <w:r>
        <w:rPr>
          <w:rFonts w:cs="Courier" w:hint="eastAsia"/>
          <w:kern w:val="0"/>
          <w:szCs w:val="26"/>
        </w:rPr>
        <w:t>）</w:t>
      </w:r>
    </w:p>
    <w:p w:rsidR="008541BA" w:rsidRDefault="008541BA" w:rsidP="008541BA">
      <w:pPr>
        <w:pStyle w:val="a3"/>
        <w:ind w:leftChars="0" w:left="1040"/>
        <w:rPr>
          <w:b/>
        </w:rPr>
      </w:pPr>
    </w:p>
    <w:p w:rsidR="008541BA" w:rsidRDefault="008541BA" w:rsidP="008541BA">
      <w:pPr>
        <w:pStyle w:val="a3"/>
        <w:ind w:leftChars="0" w:left="1040"/>
      </w:pPr>
      <w:r>
        <w:t>Stage</w:t>
      </w:r>
      <w:r>
        <w:rPr>
          <w:rFonts w:ascii="ＭＳ 明朝" w:hAnsi="ＭＳ 明朝" w:hint="eastAsia"/>
        </w:rPr>
        <w:t>Ⅱ</w:t>
      </w:r>
      <w:r>
        <w:rPr>
          <w:rFonts w:hint="eastAsia"/>
        </w:rPr>
        <w:t>：</w:t>
      </w:r>
    </w:p>
    <w:p w:rsidR="008541BA" w:rsidRDefault="008541BA" w:rsidP="008541BA">
      <w:pPr>
        <w:pStyle w:val="a3"/>
        <w:ind w:leftChars="0" w:left="1040"/>
      </w:pPr>
      <w:r>
        <w:rPr>
          <w:rFonts w:hint="eastAsia"/>
        </w:rPr>
        <w:t>・横隔膜より上又は下のどちらかに留まる２つ以上の侵襲（</w:t>
      </w:r>
      <w:r>
        <w:rPr>
          <w:rFonts w:ascii="ＭＳ 明朝" w:hAnsi="ＭＳ 明朝" w:hint="eastAsia"/>
        </w:rPr>
        <w:t>Ⅱ</w:t>
      </w:r>
      <w:r>
        <w:rPr>
          <w:rFonts w:hint="eastAsia"/>
        </w:rPr>
        <w:t>）</w:t>
      </w:r>
    </w:p>
    <w:p w:rsidR="008541BA" w:rsidRDefault="008541BA" w:rsidP="008541BA">
      <w:pPr>
        <w:pStyle w:val="a3"/>
        <w:ind w:leftChars="0" w:left="1040"/>
        <w:rPr>
          <w:rFonts w:cs="Courier"/>
          <w:kern w:val="0"/>
          <w:szCs w:val="26"/>
        </w:rPr>
      </w:pPr>
      <w:r>
        <w:rPr>
          <w:rFonts w:hint="eastAsia"/>
        </w:rPr>
        <w:t>・上記に</w:t>
      </w:r>
      <w:r>
        <w:rPr>
          <w:rFonts w:ascii="ＭＳ 明朝" w:hAnsi="ＭＳ 明朝" w:cs="Courier" w:hint="eastAsia"/>
          <w:kern w:val="0"/>
          <w:szCs w:val="26"/>
        </w:rPr>
        <w:t>Ⅰ</w:t>
      </w:r>
      <w:r w:rsidRPr="00E17196">
        <w:rPr>
          <w:rFonts w:cs="Courier"/>
          <w:kern w:val="0"/>
          <w:szCs w:val="26"/>
        </w:rPr>
        <w:t>E</w:t>
      </w:r>
      <w:r>
        <w:rPr>
          <w:rFonts w:cs="Courier" w:hint="eastAsia"/>
          <w:kern w:val="0"/>
          <w:szCs w:val="26"/>
        </w:rPr>
        <w:t>に加え、横隔膜で区切った同側の１つ以上のリンパ節領</w:t>
      </w:r>
    </w:p>
    <w:p w:rsidR="008541BA" w:rsidRPr="00E17196" w:rsidRDefault="008541BA" w:rsidP="008541BA">
      <w:pPr>
        <w:rPr>
          <w:rFonts w:cs="Courier"/>
          <w:kern w:val="0"/>
          <w:szCs w:val="26"/>
        </w:rPr>
      </w:pPr>
      <w:r>
        <w:rPr>
          <w:rFonts w:cs="Courier" w:hint="eastAsia"/>
          <w:kern w:val="0"/>
          <w:szCs w:val="26"/>
        </w:rPr>
        <w:t xml:space="preserve">　　　　　</w:t>
      </w:r>
      <w:r w:rsidRPr="00E17196">
        <w:rPr>
          <w:rFonts w:cs="Courier" w:hint="eastAsia"/>
          <w:kern w:val="0"/>
          <w:szCs w:val="26"/>
        </w:rPr>
        <w:t>域病変（</w:t>
      </w:r>
      <w:r w:rsidRPr="00E17196">
        <w:rPr>
          <w:rFonts w:ascii="ＭＳ 明朝" w:hAnsi="ＭＳ 明朝" w:cs="Courier" w:hint="eastAsia"/>
          <w:kern w:val="0"/>
          <w:szCs w:val="26"/>
        </w:rPr>
        <w:t>Ⅱ</w:t>
      </w:r>
      <w:r w:rsidRPr="00E17196">
        <w:rPr>
          <w:rFonts w:cs="Courier"/>
          <w:kern w:val="0"/>
          <w:szCs w:val="26"/>
        </w:rPr>
        <w:t>E</w:t>
      </w:r>
      <w:r w:rsidRPr="00E17196">
        <w:rPr>
          <w:rFonts w:cs="Courier" w:hint="eastAsia"/>
          <w:kern w:val="0"/>
          <w:szCs w:val="26"/>
        </w:rPr>
        <w:t>）</w:t>
      </w:r>
    </w:p>
    <w:p w:rsidR="008541BA" w:rsidRPr="00E17196" w:rsidRDefault="008541BA" w:rsidP="008541BA">
      <w:pPr>
        <w:pStyle w:val="a3"/>
        <w:ind w:leftChars="0" w:left="1040"/>
      </w:pPr>
      <w:r>
        <w:rPr>
          <w:rFonts w:hint="eastAsia"/>
        </w:rPr>
        <w:t>＊侵襲病変数３つの場合は</w:t>
      </w:r>
      <w:r>
        <w:rPr>
          <w:rFonts w:ascii="ＭＳ 明朝" w:hAnsi="ＭＳ 明朝" w:hint="eastAsia"/>
        </w:rPr>
        <w:t>Ⅱ</w:t>
      </w:r>
      <w:r>
        <w:t>3</w:t>
      </w:r>
      <w:r>
        <w:rPr>
          <w:rFonts w:hint="eastAsia"/>
        </w:rPr>
        <w:t>と表記する。</w:t>
      </w:r>
    </w:p>
    <w:p w:rsidR="008541BA" w:rsidRDefault="008541BA" w:rsidP="008541BA">
      <w:pPr>
        <w:pStyle w:val="a3"/>
        <w:ind w:leftChars="0" w:left="1040"/>
      </w:pPr>
    </w:p>
    <w:p w:rsidR="008541BA" w:rsidRDefault="008541BA" w:rsidP="008541BA">
      <w:pPr>
        <w:pStyle w:val="a3"/>
        <w:ind w:leftChars="0" w:left="1040"/>
      </w:pPr>
      <w:r>
        <w:t>Stage</w:t>
      </w:r>
      <w:r>
        <w:rPr>
          <w:rFonts w:ascii="ＭＳ 明朝" w:hAnsi="ＭＳ 明朝" w:hint="eastAsia"/>
        </w:rPr>
        <w:t>Ⅲ</w:t>
      </w:r>
      <w:r>
        <w:rPr>
          <w:rFonts w:hint="eastAsia"/>
        </w:rPr>
        <w:t>：</w:t>
      </w:r>
    </w:p>
    <w:p w:rsidR="008541BA" w:rsidRPr="00E17196" w:rsidRDefault="008541BA" w:rsidP="008541BA">
      <w:pPr>
        <w:pStyle w:val="a3"/>
        <w:ind w:leftChars="0" w:left="1040"/>
      </w:pPr>
      <w:r>
        <w:rPr>
          <w:rFonts w:hint="eastAsia"/>
        </w:rPr>
        <w:t>・横隔膜上下に渡る複数のリンパ節領域の侵襲（</w:t>
      </w:r>
      <w:r>
        <w:rPr>
          <w:rFonts w:ascii="ＭＳ 明朝" w:hAnsi="ＭＳ 明朝" w:hint="eastAsia"/>
        </w:rPr>
        <w:t>Ⅲ</w:t>
      </w:r>
      <w:r>
        <w:rPr>
          <w:rFonts w:hint="eastAsia"/>
        </w:rPr>
        <w:t>）</w:t>
      </w:r>
    </w:p>
    <w:p w:rsidR="008541BA" w:rsidRDefault="008541BA" w:rsidP="008541BA">
      <w:pPr>
        <w:pStyle w:val="a3"/>
        <w:ind w:leftChars="0" w:left="1040"/>
        <w:rPr>
          <w:rFonts w:cs="Courier"/>
          <w:kern w:val="0"/>
          <w:szCs w:val="26"/>
        </w:rPr>
      </w:pPr>
      <w:r>
        <w:rPr>
          <w:rFonts w:hint="eastAsia"/>
        </w:rPr>
        <w:t>・上記に</w:t>
      </w:r>
      <w:r>
        <w:rPr>
          <w:rFonts w:ascii="ＭＳ 明朝" w:hAnsi="ＭＳ 明朝" w:cs="Courier" w:hint="eastAsia"/>
          <w:kern w:val="0"/>
          <w:szCs w:val="26"/>
        </w:rPr>
        <w:t>Ⅰ</w:t>
      </w:r>
      <w:r w:rsidRPr="00E17196">
        <w:rPr>
          <w:rFonts w:cs="Courier"/>
          <w:kern w:val="0"/>
          <w:szCs w:val="26"/>
        </w:rPr>
        <w:t>E</w:t>
      </w:r>
      <w:r>
        <w:rPr>
          <w:rFonts w:cs="Courier" w:hint="eastAsia"/>
          <w:kern w:val="0"/>
          <w:szCs w:val="26"/>
        </w:rPr>
        <w:t>を加えた（</w:t>
      </w:r>
      <w:r>
        <w:rPr>
          <w:rFonts w:ascii="ＭＳ 明朝" w:hAnsi="ＭＳ 明朝" w:cs="Courier" w:hint="eastAsia"/>
          <w:kern w:val="0"/>
          <w:szCs w:val="26"/>
        </w:rPr>
        <w:t>Ⅲ</w:t>
      </w:r>
      <w:r w:rsidRPr="001613ED">
        <w:rPr>
          <w:rFonts w:cs="Courier"/>
          <w:kern w:val="0"/>
          <w:szCs w:val="26"/>
        </w:rPr>
        <w:t>E</w:t>
      </w:r>
      <w:r>
        <w:rPr>
          <w:rFonts w:cs="Courier" w:hint="eastAsia"/>
          <w:kern w:val="0"/>
          <w:szCs w:val="26"/>
        </w:rPr>
        <w:t>）と脾臓への侵襲を加えた（</w:t>
      </w:r>
      <w:r>
        <w:rPr>
          <w:rFonts w:ascii="ＭＳ 明朝" w:hAnsi="ＭＳ 明朝" w:cs="Courier" w:hint="eastAsia"/>
          <w:kern w:val="0"/>
          <w:szCs w:val="26"/>
        </w:rPr>
        <w:t>Ⅲ</w:t>
      </w:r>
      <w:r>
        <w:rPr>
          <w:rFonts w:cs="Courier"/>
          <w:kern w:val="0"/>
          <w:szCs w:val="26"/>
        </w:rPr>
        <w:t>S</w:t>
      </w:r>
      <w:r>
        <w:rPr>
          <w:rFonts w:cs="Courier" w:hint="eastAsia"/>
          <w:kern w:val="0"/>
          <w:szCs w:val="26"/>
        </w:rPr>
        <w:t>）、又は</w:t>
      </w:r>
    </w:p>
    <w:p w:rsidR="008541BA" w:rsidRPr="001613ED" w:rsidRDefault="008541BA" w:rsidP="008541BA">
      <w:pPr>
        <w:pStyle w:val="a3"/>
        <w:ind w:leftChars="0" w:left="1040"/>
      </w:pPr>
      <w:r>
        <w:rPr>
          <w:rFonts w:hint="eastAsia"/>
        </w:rPr>
        <w:t xml:space="preserve">　その両方（</w:t>
      </w:r>
      <w:r>
        <w:rPr>
          <w:rFonts w:ascii="ＭＳ 明朝" w:hAnsi="ＭＳ 明朝" w:hint="eastAsia"/>
        </w:rPr>
        <w:t>Ⅲ</w:t>
      </w:r>
      <w:r>
        <w:t>SE</w:t>
      </w:r>
      <w:r>
        <w:rPr>
          <w:rFonts w:hint="eastAsia"/>
        </w:rPr>
        <w:t>）</w:t>
      </w:r>
    </w:p>
    <w:p w:rsidR="008541BA" w:rsidRDefault="008541BA" w:rsidP="008541BA">
      <w:pPr>
        <w:pStyle w:val="a3"/>
        <w:ind w:leftChars="0" w:left="1040"/>
      </w:pPr>
    </w:p>
    <w:p w:rsidR="008541BA" w:rsidRDefault="008541BA" w:rsidP="008541BA">
      <w:pPr>
        <w:pStyle w:val="a3"/>
        <w:ind w:leftChars="0" w:left="1040"/>
      </w:pPr>
      <w:r>
        <w:t>Stage</w:t>
      </w:r>
      <w:r>
        <w:rPr>
          <w:rFonts w:ascii="ＭＳ 明朝" w:hAnsi="ＭＳ 明朝" w:hint="eastAsia"/>
        </w:rPr>
        <w:t>Ⅳ</w:t>
      </w:r>
      <w:r>
        <w:rPr>
          <w:rFonts w:hint="eastAsia"/>
        </w:rPr>
        <w:t>：</w:t>
      </w:r>
    </w:p>
    <w:p w:rsidR="008541BA" w:rsidRDefault="008541BA" w:rsidP="008541BA">
      <w:pPr>
        <w:pStyle w:val="a3"/>
        <w:ind w:leftChars="0" w:left="1040"/>
      </w:pPr>
      <w:r>
        <w:rPr>
          <w:rFonts w:hint="eastAsia"/>
        </w:rPr>
        <w:t>・リンパ節病変の有無にかかわらず、リンパ節外臓器や部位のび慢性</w:t>
      </w:r>
    </w:p>
    <w:p w:rsidR="008541BA" w:rsidRDefault="008541BA" w:rsidP="008541BA">
      <w:pPr>
        <w:pStyle w:val="a3"/>
        <w:ind w:leftChars="0" w:left="1040"/>
      </w:pPr>
      <w:r>
        <w:rPr>
          <w:rFonts w:hint="eastAsia"/>
        </w:rPr>
        <w:t xml:space="preserve">　侵襲</w:t>
      </w:r>
    </w:p>
    <w:p w:rsidR="008541BA" w:rsidRDefault="008541BA" w:rsidP="008541BA">
      <w:pPr>
        <w:pStyle w:val="a3"/>
        <w:ind w:leftChars="0" w:left="1040"/>
      </w:pPr>
    </w:p>
    <w:p w:rsidR="008541BA" w:rsidRDefault="008541BA" w:rsidP="008541BA">
      <w:pPr>
        <w:pStyle w:val="a3"/>
        <w:ind w:leftChars="0" w:left="1040"/>
      </w:pPr>
      <w:r>
        <w:rPr>
          <w:rFonts w:hint="eastAsia"/>
        </w:rPr>
        <w:t>さらに各</w:t>
      </w:r>
      <w:r>
        <w:t>Stage</w:t>
      </w:r>
      <w:r>
        <w:rPr>
          <w:rFonts w:hint="eastAsia"/>
        </w:rPr>
        <w:t>を以下の症状が有る場合は</w:t>
      </w:r>
      <w:r>
        <w:t>B</w:t>
      </w:r>
      <w:r>
        <w:rPr>
          <w:rFonts w:hint="eastAsia"/>
        </w:rPr>
        <w:t>、無い場合は</w:t>
      </w:r>
      <w:r>
        <w:t>A</w:t>
      </w:r>
      <w:r>
        <w:rPr>
          <w:rFonts w:hint="eastAsia"/>
        </w:rPr>
        <w:t>と分類。</w:t>
      </w:r>
    </w:p>
    <w:p w:rsidR="008541BA" w:rsidRDefault="008541BA" w:rsidP="008541BA">
      <w:pPr>
        <w:pStyle w:val="a3"/>
        <w:ind w:leftChars="0" w:left="1040"/>
      </w:pPr>
      <w:r>
        <w:rPr>
          <w:rFonts w:hint="eastAsia"/>
        </w:rPr>
        <w:t>・６ヶ月間に</w:t>
      </w:r>
      <w:r>
        <w:t>-10</w:t>
      </w:r>
      <w:r>
        <w:rPr>
          <w:rFonts w:hint="eastAsia"/>
        </w:rPr>
        <w:t>％以上の体重減少</w:t>
      </w:r>
    </w:p>
    <w:p w:rsidR="008541BA" w:rsidRDefault="008541BA" w:rsidP="008541BA">
      <w:pPr>
        <w:pStyle w:val="a3"/>
        <w:ind w:leftChars="0" w:left="1040"/>
      </w:pPr>
      <w:r>
        <w:rPr>
          <w:rFonts w:hint="eastAsia"/>
        </w:rPr>
        <w:t>・１ヶ月間に</w:t>
      </w:r>
      <w:r>
        <w:t>38</w:t>
      </w:r>
      <w:r>
        <w:rPr>
          <w:rFonts w:hint="eastAsia"/>
        </w:rPr>
        <w:t>℃以上の発熱</w:t>
      </w:r>
    </w:p>
    <w:p w:rsidR="008541BA" w:rsidRDefault="008541BA" w:rsidP="008541BA">
      <w:pPr>
        <w:pStyle w:val="a3"/>
        <w:ind w:leftChars="0" w:left="1040"/>
      </w:pPr>
      <w:r>
        <w:rPr>
          <w:rFonts w:hint="eastAsia"/>
        </w:rPr>
        <w:t>・１ヶ月間に夜間盗汗</w:t>
      </w:r>
    </w:p>
    <w:p w:rsidR="008541BA" w:rsidRDefault="008541BA" w:rsidP="008541BA">
      <w:pPr>
        <w:pStyle w:val="a3"/>
        <w:ind w:leftChars="0" w:left="1040"/>
      </w:pPr>
    </w:p>
    <w:p w:rsidR="008541BA" w:rsidRDefault="008541BA" w:rsidP="008541BA">
      <w:pPr>
        <w:pStyle w:val="a3"/>
        <w:ind w:leftChars="0" w:left="1040"/>
      </w:pPr>
      <w:r>
        <w:t>Bulky disease</w:t>
      </w:r>
      <w:r>
        <w:rPr>
          <w:rFonts w:hint="eastAsia"/>
        </w:rPr>
        <w:t>：</w:t>
      </w:r>
    </w:p>
    <w:p w:rsidR="008541BA" w:rsidRDefault="008541BA" w:rsidP="008541BA">
      <w:pPr>
        <w:pStyle w:val="a3"/>
        <w:ind w:leftChars="0" w:left="1040"/>
      </w:pPr>
      <w:r>
        <w:rPr>
          <w:rFonts w:hint="eastAsia"/>
        </w:rPr>
        <w:t>・最大径</w:t>
      </w:r>
      <w:r>
        <w:t>10 cm</w:t>
      </w:r>
      <w:r>
        <w:rPr>
          <w:rFonts w:hint="eastAsia"/>
        </w:rPr>
        <w:t>以上</w:t>
      </w:r>
    </w:p>
    <w:p w:rsidR="008541BA" w:rsidRPr="00E17196" w:rsidRDefault="008541BA" w:rsidP="008541BA">
      <w:pPr>
        <w:pStyle w:val="a3"/>
        <w:ind w:leftChars="0" w:left="1040"/>
      </w:pPr>
      <w:r>
        <w:rPr>
          <w:rFonts w:hint="eastAsia"/>
        </w:rPr>
        <w:t>・胸部単純</w:t>
      </w:r>
      <w:r>
        <w:t>X-P</w:t>
      </w:r>
      <w:r>
        <w:rPr>
          <w:rFonts w:hint="eastAsia"/>
        </w:rPr>
        <w:t>で胸郭の</w:t>
      </w:r>
      <w:r>
        <w:t>1/3</w:t>
      </w:r>
      <w:r>
        <w:rPr>
          <w:rFonts w:hint="eastAsia"/>
        </w:rPr>
        <w:t>以上</w:t>
      </w:r>
    </w:p>
    <w:p w:rsidR="00A43B7D" w:rsidRDefault="00A43B7D" w:rsidP="008541BA">
      <w:pPr>
        <w:pStyle w:val="a3"/>
        <w:ind w:leftChars="0" w:left="1040"/>
        <w:rPr>
          <w:b/>
        </w:rPr>
      </w:pPr>
    </w:p>
    <w:p w:rsidR="00A43B7D" w:rsidRDefault="00A43B7D" w:rsidP="008541BA">
      <w:pPr>
        <w:pStyle w:val="a3"/>
        <w:ind w:leftChars="0" w:left="1040"/>
        <w:rPr>
          <w:b/>
        </w:rPr>
      </w:pPr>
      <w:r>
        <w:rPr>
          <w:b/>
        </w:rPr>
        <w:t>Point!</w:t>
      </w:r>
    </w:p>
    <w:p w:rsidR="00A43B7D" w:rsidRDefault="00534CBD" w:rsidP="008541BA">
      <w:pPr>
        <w:pStyle w:val="a3"/>
        <w:ind w:leftChars="0" w:left="1040"/>
        <w:rPr>
          <w:b/>
        </w:rPr>
      </w:pPr>
      <w:r>
        <w:rPr>
          <w:b/>
        </w:rPr>
        <w:t>Ann Arbor</w:t>
      </w:r>
      <w:r w:rsidR="00A43B7D">
        <w:rPr>
          <w:rFonts w:hint="eastAsia"/>
          <w:b/>
        </w:rPr>
        <w:t>分類</w:t>
      </w:r>
    </w:p>
    <w:p w:rsidR="00A43B7D" w:rsidRDefault="00A43B7D" w:rsidP="008541BA">
      <w:pPr>
        <w:pStyle w:val="a3"/>
        <w:ind w:leftChars="0" w:left="1040"/>
        <w:rPr>
          <w:b/>
        </w:rPr>
      </w:pPr>
      <w:r>
        <w:rPr>
          <w:rFonts w:hint="eastAsia"/>
          <w:b/>
          <w:noProof/>
        </w:rPr>
        <w:drawing>
          <wp:inline distT="0" distB="0" distL="0" distR="0">
            <wp:extent cx="3040159" cy="1781175"/>
            <wp:effectExtent l="25400" t="0" r="7841" b="0"/>
            <wp:docPr id="40" name="図 8" descr="::ピクチャ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ピクチャ 11.png"/>
                    <pic:cNvPicPr>
                      <a:picLocks noChangeAspect="1" noChangeArrowheads="1"/>
                    </pic:cNvPicPr>
                  </pic:nvPicPr>
                  <pic:blipFill>
                    <a:blip r:embed="rId47"/>
                    <a:srcRect/>
                    <a:stretch>
                      <a:fillRect/>
                    </a:stretch>
                  </pic:blipFill>
                  <pic:spPr bwMode="auto">
                    <a:xfrm>
                      <a:off x="0" y="0"/>
                      <a:ext cx="3047871" cy="1785693"/>
                    </a:xfrm>
                    <a:prstGeom prst="rect">
                      <a:avLst/>
                    </a:prstGeom>
                    <a:noFill/>
                    <a:ln w="9525">
                      <a:noFill/>
                      <a:miter lim="800000"/>
                      <a:headEnd/>
                      <a:tailEnd/>
                    </a:ln>
                  </pic:spPr>
                </pic:pic>
              </a:graphicData>
            </a:graphic>
          </wp:inline>
        </w:drawing>
      </w:r>
    </w:p>
    <w:p w:rsidR="008541BA" w:rsidRPr="00010127" w:rsidRDefault="008541BA" w:rsidP="008541BA">
      <w:pPr>
        <w:pStyle w:val="a3"/>
        <w:ind w:leftChars="0" w:left="1040"/>
        <w:rPr>
          <w:b/>
        </w:rPr>
      </w:pPr>
    </w:p>
    <w:p w:rsidR="00A43B7D" w:rsidRDefault="008541BA" w:rsidP="00545CB8">
      <w:pPr>
        <w:pStyle w:val="a3"/>
        <w:ind w:leftChars="0" w:left="1040"/>
        <w:rPr>
          <w:rFonts w:cs="Courier"/>
          <w:kern w:val="0"/>
          <w:szCs w:val="26"/>
        </w:rPr>
      </w:pPr>
      <w:r>
        <w:rPr>
          <w:rFonts w:cs="Courier" w:hint="eastAsia"/>
          <w:kern w:val="0"/>
          <w:szCs w:val="26"/>
        </w:rPr>
        <w:t>他に</w:t>
      </w:r>
      <w:r w:rsidRPr="008541BA">
        <w:rPr>
          <w:rFonts w:cs="Courier" w:hint="eastAsia"/>
          <w:kern w:val="0"/>
          <w:szCs w:val="26"/>
          <w:u w:val="single"/>
        </w:rPr>
        <w:t>パフォーマンス・ステイタス（</w:t>
      </w:r>
      <w:r w:rsidRPr="008541BA">
        <w:rPr>
          <w:rFonts w:cs="Courier"/>
          <w:kern w:val="0"/>
          <w:szCs w:val="26"/>
          <w:u w:val="single"/>
        </w:rPr>
        <w:t>PS</w:t>
      </w:r>
      <w:r w:rsidRPr="008541BA">
        <w:rPr>
          <w:rFonts w:cs="Courier" w:hint="eastAsia"/>
          <w:kern w:val="0"/>
          <w:szCs w:val="26"/>
          <w:u w:val="single"/>
        </w:rPr>
        <w:t>）</w:t>
      </w:r>
      <w:r>
        <w:rPr>
          <w:rFonts w:cs="Courier" w:hint="eastAsia"/>
          <w:kern w:val="0"/>
          <w:szCs w:val="26"/>
        </w:rPr>
        <w:t>の評価を行う。</w:t>
      </w:r>
    </w:p>
    <w:p w:rsidR="0087116C" w:rsidRDefault="0087116C" w:rsidP="00545CB8">
      <w:pPr>
        <w:pStyle w:val="a3"/>
        <w:ind w:leftChars="0" w:left="1040"/>
        <w:rPr>
          <w:rFonts w:cs="Courier"/>
          <w:kern w:val="0"/>
          <w:szCs w:val="26"/>
        </w:rPr>
      </w:pPr>
      <w:r>
        <w:rPr>
          <w:rFonts w:cs="Courier"/>
          <w:kern w:val="0"/>
          <w:szCs w:val="26"/>
        </w:rPr>
        <w:t>Grade</w:t>
      </w:r>
      <w:r>
        <w:rPr>
          <w:rFonts w:cs="Courier" w:hint="eastAsia"/>
          <w:kern w:val="0"/>
          <w:szCs w:val="26"/>
        </w:rPr>
        <w:t>０：発症前と同じ状態。</w:t>
      </w:r>
    </w:p>
    <w:p w:rsidR="0087116C" w:rsidRDefault="0087116C" w:rsidP="00545CB8">
      <w:pPr>
        <w:pStyle w:val="a3"/>
        <w:ind w:leftChars="0" w:left="1040"/>
        <w:rPr>
          <w:rFonts w:cs="Courier"/>
          <w:kern w:val="0"/>
          <w:szCs w:val="26"/>
        </w:rPr>
      </w:pPr>
      <w:r>
        <w:rPr>
          <w:rFonts w:cs="Courier"/>
          <w:kern w:val="0"/>
          <w:szCs w:val="26"/>
        </w:rPr>
        <w:t>Grade</w:t>
      </w:r>
      <w:r>
        <w:rPr>
          <w:rFonts w:cs="Courier" w:hint="eastAsia"/>
          <w:kern w:val="0"/>
          <w:szCs w:val="26"/>
        </w:rPr>
        <w:t>１：軽度の症状がある。肉体労働に制限がある。</w:t>
      </w:r>
    </w:p>
    <w:p w:rsidR="0087116C" w:rsidRDefault="0087116C" w:rsidP="00545CB8">
      <w:pPr>
        <w:pStyle w:val="a3"/>
        <w:ind w:leftChars="0" w:left="1040"/>
        <w:rPr>
          <w:rFonts w:cs="Courier"/>
          <w:kern w:val="0"/>
          <w:szCs w:val="26"/>
        </w:rPr>
      </w:pPr>
      <w:r>
        <w:rPr>
          <w:rFonts w:cs="Courier"/>
          <w:kern w:val="0"/>
          <w:szCs w:val="26"/>
        </w:rPr>
        <w:t>Grade</w:t>
      </w:r>
      <w:r>
        <w:rPr>
          <w:rFonts w:cs="Courier" w:hint="eastAsia"/>
          <w:kern w:val="0"/>
          <w:szCs w:val="26"/>
        </w:rPr>
        <w:t>２：日中の</w:t>
      </w:r>
      <w:r>
        <w:rPr>
          <w:rFonts w:cs="Courier"/>
          <w:kern w:val="0"/>
          <w:szCs w:val="26"/>
        </w:rPr>
        <w:t>50</w:t>
      </w:r>
      <w:r>
        <w:rPr>
          <w:rFonts w:cs="Courier" w:hint="eastAsia"/>
          <w:kern w:val="0"/>
          <w:szCs w:val="26"/>
        </w:rPr>
        <w:t>％以上は起居している。軽労働に制限がある。</w:t>
      </w:r>
    </w:p>
    <w:p w:rsidR="0087116C" w:rsidRDefault="0087116C" w:rsidP="00545CB8">
      <w:pPr>
        <w:pStyle w:val="a3"/>
        <w:ind w:leftChars="0" w:left="1040"/>
        <w:rPr>
          <w:rFonts w:cs="Courier"/>
          <w:kern w:val="0"/>
          <w:szCs w:val="26"/>
        </w:rPr>
      </w:pPr>
      <w:r>
        <w:rPr>
          <w:rFonts w:cs="Courier"/>
          <w:kern w:val="0"/>
          <w:szCs w:val="26"/>
        </w:rPr>
        <w:t>Grade</w:t>
      </w:r>
      <w:r>
        <w:rPr>
          <w:rFonts w:cs="Courier" w:hint="eastAsia"/>
          <w:kern w:val="0"/>
          <w:szCs w:val="26"/>
        </w:rPr>
        <w:t>３：日中の</w:t>
      </w:r>
      <w:r>
        <w:rPr>
          <w:rFonts w:cs="Courier"/>
          <w:kern w:val="0"/>
          <w:szCs w:val="26"/>
        </w:rPr>
        <w:t>50</w:t>
      </w:r>
      <w:r>
        <w:rPr>
          <w:rFonts w:cs="Courier" w:hint="eastAsia"/>
          <w:kern w:val="0"/>
          <w:szCs w:val="26"/>
        </w:rPr>
        <w:t>％以上は就床している。身の回りのことをするの</w:t>
      </w:r>
    </w:p>
    <w:p w:rsidR="0087116C" w:rsidRDefault="0087116C" w:rsidP="00545CB8">
      <w:pPr>
        <w:pStyle w:val="a3"/>
        <w:ind w:leftChars="0" w:left="1040"/>
        <w:rPr>
          <w:rFonts w:cs="Courier"/>
          <w:kern w:val="0"/>
          <w:szCs w:val="26"/>
        </w:rPr>
      </w:pPr>
      <w:r>
        <w:rPr>
          <w:rFonts w:cs="Courier" w:hint="eastAsia"/>
          <w:kern w:val="0"/>
          <w:szCs w:val="26"/>
        </w:rPr>
        <w:t xml:space="preserve">　　　　に制限がある。</w:t>
      </w:r>
    </w:p>
    <w:p w:rsidR="00533B88" w:rsidRPr="002C14D3" w:rsidRDefault="0087116C" w:rsidP="00545CB8">
      <w:pPr>
        <w:pStyle w:val="a3"/>
        <w:ind w:leftChars="0" w:left="1040"/>
        <w:rPr>
          <w:rFonts w:cs="Courier"/>
          <w:kern w:val="0"/>
          <w:szCs w:val="26"/>
        </w:rPr>
      </w:pPr>
      <w:r>
        <w:rPr>
          <w:rFonts w:cs="Courier"/>
          <w:kern w:val="0"/>
          <w:szCs w:val="26"/>
        </w:rPr>
        <w:t>Grade</w:t>
      </w:r>
      <w:r>
        <w:rPr>
          <w:rFonts w:cs="Courier" w:hint="eastAsia"/>
          <w:kern w:val="0"/>
          <w:szCs w:val="26"/>
        </w:rPr>
        <w:t>４：終日就床を必要としている。常に介助が必要である。</w:t>
      </w:r>
    </w:p>
    <w:p w:rsidR="00A43B7D" w:rsidRDefault="00A43B7D" w:rsidP="00545CB8">
      <w:pPr>
        <w:pStyle w:val="a3"/>
        <w:ind w:leftChars="0" w:left="1040"/>
        <w:rPr>
          <w:rFonts w:cs="Courier"/>
          <w:noProof/>
          <w:kern w:val="0"/>
          <w:szCs w:val="26"/>
        </w:rPr>
      </w:pPr>
      <w:r w:rsidRPr="00A43B7D">
        <w:rPr>
          <w:rFonts w:cs="Courier"/>
          <w:noProof/>
          <w:kern w:val="0"/>
          <w:szCs w:val="26"/>
        </w:rPr>
        <w:t>PS</w:t>
      </w:r>
      <w:r>
        <w:rPr>
          <w:rFonts w:ascii="ＭＳ 明朝" w:hAnsi="ＭＳ 明朝" w:cs="Courier" w:hint="eastAsia"/>
          <w:noProof/>
          <w:kern w:val="0"/>
          <w:szCs w:val="26"/>
        </w:rPr>
        <w:t>≧</w:t>
      </w:r>
      <w:r>
        <w:rPr>
          <w:rFonts w:cs="Courier"/>
          <w:noProof/>
          <w:kern w:val="0"/>
          <w:szCs w:val="26"/>
        </w:rPr>
        <w:t>2</w:t>
      </w:r>
      <w:r>
        <w:rPr>
          <w:rFonts w:cs="Courier" w:hint="eastAsia"/>
          <w:noProof/>
          <w:kern w:val="0"/>
          <w:szCs w:val="26"/>
        </w:rPr>
        <w:t>でリスクファクター１点である。</w:t>
      </w:r>
    </w:p>
    <w:p w:rsidR="00A43B7D" w:rsidRDefault="00A43B7D" w:rsidP="00545CB8">
      <w:pPr>
        <w:pStyle w:val="a3"/>
        <w:ind w:leftChars="0" w:left="1040"/>
        <w:rPr>
          <w:rFonts w:cs="Courier"/>
          <w:kern w:val="0"/>
          <w:szCs w:val="26"/>
        </w:rPr>
      </w:pPr>
    </w:p>
    <w:p w:rsidR="008541BA" w:rsidRDefault="008541BA" w:rsidP="00545CB8">
      <w:pPr>
        <w:pStyle w:val="a3"/>
        <w:ind w:leftChars="0" w:left="1040"/>
        <w:rPr>
          <w:rFonts w:ascii="Courier" w:hAnsi="Courier" w:cs="Courier"/>
          <w:kern w:val="0"/>
          <w:szCs w:val="26"/>
        </w:rPr>
      </w:pPr>
      <w:r>
        <w:rPr>
          <w:rFonts w:ascii="Courier" w:hAnsi="Courier" w:cs="Courier" w:hint="eastAsia"/>
          <w:kern w:val="0"/>
          <w:szCs w:val="26"/>
        </w:rPr>
        <w:t>上記評価を参考に予後分類を行う。</w:t>
      </w:r>
    </w:p>
    <w:p w:rsidR="00A97340" w:rsidRDefault="008541BA" w:rsidP="00545CB8">
      <w:pPr>
        <w:pStyle w:val="a3"/>
        <w:ind w:leftChars="0" w:left="1040"/>
        <w:rPr>
          <w:rFonts w:cs="Courier"/>
          <w:kern w:val="0"/>
          <w:szCs w:val="26"/>
        </w:rPr>
      </w:pPr>
      <w:r w:rsidRPr="00A43B7D">
        <w:rPr>
          <w:rFonts w:ascii="Courier" w:hAnsi="Courier" w:cs="Courier"/>
          <w:kern w:val="0"/>
          <w:szCs w:val="26"/>
          <w:u w:val="single"/>
        </w:rPr>
        <w:t>非ホジキンリンパ腫</w:t>
      </w:r>
      <w:r w:rsidRPr="00A43B7D">
        <w:rPr>
          <w:rFonts w:ascii="Courier" w:hAnsi="Courier" w:cs="Courier" w:hint="eastAsia"/>
          <w:kern w:val="0"/>
          <w:szCs w:val="26"/>
          <w:u w:val="single"/>
        </w:rPr>
        <w:t>（</w:t>
      </w:r>
      <w:r w:rsidRPr="00A43B7D">
        <w:rPr>
          <w:rFonts w:cs="Courier"/>
          <w:kern w:val="0"/>
          <w:szCs w:val="26"/>
          <w:u w:val="single"/>
        </w:rPr>
        <w:t>NHL</w:t>
      </w:r>
      <w:r w:rsidRPr="00A43B7D">
        <w:rPr>
          <w:rFonts w:cs="Courier" w:hint="eastAsia"/>
          <w:kern w:val="0"/>
          <w:szCs w:val="26"/>
          <w:u w:val="single"/>
        </w:rPr>
        <w:t>）における予後分類は</w:t>
      </w:r>
      <w:r w:rsidR="00A43B7D">
        <w:rPr>
          <w:rFonts w:cs="Courier" w:hint="eastAsia"/>
          <w:kern w:val="0"/>
          <w:szCs w:val="26"/>
          <w:u w:val="single"/>
        </w:rPr>
        <w:t>国際予後因子（</w:t>
      </w:r>
      <w:r w:rsidRPr="00A43B7D">
        <w:rPr>
          <w:rFonts w:cs="Courier"/>
          <w:kern w:val="0"/>
          <w:szCs w:val="26"/>
          <w:u w:val="single"/>
        </w:rPr>
        <w:t>IPI</w:t>
      </w:r>
      <w:r w:rsidR="00A43B7D">
        <w:rPr>
          <w:rFonts w:cs="Courier" w:hint="eastAsia"/>
          <w:kern w:val="0"/>
          <w:szCs w:val="26"/>
          <w:u w:val="single"/>
        </w:rPr>
        <w:t>）</w:t>
      </w:r>
      <w:r w:rsidR="00A97340" w:rsidRPr="00A43B7D">
        <w:rPr>
          <w:rFonts w:cs="Courier" w:hint="eastAsia"/>
          <w:kern w:val="0"/>
          <w:szCs w:val="26"/>
          <w:u w:val="single"/>
        </w:rPr>
        <w:t>で表される</w:t>
      </w:r>
      <w:r w:rsidR="00A97340">
        <w:rPr>
          <w:rFonts w:cs="Courier" w:hint="eastAsia"/>
          <w:kern w:val="0"/>
          <w:szCs w:val="26"/>
        </w:rPr>
        <w:t>。</w:t>
      </w:r>
    </w:p>
    <w:p w:rsidR="008541BA" w:rsidRPr="008541BA" w:rsidRDefault="008541BA" w:rsidP="00545CB8">
      <w:pPr>
        <w:pStyle w:val="a3"/>
        <w:ind w:leftChars="0" w:left="1040"/>
        <w:rPr>
          <w:rFonts w:cs="Courier"/>
          <w:kern w:val="0"/>
          <w:szCs w:val="26"/>
        </w:rPr>
      </w:pPr>
    </w:p>
    <w:p w:rsidR="002A426C" w:rsidRDefault="008C4A1A" w:rsidP="002A426C">
      <w:pPr>
        <w:pStyle w:val="a3"/>
        <w:numPr>
          <w:ilvl w:val="0"/>
          <w:numId w:val="38"/>
        </w:numPr>
        <w:ind w:leftChars="0"/>
        <w:rPr>
          <w:rFonts w:cs="Courier"/>
          <w:kern w:val="0"/>
          <w:szCs w:val="26"/>
        </w:rPr>
      </w:pPr>
      <w:r w:rsidRPr="008C4A1A">
        <w:rPr>
          <w:rFonts w:cs="Courier"/>
          <w:kern w:val="0"/>
          <w:szCs w:val="26"/>
        </w:rPr>
        <w:t>DL</w:t>
      </w:r>
      <w:r>
        <w:rPr>
          <w:rFonts w:cs="Courier"/>
          <w:kern w:val="0"/>
          <w:szCs w:val="26"/>
        </w:rPr>
        <w:t>BCL</w:t>
      </w:r>
      <w:r>
        <w:rPr>
          <w:rFonts w:cs="Courier" w:hint="eastAsia"/>
          <w:kern w:val="0"/>
          <w:szCs w:val="26"/>
        </w:rPr>
        <w:t>（び慢性大細胞型</w:t>
      </w:r>
      <w:r>
        <w:rPr>
          <w:rFonts w:cs="Courier"/>
          <w:kern w:val="0"/>
          <w:szCs w:val="26"/>
        </w:rPr>
        <w:t>B</w:t>
      </w:r>
      <w:r>
        <w:rPr>
          <w:rFonts w:cs="Courier" w:hint="eastAsia"/>
          <w:kern w:val="0"/>
          <w:szCs w:val="26"/>
        </w:rPr>
        <w:t>細胞リンパ腫）の</w:t>
      </w:r>
      <w:r w:rsidR="002A426C">
        <w:rPr>
          <w:rFonts w:cs="Courier" w:hint="eastAsia"/>
          <w:kern w:val="0"/>
          <w:szCs w:val="26"/>
        </w:rPr>
        <w:t>国際</w:t>
      </w:r>
      <w:r>
        <w:rPr>
          <w:rFonts w:cs="Courier" w:hint="eastAsia"/>
          <w:kern w:val="0"/>
          <w:szCs w:val="26"/>
        </w:rPr>
        <w:t>予後因子</w:t>
      </w:r>
    </w:p>
    <w:p w:rsidR="008C4A1A" w:rsidRDefault="008C4A1A" w:rsidP="008C4A1A">
      <w:pPr>
        <w:pStyle w:val="a3"/>
        <w:numPr>
          <w:ilvl w:val="0"/>
          <w:numId w:val="37"/>
        </w:numPr>
        <w:ind w:leftChars="0"/>
        <w:rPr>
          <w:rFonts w:cs="Courier"/>
          <w:kern w:val="0"/>
          <w:szCs w:val="26"/>
        </w:rPr>
      </w:pPr>
      <w:r>
        <w:rPr>
          <w:rFonts w:cs="Courier"/>
          <w:kern w:val="0"/>
          <w:szCs w:val="26"/>
        </w:rPr>
        <w:t>Age</w:t>
      </w:r>
      <w:r>
        <w:rPr>
          <w:rFonts w:ascii="ＭＳ 明朝" w:hAnsi="ＭＳ 明朝" w:cs="Courier" w:hint="eastAsia"/>
          <w:kern w:val="0"/>
          <w:szCs w:val="26"/>
        </w:rPr>
        <w:t>≧</w:t>
      </w:r>
      <w:r>
        <w:rPr>
          <w:rFonts w:cs="Courier"/>
          <w:kern w:val="0"/>
          <w:szCs w:val="26"/>
        </w:rPr>
        <w:t>61</w:t>
      </w:r>
    </w:p>
    <w:p w:rsidR="008C4A1A" w:rsidRDefault="008C4A1A" w:rsidP="008C4A1A">
      <w:pPr>
        <w:pStyle w:val="a3"/>
        <w:numPr>
          <w:ilvl w:val="0"/>
          <w:numId w:val="37"/>
        </w:numPr>
        <w:ind w:leftChars="0"/>
        <w:rPr>
          <w:rFonts w:cs="Courier"/>
          <w:kern w:val="0"/>
          <w:szCs w:val="26"/>
        </w:rPr>
      </w:pPr>
      <w:r>
        <w:rPr>
          <w:rFonts w:cs="Courier"/>
          <w:kern w:val="0"/>
          <w:szCs w:val="26"/>
        </w:rPr>
        <w:t>LDL</w:t>
      </w:r>
      <w:r>
        <w:rPr>
          <w:rFonts w:cs="Courier" w:hint="eastAsia"/>
          <w:kern w:val="0"/>
          <w:szCs w:val="26"/>
        </w:rPr>
        <w:t>＞正常値</w:t>
      </w:r>
    </w:p>
    <w:p w:rsidR="008C4A1A" w:rsidRDefault="008C4A1A" w:rsidP="008C4A1A">
      <w:pPr>
        <w:pStyle w:val="a3"/>
        <w:numPr>
          <w:ilvl w:val="0"/>
          <w:numId w:val="37"/>
        </w:numPr>
        <w:ind w:leftChars="0"/>
        <w:rPr>
          <w:rFonts w:cs="Courier"/>
          <w:kern w:val="0"/>
          <w:szCs w:val="26"/>
        </w:rPr>
      </w:pPr>
      <w:r>
        <w:rPr>
          <w:rFonts w:cs="Courier"/>
          <w:kern w:val="0"/>
          <w:szCs w:val="26"/>
        </w:rPr>
        <w:t>PS</w:t>
      </w:r>
      <w:r>
        <w:rPr>
          <w:rFonts w:cs="Courier" w:hint="eastAsia"/>
          <w:kern w:val="0"/>
          <w:szCs w:val="26"/>
        </w:rPr>
        <w:t>：</w:t>
      </w:r>
      <w:r>
        <w:rPr>
          <w:rFonts w:cs="Courier"/>
          <w:kern w:val="0"/>
          <w:szCs w:val="26"/>
        </w:rPr>
        <w:t>2</w:t>
      </w:r>
      <w:r>
        <w:rPr>
          <w:rFonts w:cs="Courier" w:hint="eastAsia"/>
          <w:kern w:val="0"/>
          <w:szCs w:val="26"/>
        </w:rPr>
        <w:t>〜</w:t>
      </w:r>
      <w:r>
        <w:rPr>
          <w:rFonts w:cs="Courier"/>
          <w:kern w:val="0"/>
          <w:szCs w:val="26"/>
        </w:rPr>
        <w:t>4</w:t>
      </w:r>
    </w:p>
    <w:p w:rsidR="0087116C" w:rsidRDefault="008C4A1A" w:rsidP="008C4A1A">
      <w:pPr>
        <w:pStyle w:val="a3"/>
        <w:numPr>
          <w:ilvl w:val="0"/>
          <w:numId w:val="37"/>
        </w:numPr>
        <w:ind w:leftChars="0"/>
        <w:rPr>
          <w:rFonts w:cs="Courier"/>
          <w:kern w:val="0"/>
          <w:szCs w:val="26"/>
        </w:rPr>
      </w:pPr>
      <w:r>
        <w:rPr>
          <w:rFonts w:cs="Courier"/>
          <w:kern w:val="0"/>
          <w:szCs w:val="26"/>
        </w:rPr>
        <w:t>Extranodal</w:t>
      </w:r>
      <w:r w:rsidR="0087116C">
        <w:rPr>
          <w:rFonts w:cs="Courier" w:hint="eastAsia"/>
          <w:kern w:val="0"/>
          <w:szCs w:val="26"/>
        </w:rPr>
        <w:t>（節外</w:t>
      </w:r>
      <w:r w:rsidR="00A43B7D">
        <w:rPr>
          <w:rFonts w:cs="Courier" w:hint="eastAsia"/>
          <w:kern w:val="0"/>
          <w:szCs w:val="26"/>
        </w:rPr>
        <w:t>病変</w:t>
      </w:r>
      <w:r>
        <w:rPr>
          <w:rFonts w:cs="Courier" w:hint="eastAsia"/>
          <w:kern w:val="0"/>
          <w:szCs w:val="26"/>
        </w:rPr>
        <w:t>）</w:t>
      </w:r>
      <w:r>
        <w:rPr>
          <w:rFonts w:ascii="ＭＳ 明朝" w:hAnsi="ＭＳ 明朝" w:cs="Courier" w:hint="eastAsia"/>
          <w:kern w:val="0"/>
          <w:szCs w:val="26"/>
        </w:rPr>
        <w:t>≧</w:t>
      </w:r>
      <w:r>
        <w:rPr>
          <w:rFonts w:cs="Courier"/>
          <w:kern w:val="0"/>
          <w:szCs w:val="26"/>
        </w:rPr>
        <w:t>2</w:t>
      </w:r>
    </w:p>
    <w:p w:rsidR="0087116C" w:rsidRDefault="0087116C" w:rsidP="0087116C">
      <w:pPr>
        <w:pStyle w:val="a3"/>
        <w:numPr>
          <w:ilvl w:val="0"/>
          <w:numId w:val="9"/>
        </w:numPr>
        <w:ind w:leftChars="0"/>
        <w:rPr>
          <w:rFonts w:cs="Courier"/>
          <w:kern w:val="0"/>
          <w:szCs w:val="26"/>
        </w:rPr>
      </w:pPr>
      <w:r>
        <w:rPr>
          <w:rFonts w:cs="Courier" w:hint="eastAsia"/>
          <w:kern w:val="0"/>
          <w:szCs w:val="26"/>
        </w:rPr>
        <w:t>リンパ節の少ない、骨髄、消化管、皮膚、甲状腺、肝臓、中枢神経、肺、泌尿生殖器、骨等にリンパ腫が発生した場合を節外病変と呼ぶ。</w:t>
      </w:r>
    </w:p>
    <w:p w:rsidR="008C4A1A" w:rsidRDefault="0087116C" w:rsidP="0087116C">
      <w:pPr>
        <w:pStyle w:val="a3"/>
        <w:ind w:leftChars="0" w:left="1300"/>
        <w:rPr>
          <w:rFonts w:cs="Courier"/>
          <w:kern w:val="0"/>
          <w:szCs w:val="26"/>
        </w:rPr>
      </w:pPr>
      <w:r>
        <w:rPr>
          <w:rFonts w:cs="Courier" w:hint="eastAsia"/>
          <w:kern w:val="0"/>
          <w:szCs w:val="26"/>
        </w:rPr>
        <w:t>脾臓、扁桃を含む咽頭組織（ワルダイエル環）は含まない。</w:t>
      </w:r>
    </w:p>
    <w:p w:rsidR="008541BA" w:rsidRPr="008C4A1A" w:rsidRDefault="008C4A1A" w:rsidP="008C4A1A">
      <w:pPr>
        <w:pStyle w:val="a3"/>
        <w:numPr>
          <w:ilvl w:val="0"/>
          <w:numId w:val="37"/>
        </w:numPr>
        <w:ind w:leftChars="0"/>
        <w:rPr>
          <w:rFonts w:cs="Courier"/>
          <w:kern w:val="0"/>
          <w:szCs w:val="26"/>
        </w:rPr>
      </w:pPr>
      <w:r>
        <w:rPr>
          <w:rFonts w:cs="Courier"/>
          <w:kern w:val="0"/>
          <w:szCs w:val="26"/>
        </w:rPr>
        <w:t>Stage</w:t>
      </w:r>
      <w:r>
        <w:rPr>
          <w:rFonts w:ascii="ＭＳ 明朝" w:hAnsi="ＭＳ 明朝" w:cs="Courier" w:hint="eastAsia"/>
          <w:kern w:val="0"/>
          <w:szCs w:val="26"/>
        </w:rPr>
        <w:t>Ⅲ</w:t>
      </w:r>
      <w:r>
        <w:rPr>
          <w:rFonts w:ascii="ＭＳ 明朝" w:hAnsi="ＭＳ 明朝" w:cs="Courier"/>
          <w:kern w:val="0"/>
          <w:szCs w:val="26"/>
        </w:rPr>
        <w:t>,</w:t>
      </w:r>
      <w:r>
        <w:rPr>
          <w:rFonts w:ascii="ＭＳ 明朝" w:hAnsi="ＭＳ 明朝" w:cs="Courier" w:hint="eastAsia"/>
          <w:kern w:val="0"/>
          <w:szCs w:val="26"/>
        </w:rPr>
        <w:t>Ⅳ</w:t>
      </w:r>
    </w:p>
    <w:p w:rsidR="008C4A1A" w:rsidRDefault="008C4A1A" w:rsidP="00545CB8">
      <w:pPr>
        <w:pStyle w:val="a3"/>
        <w:ind w:leftChars="0" w:left="1040"/>
        <w:rPr>
          <w:rFonts w:ascii="Courier" w:hAnsi="Courier" w:cs="Courier"/>
          <w:kern w:val="0"/>
          <w:szCs w:val="26"/>
        </w:rPr>
      </w:pPr>
      <w:r>
        <w:rPr>
          <w:rFonts w:ascii="Courier" w:hAnsi="Courier" w:cs="Courier" w:hint="eastAsia"/>
          <w:kern w:val="0"/>
          <w:szCs w:val="26"/>
        </w:rPr>
        <w:t>５因子のうち</w:t>
      </w:r>
    </w:p>
    <w:p w:rsidR="008C4A1A" w:rsidRDefault="008C4A1A" w:rsidP="00545CB8">
      <w:pPr>
        <w:pStyle w:val="a3"/>
        <w:ind w:leftChars="0" w:left="1040"/>
        <w:rPr>
          <w:rFonts w:cs="Courier"/>
          <w:kern w:val="0"/>
          <w:szCs w:val="26"/>
        </w:rPr>
      </w:pPr>
      <w:r>
        <w:rPr>
          <w:rFonts w:ascii="Courier" w:hAnsi="Courier" w:cs="Courier" w:hint="eastAsia"/>
          <w:kern w:val="0"/>
          <w:szCs w:val="26"/>
        </w:rPr>
        <w:t>０</w:t>
      </w:r>
      <w:r w:rsidRPr="008C4A1A">
        <w:rPr>
          <w:rFonts w:cs="Courier"/>
          <w:kern w:val="0"/>
          <w:szCs w:val="26"/>
        </w:rPr>
        <w:t>or</w:t>
      </w:r>
      <w:r>
        <w:rPr>
          <w:rFonts w:cs="Courier" w:hint="eastAsia"/>
          <w:kern w:val="0"/>
          <w:szCs w:val="26"/>
        </w:rPr>
        <w:t>１：</w:t>
      </w:r>
      <w:r>
        <w:rPr>
          <w:rFonts w:cs="Courier"/>
          <w:kern w:val="0"/>
          <w:szCs w:val="26"/>
        </w:rPr>
        <w:t>Low Risk</w:t>
      </w:r>
      <w:r>
        <w:rPr>
          <w:rFonts w:cs="Courier" w:hint="eastAsia"/>
          <w:kern w:val="0"/>
          <w:szCs w:val="26"/>
        </w:rPr>
        <w:t>（</w:t>
      </w:r>
      <w:r>
        <w:rPr>
          <w:rFonts w:cs="Courier"/>
          <w:kern w:val="0"/>
          <w:szCs w:val="26"/>
        </w:rPr>
        <w:t>R</w:t>
      </w:r>
      <w:r>
        <w:rPr>
          <w:rFonts w:cs="Courier" w:hint="eastAsia"/>
          <w:kern w:val="0"/>
          <w:szCs w:val="26"/>
        </w:rPr>
        <w:t>）</w:t>
      </w:r>
    </w:p>
    <w:p w:rsidR="008C4A1A" w:rsidRDefault="008C4A1A" w:rsidP="00545CB8">
      <w:pPr>
        <w:pStyle w:val="a3"/>
        <w:ind w:leftChars="0" w:left="1040"/>
        <w:rPr>
          <w:rFonts w:cs="Courier"/>
          <w:kern w:val="0"/>
          <w:szCs w:val="26"/>
        </w:rPr>
      </w:pPr>
      <w:r>
        <w:rPr>
          <w:rFonts w:cs="Courier" w:hint="eastAsia"/>
          <w:kern w:val="0"/>
          <w:szCs w:val="26"/>
        </w:rPr>
        <w:t>２：</w:t>
      </w:r>
      <w:r>
        <w:rPr>
          <w:rFonts w:cs="Courier"/>
          <w:kern w:val="0"/>
          <w:szCs w:val="26"/>
        </w:rPr>
        <w:t>Low-intermediate</w:t>
      </w:r>
      <w:r>
        <w:rPr>
          <w:rFonts w:cs="Courier" w:hint="eastAsia"/>
          <w:kern w:val="0"/>
          <w:szCs w:val="26"/>
        </w:rPr>
        <w:t>（</w:t>
      </w:r>
      <w:r>
        <w:rPr>
          <w:rFonts w:cs="Courier"/>
          <w:kern w:val="0"/>
          <w:szCs w:val="26"/>
        </w:rPr>
        <w:t>LI</w:t>
      </w:r>
      <w:r>
        <w:rPr>
          <w:rFonts w:cs="Courier" w:hint="eastAsia"/>
          <w:kern w:val="0"/>
          <w:szCs w:val="26"/>
        </w:rPr>
        <w:t>）</w:t>
      </w:r>
    </w:p>
    <w:p w:rsidR="008C4A1A" w:rsidRDefault="008C4A1A" w:rsidP="00545CB8">
      <w:pPr>
        <w:pStyle w:val="a3"/>
        <w:ind w:leftChars="0" w:left="1040"/>
        <w:rPr>
          <w:rFonts w:cs="Courier"/>
          <w:kern w:val="0"/>
          <w:szCs w:val="26"/>
        </w:rPr>
      </w:pPr>
      <w:r>
        <w:rPr>
          <w:rFonts w:cs="Courier" w:hint="eastAsia"/>
          <w:kern w:val="0"/>
          <w:szCs w:val="26"/>
        </w:rPr>
        <w:t>３：</w:t>
      </w:r>
      <w:r>
        <w:rPr>
          <w:rFonts w:cs="Courier"/>
          <w:kern w:val="0"/>
          <w:szCs w:val="26"/>
        </w:rPr>
        <w:t>High-intermediate</w:t>
      </w:r>
      <w:r>
        <w:rPr>
          <w:rFonts w:cs="Courier" w:hint="eastAsia"/>
          <w:kern w:val="0"/>
          <w:szCs w:val="26"/>
        </w:rPr>
        <w:t>（</w:t>
      </w:r>
      <w:r>
        <w:rPr>
          <w:rFonts w:cs="Courier"/>
          <w:kern w:val="0"/>
          <w:szCs w:val="26"/>
        </w:rPr>
        <w:t>HI</w:t>
      </w:r>
      <w:r>
        <w:rPr>
          <w:rFonts w:cs="Courier" w:hint="eastAsia"/>
          <w:kern w:val="0"/>
          <w:szCs w:val="26"/>
        </w:rPr>
        <w:t>）</w:t>
      </w:r>
    </w:p>
    <w:p w:rsidR="008541BA" w:rsidRPr="008C4A1A" w:rsidRDefault="008C4A1A" w:rsidP="00545CB8">
      <w:pPr>
        <w:pStyle w:val="a3"/>
        <w:ind w:leftChars="0" w:left="1040"/>
        <w:rPr>
          <w:rFonts w:cs="Courier"/>
          <w:kern w:val="0"/>
          <w:szCs w:val="26"/>
        </w:rPr>
      </w:pPr>
      <w:r>
        <w:rPr>
          <w:rFonts w:cs="Courier" w:hint="eastAsia"/>
          <w:kern w:val="0"/>
          <w:szCs w:val="26"/>
        </w:rPr>
        <w:t>４</w:t>
      </w:r>
      <w:r>
        <w:rPr>
          <w:rFonts w:cs="Courier"/>
          <w:kern w:val="0"/>
          <w:szCs w:val="26"/>
        </w:rPr>
        <w:t>or</w:t>
      </w:r>
      <w:r>
        <w:rPr>
          <w:rFonts w:cs="Courier" w:hint="eastAsia"/>
          <w:kern w:val="0"/>
          <w:szCs w:val="26"/>
        </w:rPr>
        <w:t>５：</w:t>
      </w:r>
      <w:r>
        <w:rPr>
          <w:rFonts w:cs="Courier"/>
          <w:kern w:val="0"/>
          <w:szCs w:val="26"/>
        </w:rPr>
        <w:t>High Risk</w:t>
      </w:r>
      <w:r>
        <w:rPr>
          <w:rFonts w:cs="Courier" w:hint="eastAsia"/>
          <w:kern w:val="0"/>
          <w:szCs w:val="26"/>
        </w:rPr>
        <w:t>（</w:t>
      </w:r>
      <w:r>
        <w:rPr>
          <w:rFonts w:cs="Courier"/>
          <w:kern w:val="0"/>
          <w:szCs w:val="26"/>
        </w:rPr>
        <w:t>H</w:t>
      </w:r>
      <w:r>
        <w:rPr>
          <w:rFonts w:cs="Courier" w:hint="eastAsia"/>
          <w:kern w:val="0"/>
          <w:szCs w:val="26"/>
        </w:rPr>
        <w:t>）</w:t>
      </w:r>
    </w:p>
    <w:p w:rsidR="008C4A1A" w:rsidRDefault="008C4A1A" w:rsidP="00545CB8">
      <w:pPr>
        <w:pStyle w:val="a3"/>
        <w:ind w:leftChars="0" w:left="1040"/>
        <w:rPr>
          <w:rFonts w:ascii="Courier" w:hAnsi="Courier" w:cs="Courier"/>
          <w:kern w:val="0"/>
          <w:szCs w:val="26"/>
        </w:rPr>
      </w:pPr>
    </w:p>
    <w:p w:rsidR="00A43B7D" w:rsidRDefault="008C4A1A" w:rsidP="00545CB8">
      <w:pPr>
        <w:pStyle w:val="a3"/>
        <w:ind w:leftChars="0" w:left="1040"/>
        <w:rPr>
          <w:rFonts w:cs="Courier"/>
          <w:kern w:val="0"/>
          <w:szCs w:val="26"/>
        </w:rPr>
      </w:pPr>
      <w:r>
        <w:rPr>
          <w:rFonts w:ascii="Courier" w:hAnsi="Courier" w:cs="Courier" w:hint="eastAsia"/>
          <w:kern w:val="0"/>
          <w:szCs w:val="26"/>
        </w:rPr>
        <w:t>なを、</w:t>
      </w:r>
      <w:r w:rsidRPr="008C4A1A">
        <w:rPr>
          <w:rFonts w:cs="Courier"/>
          <w:kern w:val="0"/>
          <w:szCs w:val="26"/>
        </w:rPr>
        <w:t>60</w:t>
      </w:r>
      <w:r>
        <w:rPr>
          <w:rFonts w:cs="Courier" w:hint="eastAsia"/>
          <w:kern w:val="0"/>
          <w:szCs w:val="26"/>
        </w:rPr>
        <w:t>歳以上では予後因子</w:t>
      </w:r>
      <w:r>
        <w:rPr>
          <w:rFonts w:cs="Courier"/>
          <w:kern w:val="0"/>
          <w:szCs w:val="26"/>
        </w:rPr>
        <w:t>PS</w:t>
      </w:r>
      <w:r>
        <w:rPr>
          <w:rFonts w:cs="Courier" w:hint="eastAsia"/>
          <w:kern w:val="0"/>
          <w:szCs w:val="26"/>
        </w:rPr>
        <w:t>、</w:t>
      </w:r>
      <w:r w:rsidR="00A43B7D">
        <w:rPr>
          <w:rFonts w:cs="Courier"/>
          <w:kern w:val="0"/>
          <w:szCs w:val="26"/>
        </w:rPr>
        <w:t>Stage</w:t>
      </w:r>
      <w:r w:rsidR="00A43B7D">
        <w:rPr>
          <w:rFonts w:cs="Courier" w:hint="eastAsia"/>
          <w:kern w:val="0"/>
          <w:szCs w:val="26"/>
        </w:rPr>
        <w:t>、</w:t>
      </w:r>
      <w:r w:rsidR="00A43B7D">
        <w:rPr>
          <w:rFonts w:cs="Courier"/>
          <w:kern w:val="0"/>
          <w:szCs w:val="26"/>
        </w:rPr>
        <w:t>LDL</w:t>
      </w:r>
      <w:r w:rsidR="00A43B7D">
        <w:rPr>
          <w:rFonts w:cs="Courier" w:hint="eastAsia"/>
          <w:kern w:val="0"/>
          <w:szCs w:val="26"/>
        </w:rPr>
        <w:t>のみを見て</w:t>
      </w:r>
    </w:p>
    <w:p w:rsidR="00A43B7D" w:rsidRDefault="00A43B7D" w:rsidP="00545CB8">
      <w:pPr>
        <w:pStyle w:val="a3"/>
        <w:ind w:leftChars="0" w:left="1040"/>
        <w:rPr>
          <w:rFonts w:cs="Courier"/>
          <w:kern w:val="0"/>
          <w:szCs w:val="26"/>
        </w:rPr>
      </w:pPr>
      <w:r>
        <w:rPr>
          <w:rFonts w:cs="Courier" w:hint="eastAsia"/>
          <w:kern w:val="0"/>
          <w:szCs w:val="26"/>
        </w:rPr>
        <w:t>０：</w:t>
      </w:r>
      <w:r>
        <w:rPr>
          <w:rFonts w:cs="Courier"/>
          <w:kern w:val="0"/>
          <w:szCs w:val="26"/>
        </w:rPr>
        <w:t>Low Risk</w:t>
      </w:r>
      <w:r>
        <w:rPr>
          <w:rFonts w:cs="Courier" w:hint="eastAsia"/>
          <w:kern w:val="0"/>
          <w:szCs w:val="26"/>
        </w:rPr>
        <w:t>（</w:t>
      </w:r>
      <w:r>
        <w:rPr>
          <w:rFonts w:cs="Courier"/>
          <w:kern w:val="0"/>
          <w:szCs w:val="26"/>
        </w:rPr>
        <w:t>R</w:t>
      </w:r>
      <w:r>
        <w:rPr>
          <w:rFonts w:cs="Courier" w:hint="eastAsia"/>
          <w:kern w:val="0"/>
          <w:szCs w:val="26"/>
        </w:rPr>
        <w:t>）</w:t>
      </w:r>
      <w:r w:rsidR="002A426C">
        <w:rPr>
          <w:rFonts w:cs="Courier" w:hint="eastAsia"/>
          <w:kern w:val="0"/>
          <w:szCs w:val="26"/>
        </w:rPr>
        <w:t>（低危険群）</w:t>
      </w:r>
    </w:p>
    <w:p w:rsidR="00A43B7D" w:rsidRDefault="00A43B7D" w:rsidP="00545CB8">
      <w:pPr>
        <w:pStyle w:val="a3"/>
        <w:ind w:leftChars="0" w:left="1040"/>
        <w:rPr>
          <w:rFonts w:cs="Courier"/>
          <w:kern w:val="0"/>
          <w:szCs w:val="26"/>
        </w:rPr>
      </w:pPr>
      <w:r>
        <w:rPr>
          <w:rFonts w:cs="Courier" w:hint="eastAsia"/>
          <w:kern w:val="0"/>
          <w:szCs w:val="26"/>
        </w:rPr>
        <w:t>１：</w:t>
      </w:r>
      <w:r>
        <w:rPr>
          <w:rFonts w:cs="Courier"/>
          <w:kern w:val="0"/>
          <w:szCs w:val="26"/>
        </w:rPr>
        <w:t>Low-intermediate</w:t>
      </w:r>
      <w:r>
        <w:rPr>
          <w:rFonts w:cs="Courier" w:hint="eastAsia"/>
          <w:kern w:val="0"/>
          <w:szCs w:val="26"/>
        </w:rPr>
        <w:t>（</w:t>
      </w:r>
      <w:r>
        <w:rPr>
          <w:rFonts w:cs="Courier"/>
          <w:kern w:val="0"/>
          <w:szCs w:val="26"/>
        </w:rPr>
        <w:t>LI</w:t>
      </w:r>
      <w:r>
        <w:rPr>
          <w:rFonts w:cs="Courier" w:hint="eastAsia"/>
          <w:kern w:val="0"/>
          <w:szCs w:val="26"/>
        </w:rPr>
        <w:t>）</w:t>
      </w:r>
      <w:r w:rsidR="002A426C">
        <w:rPr>
          <w:rFonts w:cs="Courier" w:hint="eastAsia"/>
          <w:kern w:val="0"/>
          <w:szCs w:val="26"/>
        </w:rPr>
        <w:t>（低中危険群）</w:t>
      </w:r>
    </w:p>
    <w:p w:rsidR="00A43B7D" w:rsidRDefault="00A43B7D" w:rsidP="00545CB8">
      <w:pPr>
        <w:pStyle w:val="a3"/>
        <w:ind w:leftChars="0" w:left="1040"/>
        <w:rPr>
          <w:rFonts w:cs="Courier"/>
          <w:kern w:val="0"/>
          <w:szCs w:val="26"/>
        </w:rPr>
      </w:pPr>
      <w:r>
        <w:rPr>
          <w:rFonts w:cs="Courier" w:hint="eastAsia"/>
          <w:kern w:val="0"/>
          <w:szCs w:val="26"/>
        </w:rPr>
        <w:t>２：</w:t>
      </w:r>
      <w:r>
        <w:rPr>
          <w:rFonts w:cs="Courier"/>
          <w:kern w:val="0"/>
          <w:szCs w:val="26"/>
        </w:rPr>
        <w:t>High-intermediate</w:t>
      </w:r>
      <w:r>
        <w:rPr>
          <w:rFonts w:cs="Courier" w:hint="eastAsia"/>
          <w:kern w:val="0"/>
          <w:szCs w:val="26"/>
        </w:rPr>
        <w:t>（</w:t>
      </w:r>
      <w:r>
        <w:rPr>
          <w:rFonts w:cs="Courier"/>
          <w:kern w:val="0"/>
          <w:szCs w:val="26"/>
        </w:rPr>
        <w:t>HI</w:t>
      </w:r>
      <w:r>
        <w:rPr>
          <w:rFonts w:cs="Courier" w:hint="eastAsia"/>
          <w:kern w:val="0"/>
          <w:szCs w:val="26"/>
        </w:rPr>
        <w:t>）</w:t>
      </w:r>
      <w:r w:rsidR="002A426C">
        <w:rPr>
          <w:rFonts w:cs="Courier" w:hint="eastAsia"/>
          <w:kern w:val="0"/>
          <w:szCs w:val="26"/>
        </w:rPr>
        <w:t>（高中危険群）</w:t>
      </w:r>
    </w:p>
    <w:p w:rsidR="00A43B7D" w:rsidRDefault="00A43B7D" w:rsidP="00545CB8">
      <w:pPr>
        <w:pStyle w:val="a3"/>
        <w:ind w:leftChars="0" w:left="1040"/>
        <w:rPr>
          <w:rFonts w:cs="Courier"/>
          <w:kern w:val="0"/>
          <w:szCs w:val="26"/>
        </w:rPr>
      </w:pPr>
      <w:r>
        <w:rPr>
          <w:rFonts w:cs="Courier" w:hint="eastAsia"/>
          <w:kern w:val="0"/>
          <w:szCs w:val="26"/>
        </w:rPr>
        <w:t>３：</w:t>
      </w:r>
      <w:r>
        <w:rPr>
          <w:rFonts w:cs="Courier"/>
          <w:kern w:val="0"/>
          <w:szCs w:val="26"/>
        </w:rPr>
        <w:t>High Risk</w:t>
      </w:r>
      <w:r>
        <w:rPr>
          <w:rFonts w:cs="Courier" w:hint="eastAsia"/>
          <w:kern w:val="0"/>
          <w:szCs w:val="26"/>
        </w:rPr>
        <w:t>（</w:t>
      </w:r>
      <w:r>
        <w:rPr>
          <w:rFonts w:cs="Courier"/>
          <w:kern w:val="0"/>
          <w:szCs w:val="26"/>
        </w:rPr>
        <w:t>H</w:t>
      </w:r>
      <w:r>
        <w:rPr>
          <w:rFonts w:cs="Courier" w:hint="eastAsia"/>
          <w:kern w:val="0"/>
          <w:szCs w:val="26"/>
        </w:rPr>
        <w:t>）</w:t>
      </w:r>
      <w:r w:rsidR="002A426C">
        <w:rPr>
          <w:rFonts w:cs="Courier" w:hint="eastAsia"/>
          <w:kern w:val="0"/>
          <w:szCs w:val="26"/>
        </w:rPr>
        <w:t>（高危険群）</w:t>
      </w:r>
    </w:p>
    <w:p w:rsidR="00A43B7D" w:rsidRDefault="00A43B7D" w:rsidP="00545CB8">
      <w:pPr>
        <w:pStyle w:val="a3"/>
        <w:ind w:leftChars="0" w:left="1040"/>
        <w:rPr>
          <w:rFonts w:cs="Courier"/>
          <w:kern w:val="0"/>
          <w:szCs w:val="26"/>
        </w:rPr>
      </w:pPr>
      <w:r>
        <w:rPr>
          <w:rFonts w:cs="Courier" w:hint="eastAsia"/>
          <w:kern w:val="0"/>
          <w:szCs w:val="26"/>
        </w:rPr>
        <w:t>とする。</w:t>
      </w:r>
    </w:p>
    <w:p w:rsidR="00B03C3A" w:rsidRDefault="00B03C3A" w:rsidP="00545CB8">
      <w:pPr>
        <w:pStyle w:val="a3"/>
        <w:ind w:leftChars="0" w:left="1040"/>
        <w:rPr>
          <w:rFonts w:cs="Courier"/>
          <w:kern w:val="0"/>
          <w:szCs w:val="26"/>
        </w:rPr>
      </w:pPr>
    </w:p>
    <w:p w:rsidR="00A43B7D" w:rsidRDefault="00A43B7D" w:rsidP="00545CB8">
      <w:pPr>
        <w:pStyle w:val="a3"/>
        <w:ind w:leftChars="0" w:left="1040"/>
        <w:rPr>
          <w:rFonts w:cs="Courier"/>
          <w:kern w:val="0"/>
          <w:szCs w:val="26"/>
        </w:rPr>
      </w:pPr>
    </w:p>
    <w:p w:rsidR="00A43B7D" w:rsidRPr="0087116C" w:rsidRDefault="0087116C" w:rsidP="00545CB8">
      <w:pPr>
        <w:pStyle w:val="a3"/>
        <w:ind w:leftChars="0" w:left="1040"/>
        <w:rPr>
          <w:rFonts w:cs="Courier"/>
          <w:b/>
          <w:kern w:val="0"/>
          <w:szCs w:val="26"/>
        </w:rPr>
      </w:pPr>
      <w:r w:rsidRPr="0087116C">
        <w:rPr>
          <w:rFonts w:cs="Courier"/>
          <w:b/>
          <w:kern w:val="0"/>
          <w:szCs w:val="26"/>
        </w:rPr>
        <w:t>Point!</w:t>
      </w:r>
    </w:p>
    <w:p w:rsidR="00A43B7D" w:rsidRPr="0087116C" w:rsidRDefault="0087116C" w:rsidP="00545CB8">
      <w:pPr>
        <w:pStyle w:val="a3"/>
        <w:ind w:leftChars="0" w:left="1040"/>
        <w:rPr>
          <w:rFonts w:cs="Courier"/>
          <w:b/>
          <w:kern w:val="0"/>
          <w:szCs w:val="26"/>
        </w:rPr>
      </w:pPr>
      <w:r w:rsidRPr="0087116C">
        <w:rPr>
          <w:rFonts w:cs="Courier"/>
          <w:b/>
          <w:kern w:val="0"/>
          <w:szCs w:val="26"/>
        </w:rPr>
        <w:t>DLBCL</w:t>
      </w:r>
      <w:r>
        <w:rPr>
          <w:rFonts w:cs="Courier" w:hint="eastAsia"/>
          <w:b/>
          <w:kern w:val="0"/>
          <w:szCs w:val="26"/>
        </w:rPr>
        <w:t>の国際予後因子（</w:t>
      </w:r>
      <w:r>
        <w:rPr>
          <w:rFonts w:cs="Courier"/>
          <w:b/>
          <w:kern w:val="0"/>
          <w:szCs w:val="26"/>
        </w:rPr>
        <w:t>IPI</w:t>
      </w:r>
      <w:r>
        <w:rPr>
          <w:rFonts w:cs="Courier" w:hint="eastAsia"/>
          <w:b/>
          <w:kern w:val="0"/>
          <w:szCs w:val="26"/>
        </w:rPr>
        <w:t>）</w:t>
      </w:r>
    </w:p>
    <w:p w:rsidR="00A43B7D" w:rsidRDefault="002A426C" w:rsidP="00545CB8">
      <w:pPr>
        <w:pStyle w:val="a3"/>
        <w:ind w:leftChars="0" w:left="1040"/>
        <w:rPr>
          <w:rFonts w:cs="Courier"/>
          <w:kern w:val="0"/>
          <w:szCs w:val="26"/>
        </w:rPr>
      </w:pPr>
      <w:r>
        <w:rPr>
          <w:rFonts w:cs="Courier" w:hint="eastAsia"/>
          <w:noProof/>
          <w:kern w:val="0"/>
          <w:szCs w:val="26"/>
        </w:rPr>
        <w:drawing>
          <wp:inline distT="0" distB="0" distL="0" distR="0">
            <wp:extent cx="4686935" cy="1180005"/>
            <wp:effectExtent l="25400" t="0" r="12065" b="0"/>
            <wp:docPr id="41" name="図 9" descr="::ピクチャ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ピクチャ 12.png"/>
                    <pic:cNvPicPr>
                      <a:picLocks noChangeAspect="1" noChangeArrowheads="1"/>
                    </pic:cNvPicPr>
                  </pic:nvPicPr>
                  <pic:blipFill>
                    <a:blip r:embed="rId48"/>
                    <a:srcRect/>
                    <a:stretch>
                      <a:fillRect/>
                    </a:stretch>
                  </pic:blipFill>
                  <pic:spPr bwMode="auto">
                    <a:xfrm>
                      <a:off x="0" y="0"/>
                      <a:ext cx="4686935" cy="1180005"/>
                    </a:xfrm>
                    <a:prstGeom prst="rect">
                      <a:avLst/>
                    </a:prstGeom>
                    <a:noFill/>
                    <a:ln w="9525">
                      <a:noFill/>
                      <a:miter lim="800000"/>
                      <a:headEnd/>
                      <a:tailEnd/>
                    </a:ln>
                  </pic:spPr>
                </pic:pic>
              </a:graphicData>
            </a:graphic>
          </wp:inline>
        </w:drawing>
      </w:r>
    </w:p>
    <w:p w:rsidR="00A43B7D" w:rsidRDefault="00A43B7D" w:rsidP="00545CB8">
      <w:pPr>
        <w:pStyle w:val="a3"/>
        <w:ind w:leftChars="0" w:left="1040"/>
        <w:rPr>
          <w:rFonts w:cs="Courier"/>
          <w:kern w:val="0"/>
          <w:szCs w:val="26"/>
        </w:rPr>
      </w:pPr>
    </w:p>
    <w:p w:rsidR="002A426C" w:rsidRDefault="002A426C" w:rsidP="002A426C">
      <w:pPr>
        <w:pStyle w:val="a3"/>
        <w:numPr>
          <w:ilvl w:val="0"/>
          <w:numId w:val="38"/>
        </w:numPr>
        <w:ind w:leftChars="0"/>
        <w:rPr>
          <w:rFonts w:cs="Courier"/>
          <w:kern w:val="0"/>
          <w:szCs w:val="26"/>
        </w:rPr>
      </w:pPr>
      <w:r>
        <w:rPr>
          <w:rFonts w:cs="Courier"/>
          <w:kern w:val="0"/>
          <w:szCs w:val="26"/>
        </w:rPr>
        <w:t>FL</w:t>
      </w:r>
      <w:r>
        <w:rPr>
          <w:rFonts w:cs="Courier" w:hint="eastAsia"/>
          <w:kern w:val="0"/>
          <w:szCs w:val="26"/>
        </w:rPr>
        <w:t>（濾胞性リンパ腫）の国際予後因子</w:t>
      </w:r>
    </w:p>
    <w:p w:rsidR="002A426C" w:rsidRPr="002A426C" w:rsidRDefault="002A426C" w:rsidP="002A426C">
      <w:pPr>
        <w:pStyle w:val="a3"/>
        <w:numPr>
          <w:ilvl w:val="0"/>
          <w:numId w:val="37"/>
        </w:numPr>
        <w:ind w:leftChars="0"/>
        <w:rPr>
          <w:rFonts w:cs="Courier"/>
          <w:kern w:val="0"/>
          <w:szCs w:val="26"/>
        </w:rPr>
      </w:pPr>
      <w:r w:rsidRPr="002A426C">
        <w:rPr>
          <w:rFonts w:cs="Courier"/>
          <w:kern w:val="0"/>
          <w:szCs w:val="26"/>
        </w:rPr>
        <w:t>Nodes</w:t>
      </w:r>
      <w:r w:rsidRPr="002A426C">
        <w:rPr>
          <w:rFonts w:cs="Courier" w:hint="eastAsia"/>
          <w:kern w:val="0"/>
          <w:szCs w:val="26"/>
        </w:rPr>
        <w:t>＞</w:t>
      </w:r>
      <w:r w:rsidRPr="002A426C">
        <w:rPr>
          <w:rFonts w:cs="Courier"/>
          <w:kern w:val="0"/>
          <w:szCs w:val="26"/>
        </w:rPr>
        <w:t>4</w:t>
      </w:r>
    </w:p>
    <w:p w:rsidR="002A426C" w:rsidRDefault="002A426C" w:rsidP="002A426C">
      <w:pPr>
        <w:pStyle w:val="a3"/>
        <w:numPr>
          <w:ilvl w:val="0"/>
          <w:numId w:val="37"/>
        </w:numPr>
        <w:ind w:leftChars="0"/>
        <w:rPr>
          <w:rFonts w:cs="Courier"/>
          <w:kern w:val="0"/>
          <w:szCs w:val="26"/>
        </w:rPr>
      </w:pPr>
      <w:r>
        <w:rPr>
          <w:rFonts w:cs="Courier"/>
          <w:kern w:val="0"/>
          <w:szCs w:val="26"/>
        </w:rPr>
        <w:t>LDL</w:t>
      </w:r>
      <w:r>
        <w:rPr>
          <w:rFonts w:cs="Courier" w:hint="eastAsia"/>
          <w:kern w:val="0"/>
          <w:szCs w:val="26"/>
        </w:rPr>
        <w:t>＞正常値</w:t>
      </w:r>
    </w:p>
    <w:p w:rsidR="002A426C" w:rsidRDefault="002A426C" w:rsidP="002A426C">
      <w:pPr>
        <w:pStyle w:val="a3"/>
        <w:numPr>
          <w:ilvl w:val="0"/>
          <w:numId w:val="37"/>
        </w:numPr>
        <w:ind w:leftChars="0"/>
        <w:rPr>
          <w:rFonts w:cs="Courier"/>
          <w:kern w:val="0"/>
          <w:szCs w:val="26"/>
        </w:rPr>
      </w:pPr>
      <w:r>
        <w:rPr>
          <w:rFonts w:cs="Courier"/>
          <w:kern w:val="0"/>
          <w:szCs w:val="26"/>
        </w:rPr>
        <w:t>Age</w:t>
      </w:r>
      <w:r>
        <w:rPr>
          <w:rFonts w:ascii="ＭＳ 明朝" w:hAnsi="ＭＳ 明朝" w:cs="Courier" w:hint="eastAsia"/>
          <w:kern w:val="0"/>
          <w:szCs w:val="26"/>
        </w:rPr>
        <w:t>≧</w:t>
      </w:r>
      <w:r>
        <w:rPr>
          <w:rFonts w:cs="Courier"/>
          <w:kern w:val="0"/>
          <w:szCs w:val="26"/>
        </w:rPr>
        <w:t>60</w:t>
      </w:r>
    </w:p>
    <w:p w:rsidR="002A426C" w:rsidRPr="002A426C" w:rsidRDefault="002A426C" w:rsidP="002A426C">
      <w:pPr>
        <w:pStyle w:val="a3"/>
        <w:numPr>
          <w:ilvl w:val="0"/>
          <w:numId w:val="37"/>
        </w:numPr>
        <w:ind w:leftChars="0"/>
        <w:rPr>
          <w:rFonts w:cs="Courier"/>
          <w:kern w:val="0"/>
          <w:szCs w:val="26"/>
        </w:rPr>
      </w:pPr>
      <w:r>
        <w:rPr>
          <w:rFonts w:cs="Courier"/>
          <w:kern w:val="0"/>
          <w:szCs w:val="26"/>
        </w:rPr>
        <w:t>Stage</w:t>
      </w:r>
      <w:r>
        <w:rPr>
          <w:rFonts w:ascii="ＭＳ 明朝" w:hAnsi="ＭＳ 明朝" w:cs="Courier" w:hint="eastAsia"/>
          <w:kern w:val="0"/>
          <w:szCs w:val="26"/>
        </w:rPr>
        <w:t>Ⅲ</w:t>
      </w:r>
      <w:r>
        <w:rPr>
          <w:rFonts w:ascii="ＭＳ 明朝" w:hAnsi="ＭＳ 明朝" w:cs="Courier"/>
          <w:kern w:val="0"/>
          <w:szCs w:val="26"/>
        </w:rPr>
        <w:t>,</w:t>
      </w:r>
      <w:r>
        <w:rPr>
          <w:rFonts w:ascii="ＭＳ 明朝" w:hAnsi="ＭＳ 明朝" w:cs="Courier" w:hint="eastAsia"/>
          <w:kern w:val="0"/>
          <w:szCs w:val="26"/>
        </w:rPr>
        <w:t>Ⅳ</w:t>
      </w:r>
    </w:p>
    <w:p w:rsidR="002A426C" w:rsidRPr="002A426C" w:rsidRDefault="002A426C" w:rsidP="002A426C">
      <w:pPr>
        <w:pStyle w:val="a3"/>
        <w:numPr>
          <w:ilvl w:val="0"/>
          <w:numId w:val="37"/>
        </w:numPr>
        <w:ind w:leftChars="0"/>
        <w:rPr>
          <w:rFonts w:cs="Courier"/>
          <w:kern w:val="0"/>
          <w:szCs w:val="26"/>
        </w:rPr>
      </w:pPr>
      <w:r w:rsidRPr="002A426C">
        <w:rPr>
          <w:rFonts w:cs="Courier"/>
          <w:kern w:val="0"/>
          <w:szCs w:val="26"/>
        </w:rPr>
        <w:t>Hb</w:t>
      </w:r>
      <w:r>
        <w:rPr>
          <w:rFonts w:cs="Courier" w:hint="eastAsia"/>
          <w:kern w:val="0"/>
          <w:szCs w:val="26"/>
        </w:rPr>
        <w:t>＜</w:t>
      </w:r>
      <w:r>
        <w:rPr>
          <w:rFonts w:cs="Courier"/>
          <w:kern w:val="0"/>
          <w:szCs w:val="26"/>
        </w:rPr>
        <w:t>12 g/dl</w:t>
      </w:r>
    </w:p>
    <w:p w:rsidR="002A426C" w:rsidRDefault="002A426C" w:rsidP="00545CB8">
      <w:pPr>
        <w:pStyle w:val="a3"/>
        <w:ind w:leftChars="0" w:left="1040"/>
        <w:rPr>
          <w:rFonts w:ascii="Courier" w:hAnsi="Courier" w:cs="Courier"/>
          <w:kern w:val="0"/>
          <w:szCs w:val="26"/>
        </w:rPr>
      </w:pPr>
      <w:r>
        <w:rPr>
          <w:rFonts w:ascii="Courier" w:hAnsi="Courier" w:cs="Courier" w:hint="eastAsia"/>
          <w:kern w:val="0"/>
          <w:szCs w:val="26"/>
        </w:rPr>
        <w:t>５因子のうち</w:t>
      </w:r>
    </w:p>
    <w:p w:rsidR="002A426C" w:rsidRDefault="002A426C" w:rsidP="00545CB8">
      <w:pPr>
        <w:pStyle w:val="a3"/>
        <w:ind w:leftChars="0" w:left="1040"/>
        <w:rPr>
          <w:rFonts w:cs="Courier"/>
          <w:kern w:val="0"/>
          <w:szCs w:val="26"/>
        </w:rPr>
      </w:pPr>
      <w:r>
        <w:rPr>
          <w:rFonts w:ascii="Courier" w:hAnsi="Courier" w:cs="Courier" w:hint="eastAsia"/>
          <w:kern w:val="0"/>
          <w:szCs w:val="26"/>
        </w:rPr>
        <w:t>０</w:t>
      </w:r>
      <w:r w:rsidRPr="002A426C">
        <w:rPr>
          <w:rFonts w:cs="Courier"/>
          <w:kern w:val="0"/>
          <w:szCs w:val="26"/>
        </w:rPr>
        <w:t>or</w:t>
      </w:r>
      <w:r>
        <w:rPr>
          <w:rFonts w:cs="Courier" w:hint="eastAsia"/>
          <w:kern w:val="0"/>
          <w:szCs w:val="26"/>
        </w:rPr>
        <w:t>１：</w:t>
      </w:r>
      <w:r>
        <w:rPr>
          <w:rFonts w:cs="Courier"/>
          <w:kern w:val="0"/>
          <w:szCs w:val="26"/>
        </w:rPr>
        <w:t>Good</w:t>
      </w:r>
      <w:r>
        <w:rPr>
          <w:rFonts w:cs="Courier" w:hint="eastAsia"/>
          <w:kern w:val="0"/>
          <w:szCs w:val="26"/>
        </w:rPr>
        <w:t>（低危険群）</w:t>
      </w:r>
    </w:p>
    <w:p w:rsidR="002A426C" w:rsidRPr="002A426C" w:rsidRDefault="002A426C" w:rsidP="00545CB8">
      <w:pPr>
        <w:pStyle w:val="a3"/>
        <w:ind w:leftChars="0" w:left="1040"/>
        <w:rPr>
          <w:rFonts w:cs="Courier"/>
          <w:kern w:val="0"/>
          <w:szCs w:val="26"/>
        </w:rPr>
      </w:pPr>
      <w:r>
        <w:rPr>
          <w:rFonts w:cs="Courier" w:hint="eastAsia"/>
          <w:kern w:val="0"/>
          <w:szCs w:val="26"/>
        </w:rPr>
        <w:t>２：</w:t>
      </w:r>
      <w:r>
        <w:rPr>
          <w:rFonts w:cs="Courier"/>
          <w:kern w:val="0"/>
          <w:szCs w:val="26"/>
        </w:rPr>
        <w:t>Intermediate</w:t>
      </w:r>
      <w:r>
        <w:rPr>
          <w:rFonts w:cs="Courier" w:hint="eastAsia"/>
          <w:kern w:val="0"/>
          <w:szCs w:val="26"/>
        </w:rPr>
        <w:t>（中危険群）</w:t>
      </w:r>
    </w:p>
    <w:p w:rsidR="002A426C" w:rsidRDefault="002A426C" w:rsidP="00545CB8">
      <w:pPr>
        <w:pStyle w:val="a3"/>
        <w:ind w:leftChars="0" w:left="1040"/>
        <w:rPr>
          <w:rFonts w:cs="Courier"/>
          <w:kern w:val="0"/>
          <w:szCs w:val="26"/>
        </w:rPr>
      </w:pPr>
      <w:r>
        <w:rPr>
          <w:rFonts w:cs="Courier" w:hint="eastAsia"/>
          <w:kern w:val="0"/>
          <w:szCs w:val="26"/>
        </w:rPr>
        <w:t>３以上：</w:t>
      </w:r>
      <w:r w:rsidR="007C5B6E">
        <w:rPr>
          <w:rFonts w:cs="Courier"/>
          <w:kern w:val="0"/>
          <w:szCs w:val="26"/>
        </w:rPr>
        <w:t>Poor</w:t>
      </w:r>
      <w:r w:rsidR="007C5B6E">
        <w:rPr>
          <w:rFonts w:cs="Courier" w:hint="eastAsia"/>
          <w:kern w:val="0"/>
          <w:szCs w:val="26"/>
        </w:rPr>
        <w:t>（高危険群）</w:t>
      </w:r>
    </w:p>
    <w:p w:rsidR="007C5B6E" w:rsidRDefault="007C5B6E" w:rsidP="00545CB8">
      <w:pPr>
        <w:pStyle w:val="a3"/>
        <w:ind w:leftChars="0" w:left="1040"/>
        <w:rPr>
          <w:rFonts w:cs="Courier"/>
          <w:kern w:val="0"/>
          <w:szCs w:val="26"/>
        </w:rPr>
      </w:pPr>
    </w:p>
    <w:p w:rsidR="007C5B6E" w:rsidRDefault="007C5B6E" w:rsidP="00545CB8">
      <w:pPr>
        <w:pStyle w:val="a3"/>
        <w:ind w:leftChars="0" w:left="1040"/>
        <w:rPr>
          <w:rFonts w:cs="Courier"/>
          <w:kern w:val="0"/>
          <w:szCs w:val="26"/>
        </w:rPr>
      </w:pPr>
      <w:r>
        <w:rPr>
          <w:rFonts w:cs="Courier" w:hint="eastAsia"/>
          <w:kern w:val="0"/>
          <w:szCs w:val="26"/>
        </w:rPr>
        <w:t>治療：</w:t>
      </w:r>
    </w:p>
    <w:p w:rsidR="007C5B6E" w:rsidRDefault="007C5B6E" w:rsidP="00545CB8">
      <w:pPr>
        <w:pStyle w:val="a3"/>
        <w:ind w:leftChars="0" w:left="1040"/>
        <w:rPr>
          <w:rFonts w:cs="Courier"/>
          <w:kern w:val="0"/>
          <w:szCs w:val="26"/>
        </w:rPr>
      </w:pPr>
      <w:r>
        <w:rPr>
          <w:rFonts w:cs="Courier" w:hint="eastAsia"/>
          <w:kern w:val="0"/>
          <w:szCs w:val="26"/>
        </w:rPr>
        <w:t>耐性出現が予測されるので、多剤併用療法が基本であり、抗がん剤や放射線療法に抗体療法を組み合わせた</w:t>
      </w:r>
      <w:r>
        <w:rPr>
          <w:rFonts w:cs="Courier"/>
          <w:kern w:val="0"/>
          <w:szCs w:val="26"/>
        </w:rPr>
        <w:t>R-CHOP</w:t>
      </w:r>
      <w:r>
        <w:rPr>
          <w:rFonts w:cs="Courier" w:hint="eastAsia"/>
          <w:kern w:val="0"/>
          <w:szCs w:val="26"/>
        </w:rPr>
        <w:t>療法を行う。</w:t>
      </w:r>
    </w:p>
    <w:p w:rsidR="007C5B6E" w:rsidRDefault="007C5B6E" w:rsidP="00545CB8">
      <w:pPr>
        <w:pStyle w:val="a3"/>
        <w:ind w:leftChars="0" w:left="1040"/>
        <w:rPr>
          <w:rFonts w:cs="Courier"/>
          <w:kern w:val="0"/>
          <w:szCs w:val="26"/>
        </w:rPr>
      </w:pPr>
      <w:r>
        <w:rPr>
          <w:rFonts w:cs="Courier"/>
          <w:kern w:val="0"/>
          <w:szCs w:val="26"/>
        </w:rPr>
        <w:t>R-CHOP</w:t>
      </w:r>
      <w:r>
        <w:rPr>
          <w:rFonts w:cs="Courier" w:hint="eastAsia"/>
          <w:kern w:val="0"/>
          <w:szCs w:val="26"/>
        </w:rPr>
        <w:t>療法とは、</w:t>
      </w:r>
    </w:p>
    <w:p w:rsidR="007C5B6E" w:rsidRDefault="00196745" w:rsidP="00545CB8">
      <w:pPr>
        <w:pStyle w:val="a3"/>
        <w:ind w:leftChars="0" w:left="1040"/>
        <w:rPr>
          <w:rFonts w:cs="Courier"/>
          <w:kern w:val="0"/>
          <w:szCs w:val="26"/>
        </w:rPr>
      </w:pPr>
      <w:r>
        <w:rPr>
          <w:rFonts w:cs="Courier" w:hint="eastAsia"/>
          <w:kern w:val="0"/>
          <w:szCs w:val="26"/>
        </w:rPr>
        <w:t>外来での化学療法を可能にした</w:t>
      </w:r>
      <w:r w:rsidR="007C5B6E">
        <w:rPr>
          <w:rFonts w:cs="Courier"/>
          <w:kern w:val="0"/>
          <w:szCs w:val="26"/>
        </w:rPr>
        <w:t>CHOP</w:t>
      </w:r>
      <w:r w:rsidR="007C5B6E">
        <w:rPr>
          <w:rFonts w:cs="Courier" w:hint="eastAsia"/>
          <w:kern w:val="0"/>
          <w:szCs w:val="26"/>
        </w:rPr>
        <w:t>療法</w:t>
      </w:r>
      <w:r>
        <w:rPr>
          <w:rFonts w:cs="Courier" w:hint="eastAsia"/>
          <w:kern w:val="0"/>
          <w:szCs w:val="26"/>
        </w:rPr>
        <w:t>である</w:t>
      </w:r>
    </w:p>
    <w:p w:rsidR="007C5B6E" w:rsidRDefault="007C5B6E" w:rsidP="00545CB8">
      <w:pPr>
        <w:pStyle w:val="a3"/>
        <w:ind w:leftChars="0" w:left="1040"/>
        <w:rPr>
          <w:rFonts w:cs="Courier"/>
          <w:kern w:val="0"/>
          <w:szCs w:val="26"/>
        </w:rPr>
      </w:pPr>
      <w:r>
        <w:rPr>
          <w:rFonts w:cs="Courier"/>
          <w:kern w:val="0"/>
          <w:szCs w:val="26"/>
        </w:rPr>
        <w:t>C</w:t>
      </w:r>
      <w:r>
        <w:rPr>
          <w:rFonts w:cs="Courier" w:hint="eastAsia"/>
          <w:kern w:val="0"/>
          <w:szCs w:val="26"/>
        </w:rPr>
        <w:t>：サイクロフォスファマイド</w:t>
      </w:r>
      <w:r w:rsidR="00196745">
        <w:rPr>
          <w:rFonts w:cs="Courier" w:hint="eastAsia"/>
          <w:kern w:val="0"/>
          <w:szCs w:val="26"/>
        </w:rPr>
        <w:t>（アルキル化）</w:t>
      </w:r>
    </w:p>
    <w:p w:rsidR="00196745" w:rsidRDefault="00196745" w:rsidP="00545CB8">
      <w:pPr>
        <w:pStyle w:val="a3"/>
        <w:ind w:leftChars="0" w:left="1040"/>
        <w:rPr>
          <w:rFonts w:cs="Courier"/>
          <w:kern w:val="0"/>
          <w:szCs w:val="26"/>
        </w:rPr>
      </w:pPr>
      <w:r>
        <w:rPr>
          <w:rFonts w:cs="Courier"/>
          <w:kern w:val="0"/>
          <w:szCs w:val="26"/>
        </w:rPr>
        <w:t>H</w:t>
      </w:r>
      <w:r>
        <w:rPr>
          <w:rFonts w:cs="Courier" w:hint="eastAsia"/>
          <w:kern w:val="0"/>
          <w:szCs w:val="26"/>
        </w:rPr>
        <w:t>：ドキメルビシン・ハイドロクロライド（抗がん作用のある抗生剤）</w:t>
      </w:r>
    </w:p>
    <w:p w:rsidR="00196745" w:rsidRDefault="00196745" w:rsidP="00545CB8">
      <w:pPr>
        <w:pStyle w:val="a3"/>
        <w:ind w:leftChars="0" w:left="1040"/>
        <w:rPr>
          <w:rFonts w:cs="Courier"/>
          <w:kern w:val="0"/>
          <w:szCs w:val="26"/>
        </w:rPr>
      </w:pPr>
      <w:r>
        <w:rPr>
          <w:rFonts w:cs="Courier"/>
          <w:kern w:val="0"/>
          <w:szCs w:val="26"/>
        </w:rPr>
        <w:t>O</w:t>
      </w:r>
      <w:r>
        <w:rPr>
          <w:rFonts w:cs="Courier" w:hint="eastAsia"/>
          <w:kern w:val="0"/>
          <w:szCs w:val="26"/>
        </w:rPr>
        <w:t>：オンコビシン（ビンカアルカロイド）</w:t>
      </w:r>
    </w:p>
    <w:p w:rsidR="002A426C" w:rsidRDefault="00196745" w:rsidP="00545CB8">
      <w:pPr>
        <w:pStyle w:val="a3"/>
        <w:ind w:leftChars="0" w:left="1040"/>
        <w:rPr>
          <w:rFonts w:cs="Courier"/>
          <w:kern w:val="0"/>
          <w:szCs w:val="26"/>
        </w:rPr>
      </w:pPr>
      <w:r>
        <w:rPr>
          <w:rFonts w:cs="Courier"/>
          <w:kern w:val="0"/>
          <w:szCs w:val="26"/>
        </w:rPr>
        <w:t>P</w:t>
      </w:r>
      <w:r>
        <w:rPr>
          <w:rFonts w:cs="Courier" w:hint="eastAsia"/>
          <w:kern w:val="0"/>
          <w:szCs w:val="26"/>
        </w:rPr>
        <w:t>：プレドニゾロン（副腎皮質ホルモン）</w:t>
      </w:r>
    </w:p>
    <w:p w:rsidR="00196745" w:rsidRDefault="00196745" w:rsidP="00545CB8">
      <w:pPr>
        <w:pStyle w:val="a3"/>
        <w:ind w:leftChars="0" w:left="1040"/>
        <w:rPr>
          <w:rFonts w:cs="Courier"/>
          <w:kern w:val="0"/>
          <w:szCs w:val="26"/>
        </w:rPr>
      </w:pPr>
      <w:r>
        <w:rPr>
          <w:rFonts w:cs="Courier" w:hint="eastAsia"/>
          <w:kern w:val="0"/>
          <w:szCs w:val="26"/>
        </w:rPr>
        <w:t>に、抗</w:t>
      </w:r>
      <w:r>
        <w:rPr>
          <w:rFonts w:cs="Courier"/>
          <w:kern w:val="0"/>
          <w:szCs w:val="26"/>
        </w:rPr>
        <w:t>CD20</w:t>
      </w:r>
      <w:r>
        <w:rPr>
          <w:rFonts w:cs="Courier" w:hint="eastAsia"/>
          <w:kern w:val="0"/>
          <w:szCs w:val="26"/>
        </w:rPr>
        <w:t>抗体であるリツキシマブを使用した抗体療法を組み合わせたものである。</w:t>
      </w:r>
    </w:p>
    <w:p w:rsidR="00196745" w:rsidRDefault="00196745" w:rsidP="00545CB8">
      <w:pPr>
        <w:pStyle w:val="a3"/>
        <w:ind w:leftChars="0" w:left="1040"/>
        <w:rPr>
          <w:rFonts w:cs="Courier"/>
          <w:kern w:val="0"/>
          <w:szCs w:val="26"/>
        </w:rPr>
      </w:pPr>
    </w:p>
    <w:p w:rsidR="00196745" w:rsidRDefault="00196745" w:rsidP="00545CB8">
      <w:pPr>
        <w:pStyle w:val="a3"/>
        <w:ind w:leftChars="0" w:left="1040"/>
        <w:rPr>
          <w:rFonts w:cs="Courier"/>
          <w:kern w:val="0"/>
          <w:szCs w:val="26"/>
        </w:rPr>
      </w:pPr>
      <w:r>
        <w:rPr>
          <w:rFonts w:cs="Courier" w:hint="eastAsia"/>
          <w:kern w:val="0"/>
          <w:szCs w:val="26"/>
        </w:rPr>
        <w:t>治療指標としては以下の所見を見る。</w:t>
      </w:r>
    </w:p>
    <w:p w:rsidR="00196745" w:rsidRDefault="00196745" w:rsidP="00196745">
      <w:pPr>
        <w:pStyle w:val="a3"/>
        <w:numPr>
          <w:ilvl w:val="0"/>
          <w:numId w:val="37"/>
        </w:numPr>
        <w:ind w:leftChars="0"/>
        <w:rPr>
          <w:rFonts w:cs="Courier"/>
          <w:kern w:val="0"/>
          <w:szCs w:val="26"/>
        </w:rPr>
      </w:pPr>
      <w:r>
        <w:rPr>
          <w:rFonts w:cs="Courier" w:hint="eastAsia"/>
          <w:kern w:val="0"/>
          <w:szCs w:val="26"/>
        </w:rPr>
        <w:t>臨床症状、身体所見</w:t>
      </w:r>
    </w:p>
    <w:p w:rsidR="00196745" w:rsidRDefault="00196745" w:rsidP="00196745">
      <w:pPr>
        <w:pStyle w:val="a3"/>
        <w:numPr>
          <w:ilvl w:val="0"/>
          <w:numId w:val="37"/>
        </w:numPr>
        <w:ind w:leftChars="0"/>
        <w:rPr>
          <w:rFonts w:cs="Courier"/>
          <w:kern w:val="0"/>
          <w:szCs w:val="26"/>
        </w:rPr>
      </w:pPr>
      <w:r>
        <w:rPr>
          <w:rFonts w:cs="Courier" w:hint="eastAsia"/>
          <w:kern w:val="0"/>
          <w:szCs w:val="26"/>
        </w:rPr>
        <w:t>画像所見</w:t>
      </w:r>
    </w:p>
    <w:p w:rsidR="00545CB8" w:rsidRPr="008C4A1A" w:rsidRDefault="00196745" w:rsidP="00196745">
      <w:pPr>
        <w:pStyle w:val="a3"/>
        <w:numPr>
          <w:ilvl w:val="0"/>
          <w:numId w:val="37"/>
        </w:numPr>
        <w:ind w:leftChars="0"/>
        <w:rPr>
          <w:rFonts w:cs="Courier"/>
          <w:kern w:val="0"/>
          <w:szCs w:val="26"/>
        </w:rPr>
      </w:pPr>
      <w:r>
        <w:rPr>
          <w:rFonts w:cs="Courier" w:hint="eastAsia"/>
          <w:kern w:val="0"/>
          <w:szCs w:val="26"/>
        </w:rPr>
        <w:t>血液検査所見（</w:t>
      </w:r>
      <w:r>
        <w:rPr>
          <w:rFonts w:cs="Courier"/>
          <w:kern w:val="0"/>
          <w:szCs w:val="26"/>
        </w:rPr>
        <w:t>sIL-2R</w:t>
      </w:r>
      <w:r>
        <w:rPr>
          <w:rFonts w:cs="Courier" w:hint="eastAsia"/>
          <w:kern w:val="0"/>
          <w:szCs w:val="26"/>
        </w:rPr>
        <w:t>、</w:t>
      </w:r>
      <w:r>
        <w:rPr>
          <w:rFonts w:cs="Courier"/>
          <w:kern w:val="0"/>
          <w:szCs w:val="26"/>
        </w:rPr>
        <w:t>LDH</w:t>
      </w:r>
      <w:r>
        <w:rPr>
          <w:rFonts w:cs="Courier" w:hint="eastAsia"/>
          <w:kern w:val="0"/>
          <w:szCs w:val="26"/>
        </w:rPr>
        <w:t>、</w:t>
      </w:r>
      <w:r>
        <w:rPr>
          <w:rFonts w:cs="Courier"/>
          <w:kern w:val="0"/>
          <w:szCs w:val="26"/>
        </w:rPr>
        <w:t>ALP</w:t>
      </w:r>
      <w:r>
        <w:rPr>
          <w:rFonts w:cs="Courier" w:hint="eastAsia"/>
          <w:kern w:val="0"/>
          <w:szCs w:val="26"/>
        </w:rPr>
        <w:t>等）</w:t>
      </w:r>
    </w:p>
    <w:p w:rsidR="00196745" w:rsidRDefault="00196745" w:rsidP="00545CB8">
      <w:pPr>
        <w:pStyle w:val="a3"/>
        <w:ind w:leftChars="0" w:left="1040"/>
        <w:rPr>
          <w:rFonts w:ascii="Courier" w:hAnsi="Courier" w:cs="Courier"/>
          <w:b/>
          <w:kern w:val="0"/>
          <w:szCs w:val="26"/>
        </w:rPr>
      </w:pPr>
    </w:p>
    <w:p w:rsidR="00B53A82" w:rsidRDefault="00196745" w:rsidP="00545CB8">
      <w:pPr>
        <w:pStyle w:val="a3"/>
        <w:ind w:leftChars="0" w:left="1040"/>
        <w:rPr>
          <w:rFonts w:cs="Courier"/>
          <w:kern w:val="0"/>
          <w:szCs w:val="26"/>
        </w:rPr>
      </w:pPr>
      <w:r>
        <w:rPr>
          <w:rFonts w:ascii="Courier" w:hAnsi="Courier" w:cs="Courier" w:hint="eastAsia"/>
          <w:kern w:val="0"/>
          <w:szCs w:val="26"/>
        </w:rPr>
        <w:t>また、検査にて</w:t>
      </w:r>
      <w:r w:rsidR="00B53A82">
        <w:rPr>
          <w:rFonts w:ascii="Courier" w:hAnsi="Courier" w:cs="Courier" w:hint="eastAsia"/>
          <w:kern w:val="0"/>
          <w:szCs w:val="26"/>
        </w:rPr>
        <w:t>可溶性</w:t>
      </w:r>
      <w:r w:rsidR="00B53A82" w:rsidRPr="00B53A82">
        <w:rPr>
          <w:rFonts w:cs="Courier"/>
          <w:kern w:val="0"/>
          <w:szCs w:val="26"/>
        </w:rPr>
        <w:t>IL</w:t>
      </w:r>
      <w:r w:rsidR="00B53A82">
        <w:rPr>
          <w:rFonts w:cs="Courier"/>
          <w:kern w:val="0"/>
          <w:szCs w:val="26"/>
        </w:rPr>
        <w:t>-2</w:t>
      </w:r>
      <w:r w:rsidR="00B53A82">
        <w:rPr>
          <w:rFonts w:cs="Courier" w:hint="eastAsia"/>
          <w:kern w:val="0"/>
          <w:szCs w:val="26"/>
        </w:rPr>
        <w:t>レセプター（</w:t>
      </w:r>
      <w:r w:rsidR="00B53A82">
        <w:rPr>
          <w:rFonts w:cs="Courier"/>
          <w:kern w:val="0"/>
          <w:szCs w:val="26"/>
        </w:rPr>
        <w:t>sIL-2R</w:t>
      </w:r>
      <w:r w:rsidR="00B53A82">
        <w:rPr>
          <w:rFonts w:cs="Courier" w:hint="eastAsia"/>
          <w:kern w:val="0"/>
          <w:szCs w:val="26"/>
        </w:rPr>
        <w:t>）が高値である場合、</w:t>
      </w:r>
      <w:r w:rsidR="00B53A82">
        <w:rPr>
          <w:rFonts w:cs="Courier"/>
          <w:kern w:val="0"/>
          <w:szCs w:val="26"/>
        </w:rPr>
        <w:t>HTLV-1</w:t>
      </w:r>
      <w:r w:rsidR="00B53A82">
        <w:rPr>
          <w:rFonts w:cs="Courier" w:hint="eastAsia"/>
          <w:kern w:val="0"/>
          <w:szCs w:val="26"/>
        </w:rPr>
        <w:t>ウイルス感染が原因の</w:t>
      </w:r>
      <w:r w:rsidR="00B53A82">
        <w:rPr>
          <w:rFonts w:cs="Courier"/>
          <w:kern w:val="0"/>
          <w:szCs w:val="26"/>
        </w:rPr>
        <w:t>CD4</w:t>
      </w:r>
      <w:r w:rsidR="00B53A82">
        <w:rPr>
          <w:rFonts w:cs="Courier" w:hint="eastAsia"/>
          <w:kern w:val="0"/>
          <w:szCs w:val="26"/>
        </w:rPr>
        <w:t>＋リンパ球の単クローン性増殖による成人</w:t>
      </w:r>
      <w:r w:rsidR="00B53A82">
        <w:rPr>
          <w:rFonts w:cs="Courier"/>
          <w:kern w:val="0"/>
          <w:szCs w:val="26"/>
        </w:rPr>
        <w:t>T</w:t>
      </w:r>
      <w:r w:rsidR="00B53A82">
        <w:rPr>
          <w:rFonts w:cs="Courier" w:hint="eastAsia"/>
          <w:kern w:val="0"/>
          <w:szCs w:val="26"/>
        </w:rPr>
        <w:t>細胞白血病・リンパ腫（</w:t>
      </w:r>
      <w:r w:rsidR="00B53A82">
        <w:rPr>
          <w:rFonts w:cs="Courier"/>
          <w:kern w:val="0"/>
          <w:szCs w:val="26"/>
        </w:rPr>
        <w:t>ATLL</w:t>
      </w:r>
      <w:r w:rsidR="00B53A82">
        <w:rPr>
          <w:rFonts w:cs="Courier" w:hint="eastAsia"/>
          <w:kern w:val="0"/>
          <w:szCs w:val="26"/>
        </w:rPr>
        <w:t>）と診断され、</w:t>
      </w:r>
      <w:r w:rsidR="00B53A82">
        <w:rPr>
          <w:rFonts w:cs="Courier"/>
          <w:kern w:val="0"/>
          <w:szCs w:val="26"/>
        </w:rPr>
        <w:t>CHOP</w:t>
      </w:r>
      <w:r w:rsidR="00B53A82">
        <w:rPr>
          <w:rFonts w:cs="Courier" w:hint="eastAsia"/>
          <w:kern w:val="0"/>
          <w:szCs w:val="26"/>
        </w:rPr>
        <w:t>、</w:t>
      </w:r>
      <w:r w:rsidR="00B53A82">
        <w:rPr>
          <w:rFonts w:cs="Courier"/>
          <w:kern w:val="0"/>
          <w:szCs w:val="26"/>
        </w:rPr>
        <w:t>LSG15</w:t>
      </w:r>
      <w:r w:rsidR="00B53A82">
        <w:rPr>
          <w:rFonts w:cs="Courier" w:hint="eastAsia"/>
          <w:kern w:val="0"/>
          <w:szCs w:val="26"/>
        </w:rPr>
        <w:t>及び</w:t>
      </w:r>
      <w:r w:rsidR="00B53A82">
        <w:rPr>
          <w:rFonts w:cs="Courier"/>
          <w:kern w:val="0"/>
          <w:szCs w:val="26"/>
        </w:rPr>
        <w:t>NF-</w:t>
      </w:r>
      <w:r w:rsidR="00B53A82">
        <w:rPr>
          <w:rFonts w:cs="Courier" w:hint="eastAsia"/>
          <w:kern w:val="0"/>
          <w:szCs w:val="26"/>
        </w:rPr>
        <w:t>κ</w:t>
      </w:r>
      <w:r w:rsidR="00B53A82">
        <w:rPr>
          <w:rFonts w:cs="Courier"/>
          <w:kern w:val="0"/>
          <w:szCs w:val="26"/>
        </w:rPr>
        <w:t>B</w:t>
      </w:r>
      <w:r w:rsidR="00B53A82">
        <w:rPr>
          <w:rFonts w:cs="Courier" w:hint="eastAsia"/>
          <w:kern w:val="0"/>
          <w:szCs w:val="26"/>
        </w:rPr>
        <w:t>抑制剤投与を行う。</w:t>
      </w:r>
    </w:p>
    <w:p w:rsidR="00F32B68" w:rsidRDefault="00F32B68" w:rsidP="00545CB8">
      <w:pPr>
        <w:pStyle w:val="a3"/>
        <w:ind w:leftChars="0" w:left="1040"/>
        <w:rPr>
          <w:rFonts w:cs="Courier"/>
          <w:kern w:val="0"/>
          <w:szCs w:val="26"/>
        </w:rPr>
      </w:pPr>
    </w:p>
    <w:p w:rsidR="00F32B68" w:rsidRDefault="00F32B68" w:rsidP="00545CB8">
      <w:pPr>
        <w:pStyle w:val="a3"/>
        <w:ind w:leftChars="0" w:left="1040"/>
        <w:rPr>
          <w:rFonts w:cs="Courier"/>
          <w:kern w:val="0"/>
          <w:szCs w:val="26"/>
        </w:rPr>
      </w:pPr>
      <w:r>
        <w:rPr>
          <w:rFonts w:cs="Courier" w:hint="eastAsia"/>
          <w:kern w:val="0"/>
          <w:szCs w:val="26"/>
        </w:rPr>
        <w:t>また、リツキシマブ抵抗性リンパ腫には、アイソトープを結合させたリツキシマブである</w:t>
      </w:r>
      <w:r>
        <w:rPr>
          <w:rFonts w:cs="Courier"/>
          <w:kern w:val="0"/>
          <w:szCs w:val="26"/>
          <w:vertAlign w:val="superscript"/>
        </w:rPr>
        <w:t>90</w:t>
      </w:r>
      <w:r>
        <w:rPr>
          <w:rFonts w:cs="Courier"/>
          <w:kern w:val="0"/>
          <w:szCs w:val="26"/>
        </w:rPr>
        <w:t>Y-ibritumomab</w:t>
      </w:r>
      <w:r>
        <w:rPr>
          <w:rFonts w:cs="Courier" w:hint="eastAsia"/>
          <w:kern w:val="0"/>
          <w:szCs w:val="26"/>
        </w:rPr>
        <w:t>（</w:t>
      </w:r>
      <w:r>
        <w:rPr>
          <w:rFonts w:cs="Courier"/>
          <w:kern w:val="0"/>
          <w:szCs w:val="26"/>
        </w:rPr>
        <w:t>Zevalin</w:t>
      </w:r>
      <w:r>
        <w:rPr>
          <w:rFonts w:cs="Courier" w:hint="eastAsia"/>
          <w:kern w:val="0"/>
          <w:szCs w:val="26"/>
        </w:rPr>
        <w:t>）を使用した放射性免疫療法を行う。</w:t>
      </w:r>
    </w:p>
    <w:p w:rsidR="00196745" w:rsidRPr="00F32B68" w:rsidRDefault="00F32B68" w:rsidP="00545CB8">
      <w:pPr>
        <w:pStyle w:val="a3"/>
        <w:ind w:leftChars="0" w:left="1040"/>
        <w:rPr>
          <w:rFonts w:cs="Courier"/>
          <w:kern w:val="0"/>
          <w:szCs w:val="26"/>
        </w:rPr>
      </w:pPr>
      <w:r>
        <w:rPr>
          <w:rFonts w:cs="Courier" w:hint="eastAsia"/>
          <w:kern w:val="0"/>
          <w:szCs w:val="26"/>
        </w:rPr>
        <w:t>＊</w:t>
      </w:r>
      <w:r>
        <w:rPr>
          <w:rFonts w:cs="Courier"/>
          <w:kern w:val="0"/>
          <w:szCs w:val="26"/>
          <w:vertAlign w:val="superscript"/>
        </w:rPr>
        <w:t>90</w:t>
      </w:r>
      <w:r>
        <w:rPr>
          <w:rFonts w:cs="Courier"/>
          <w:kern w:val="0"/>
          <w:szCs w:val="26"/>
        </w:rPr>
        <w:t>Y</w:t>
      </w:r>
      <w:r>
        <w:rPr>
          <w:rFonts w:cs="Courier" w:hint="eastAsia"/>
          <w:kern w:val="0"/>
          <w:szCs w:val="26"/>
        </w:rPr>
        <w:t>＝イトリウム</w:t>
      </w:r>
      <w:r>
        <w:rPr>
          <w:rFonts w:cs="Courier"/>
          <w:kern w:val="0"/>
          <w:szCs w:val="26"/>
        </w:rPr>
        <w:t>-90</w:t>
      </w:r>
    </w:p>
    <w:p w:rsidR="00545CB8" w:rsidRPr="00545CB8" w:rsidRDefault="00545CB8" w:rsidP="00545CB8">
      <w:pPr>
        <w:pStyle w:val="a3"/>
        <w:ind w:leftChars="0" w:left="1040"/>
        <w:rPr>
          <w:rFonts w:ascii="Courier" w:hAnsi="Courier" w:cs="Courier"/>
          <w:b/>
          <w:kern w:val="0"/>
          <w:szCs w:val="26"/>
        </w:rPr>
      </w:pPr>
    </w:p>
    <w:p w:rsidR="00545CB8" w:rsidRDefault="00545CB8" w:rsidP="00545CB8">
      <w:pPr>
        <w:pStyle w:val="a3"/>
        <w:numPr>
          <w:ilvl w:val="0"/>
          <w:numId w:val="31"/>
        </w:numPr>
        <w:ind w:leftChars="0"/>
        <w:rPr>
          <w:rFonts w:ascii="Courier" w:hAnsi="Courier" w:cs="Courier"/>
          <w:b/>
          <w:kern w:val="0"/>
          <w:szCs w:val="26"/>
        </w:rPr>
      </w:pPr>
      <w:r w:rsidRPr="004B381C">
        <w:rPr>
          <w:rFonts w:ascii="Courier" w:hAnsi="Courier" w:cs="Courier"/>
          <w:b/>
          <w:kern w:val="0"/>
          <w:szCs w:val="26"/>
        </w:rPr>
        <w:t>次の小問に答えなさい。</w:t>
      </w:r>
    </w:p>
    <w:p w:rsidR="00332EBF" w:rsidRDefault="00545CB8" w:rsidP="00545CB8">
      <w:pPr>
        <w:pStyle w:val="a3"/>
        <w:numPr>
          <w:ilvl w:val="0"/>
          <w:numId w:val="36"/>
        </w:numPr>
        <w:ind w:leftChars="0"/>
        <w:rPr>
          <w:rFonts w:ascii="Courier" w:hAnsi="Courier" w:cs="Courier"/>
          <w:b/>
          <w:kern w:val="0"/>
          <w:szCs w:val="26"/>
        </w:rPr>
      </w:pPr>
      <w:r w:rsidRPr="00EA09B1">
        <w:rPr>
          <w:rFonts w:ascii="Courier" w:hAnsi="Courier" w:cs="Courier"/>
          <w:b/>
          <w:kern w:val="0"/>
          <w:szCs w:val="26"/>
        </w:rPr>
        <w:t>多発性骨髄腫</w:t>
      </w:r>
      <w:r w:rsidR="00332EBF">
        <w:rPr>
          <w:rFonts w:ascii="Courier" w:hAnsi="Courier" w:cs="Courier" w:hint="eastAsia"/>
          <w:b/>
          <w:kern w:val="0"/>
          <w:szCs w:val="26"/>
        </w:rPr>
        <w:t>の</w:t>
      </w:r>
      <w:r w:rsidRPr="00EA09B1">
        <w:rPr>
          <w:rFonts w:ascii="Courier" w:hAnsi="Courier" w:cs="Courier"/>
          <w:b/>
          <w:kern w:val="0"/>
          <w:szCs w:val="26"/>
        </w:rPr>
        <w:t>腎障害になる理由</w:t>
      </w:r>
      <w:r w:rsidR="00332EBF">
        <w:rPr>
          <w:rFonts w:ascii="Courier" w:hAnsi="Courier" w:cs="Courier" w:hint="eastAsia"/>
          <w:b/>
          <w:kern w:val="0"/>
          <w:szCs w:val="26"/>
        </w:rPr>
        <w:t>について説明しなさい</w:t>
      </w:r>
      <w:r w:rsidRPr="00EA09B1">
        <w:rPr>
          <w:rFonts w:ascii="Courier" w:hAnsi="Courier" w:cs="Courier"/>
          <w:b/>
          <w:kern w:val="0"/>
          <w:szCs w:val="26"/>
        </w:rPr>
        <w:t>。</w:t>
      </w:r>
    </w:p>
    <w:p w:rsidR="00332EBF" w:rsidRDefault="00332EBF" w:rsidP="00332EBF">
      <w:pPr>
        <w:pStyle w:val="a3"/>
        <w:ind w:leftChars="0" w:left="1040"/>
        <w:rPr>
          <w:rFonts w:ascii="Courier" w:hAnsi="Courier" w:cs="Courier"/>
          <w:b/>
          <w:kern w:val="0"/>
          <w:szCs w:val="26"/>
        </w:rPr>
      </w:pPr>
    </w:p>
    <w:p w:rsidR="00200C02" w:rsidRDefault="00200C02" w:rsidP="00200C02">
      <w:pPr>
        <w:pStyle w:val="a3"/>
        <w:ind w:leftChars="0" w:left="1040"/>
        <w:rPr>
          <w:rFonts w:eastAsiaTheme="minorEastAsia" w:cs="Times"/>
        </w:rPr>
      </w:pPr>
      <w:r>
        <w:rPr>
          <w:rFonts w:eastAsiaTheme="minorEastAsia" w:cs="Times" w:hint="eastAsia"/>
        </w:rPr>
        <w:t>尿中にベンスジョーンズ（</w:t>
      </w:r>
      <w:r>
        <w:rPr>
          <w:rFonts w:eastAsiaTheme="minorEastAsia" w:cs="Times"/>
        </w:rPr>
        <w:t>Bence Jones</w:t>
      </w:r>
      <w:r>
        <w:rPr>
          <w:rFonts w:eastAsiaTheme="minorEastAsia" w:cs="Times" w:hint="eastAsia"/>
        </w:rPr>
        <w:t>）</w:t>
      </w:r>
      <w:r>
        <w:rPr>
          <w:rFonts w:eastAsiaTheme="minorEastAsia" w:cs="Times"/>
        </w:rPr>
        <w:t>蛋白</w:t>
      </w:r>
      <w:r>
        <w:rPr>
          <w:rFonts w:eastAsiaTheme="minorEastAsia" w:cs="Times" w:hint="eastAsia"/>
        </w:rPr>
        <w:t>が見られるものに多い。</w:t>
      </w:r>
    </w:p>
    <w:p w:rsidR="00DB175F" w:rsidRDefault="00200C02" w:rsidP="00200C02">
      <w:pPr>
        <w:pStyle w:val="a3"/>
        <w:ind w:leftChars="0" w:left="1040"/>
        <w:rPr>
          <w:rFonts w:eastAsiaTheme="minorEastAsia" w:cs="Times"/>
        </w:rPr>
      </w:pPr>
      <w:r>
        <w:rPr>
          <w:rFonts w:eastAsiaTheme="minorEastAsia" w:cs="Times"/>
        </w:rPr>
        <w:t>BJP</w:t>
      </w:r>
      <w:r>
        <w:rPr>
          <w:rFonts w:eastAsiaTheme="minorEastAsia" w:cs="Times" w:hint="eastAsia"/>
        </w:rPr>
        <w:t>は、免疫グロブリンの軽鎖であり、分子量が小さいことから糸球体において濾過される。</w:t>
      </w:r>
      <w:r w:rsidRPr="00200C02">
        <w:rPr>
          <w:rFonts w:eastAsiaTheme="minorEastAsia" w:cs="Times" w:hint="eastAsia"/>
        </w:rPr>
        <w:t>その</w:t>
      </w:r>
      <w:r>
        <w:rPr>
          <w:rFonts w:eastAsiaTheme="minorEastAsia" w:cs="Times" w:hint="eastAsia"/>
        </w:rPr>
        <w:t>後、</w:t>
      </w:r>
      <w:r w:rsidRPr="00200C02">
        <w:rPr>
          <w:rFonts w:eastAsiaTheme="minorEastAsia" w:cs="Times"/>
        </w:rPr>
        <w:t>BJP</w:t>
      </w:r>
      <w:r w:rsidRPr="00200C02">
        <w:rPr>
          <w:rFonts w:eastAsiaTheme="minorEastAsia" w:cs="Times" w:hint="eastAsia"/>
        </w:rPr>
        <w:t>は近位尿細管で再吸収されるが、その際、尿細管上皮細胞が障害される。ベンスジョーンズ（</w:t>
      </w:r>
      <w:r w:rsidRPr="00200C02">
        <w:rPr>
          <w:rFonts w:eastAsiaTheme="minorEastAsia" w:cs="Times"/>
        </w:rPr>
        <w:t>Bence Jones</w:t>
      </w:r>
      <w:r w:rsidRPr="00200C02">
        <w:rPr>
          <w:rFonts w:eastAsiaTheme="minorEastAsia" w:cs="Times" w:hint="eastAsia"/>
        </w:rPr>
        <w:t>）</w:t>
      </w:r>
      <w:r w:rsidRPr="00200C02">
        <w:rPr>
          <w:rFonts w:eastAsiaTheme="minorEastAsia" w:cs="Times"/>
        </w:rPr>
        <w:t>蛋白尿の排泄増加</w:t>
      </w:r>
      <w:r w:rsidRPr="00200C02">
        <w:rPr>
          <w:rFonts w:eastAsiaTheme="minorEastAsia" w:cs="Times" w:hint="eastAsia"/>
        </w:rPr>
        <w:t>は、尿細管の再吸収能の低下を招き、骨髄腫腎となる。</w:t>
      </w:r>
    </w:p>
    <w:p w:rsidR="00200C02" w:rsidRPr="00200C02" w:rsidRDefault="00200C02" w:rsidP="00200C02">
      <w:pPr>
        <w:pStyle w:val="a3"/>
        <w:ind w:leftChars="0" w:left="1040"/>
        <w:rPr>
          <w:rFonts w:eastAsiaTheme="minorEastAsia" w:cs="Times"/>
        </w:rPr>
      </w:pPr>
    </w:p>
    <w:p w:rsidR="00DB175F" w:rsidRDefault="00200C02" w:rsidP="00200C02">
      <w:pPr>
        <w:pStyle w:val="a3"/>
        <w:ind w:leftChars="0" w:left="1040"/>
      </w:pPr>
      <w:r>
        <w:rPr>
          <w:rFonts w:hint="eastAsia"/>
        </w:rPr>
        <w:t>また、</w:t>
      </w:r>
      <w:r w:rsidR="00DB175F">
        <w:rPr>
          <w:rFonts w:hint="eastAsia"/>
        </w:rPr>
        <w:t>腫瘍化した形質細胞が、破骨細胞を活性化することにより骨吸収を亢進する為、</w:t>
      </w:r>
      <w:r>
        <w:rPr>
          <w:rFonts w:hint="eastAsia"/>
        </w:rPr>
        <w:t>高</w:t>
      </w:r>
      <w:r>
        <w:t>Ca</w:t>
      </w:r>
      <w:r>
        <w:rPr>
          <w:rFonts w:hint="eastAsia"/>
        </w:rPr>
        <w:t>血症</w:t>
      </w:r>
      <w:r w:rsidR="00DB175F">
        <w:rPr>
          <w:rFonts w:hint="eastAsia"/>
        </w:rPr>
        <w:t>を生じる。</w:t>
      </w:r>
    </w:p>
    <w:p w:rsidR="00DB175F" w:rsidRDefault="00DB175F" w:rsidP="00200C02">
      <w:pPr>
        <w:pStyle w:val="a3"/>
        <w:ind w:leftChars="0" w:left="1040"/>
      </w:pPr>
      <w:r>
        <w:rPr>
          <w:rFonts w:hint="eastAsia"/>
        </w:rPr>
        <w:t>高</w:t>
      </w:r>
      <w:r>
        <w:t>Ca</w:t>
      </w:r>
      <w:r>
        <w:rPr>
          <w:rFonts w:hint="eastAsia"/>
        </w:rPr>
        <w:t>血症</w:t>
      </w:r>
      <w:r w:rsidR="00200C02">
        <w:rPr>
          <w:rFonts w:hint="eastAsia"/>
        </w:rPr>
        <w:t>は、</w:t>
      </w:r>
      <w:r w:rsidR="00200C02">
        <w:rPr>
          <w:rFonts w:eastAsiaTheme="minorEastAsia" w:cs="Times"/>
        </w:rPr>
        <w:t>Ca</w:t>
      </w:r>
      <w:r w:rsidR="00200C02">
        <w:rPr>
          <w:rFonts w:eastAsiaTheme="minorEastAsia" w:cs="Times"/>
        </w:rPr>
        <w:t>が尿細管細胞</w:t>
      </w:r>
      <w:r w:rsidR="00200C02">
        <w:rPr>
          <w:rFonts w:eastAsiaTheme="minorEastAsia" w:cs="Times" w:hint="eastAsia"/>
        </w:rPr>
        <w:t>、</w:t>
      </w:r>
      <w:r w:rsidR="00200C02">
        <w:rPr>
          <w:rFonts w:eastAsiaTheme="minorEastAsia" w:cs="Times"/>
        </w:rPr>
        <w:t>尿細管基底膜に沈着し変性壊死に</w:t>
      </w:r>
      <w:r w:rsidR="00200C02">
        <w:rPr>
          <w:rFonts w:eastAsiaTheme="minorEastAsia" w:cs="Times" w:hint="eastAsia"/>
        </w:rPr>
        <w:t>陥ることで</w:t>
      </w:r>
      <w:r w:rsidR="00200C02">
        <w:rPr>
          <w:rFonts w:eastAsiaTheme="minorEastAsia" w:cs="Times"/>
        </w:rPr>
        <w:t>間質性腎炎</w:t>
      </w:r>
      <w:r w:rsidR="00200C02">
        <w:rPr>
          <w:rFonts w:eastAsiaTheme="minorEastAsia" w:cs="Times" w:hint="eastAsia"/>
        </w:rPr>
        <w:t>といった、</w:t>
      </w:r>
      <w:r w:rsidR="00200C02">
        <w:rPr>
          <w:rFonts w:eastAsiaTheme="minorEastAsia" w:cs="Times"/>
        </w:rPr>
        <w:t>高カルシウム血症性腎症</w:t>
      </w:r>
      <w:r w:rsidR="00200C02">
        <w:rPr>
          <w:rFonts w:eastAsiaTheme="minorEastAsia" w:cs="Times" w:hint="eastAsia"/>
        </w:rPr>
        <w:t>を来す</w:t>
      </w:r>
      <w:r w:rsidR="00200C02">
        <w:rPr>
          <w:rFonts w:hint="eastAsia"/>
        </w:rPr>
        <w:t>。</w:t>
      </w:r>
    </w:p>
    <w:p w:rsidR="00DB175F" w:rsidRDefault="00DB175F" w:rsidP="00200C02">
      <w:pPr>
        <w:pStyle w:val="a3"/>
        <w:ind w:leftChars="0" w:left="1040"/>
      </w:pPr>
      <w:r>
        <w:rPr>
          <w:rFonts w:hint="eastAsia"/>
        </w:rPr>
        <w:t>同時に腎臓の濃縮力が低下することから、多飲、多尿を生じる。</w:t>
      </w:r>
    </w:p>
    <w:p w:rsidR="00DB175F" w:rsidRDefault="00DB175F" w:rsidP="00200C02">
      <w:pPr>
        <w:pStyle w:val="a3"/>
        <w:ind w:leftChars="0" w:left="1040"/>
      </w:pPr>
    </w:p>
    <w:p w:rsidR="00200C02" w:rsidRDefault="00DB175F" w:rsidP="00200C02">
      <w:pPr>
        <w:pStyle w:val="a3"/>
        <w:ind w:leftChars="0" w:left="1040"/>
      </w:pPr>
      <w:r>
        <w:rPr>
          <w:rFonts w:hint="eastAsia"/>
        </w:rPr>
        <w:t>他にも</w:t>
      </w:r>
      <w:r w:rsidR="00200C02">
        <w:rPr>
          <w:rFonts w:hint="eastAsia"/>
        </w:rPr>
        <w:t>、</w:t>
      </w:r>
      <w:r>
        <w:t>AL</w:t>
      </w:r>
      <w:r>
        <w:rPr>
          <w:rFonts w:hint="eastAsia"/>
        </w:rPr>
        <w:t>アミロイド（</w:t>
      </w:r>
      <w:r>
        <w:t>L</w:t>
      </w:r>
      <w:r>
        <w:rPr>
          <w:rFonts w:hint="eastAsia"/>
        </w:rPr>
        <w:t>鎖代謝産物）が腎臓に沈着することで</w:t>
      </w:r>
      <w:r w:rsidR="00C53928">
        <w:rPr>
          <w:rFonts w:hint="eastAsia"/>
        </w:rPr>
        <w:t>生じる、</w:t>
      </w:r>
      <w:r w:rsidR="00200C02">
        <w:rPr>
          <w:rFonts w:eastAsiaTheme="minorEastAsia" w:cs="Times"/>
        </w:rPr>
        <w:t>腎アミロイドーシス</w:t>
      </w:r>
      <w:r w:rsidR="00C53928">
        <w:rPr>
          <w:rFonts w:eastAsiaTheme="minorEastAsia" w:cs="Times" w:hint="eastAsia"/>
        </w:rPr>
        <w:t>等がある。</w:t>
      </w:r>
    </w:p>
    <w:p w:rsidR="00545CB8" w:rsidRDefault="00545CB8" w:rsidP="00332EBF">
      <w:pPr>
        <w:pStyle w:val="a3"/>
        <w:ind w:leftChars="0" w:left="1040"/>
        <w:rPr>
          <w:rFonts w:ascii="Courier" w:hAnsi="Courier" w:cs="Courier"/>
          <w:b/>
          <w:kern w:val="0"/>
          <w:szCs w:val="26"/>
        </w:rPr>
      </w:pPr>
    </w:p>
    <w:p w:rsidR="00332EBF" w:rsidRDefault="0015586B" w:rsidP="00545CB8">
      <w:pPr>
        <w:pStyle w:val="a3"/>
        <w:numPr>
          <w:ilvl w:val="0"/>
          <w:numId w:val="36"/>
        </w:numPr>
        <w:ind w:leftChars="0"/>
        <w:rPr>
          <w:rFonts w:ascii="Courier" w:hAnsi="Courier" w:cs="Courier"/>
          <w:b/>
          <w:kern w:val="0"/>
          <w:szCs w:val="26"/>
        </w:rPr>
      </w:pPr>
      <w:r w:rsidRPr="00EA09B1">
        <w:rPr>
          <w:rFonts w:ascii="Courier" w:hAnsi="Courier" w:cs="Courier"/>
          <w:b/>
          <w:kern w:val="0"/>
          <w:szCs w:val="26"/>
        </w:rPr>
        <w:t>急性前骨髄球白血病</w:t>
      </w:r>
      <w:r>
        <w:rPr>
          <w:rFonts w:ascii="Courier" w:hAnsi="Courier" w:cs="Courier" w:hint="eastAsia"/>
          <w:b/>
          <w:kern w:val="0"/>
          <w:szCs w:val="26"/>
        </w:rPr>
        <w:t>が</w:t>
      </w:r>
      <w:r w:rsidRPr="00EA09B1">
        <w:rPr>
          <w:rFonts w:ascii="Courier" w:hAnsi="Courier" w:cs="Courier"/>
          <w:b/>
          <w:kern w:val="0"/>
          <w:szCs w:val="26"/>
        </w:rPr>
        <w:t>他の白血病より</w:t>
      </w:r>
      <w:r w:rsidR="00332EBF">
        <w:rPr>
          <w:rFonts w:ascii="Courier" w:hAnsi="Courier" w:cs="Courier" w:hint="eastAsia"/>
          <w:b/>
          <w:kern w:val="0"/>
          <w:szCs w:val="26"/>
        </w:rPr>
        <w:t>播種性血管内凝固（</w:t>
      </w:r>
      <w:r w:rsidRPr="00EA09B1">
        <w:rPr>
          <w:rFonts w:cs="Courier"/>
          <w:b/>
          <w:kern w:val="0"/>
          <w:szCs w:val="26"/>
        </w:rPr>
        <w:t>DIC</w:t>
      </w:r>
      <w:r w:rsidR="00332EBF">
        <w:rPr>
          <w:rFonts w:cs="Courier" w:hint="eastAsia"/>
          <w:b/>
          <w:kern w:val="0"/>
          <w:szCs w:val="26"/>
        </w:rPr>
        <w:t>）を起こしやすいのは何故か説明しなさい。</w:t>
      </w:r>
    </w:p>
    <w:p w:rsidR="00332EBF" w:rsidRDefault="00332EBF" w:rsidP="00332EBF">
      <w:pPr>
        <w:pStyle w:val="a3"/>
        <w:ind w:leftChars="0" w:left="1040"/>
        <w:rPr>
          <w:rFonts w:ascii="Courier" w:hAnsi="Courier" w:cs="Courier"/>
          <w:b/>
          <w:kern w:val="0"/>
          <w:szCs w:val="26"/>
        </w:rPr>
      </w:pPr>
    </w:p>
    <w:p w:rsidR="00D46656" w:rsidRDefault="00D46656" w:rsidP="00D46656">
      <w:pPr>
        <w:pStyle w:val="a3"/>
        <w:numPr>
          <w:ilvl w:val="0"/>
          <w:numId w:val="9"/>
        </w:numPr>
        <w:ind w:leftChars="0"/>
        <w:rPr>
          <w:rFonts w:ascii="Courier" w:hAnsi="Courier" w:cs="Courier"/>
          <w:kern w:val="0"/>
          <w:szCs w:val="26"/>
        </w:rPr>
      </w:pPr>
      <w:r w:rsidRPr="00D46656">
        <w:rPr>
          <w:rFonts w:cs="Courier"/>
          <w:kern w:val="0"/>
          <w:szCs w:val="26"/>
        </w:rPr>
        <w:t>06</w:t>
      </w:r>
      <w:r>
        <w:rPr>
          <w:rFonts w:ascii="Courier" w:hAnsi="Courier" w:cs="Courier" w:hint="eastAsia"/>
          <w:kern w:val="0"/>
          <w:szCs w:val="26"/>
        </w:rPr>
        <w:t>年度問題３（２）と同問題。</w:t>
      </w:r>
    </w:p>
    <w:p w:rsidR="0015586B" w:rsidRDefault="0015586B" w:rsidP="00332EBF">
      <w:pPr>
        <w:pStyle w:val="a3"/>
        <w:ind w:leftChars="0" w:left="1040"/>
        <w:rPr>
          <w:rFonts w:ascii="Courier" w:hAnsi="Courier" w:cs="Courier"/>
          <w:b/>
          <w:kern w:val="0"/>
          <w:szCs w:val="26"/>
        </w:rPr>
      </w:pPr>
    </w:p>
    <w:p w:rsidR="0015586B" w:rsidRDefault="0015586B" w:rsidP="00545CB8">
      <w:pPr>
        <w:pStyle w:val="a3"/>
        <w:numPr>
          <w:ilvl w:val="0"/>
          <w:numId w:val="36"/>
        </w:numPr>
        <w:ind w:leftChars="0"/>
        <w:rPr>
          <w:rFonts w:ascii="Courier" w:hAnsi="Courier" w:cs="Courier"/>
          <w:b/>
          <w:kern w:val="0"/>
          <w:szCs w:val="26"/>
        </w:rPr>
      </w:pPr>
      <w:r w:rsidRPr="00EA09B1">
        <w:rPr>
          <w:rFonts w:ascii="Courier" w:hAnsi="Courier" w:cs="Courier"/>
          <w:b/>
          <w:kern w:val="0"/>
          <w:szCs w:val="26"/>
        </w:rPr>
        <w:t>次の薬剤に関し、頻度が高い副作用をそれぞれ</w:t>
      </w:r>
      <w:r>
        <w:rPr>
          <w:rFonts w:ascii="Courier" w:hAnsi="Courier" w:cs="Courier" w:hint="eastAsia"/>
          <w:b/>
          <w:kern w:val="0"/>
          <w:szCs w:val="26"/>
        </w:rPr>
        <w:t>１</w:t>
      </w:r>
      <w:r w:rsidRPr="00EA09B1">
        <w:rPr>
          <w:rFonts w:ascii="Courier" w:hAnsi="Courier" w:cs="Courier"/>
          <w:b/>
          <w:kern w:val="0"/>
          <w:szCs w:val="26"/>
        </w:rPr>
        <w:t>つずつ挙げよ。</w:t>
      </w:r>
    </w:p>
    <w:p w:rsidR="0015586B" w:rsidRDefault="0015586B" w:rsidP="0015586B">
      <w:pPr>
        <w:pStyle w:val="a3"/>
        <w:ind w:leftChars="0" w:left="1040"/>
        <w:rPr>
          <w:rFonts w:ascii="Courier" w:hAnsi="Courier" w:cs="Courier"/>
          <w:b/>
          <w:kern w:val="0"/>
          <w:szCs w:val="26"/>
        </w:rPr>
      </w:pPr>
      <w:r>
        <w:rPr>
          <w:rFonts w:hint="eastAsia"/>
          <w:b/>
        </w:rPr>
        <w:t>（</w:t>
      </w:r>
      <w:r>
        <w:rPr>
          <w:rFonts w:ascii="Courier" w:hAnsi="Courier" w:cs="Courier"/>
          <w:b/>
          <w:kern w:val="0"/>
          <w:szCs w:val="26"/>
        </w:rPr>
        <w:t>インターフェロン</w:t>
      </w:r>
      <w:r>
        <w:rPr>
          <w:rFonts w:ascii="Courier" w:hAnsi="Courier" w:cs="Courier" w:hint="eastAsia"/>
          <w:b/>
          <w:kern w:val="0"/>
          <w:szCs w:val="26"/>
        </w:rPr>
        <w:t>・</w:t>
      </w:r>
      <w:r>
        <w:rPr>
          <w:rFonts w:ascii="Courier" w:hAnsi="Courier" w:cs="Courier"/>
          <w:b/>
          <w:kern w:val="0"/>
          <w:szCs w:val="26"/>
        </w:rPr>
        <w:t>シクロスポリン</w:t>
      </w:r>
      <w:r>
        <w:rPr>
          <w:rFonts w:ascii="Courier" w:hAnsi="Courier" w:cs="Courier" w:hint="eastAsia"/>
          <w:b/>
          <w:kern w:val="0"/>
          <w:szCs w:val="26"/>
        </w:rPr>
        <w:t>・</w:t>
      </w:r>
      <w:r>
        <w:rPr>
          <w:rFonts w:ascii="Courier" w:hAnsi="Courier" w:cs="Courier"/>
          <w:b/>
          <w:kern w:val="0"/>
          <w:szCs w:val="26"/>
        </w:rPr>
        <w:t>アントラサイクリン系</w:t>
      </w:r>
      <w:r>
        <w:rPr>
          <w:rFonts w:ascii="Courier" w:hAnsi="Courier" w:cs="Courier" w:hint="eastAsia"/>
          <w:b/>
          <w:kern w:val="0"/>
          <w:szCs w:val="26"/>
        </w:rPr>
        <w:t>・</w:t>
      </w:r>
      <w:r>
        <w:rPr>
          <w:rFonts w:ascii="Courier" w:hAnsi="Courier" w:cs="Courier"/>
          <w:b/>
          <w:kern w:val="0"/>
          <w:szCs w:val="26"/>
        </w:rPr>
        <w:t>ビンカアルカロイド</w:t>
      </w:r>
      <w:r>
        <w:rPr>
          <w:rFonts w:ascii="Courier" w:hAnsi="Courier" w:cs="Courier" w:hint="eastAsia"/>
          <w:b/>
          <w:kern w:val="0"/>
          <w:szCs w:val="26"/>
        </w:rPr>
        <w:t>・</w:t>
      </w:r>
      <w:r w:rsidRPr="00545CB8">
        <w:rPr>
          <w:rFonts w:ascii="Courier" w:hAnsi="Courier" w:cs="Courier"/>
          <w:b/>
          <w:kern w:val="0"/>
          <w:szCs w:val="26"/>
        </w:rPr>
        <w:t>ブレオマイシン</w:t>
      </w:r>
      <w:r>
        <w:rPr>
          <w:rFonts w:ascii="Courier" w:hAnsi="Courier" w:cs="Courier" w:hint="eastAsia"/>
          <w:b/>
          <w:kern w:val="0"/>
          <w:szCs w:val="26"/>
        </w:rPr>
        <w:t>）</w:t>
      </w:r>
    </w:p>
    <w:p w:rsidR="0015586B" w:rsidRDefault="0015586B" w:rsidP="0015586B">
      <w:pPr>
        <w:pStyle w:val="a3"/>
        <w:ind w:leftChars="0" w:left="1040"/>
        <w:rPr>
          <w:rFonts w:ascii="Courier" w:hAnsi="Courier" w:cs="Courier"/>
          <w:b/>
          <w:kern w:val="0"/>
          <w:szCs w:val="26"/>
        </w:rPr>
      </w:pPr>
    </w:p>
    <w:p w:rsidR="00C94054" w:rsidRDefault="00C94054" w:rsidP="00C94054">
      <w:pPr>
        <w:pStyle w:val="a3"/>
        <w:numPr>
          <w:ilvl w:val="0"/>
          <w:numId w:val="38"/>
        </w:numPr>
        <w:ind w:leftChars="0"/>
        <w:rPr>
          <w:rFonts w:ascii="Courier" w:hAnsi="Courier" w:cs="Courier"/>
          <w:kern w:val="0"/>
          <w:szCs w:val="26"/>
        </w:rPr>
      </w:pPr>
      <w:r>
        <w:rPr>
          <w:rFonts w:ascii="Courier" w:hAnsi="Courier" w:cs="Courier" w:hint="eastAsia"/>
          <w:kern w:val="0"/>
          <w:szCs w:val="26"/>
        </w:rPr>
        <w:t>インターフェロン</w:t>
      </w:r>
    </w:p>
    <w:p w:rsidR="00C94054" w:rsidRDefault="00C94054" w:rsidP="00C94054">
      <w:pPr>
        <w:pStyle w:val="a3"/>
        <w:numPr>
          <w:ilvl w:val="0"/>
          <w:numId w:val="37"/>
        </w:numPr>
        <w:ind w:leftChars="0"/>
        <w:rPr>
          <w:rFonts w:ascii="Courier" w:hAnsi="Courier" w:cs="Courier"/>
          <w:kern w:val="0"/>
          <w:szCs w:val="26"/>
        </w:rPr>
      </w:pPr>
      <w:r>
        <w:rPr>
          <w:rFonts w:ascii="Courier" w:hAnsi="Courier" w:cs="Courier" w:hint="eastAsia"/>
          <w:kern w:val="0"/>
          <w:szCs w:val="26"/>
        </w:rPr>
        <w:t>インフルエンザ様症状（発熱、全身倦怠感、関節・筋肉痛、頭痛）</w:t>
      </w:r>
    </w:p>
    <w:p w:rsidR="00C94054" w:rsidRDefault="00C94054" w:rsidP="00C94054">
      <w:pPr>
        <w:pStyle w:val="a3"/>
        <w:numPr>
          <w:ilvl w:val="0"/>
          <w:numId w:val="37"/>
        </w:numPr>
        <w:ind w:leftChars="0"/>
        <w:rPr>
          <w:rFonts w:ascii="Courier" w:hAnsi="Courier" w:cs="Courier"/>
          <w:kern w:val="0"/>
          <w:szCs w:val="26"/>
        </w:rPr>
      </w:pPr>
      <w:r>
        <w:rPr>
          <w:rFonts w:ascii="Courier" w:hAnsi="Courier" w:cs="Courier" w:hint="eastAsia"/>
          <w:kern w:val="0"/>
          <w:szCs w:val="26"/>
        </w:rPr>
        <w:t>消化器障害（食欲不振、悪心、嘔吐、腹痛、一過性の下痢）</w:t>
      </w:r>
    </w:p>
    <w:p w:rsidR="00C94054" w:rsidRPr="00F8048A" w:rsidRDefault="00C94054" w:rsidP="00C94054">
      <w:pPr>
        <w:pStyle w:val="a3"/>
        <w:numPr>
          <w:ilvl w:val="0"/>
          <w:numId w:val="37"/>
        </w:numPr>
        <w:ind w:leftChars="0"/>
        <w:rPr>
          <w:rFonts w:cs="Courier"/>
          <w:kern w:val="0"/>
          <w:szCs w:val="26"/>
        </w:rPr>
      </w:pPr>
      <w:r>
        <w:rPr>
          <w:rFonts w:ascii="Courier" w:hAnsi="Courier" w:cs="Courier" w:hint="eastAsia"/>
          <w:kern w:val="0"/>
          <w:szCs w:val="26"/>
        </w:rPr>
        <w:t>腎機能障害</w:t>
      </w:r>
      <w:r w:rsidR="00F8048A">
        <w:rPr>
          <w:rFonts w:ascii="Courier" w:hAnsi="Courier" w:cs="Courier" w:hint="eastAsia"/>
          <w:kern w:val="0"/>
          <w:szCs w:val="26"/>
        </w:rPr>
        <w:t>（タンパク尿、低アルブミン血症、</w:t>
      </w:r>
      <w:r w:rsidR="00F8048A" w:rsidRPr="00F8048A">
        <w:rPr>
          <w:rFonts w:cs="Courier"/>
          <w:kern w:val="0"/>
          <w:szCs w:val="26"/>
        </w:rPr>
        <w:t>BUN</w:t>
      </w:r>
      <w:r w:rsidR="00F8048A">
        <w:rPr>
          <w:rFonts w:cs="Courier" w:hint="eastAsia"/>
          <w:kern w:val="0"/>
          <w:szCs w:val="26"/>
        </w:rPr>
        <w:t>やクレアチニンの上昇、腎不全）</w:t>
      </w:r>
    </w:p>
    <w:p w:rsidR="00C94054" w:rsidRDefault="00C94054" w:rsidP="00C94054">
      <w:pPr>
        <w:pStyle w:val="a3"/>
        <w:numPr>
          <w:ilvl w:val="0"/>
          <w:numId w:val="37"/>
        </w:numPr>
        <w:ind w:leftChars="0"/>
        <w:rPr>
          <w:rFonts w:ascii="Courier" w:hAnsi="Courier" w:cs="Courier"/>
          <w:kern w:val="0"/>
          <w:szCs w:val="26"/>
        </w:rPr>
      </w:pPr>
      <w:r>
        <w:rPr>
          <w:rFonts w:ascii="Courier" w:hAnsi="Courier" w:cs="Courier" w:hint="eastAsia"/>
          <w:kern w:val="0"/>
          <w:szCs w:val="26"/>
        </w:rPr>
        <w:t>肝機能障害</w:t>
      </w:r>
    </w:p>
    <w:p w:rsidR="00F8048A" w:rsidRDefault="00F8048A" w:rsidP="00C94054">
      <w:pPr>
        <w:pStyle w:val="a3"/>
        <w:numPr>
          <w:ilvl w:val="0"/>
          <w:numId w:val="37"/>
        </w:numPr>
        <w:ind w:leftChars="0"/>
        <w:rPr>
          <w:rFonts w:ascii="Courier" w:hAnsi="Courier" w:cs="Courier"/>
          <w:kern w:val="0"/>
          <w:szCs w:val="26"/>
        </w:rPr>
      </w:pPr>
      <w:r>
        <w:rPr>
          <w:rFonts w:ascii="Courier" w:hAnsi="Courier" w:cs="Courier" w:hint="eastAsia"/>
          <w:kern w:val="0"/>
          <w:szCs w:val="26"/>
        </w:rPr>
        <w:t>精神・神経障害（抑鬱、鬱、痙攣、意識障害、知覚障害）</w:t>
      </w:r>
    </w:p>
    <w:p w:rsidR="00C94054" w:rsidRDefault="00F8048A" w:rsidP="00C94054">
      <w:pPr>
        <w:pStyle w:val="a3"/>
        <w:numPr>
          <w:ilvl w:val="0"/>
          <w:numId w:val="37"/>
        </w:numPr>
        <w:ind w:leftChars="0"/>
        <w:rPr>
          <w:rFonts w:ascii="Courier" w:hAnsi="Courier" w:cs="Courier"/>
          <w:kern w:val="0"/>
          <w:szCs w:val="26"/>
        </w:rPr>
      </w:pPr>
      <w:r>
        <w:rPr>
          <w:rFonts w:ascii="Courier" w:hAnsi="Courier" w:cs="Courier" w:hint="eastAsia"/>
          <w:kern w:val="0"/>
          <w:szCs w:val="26"/>
        </w:rPr>
        <w:t>発疹、脱毛</w:t>
      </w:r>
    </w:p>
    <w:p w:rsidR="00C94054" w:rsidRPr="00F8048A" w:rsidRDefault="00F8048A" w:rsidP="00C94054">
      <w:pPr>
        <w:pStyle w:val="a3"/>
        <w:numPr>
          <w:ilvl w:val="0"/>
          <w:numId w:val="37"/>
        </w:numPr>
        <w:ind w:leftChars="0"/>
        <w:rPr>
          <w:rFonts w:ascii="Courier" w:hAnsi="Courier" w:cs="Courier"/>
          <w:color w:val="000000" w:themeColor="text1"/>
          <w:kern w:val="0"/>
          <w:szCs w:val="26"/>
        </w:rPr>
      </w:pPr>
      <w:r>
        <w:rPr>
          <w:rFonts w:ascii="Courier" w:hAnsi="Courier" w:cs="Courier" w:hint="eastAsia"/>
          <w:kern w:val="0"/>
          <w:szCs w:val="26"/>
        </w:rPr>
        <w:t>間質性肺炎（</w:t>
      </w:r>
      <w:r w:rsidRPr="00F8048A">
        <w:rPr>
          <w:rFonts w:ascii="Courier" w:eastAsiaTheme="minorEastAsia" w:hAnsi="Courier" w:cs="Courier"/>
          <w:color w:val="000000" w:themeColor="text1"/>
          <w:szCs w:val="26"/>
        </w:rPr>
        <w:t>小柴胡湯との併用</w:t>
      </w:r>
      <w:r>
        <w:rPr>
          <w:rFonts w:ascii="Courier" w:eastAsiaTheme="minorEastAsia" w:hAnsi="Courier" w:cs="Courier" w:hint="eastAsia"/>
          <w:color w:val="000000" w:themeColor="text1"/>
          <w:szCs w:val="26"/>
        </w:rPr>
        <w:t>）</w:t>
      </w:r>
    </w:p>
    <w:p w:rsidR="00C94054" w:rsidRDefault="00F8048A" w:rsidP="00C94054">
      <w:pPr>
        <w:pStyle w:val="a3"/>
        <w:numPr>
          <w:ilvl w:val="0"/>
          <w:numId w:val="37"/>
        </w:numPr>
        <w:ind w:leftChars="0"/>
        <w:rPr>
          <w:rFonts w:ascii="Courier" w:hAnsi="Courier" w:cs="Courier"/>
          <w:kern w:val="0"/>
          <w:szCs w:val="26"/>
        </w:rPr>
      </w:pPr>
      <w:r>
        <w:rPr>
          <w:rFonts w:ascii="Courier" w:hAnsi="Courier" w:cs="Courier" w:hint="eastAsia"/>
          <w:kern w:val="0"/>
          <w:szCs w:val="26"/>
        </w:rPr>
        <w:t>ショック（タンパク質製剤による、稀）</w:t>
      </w:r>
    </w:p>
    <w:p w:rsidR="00F8048A" w:rsidRDefault="00C94054" w:rsidP="00C94054">
      <w:pPr>
        <w:pStyle w:val="a3"/>
        <w:numPr>
          <w:ilvl w:val="0"/>
          <w:numId w:val="38"/>
        </w:numPr>
        <w:ind w:leftChars="0"/>
        <w:rPr>
          <w:rFonts w:ascii="Courier" w:hAnsi="Courier" w:cs="Courier"/>
          <w:kern w:val="0"/>
          <w:szCs w:val="26"/>
        </w:rPr>
      </w:pPr>
      <w:r>
        <w:rPr>
          <w:rFonts w:ascii="Courier" w:hAnsi="Courier" w:cs="Courier" w:hint="eastAsia"/>
          <w:kern w:val="0"/>
          <w:szCs w:val="26"/>
        </w:rPr>
        <w:t>シクロスポリン</w:t>
      </w:r>
    </w:p>
    <w:p w:rsidR="00F8048A" w:rsidRPr="00F8048A" w:rsidRDefault="00F8048A" w:rsidP="00F8048A">
      <w:pPr>
        <w:pStyle w:val="a3"/>
        <w:numPr>
          <w:ilvl w:val="0"/>
          <w:numId w:val="37"/>
        </w:numPr>
        <w:ind w:leftChars="0"/>
        <w:rPr>
          <w:rFonts w:ascii="Courier" w:hAnsi="Courier" w:cs="Courier"/>
          <w:kern w:val="0"/>
          <w:szCs w:val="26"/>
        </w:rPr>
      </w:pPr>
      <w:r w:rsidRPr="00F8048A">
        <w:rPr>
          <w:rFonts w:ascii="Courier" w:hAnsi="Courier" w:cs="Courier" w:hint="eastAsia"/>
          <w:kern w:val="0"/>
          <w:szCs w:val="26"/>
        </w:rPr>
        <w:t>腎機能障害</w:t>
      </w:r>
    </w:p>
    <w:p w:rsidR="00D46656" w:rsidRDefault="00C94054" w:rsidP="00C94054">
      <w:pPr>
        <w:pStyle w:val="a3"/>
        <w:numPr>
          <w:ilvl w:val="0"/>
          <w:numId w:val="38"/>
        </w:numPr>
        <w:ind w:leftChars="0"/>
        <w:rPr>
          <w:rFonts w:ascii="Courier" w:hAnsi="Courier" w:cs="Courier"/>
          <w:kern w:val="0"/>
          <w:szCs w:val="26"/>
        </w:rPr>
      </w:pPr>
      <w:r>
        <w:rPr>
          <w:rFonts w:ascii="Courier" w:hAnsi="Courier" w:cs="Courier" w:hint="eastAsia"/>
          <w:kern w:val="0"/>
          <w:szCs w:val="26"/>
        </w:rPr>
        <w:t>アンスラサイクリン系（アドリアマイシン等）</w:t>
      </w:r>
    </w:p>
    <w:p w:rsidR="00D46656" w:rsidRPr="00D46656" w:rsidRDefault="00D46656" w:rsidP="00D46656">
      <w:pPr>
        <w:pStyle w:val="a3"/>
        <w:numPr>
          <w:ilvl w:val="0"/>
          <w:numId w:val="37"/>
        </w:numPr>
        <w:ind w:leftChars="0"/>
        <w:rPr>
          <w:rFonts w:ascii="Courier" w:hAnsi="Courier" w:cs="Courier"/>
          <w:kern w:val="0"/>
          <w:szCs w:val="26"/>
        </w:rPr>
      </w:pPr>
      <w:r w:rsidRPr="00D46656">
        <w:rPr>
          <w:rFonts w:ascii="Courier" w:hAnsi="Courier" w:cs="Courier" w:hint="eastAsia"/>
          <w:kern w:val="0"/>
          <w:szCs w:val="26"/>
        </w:rPr>
        <w:t>心毒性</w:t>
      </w:r>
    </w:p>
    <w:p w:rsidR="00D46656" w:rsidRDefault="00C94054" w:rsidP="00C94054">
      <w:pPr>
        <w:pStyle w:val="a3"/>
        <w:numPr>
          <w:ilvl w:val="0"/>
          <w:numId w:val="38"/>
        </w:numPr>
        <w:ind w:leftChars="0"/>
        <w:rPr>
          <w:rFonts w:ascii="Courier" w:hAnsi="Courier" w:cs="Courier"/>
          <w:kern w:val="0"/>
          <w:szCs w:val="26"/>
        </w:rPr>
      </w:pPr>
      <w:r>
        <w:rPr>
          <w:rFonts w:ascii="Courier" w:hAnsi="Courier" w:cs="Courier" w:hint="eastAsia"/>
          <w:kern w:val="0"/>
          <w:szCs w:val="26"/>
        </w:rPr>
        <w:t>ビンカアルカロイド（ビンクリスチン等）</w:t>
      </w:r>
    </w:p>
    <w:p w:rsidR="00D46656" w:rsidRPr="00D46656" w:rsidRDefault="00D46656" w:rsidP="00D46656">
      <w:pPr>
        <w:pStyle w:val="a3"/>
        <w:numPr>
          <w:ilvl w:val="0"/>
          <w:numId w:val="37"/>
        </w:numPr>
        <w:ind w:leftChars="0"/>
        <w:rPr>
          <w:rFonts w:ascii="Courier" w:hAnsi="Courier" w:cs="Courier"/>
          <w:kern w:val="0"/>
          <w:szCs w:val="26"/>
        </w:rPr>
      </w:pPr>
      <w:r w:rsidRPr="00D46656">
        <w:rPr>
          <w:rFonts w:ascii="Courier" w:hAnsi="Courier" w:cs="Courier" w:hint="eastAsia"/>
          <w:kern w:val="0"/>
          <w:szCs w:val="26"/>
        </w:rPr>
        <w:t>末梢神経障害</w:t>
      </w:r>
    </w:p>
    <w:p w:rsidR="00D46656" w:rsidRDefault="00D46656" w:rsidP="00D46656">
      <w:pPr>
        <w:pStyle w:val="a3"/>
        <w:numPr>
          <w:ilvl w:val="0"/>
          <w:numId w:val="37"/>
        </w:numPr>
        <w:ind w:leftChars="0"/>
        <w:rPr>
          <w:rFonts w:ascii="Courier" w:hAnsi="Courier" w:cs="Courier"/>
          <w:kern w:val="0"/>
          <w:szCs w:val="26"/>
        </w:rPr>
      </w:pPr>
      <w:r>
        <w:rPr>
          <w:rFonts w:ascii="Courier" w:hAnsi="Courier" w:cs="Courier" w:hint="eastAsia"/>
          <w:kern w:val="0"/>
          <w:szCs w:val="26"/>
        </w:rPr>
        <w:t>便秘</w:t>
      </w:r>
    </w:p>
    <w:p w:rsidR="00D46656" w:rsidRDefault="00C94054" w:rsidP="00C94054">
      <w:pPr>
        <w:pStyle w:val="a3"/>
        <w:numPr>
          <w:ilvl w:val="0"/>
          <w:numId w:val="38"/>
        </w:numPr>
        <w:ind w:leftChars="0"/>
        <w:rPr>
          <w:rFonts w:ascii="Courier" w:hAnsi="Courier" w:cs="Courier"/>
          <w:kern w:val="0"/>
          <w:szCs w:val="26"/>
        </w:rPr>
      </w:pPr>
      <w:r>
        <w:rPr>
          <w:rFonts w:ascii="Courier" w:hAnsi="Courier" w:cs="Courier" w:hint="eastAsia"/>
          <w:kern w:val="0"/>
          <w:szCs w:val="26"/>
        </w:rPr>
        <w:t>ブレオマイシン</w:t>
      </w:r>
    </w:p>
    <w:p w:rsidR="00D46656" w:rsidRPr="00D46656" w:rsidRDefault="00D46656" w:rsidP="00D46656">
      <w:pPr>
        <w:pStyle w:val="a3"/>
        <w:numPr>
          <w:ilvl w:val="0"/>
          <w:numId w:val="37"/>
        </w:numPr>
        <w:ind w:leftChars="0"/>
        <w:rPr>
          <w:rFonts w:ascii="Courier" w:hAnsi="Courier" w:cs="Courier"/>
          <w:kern w:val="0"/>
          <w:szCs w:val="26"/>
        </w:rPr>
      </w:pPr>
      <w:r w:rsidRPr="00D46656">
        <w:rPr>
          <w:rFonts w:ascii="Courier" w:hAnsi="Courier" w:cs="Courier" w:hint="eastAsia"/>
          <w:kern w:val="0"/>
          <w:szCs w:val="26"/>
        </w:rPr>
        <w:t>肺線維症</w:t>
      </w:r>
    </w:p>
    <w:p w:rsidR="00B03C3A" w:rsidRDefault="00B03C3A" w:rsidP="0015586B">
      <w:pPr>
        <w:pStyle w:val="a3"/>
        <w:ind w:leftChars="0" w:left="1040"/>
        <w:rPr>
          <w:rFonts w:ascii="Courier" w:hAnsi="Courier" w:cs="Courier"/>
          <w:b/>
          <w:kern w:val="0"/>
          <w:szCs w:val="26"/>
        </w:rPr>
      </w:pPr>
    </w:p>
    <w:p w:rsidR="00B03C3A" w:rsidRDefault="00B03C3A" w:rsidP="00B03C3A">
      <w:pPr>
        <w:rPr>
          <w:b/>
        </w:rPr>
      </w:pPr>
      <w:r>
        <w:rPr>
          <w:rFonts w:hint="eastAsia"/>
          <w:b/>
        </w:rPr>
        <w:t>まとめ</w:t>
      </w:r>
    </w:p>
    <w:p w:rsidR="00B03C3A" w:rsidRDefault="00B03C3A" w:rsidP="00B03C3A">
      <w:pPr>
        <w:rPr>
          <w:b/>
        </w:rPr>
      </w:pPr>
      <w:r>
        <w:rPr>
          <w:rFonts w:hint="eastAsia"/>
          <w:b/>
        </w:rPr>
        <w:t>造血幹細胞の分化と様々な血液疾患</w:t>
      </w:r>
    </w:p>
    <w:p w:rsidR="00532132" w:rsidRPr="00534CBD" w:rsidRDefault="00B03C3A" w:rsidP="00534CBD">
      <w:pPr>
        <w:rPr>
          <w:rFonts w:hint="eastAsia"/>
          <w:b/>
        </w:rPr>
      </w:pPr>
      <w:r>
        <w:rPr>
          <w:b/>
          <w:noProof/>
        </w:rPr>
        <w:drawing>
          <wp:inline distT="0" distB="0" distL="0" distR="0">
            <wp:extent cx="4775835" cy="3629634"/>
            <wp:effectExtent l="25400" t="0" r="0" b="0"/>
            <wp:docPr id="46" name="図 3"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gif"/>
                    <pic:cNvPicPr>
                      <a:picLocks noChangeAspect="1" noChangeArrowheads="1"/>
                    </pic:cNvPicPr>
                  </pic:nvPicPr>
                  <pic:blipFill>
                    <a:blip r:embed="rId49"/>
                    <a:srcRect/>
                    <a:stretch>
                      <a:fillRect/>
                    </a:stretch>
                  </pic:blipFill>
                  <pic:spPr bwMode="auto">
                    <a:xfrm>
                      <a:off x="0" y="0"/>
                      <a:ext cx="4787500" cy="3638499"/>
                    </a:xfrm>
                    <a:prstGeom prst="rect">
                      <a:avLst/>
                    </a:prstGeom>
                    <a:noFill/>
                    <a:ln w="9525">
                      <a:noFill/>
                      <a:miter lim="800000"/>
                      <a:headEnd/>
                      <a:tailEnd/>
                    </a:ln>
                  </pic:spPr>
                </pic:pic>
              </a:graphicData>
            </a:graphic>
          </wp:inline>
        </w:drawing>
      </w:r>
    </w:p>
    <w:sectPr w:rsidR="00532132" w:rsidRPr="00534CBD" w:rsidSect="00532132">
      <w:footerReference w:type="even" r:id="rId50"/>
      <w:footerReference w:type="default" r:id="rId51"/>
      <w:pgSz w:w="11900" w:h="16840"/>
      <w:pgMar w:top="1985" w:right="1701" w:bottom="1701" w:left="1701" w:header="851" w:footer="992" w:gutter="0"/>
      <w:cols w:space="425"/>
      <w:docGrid w:type="lines" w:linePitch="40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21C16" w:rsidRDefault="00121C16" w:rsidP="00913F5D">
      <w:r>
        <w:separator/>
      </w:r>
    </w:p>
  </w:endnote>
  <w:endnote w:type="continuationSeparator" w:id="1">
    <w:p w:rsidR="00121C16" w:rsidRDefault="00121C16" w:rsidP="00913F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Courier">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0000000" w:usb2="01000407" w:usb3="00000000" w:csb0="00020000" w:csb1="00000000"/>
  </w:font>
  <w:font w:name="Osaka">
    <w:panose1 w:val="020B0600000000000000"/>
    <w:charset w:val="80"/>
    <w:family w:val="auto"/>
    <w:notTrueType/>
    <w:pitch w:val="fixed"/>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1C16" w:rsidRDefault="00121C16" w:rsidP="005C2FA9">
    <w:pPr>
      <w:pStyle w:val="a4"/>
      <w:framePr w:wrap="around" w:vAnchor="text" w:hAnchor="margin" w:xAlign="right" w:y="1"/>
      <w:rPr>
        <w:rStyle w:val="a7"/>
        <w:rFonts w:ascii="Times" w:hAnsi="Times"/>
        <w:sz w:val="24"/>
      </w:rPr>
    </w:pPr>
    <w:r>
      <w:rPr>
        <w:rStyle w:val="a7"/>
      </w:rPr>
      <w:fldChar w:fldCharType="begin"/>
    </w:r>
    <w:r>
      <w:rPr>
        <w:rStyle w:val="a7"/>
      </w:rPr>
      <w:instrText xml:space="preserve">PAGE  </w:instrText>
    </w:r>
    <w:r>
      <w:rPr>
        <w:rStyle w:val="a7"/>
      </w:rPr>
      <w:fldChar w:fldCharType="end"/>
    </w:r>
  </w:p>
  <w:p w:rsidR="00121C16" w:rsidRDefault="00121C16" w:rsidP="00240589">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1C16" w:rsidRDefault="00121C16" w:rsidP="005C2FA9">
    <w:pPr>
      <w:pStyle w:val="a4"/>
      <w:framePr w:wrap="around" w:vAnchor="text" w:hAnchor="margin" w:xAlign="right" w:y="1"/>
      <w:rPr>
        <w:rStyle w:val="a7"/>
        <w:rFonts w:ascii="Times" w:hAnsi="Times"/>
        <w:sz w:val="24"/>
      </w:rPr>
    </w:pPr>
    <w:r>
      <w:rPr>
        <w:rStyle w:val="a7"/>
      </w:rPr>
      <w:fldChar w:fldCharType="begin"/>
    </w:r>
    <w:r>
      <w:rPr>
        <w:rStyle w:val="a7"/>
      </w:rPr>
      <w:instrText xml:space="preserve">PAGE  </w:instrText>
    </w:r>
    <w:r>
      <w:rPr>
        <w:rStyle w:val="a7"/>
      </w:rPr>
      <w:fldChar w:fldCharType="separate"/>
    </w:r>
    <w:r w:rsidR="00534CBD">
      <w:rPr>
        <w:rStyle w:val="a7"/>
        <w:noProof/>
      </w:rPr>
      <w:t>107</w:t>
    </w:r>
    <w:r>
      <w:rPr>
        <w:rStyle w:val="a7"/>
      </w:rPr>
      <w:fldChar w:fldCharType="end"/>
    </w:r>
  </w:p>
  <w:p w:rsidR="00121C16" w:rsidRDefault="00121C16" w:rsidP="00240589">
    <w:pPr>
      <w:pStyle w:val="a4"/>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21C16" w:rsidRDefault="00121C16" w:rsidP="00913F5D">
      <w:r>
        <w:separator/>
      </w:r>
    </w:p>
  </w:footnote>
  <w:footnote w:type="continuationSeparator" w:id="1">
    <w:p w:rsidR="00121C16" w:rsidRDefault="00121C16" w:rsidP="00913F5D">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DF4181"/>
    <w:multiLevelType w:val="hybridMultilevel"/>
    <w:tmpl w:val="5966160A"/>
    <w:lvl w:ilvl="0" w:tplc="FDC28E8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
    <w:nsid w:val="05AB2060"/>
    <w:multiLevelType w:val="hybridMultilevel"/>
    <w:tmpl w:val="E968D764"/>
    <w:lvl w:ilvl="0" w:tplc="3B522C82">
      <w:start w:val="1"/>
      <w:numFmt w:val="upperLetter"/>
      <w:lvlText w:val="%1）"/>
      <w:lvlJc w:val="left"/>
      <w:pPr>
        <w:ind w:left="940" w:hanging="4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
    <w:nsid w:val="07E21B4C"/>
    <w:multiLevelType w:val="hybridMultilevel"/>
    <w:tmpl w:val="9CE81DE2"/>
    <w:lvl w:ilvl="0" w:tplc="5CF47840">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
    <w:nsid w:val="0AC71D40"/>
    <w:multiLevelType w:val="hybridMultilevel"/>
    <w:tmpl w:val="BBAA14BA"/>
    <w:lvl w:ilvl="0" w:tplc="9D60EC6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
    <w:nsid w:val="0C6F274B"/>
    <w:multiLevelType w:val="hybridMultilevel"/>
    <w:tmpl w:val="61346214"/>
    <w:lvl w:ilvl="0" w:tplc="27DED0A8">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0CE02377"/>
    <w:multiLevelType w:val="hybridMultilevel"/>
    <w:tmpl w:val="05A881EE"/>
    <w:lvl w:ilvl="0" w:tplc="DFD0D7A8">
      <w:start w:val="1"/>
      <w:numFmt w:val="decimalFullWidth"/>
      <w:lvlText w:val="%1）"/>
      <w:lvlJc w:val="left"/>
      <w:pPr>
        <w:ind w:left="1480" w:hanging="52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6">
    <w:nsid w:val="0FD06219"/>
    <w:multiLevelType w:val="hybridMultilevel"/>
    <w:tmpl w:val="F7448F10"/>
    <w:lvl w:ilvl="0" w:tplc="2A2AD3D4">
      <w:start w:val="1"/>
      <w:numFmt w:val="upperLetter"/>
      <w:lvlText w:val="%1）"/>
      <w:lvlJc w:val="left"/>
      <w:pPr>
        <w:ind w:left="960" w:hanging="44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
    <w:nsid w:val="11C745BD"/>
    <w:multiLevelType w:val="hybridMultilevel"/>
    <w:tmpl w:val="75D04F0C"/>
    <w:lvl w:ilvl="0" w:tplc="1768527A">
      <w:start w:val="1"/>
      <w:numFmt w:val="decimalEnclosedCircle"/>
      <w:suff w:val="space"/>
      <w:lvlText w:val="%1"/>
      <w:lvlJc w:val="left"/>
      <w:pPr>
        <w:ind w:left="1300" w:hanging="260"/>
      </w:pPr>
      <w:rPr>
        <w:rFonts w:hint="eastAsia"/>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8">
    <w:nsid w:val="124C27A0"/>
    <w:multiLevelType w:val="hybridMultilevel"/>
    <w:tmpl w:val="7E920E52"/>
    <w:lvl w:ilvl="0" w:tplc="0194FB0C">
      <w:start w:val="1"/>
      <w:numFmt w:val="upperLetter"/>
      <w:lvlText w:val="%1）"/>
      <w:lvlJc w:val="left"/>
      <w:pPr>
        <w:ind w:left="1480" w:hanging="440"/>
      </w:pPr>
      <w:rPr>
        <w:rFonts w:ascii="Times" w:hAnsi="Time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9">
    <w:nsid w:val="14996185"/>
    <w:multiLevelType w:val="hybridMultilevel"/>
    <w:tmpl w:val="82707CC2"/>
    <w:lvl w:ilvl="0" w:tplc="515804FC">
      <w:start w:val="1"/>
      <w:numFmt w:val="decimalFullWidth"/>
      <w:lvlText w:val="%1）"/>
      <w:lvlJc w:val="left"/>
      <w:pPr>
        <w:ind w:left="1480" w:hanging="52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10">
    <w:nsid w:val="162E24C8"/>
    <w:multiLevelType w:val="hybridMultilevel"/>
    <w:tmpl w:val="B97E9F52"/>
    <w:lvl w:ilvl="0" w:tplc="F9A0040C">
      <w:start w:val="1"/>
      <w:numFmt w:val="decimalFullWidth"/>
      <w:lvlText w:val="%1．"/>
      <w:lvlJc w:val="left"/>
      <w:pPr>
        <w:ind w:left="1520" w:hanging="480"/>
      </w:pPr>
      <w:rPr>
        <w:rFonts w:hint="eastAsia"/>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11">
    <w:nsid w:val="1830167D"/>
    <w:multiLevelType w:val="hybridMultilevel"/>
    <w:tmpl w:val="F348AD54"/>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2">
    <w:nsid w:val="1A0F6E87"/>
    <w:multiLevelType w:val="hybridMultilevel"/>
    <w:tmpl w:val="DF9AD490"/>
    <w:lvl w:ilvl="0" w:tplc="413037AA">
      <w:start w:val="1"/>
      <w:numFmt w:val="decimalFullWidth"/>
      <w:lvlText w:val="%1）"/>
      <w:lvlJc w:val="left"/>
      <w:pPr>
        <w:ind w:left="1480" w:hanging="520"/>
      </w:pPr>
      <w:rPr>
        <w:rFonts w:hint="eastAsia"/>
        <w:b/>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13">
    <w:nsid w:val="1A821DED"/>
    <w:multiLevelType w:val="hybridMultilevel"/>
    <w:tmpl w:val="9806CC32"/>
    <w:lvl w:ilvl="0" w:tplc="24B45126">
      <w:start w:val="1"/>
      <w:numFmt w:val="upperLetter"/>
      <w:lvlText w:val="%1）"/>
      <w:lvlJc w:val="left"/>
      <w:pPr>
        <w:ind w:left="1480" w:hanging="440"/>
      </w:pPr>
      <w:rPr>
        <w:rFont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14">
    <w:nsid w:val="1CB168C5"/>
    <w:multiLevelType w:val="hybridMultilevel"/>
    <w:tmpl w:val="0FD831E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1D3125D0"/>
    <w:multiLevelType w:val="hybridMultilevel"/>
    <w:tmpl w:val="8A8EFCC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1D8705D7"/>
    <w:multiLevelType w:val="hybridMultilevel"/>
    <w:tmpl w:val="56846384"/>
    <w:lvl w:ilvl="0" w:tplc="E6FAC7F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7">
    <w:nsid w:val="1F7B706A"/>
    <w:multiLevelType w:val="hybridMultilevel"/>
    <w:tmpl w:val="CC8EE65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26345AE3"/>
    <w:multiLevelType w:val="hybridMultilevel"/>
    <w:tmpl w:val="1AACBBF8"/>
    <w:lvl w:ilvl="0" w:tplc="39284540">
      <w:start w:val="1"/>
      <w:numFmt w:val="decimalFullWidth"/>
      <w:lvlText w:val="%1．"/>
      <w:lvlJc w:val="left"/>
      <w:pPr>
        <w:ind w:left="520" w:hanging="520"/>
      </w:pPr>
      <w:rPr>
        <w:rFonts w:ascii="Times" w:hAnsi="Times" w:cs="Times New Roman"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277271AD"/>
    <w:multiLevelType w:val="hybridMultilevel"/>
    <w:tmpl w:val="3402BF96"/>
    <w:lvl w:ilvl="0" w:tplc="B2BA2D82">
      <w:start w:val="1"/>
      <w:numFmt w:val="upperLetter"/>
      <w:lvlText w:val="%1）"/>
      <w:lvlJc w:val="left"/>
      <w:pPr>
        <w:ind w:left="1480" w:hanging="440"/>
      </w:pPr>
      <w:rPr>
        <w:rFonts w:ascii="Times" w:eastAsia="ＭＳ 明朝" w:hAnsi="Times" w:cs="Times New Roman"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20">
    <w:nsid w:val="28045B53"/>
    <w:multiLevelType w:val="hybridMultilevel"/>
    <w:tmpl w:val="4B52FD3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29485C9C"/>
    <w:multiLevelType w:val="hybridMultilevel"/>
    <w:tmpl w:val="43F6BF44"/>
    <w:lvl w:ilvl="0" w:tplc="9D60EC6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2">
    <w:nsid w:val="2A1E68C0"/>
    <w:multiLevelType w:val="hybridMultilevel"/>
    <w:tmpl w:val="6308A0A2"/>
    <w:lvl w:ilvl="0" w:tplc="5B0A0AA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3">
    <w:nsid w:val="2AC87575"/>
    <w:multiLevelType w:val="hybridMultilevel"/>
    <w:tmpl w:val="2CE4A540"/>
    <w:lvl w:ilvl="0" w:tplc="0D7CA7E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4">
    <w:nsid w:val="2B564B14"/>
    <w:multiLevelType w:val="hybridMultilevel"/>
    <w:tmpl w:val="EC8427E6"/>
    <w:lvl w:ilvl="0" w:tplc="FC5617D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5">
    <w:nsid w:val="2D1D62BE"/>
    <w:multiLevelType w:val="hybridMultilevel"/>
    <w:tmpl w:val="756E8640"/>
    <w:lvl w:ilvl="0" w:tplc="39E4692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6">
    <w:nsid w:val="2E720BBA"/>
    <w:multiLevelType w:val="hybridMultilevel"/>
    <w:tmpl w:val="D9FE6EE0"/>
    <w:lvl w:ilvl="0" w:tplc="F4AACADC">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7">
    <w:nsid w:val="2E9F46E8"/>
    <w:multiLevelType w:val="hybridMultilevel"/>
    <w:tmpl w:val="02B4F128"/>
    <w:lvl w:ilvl="0" w:tplc="211A41B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8">
    <w:nsid w:val="30207E22"/>
    <w:multiLevelType w:val="hybridMultilevel"/>
    <w:tmpl w:val="7F58E456"/>
    <w:lvl w:ilvl="0" w:tplc="3A949FEA">
      <w:start w:val="1"/>
      <w:numFmt w:val="upperLetter"/>
      <w:lvlText w:val="%1）"/>
      <w:lvlJc w:val="left"/>
      <w:pPr>
        <w:ind w:left="1480" w:hanging="440"/>
      </w:pPr>
      <w:rPr>
        <w:rFonts w:ascii="Times" w:hAnsi="Time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29">
    <w:nsid w:val="31205A7D"/>
    <w:multiLevelType w:val="hybridMultilevel"/>
    <w:tmpl w:val="DF8A2CE6"/>
    <w:lvl w:ilvl="0" w:tplc="9D60EC6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0">
    <w:nsid w:val="32D54930"/>
    <w:multiLevelType w:val="multilevel"/>
    <w:tmpl w:val="FF3081D6"/>
    <w:lvl w:ilvl="0">
      <w:numFmt w:val="decimal"/>
      <w:lvlText w:val="%1"/>
      <w:lvlJc w:val="left"/>
      <w:pPr>
        <w:ind w:left="560" w:hanging="560"/>
      </w:pPr>
      <w:rPr>
        <w:rFonts w:hint="default"/>
      </w:rPr>
    </w:lvl>
    <w:lvl w:ilvl="1">
      <w:start w:val="1"/>
      <w:numFmt w:val="decimal"/>
      <w:lvlText w:val="%1.%2"/>
      <w:lvlJc w:val="left"/>
      <w:pPr>
        <w:ind w:left="2020" w:hanging="560"/>
      </w:pPr>
      <w:rPr>
        <w:rFonts w:hint="default"/>
      </w:rPr>
    </w:lvl>
    <w:lvl w:ilvl="2">
      <w:start w:val="1"/>
      <w:numFmt w:val="decimal"/>
      <w:lvlText w:val="%1.%2.%3"/>
      <w:lvlJc w:val="left"/>
      <w:pPr>
        <w:ind w:left="3480" w:hanging="560"/>
      </w:pPr>
      <w:rPr>
        <w:rFonts w:hint="default"/>
      </w:rPr>
    </w:lvl>
    <w:lvl w:ilvl="3">
      <w:start w:val="1"/>
      <w:numFmt w:val="decimal"/>
      <w:lvlText w:val="%1.%2.%3.%4"/>
      <w:lvlJc w:val="left"/>
      <w:pPr>
        <w:ind w:left="4940" w:hanging="560"/>
      </w:pPr>
      <w:rPr>
        <w:rFonts w:hint="default"/>
      </w:rPr>
    </w:lvl>
    <w:lvl w:ilvl="4">
      <w:start w:val="1"/>
      <w:numFmt w:val="decimal"/>
      <w:lvlText w:val="%1.%2.%3.%4.%5"/>
      <w:lvlJc w:val="left"/>
      <w:pPr>
        <w:ind w:left="6400" w:hanging="560"/>
      </w:pPr>
      <w:rPr>
        <w:rFonts w:hint="default"/>
      </w:rPr>
    </w:lvl>
    <w:lvl w:ilvl="5">
      <w:start w:val="1"/>
      <w:numFmt w:val="decimal"/>
      <w:lvlText w:val="%1.%2.%3.%4.%5.%6"/>
      <w:lvlJc w:val="left"/>
      <w:pPr>
        <w:ind w:left="7860" w:hanging="560"/>
      </w:pPr>
      <w:rPr>
        <w:rFonts w:hint="default"/>
      </w:rPr>
    </w:lvl>
    <w:lvl w:ilvl="6">
      <w:start w:val="1"/>
      <w:numFmt w:val="decimal"/>
      <w:lvlText w:val="%1.%2.%3.%4.%5.%6.%7"/>
      <w:lvlJc w:val="left"/>
      <w:pPr>
        <w:ind w:left="9320" w:hanging="560"/>
      </w:pPr>
      <w:rPr>
        <w:rFonts w:hint="default"/>
      </w:rPr>
    </w:lvl>
    <w:lvl w:ilvl="7">
      <w:start w:val="1"/>
      <w:numFmt w:val="decimal"/>
      <w:lvlText w:val="%1.%2.%3.%4.%5.%6.%7.%8"/>
      <w:lvlJc w:val="left"/>
      <w:pPr>
        <w:ind w:left="10780" w:hanging="560"/>
      </w:pPr>
      <w:rPr>
        <w:rFonts w:hint="default"/>
      </w:rPr>
    </w:lvl>
    <w:lvl w:ilvl="8">
      <w:start w:val="1"/>
      <w:numFmt w:val="decimal"/>
      <w:lvlText w:val="%1.%2.%3.%4.%5.%6.%7.%8.%9"/>
      <w:lvlJc w:val="left"/>
      <w:pPr>
        <w:ind w:left="12240" w:hanging="560"/>
      </w:pPr>
      <w:rPr>
        <w:rFonts w:hint="default"/>
      </w:rPr>
    </w:lvl>
  </w:abstractNum>
  <w:abstractNum w:abstractNumId="31">
    <w:nsid w:val="33F8690B"/>
    <w:multiLevelType w:val="hybridMultilevel"/>
    <w:tmpl w:val="F83C9E0A"/>
    <w:lvl w:ilvl="0" w:tplc="3D74059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2">
    <w:nsid w:val="36FC2377"/>
    <w:multiLevelType w:val="hybridMultilevel"/>
    <w:tmpl w:val="385C8D2E"/>
    <w:lvl w:ilvl="0" w:tplc="5D4EDF32">
      <w:start w:val="1"/>
      <w:numFmt w:val="upperLetter"/>
      <w:lvlText w:val="%1）"/>
      <w:lvlJc w:val="left"/>
      <w:pPr>
        <w:ind w:left="960" w:hanging="44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3">
    <w:nsid w:val="3A90589D"/>
    <w:multiLevelType w:val="hybridMultilevel"/>
    <w:tmpl w:val="BCF0E8DC"/>
    <w:lvl w:ilvl="0" w:tplc="72BE7944">
      <w:start w:val="1"/>
      <w:numFmt w:val="decimalFullWidth"/>
      <w:lvlText w:val="%1）"/>
      <w:lvlJc w:val="left"/>
      <w:pPr>
        <w:ind w:left="1040" w:hanging="520"/>
      </w:pPr>
      <w:rPr>
        <w:rFonts w:ascii="Times" w:hAnsi="Times" w:cs="Times New Roman"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4">
    <w:nsid w:val="3C3743A9"/>
    <w:multiLevelType w:val="hybridMultilevel"/>
    <w:tmpl w:val="A22010D4"/>
    <w:lvl w:ilvl="0" w:tplc="B0006900">
      <w:start w:val="1"/>
      <w:numFmt w:val="decimalFullWidth"/>
      <w:lvlText w:val="%1）"/>
      <w:lvlJc w:val="left"/>
      <w:pPr>
        <w:ind w:left="1560" w:hanging="520"/>
      </w:pPr>
      <w:rPr>
        <w:rFonts w:hint="eastAsia"/>
        <w:b/>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35">
    <w:nsid w:val="3D680A63"/>
    <w:multiLevelType w:val="hybridMultilevel"/>
    <w:tmpl w:val="8242A4A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nsid w:val="3D744C95"/>
    <w:multiLevelType w:val="hybridMultilevel"/>
    <w:tmpl w:val="9D821C7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7">
    <w:nsid w:val="3E8079B3"/>
    <w:multiLevelType w:val="hybridMultilevel"/>
    <w:tmpl w:val="33C477F2"/>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nsid w:val="3EA91664"/>
    <w:multiLevelType w:val="hybridMultilevel"/>
    <w:tmpl w:val="15D4E588"/>
    <w:lvl w:ilvl="0" w:tplc="023C11B8">
      <w:start w:val="1"/>
      <w:numFmt w:val="upperLetter"/>
      <w:lvlText w:val="%1）"/>
      <w:lvlJc w:val="left"/>
      <w:pPr>
        <w:ind w:left="960" w:hanging="440"/>
      </w:pPr>
      <w:rPr>
        <w:rFonts w:ascii="Times" w:hAnsi="Times" w:cs="Times New Roman" w:hint="default"/>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9">
    <w:nsid w:val="3F2239C4"/>
    <w:multiLevelType w:val="hybridMultilevel"/>
    <w:tmpl w:val="5428F0F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0">
    <w:nsid w:val="3F851397"/>
    <w:multiLevelType w:val="hybridMultilevel"/>
    <w:tmpl w:val="767AC35A"/>
    <w:lvl w:ilvl="0" w:tplc="9D60EC6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1">
    <w:nsid w:val="402B7683"/>
    <w:multiLevelType w:val="hybridMultilevel"/>
    <w:tmpl w:val="8A962D04"/>
    <w:lvl w:ilvl="0" w:tplc="A3DEFB76">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2">
    <w:nsid w:val="41580FB2"/>
    <w:multiLevelType w:val="hybridMultilevel"/>
    <w:tmpl w:val="49C446A0"/>
    <w:lvl w:ilvl="0" w:tplc="9D60EC6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3">
    <w:nsid w:val="42947036"/>
    <w:multiLevelType w:val="hybridMultilevel"/>
    <w:tmpl w:val="D7964DEE"/>
    <w:lvl w:ilvl="0" w:tplc="1A441B3A">
      <w:start w:val="1"/>
      <w:numFmt w:val="upperLetter"/>
      <w:lvlText w:val="%1）"/>
      <w:lvlJc w:val="left"/>
      <w:pPr>
        <w:ind w:left="1480" w:hanging="440"/>
      </w:pPr>
      <w:rPr>
        <w:rFont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44">
    <w:nsid w:val="43B40AAC"/>
    <w:multiLevelType w:val="hybridMultilevel"/>
    <w:tmpl w:val="B3F2F918"/>
    <w:lvl w:ilvl="0" w:tplc="ED1E50CA">
      <w:start w:val="1"/>
      <w:numFmt w:val="decimalFullWidth"/>
      <w:lvlText w:val="%1）"/>
      <w:lvlJc w:val="left"/>
      <w:pPr>
        <w:ind w:left="1480" w:hanging="52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45">
    <w:nsid w:val="442C058A"/>
    <w:multiLevelType w:val="hybridMultilevel"/>
    <w:tmpl w:val="DA14B6EA"/>
    <w:lvl w:ilvl="0" w:tplc="63A2C63E">
      <w:start w:val="1"/>
      <w:numFmt w:val="decimalFullWidth"/>
      <w:lvlText w:val="%1）"/>
      <w:lvlJc w:val="left"/>
      <w:pPr>
        <w:ind w:left="1480" w:hanging="52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46">
    <w:nsid w:val="4A891BAE"/>
    <w:multiLevelType w:val="hybridMultilevel"/>
    <w:tmpl w:val="9322EBA4"/>
    <w:lvl w:ilvl="0" w:tplc="4378C49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7">
    <w:nsid w:val="4B042A08"/>
    <w:multiLevelType w:val="hybridMultilevel"/>
    <w:tmpl w:val="46B01FC8"/>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8">
    <w:nsid w:val="4E4D18EB"/>
    <w:multiLevelType w:val="hybridMultilevel"/>
    <w:tmpl w:val="F9AAA2D2"/>
    <w:lvl w:ilvl="0" w:tplc="9D60EC64">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9">
    <w:nsid w:val="4FDF75F4"/>
    <w:multiLevelType w:val="hybridMultilevel"/>
    <w:tmpl w:val="C23E5C1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0">
    <w:nsid w:val="51294C2A"/>
    <w:multiLevelType w:val="hybridMultilevel"/>
    <w:tmpl w:val="99B40B44"/>
    <w:lvl w:ilvl="0" w:tplc="65C84578">
      <w:start w:val="1"/>
      <w:numFmt w:val="upperLetter"/>
      <w:lvlText w:val="%1）"/>
      <w:lvlJc w:val="left"/>
      <w:pPr>
        <w:ind w:left="960" w:hanging="44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1">
    <w:nsid w:val="52FC5E58"/>
    <w:multiLevelType w:val="hybridMultilevel"/>
    <w:tmpl w:val="D6062EF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2">
    <w:nsid w:val="533274C3"/>
    <w:multiLevelType w:val="hybridMultilevel"/>
    <w:tmpl w:val="9E3627FA"/>
    <w:lvl w:ilvl="0" w:tplc="BF6AB7BE">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53">
    <w:nsid w:val="552F293B"/>
    <w:multiLevelType w:val="hybridMultilevel"/>
    <w:tmpl w:val="B756F6B8"/>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4">
    <w:nsid w:val="5A966FEC"/>
    <w:multiLevelType w:val="hybridMultilevel"/>
    <w:tmpl w:val="71B6F78E"/>
    <w:lvl w:ilvl="0" w:tplc="BAD06CC6">
      <w:start w:val="1"/>
      <w:numFmt w:val="bullet"/>
      <w:suff w:val="space"/>
      <w:lvlText w:val="＊"/>
      <w:lvlJc w:val="left"/>
      <w:pPr>
        <w:ind w:left="1253" w:hanging="260"/>
      </w:pPr>
      <w:rPr>
        <w:rFonts w:ascii="ＭＳ 明朝" w:eastAsia="ＭＳ 明朝" w:hAnsi="ＭＳ 明朝" w:cs="Times New Roman" w:hint="eastAsia"/>
        <w:b w:val="0"/>
      </w:rPr>
    </w:lvl>
    <w:lvl w:ilvl="1" w:tplc="0409000B" w:tentative="1">
      <w:start w:val="1"/>
      <w:numFmt w:val="bullet"/>
      <w:lvlText w:val=""/>
      <w:lvlJc w:val="left"/>
      <w:pPr>
        <w:ind w:left="1953" w:hanging="480"/>
      </w:pPr>
      <w:rPr>
        <w:rFonts w:ascii="Wingdings" w:hAnsi="Wingdings" w:hint="default"/>
      </w:rPr>
    </w:lvl>
    <w:lvl w:ilvl="2" w:tplc="0409000D"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B" w:tentative="1">
      <w:start w:val="1"/>
      <w:numFmt w:val="bullet"/>
      <w:lvlText w:val=""/>
      <w:lvlJc w:val="left"/>
      <w:pPr>
        <w:ind w:left="3393" w:hanging="480"/>
      </w:pPr>
      <w:rPr>
        <w:rFonts w:ascii="Wingdings" w:hAnsi="Wingdings" w:hint="default"/>
      </w:rPr>
    </w:lvl>
    <w:lvl w:ilvl="5" w:tplc="0409000D"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B" w:tentative="1">
      <w:start w:val="1"/>
      <w:numFmt w:val="bullet"/>
      <w:lvlText w:val=""/>
      <w:lvlJc w:val="left"/>
      <w:pPr>
        <w:ind w:left="4833" w:hanging="480"/>
      </w:pPr>
      <w:rPr>
        <w:rFonts w:ascii="Wingdings" w:hAnsi="Wingdings" w:hint="default"/>
      </w:rPr>
    </w:lvl>
    <w:lvl w:ilvl="8" w:tplc="0409000D" w:tentative="1">
      <w:start w:val="1"/>
      <w:numFmt w:val="bullet"/>
      <w:lvlText w:val=""/>
      <w:lvlJc w:val="left"/>
      <w:pPr>
        <w:ind w:left="5313" w:hanging="480"/>
      </w:pPr>
      <w:rPr>
        <w:rFonts w:ascii="Wingdings" w:hAnsi="Wingdings" w:hint="default"/>
      </w:rPr>
    </w:lvl>
  </w:abstractNum>
  <w:abstractNum w:abstractNumId="55">
    <w:nsid w:val="5B4F3F29"/>
    <w:multiLevelType w:val="hybridMultilevel"/>
    <w:tmpl w:val="BEDECC7A"/>
    <w:lvl w:ilvl="0" w:tplc="46604A8E">
      <w:start w:val="1"/>
      <w:numFmt w:val="upperLetter"/>
      <w:lvlText w:val="%1）"/>
      <w:lvlJc w:val="left"/>
      <w:pPr>
        <w:ind w:left="1480" w:hanging="440"/>
      </w:pPr>
      <w:rPr>
        <w:rFont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56">
    <w:nsid w:val="62C020E7"/>
    <w:multiLevelType w:val="hybridMultilevel"/>
    <w:tmpl w:val="F54E5916"/>
    <w:lvl w:ilvl="0" w:tplc="4606B4C8">
      <w:start w:val="1"/>
      <w:numFmt w:val="decimalFullWidth"/>
      <w:lvlText w:val="%1）"/>
      <w:lvlJc w:val="left"/>
      <w:pPr>
        <w:ind w:left="1040" w:hanging="520"/>
      </w:pPr>
      <w:rPr>
        <w:rFonts w:ascii="Courier" w:hAnsi="Courier" w:cs="ヒラギノ角ゴ Pro W3"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7">
    <w:nsid w:val="62E2344E"/>
    <w:multiLevelType w:val="hybridMultilevel"/>
    <w:tmpl w:val="D5F6F9BA"/>
    <w:lvl w:ilvl="0" w:tplc="B3741FFE">
      <w:start w:val="1"/>
      <w:numFmt w:val="decimalFullWidth"/>
      <w:lvlText w:val="%1）"/>
      <w:lvlJc w:val="left"/>
      <w:pPr>
        <w:ind w:left="1040" w:hanging="520"/>
      </w:pPr>
      <w:rPr>
        <w:rFonts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8">
    <w:nsid w:val="649F61E2"/>
    <w:multiLevelType w:val="hybridMultilevel"/>
    <w:tmpl w:val="908AA512"/>
    <w:lvl w:ilvl="0" w:tplc="2D36E652">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59">
    <w:nsid w:val="654135AF"/>
    <w:multiLevelType w:val="hybridMultilevel"/>
    <w:tmpl w:val="1840B282"/>
    <w:lvl w:ilvl="0" w:tplc="A9662664">
      <w:start w:val="1"/>
      <w:numFmt w:val="upperLetter"/>
      <w:lvlText w:val="%1）"/>
      <w:lvlJc w:val="left"/>
      <w:pPr>
        <w:ind w:left="1480" w:hanging="440"/>
      </w:pPr>
      <w:rPr>
        <w:rFont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60">
    <w:nsid w:val="65745825"/>
    <w:multiLevelType w:val="hybridMultilevel"/>
    <w:tmpl w:val="956A8942"/>
    <w:lvl w:ilvl="0" w:tplc="D30CF05C">
      <w:start w:val="1"/>
      <w:numFmt w:val="decimalFullWidth"/>
      <w:lvlText w:val="%1）"/>
      <w:lvlJc w:val="left"/>
      <w:pPr>
        <w:ind w:left="1480" w:hanging="52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61">
    <w:nsid w:val="696345D8"/>
    <w:multiLevelType w:val="hybridMultilevel"/>
    <w:tmpl w:val="94B2F97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2">
    <w:nsid w:val="697E5EFD"/>
    <w:multiLevelType w:val="hybridMultilevel"/>
    <w:tmpl w:val="341ED23E"/>
    <w:lvl w:ilvl="0" w:tplc="9658582E">
      <w:start w:val="1"/>
      <w:numFmt w:val="upperLetter"/>
      <w:lvlText w:val="%1）"/>
      <w:lvlJc w:val="left"/>
      <w:pPr>
        <w:ind w:left="1480" w:hanging="440"/>
      </w:pPr>
      <w:rPr>
        <w:rFonts w:hint="default"/>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63">
    <w:nsid w:val="6BE56E43"/>
    <w:multiLevelType w:val="hybridMultilevel"/>
    <w:tmpl w:val="5954786A"/>
    <w:lvl w:ilvl="0" w:tplc="BD4A7900">
      <w:start w:val="1"/>
      <w:numFmt w:val="decimalFullWidth"/>
      <w:lvlText w:val="（%1）"/>
      <w:lvlJc w:val="left"/>
      <w:pPr>
        <w:ind w:left="6500" w:hanging="2600"/>
      </w:pPr>
      <w:rPr>
        <w:rFonts w:hint="eastAsia"/>
      </w:rPr>
    </w:lvl>
    <w:lvl w:ilvl="1" w:tplc="04090017" w:tentative="1">
      <w:start w:val="1"/>
      <w:numFmt w:val="aiueoFullWidth"/>
      <w:lvlText w:val="(%2)"/>
      <w:lvlJc w:val="left"/>
      <w:pPr>
        <w:ind w:left="4860" w:hanging="480"/>
      </w:pPr>
    </w:lvl>
    <w:lvl w:ilvl="2" w:tplc="04090011" w:tentative="1">
      <w:start w:val="1"/>
      <w:numFmt w:val="decimalEnclosedCircle"/>
      <w:lvlText w:val="%3"/>
      <w:lvlJc w:val="left"/>
      <w:pPr>
        <w:ind w:left="5340" w:hanging="480"/>
      </w:pPr>
    </w:lvl>
    <w:lvl w:ilvl="3" w:tplc="0409000F" w:tentative="1">
      <w:start w:val="1"/>
      <w:numFmt w:val="decimal"/>
      <w:lvlText w:val="%4."/>
      <w:lvlJc w:val="left"/>
      <w:pPr>
        <w:ind w:left="5820" w:hanging="480"/>
      </w:pPr>
    </w:lvl>
    <w:lvl w:ilvl="4" w:tplc="04090017" w:tentative="1">
      <w:start w:val="1"/>
      <w:numFmt w:val="aiueoFullWidth"/>
      <w:lvlText w:val="(%5)"/>
      <w:lvlJc w:val="left"/>
      <w:pPr>
        <w:ind w:left="6300" w:hanging="480"/>
      </w:pPr>
    </w:lvl>
    <w:lvl w:ilvl="5" w:tplc="04090011" w:tentative="1">
      <w:start w:val="1"/>
      <w:numFmt w:val="decimalEnclosedCircle"/>
      <w:lvlText w:val="%6"/>
      <w:lvlJc w:val="left"/>
      <w:pPr>
        <w:ind w:left="6780" w:hanging="480"/>
      </w:pPr>
    </w:lvl>
    <w:lvl w:ilvl="6" w:tplc="0409000F" w:tentative="1">
      <w:start w:val="1"/>
      <w:numFmt w:val="decimal"/>
      <w:lvlText w:val="%7."/>
      <w:lvlJc w:val="left"/>
      <w:pPr>
        <w:ind w:left="7260" w:hanging="480"/>
      </w:pPr>
    </w:lvl>
    <w:lvl w:ilvl="7" w:tplc="04090017" w:tentative="1">
      <w:start w:val="1"/>
      <w:numFmt w:val="aiueoFullWidth"/>
      <w:lvlText w:val="(%8)"/>
      <w:lvlJc w:val="left"/>
      <w:pPr>
        <w:ind w:left="7740" w:hanging="480"/>
      </w:pPr>
    </w:lvl>
    <w:lvl w:ilvl="8" w:tplc="04090011" w:tentative="1">
      <w:start w:val="1"/>
      <w:numFmt w:val="decimalEnclosedCircle"/>
      <w:lvlText w:val="%9"/>
      <w:lvlJc w:val="left"/>
      <w:pPr>
        <w:ind w:left="8220" w:hanging="480"/>
      </w:pPr>
    </w:lvl>
  </w:abstractNum>
  <w:abstractNum w:abstractNumId="64">
    <w:nsid w:val="6CA07A6C"/>
    <w:multiLevelType w:val="hybridMultilevel"/>
    <w:tmpl w:val="C04E0016"/>
    <w:lvl w:ilvl="0" w:tplc="476EC0F2">
      <w:start w:val="1"/>
      <w:numFmt w:val="decimalFullWidth"/>
      <w:lvlText w:val="%1）"/>
      <w:lvlJc w:val="left"/>
      <w:pPr>
        <w:ind w:left="1040" w:hanging="520"/>
      </w:pPr>
      <w:rPr>
        <w:rFonts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5">
    <w:nsid w:val="6CC45BC9"/>
    <w:multiLevelType w:val="hybridMultilevel"/>
    <w:tmpl w:val="03E836B4"/>
    <w:lvl w:ilvl="0" w:tplc="BAD61F3E">
      <w:start w:val="1"/>
      <w:numFmt w:val="upperLetter"/>
      <w:lvlText w:val="%1）"/>
      <w:lvlJc w:val="left"/>
      <w:pPr>
        <w:ind w:left="1480" w:hanging="440"/>
      </w:pPr>
      <w:rPr>
        <w:rFonts w:hint="eastAsia"/>
      </w:rPr>
    </w:lvl>
    <w:lvl w:ilvl="1" w:tplc="04090017" w:tentative="1">
      <w:start w:val="1"/>
      <w:numFmt w:val="aiueoFullWidth"/>
      <w:lvlText w:val="(%2)"/>
      <w:lvlJc w:val="left"/>
      <w:pPr>
        <w:ind w:left="2000" w:hanging="480"/>
      </w:pPr>
    </w:lvl>
    <w:lvl w:ilvl="2" w:tplc="04090011" w:tentative="1">
      <w:start w:val="1"/>
      <w:numFmt w:val="decimalEnclosedCircle"/>
      <w:lvlText w:val="%3"/>
      <w:lvlJc w:val="left"/>
      <w:pPr>
        <w:ind w:left="2480" w:hanging="480"/>
      </w:pPr>
    </w:lvl>
    <w:lvl w:ilvl="3" w:tplc="0409000F" w:tentative="1">
      <w:start w:val="1"/>
      <w:numFmt w:val="decimal"/>
      <w:lvlText w:val="%4."/>
      <w:lvlJc w:val="left"/>
      <w:pPr>
        <w:ind w:left="2960" w:hanging="480"/>
      </w:pPr>
    </w:lvl>
    <w:lvl w:ilvl="4" w:tplc="04090017" w:tentative="1">
      <w:start w:val="1"/>
      <w:numFmt w:val="aiueoFullWidth"/>
      <w:lvlText w:val="(%5)"/>
      <w:lvlJc w:val="left"/>
      <w:pPr>
        <w:ind w:left="3440" w:hanging="480"/>
      </w:pPr>
    </w:lvl>
    <w:lvl w:ilvl="5" w:tplc="04090011" w:tentative="1">
      <w:start w:val="1"/>
      <w:numFmt w:val="decimalEnclosedCircle"/>
      <w:lvlText w:val="%6"/>
      <w:lvlJc w:val="left"/>
      <w:pPr>
        <w:ind w:left="3920" w:hanging="480"/>
      </w:pPr>
    </w:lvl>
    <w:lvl w:ilvl="6" w:tplc="0409000F" w:tentative="1">
      <w:start w:val="1"/>
      <w:numFmt w:val="decimal"/>
      <w:lvlText w:val="%7."/>
      <w:lvlJc w:val="left"/>
      <w:pPr>
        <w:ind w:left="4400" w:hanging="480"/>
      </w:pPr>
    </w:lvl>
    <w:lvl w:ilvl="7" w:tplc="04090017" w:tentative="1">
      <w:start w:val="1"/>
      <w:numFmt w:val="aiueoFullWidth"/>
      <w:lvlText w:val="(%8)"/>
      <w:lvlJc w:val="left"/>
      <w:pPr>
        <w:ind w:left="4880" w:hanging="480"/>
      </w:pPr>
    </w:lvl>
    <w:lvl w:ilvl="8" w:tplc="04090011" w:tentative="1">
      <w:start w:val="1"/>
      <w:numFmt w:val="decimalEnclosedCircle"/>
      <w:lvlText w:val="%9"/>
      <w:lvlJc w:val="left"/>
      <w:pPr>
        <w:ind w:left="5360" w:hanging="480"/>
      </w:pPr>
    </w:lvl>
  </w:abstractNum>
  <w:abstractNum w:abstractNumId="66">
    <w:nsid w:val="735F4BEF"/>
    <w:multiLevelType w:val="hybridMultilevel"/>
    <w:tmpl w:val="6B529DB2"/>
    <w:lvl w:ilvl="0" w:tplc="C7F229F8">
      <w:start w:val="1"/>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67">
    <w:nsid w:val="76254006"/>
    <w:multiLevelType w:val="hybridMultilevel"/>
    <w:tmpl w:val="4614C804"/>
    <w:lvl w:ilvl="0" w:tplc="92309D6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8">
    <w:nsid w:val="775E2942"/>
    <w:multiLevelType w:val="hybridMultilevel"/>
    <w:tmpl w:val="6360F7C0"/>
    <w:lvl w:ilvl="0" w:tplc="65366260">
      <w:start w:val="1"/>
      <w:numFmt w:val="decimalFullWidth"/>
      <w:lvlText w:val="%1）"/>
      <w:lvlJc w:val="left"/>
      <w:pPr>
        <w:ind w:left="1040" w:hanging="520"/>
      </w:pPr>
      <w:rPr>
        <w:rFonts w:hint="eastAsia"/>
        <w:b/>
        <w:sz w:val="24"/>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9">
    <w:nsid w:val="793E24F1"/>
    <w:multiLevelType w:val="hybridMultilevel"/>
    <w:tmpl w:val="E3EC4F92"/>
    <w:lvl w:ilvl="0" w:tplc="D29433D6">
      <w:start w:val="1"/>
      <w:numFmt w:val="decimalFullWidth"/>
      <w:lvlText w:val="%1．"/>
      <w:lvlJc w:val="left"/>
      <w:pPr>
        <w:ind w:left="1440" w:hanging="48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70">
    <w:nsid w:val="79C97050"/>
    <w:multiLevelType w:val="hybridMultilevel"/>
    <w:tmpl w:val="5252AC3A"/>
    <w:lvl w:ilvl="0" w:tplc="5BC61830">
      <w:start w:val="1"/>
      <w:numFmt w:val="decimalFullWidth"/>
      <w:lvlText w:val="%1）"/>
      <w:lvlJc w:val="left"/>
      <w:pPr>
        <w:ind w:left="1460" w:hanging="520"/>
      </w:pPr>
      <w:rPr>
        <w:rFonts w:hint="eastAsia"/>
      </w:rPr>
    </w:lvl>
    <w:lvl w:ilvl="1" w:tplc="04090017" w:tentative="1">
      <w:start w:val="1"/>
      <w:numFmt w:val="aiueoFullWidth"/>
      <w:lvlText w:val="(%2)"/>
      <w:lvlJc w:val="left"/>
      <w:pPr>
        <w:ind w:left="1900" w:hanging="480"/>
      </w:pPr>
    </w:lvl>
    <w:lvl w:ilvl="2" w:tplc="04090011" w:tentative="1">
      <w:start w:val="1"/>
      <w:numFmt w:val="decimalEnclosedCircle"/>
      <w:lvlText w:val="%3"/>
      <w:lvlJc w:val="left"/>
      <w:pPr>
        <w:ind w:left="2380" w:hanging="480"/>
      </w:pPr>
    </w:lvl>
    <w:lvl w:ilvl="3" w:tplc="0409000F" w:tentative="1">
      <w:start w:val="1"/>
      <w:numFmt w:val="decimal"/>
      <w:lvlText w:val="%4."/>
      <w:lvlJc w:val="left"/>
      <w:pPr>
        <w:ind w:left="2860" w:hanging="480"/>
      </w:pPr>
    </w:lvl>
    <w:lvl w:ilvl="4" w:tplc="04090017" w:tentative="1">
      <w:start w:val="1"/>
      <w:numFmt w:val="aiueoFullWidth"/>
      <w:lvlText w:val="(%5)"/>
      <w:lvlJc w:val="left"/>
      <w:pPr>
        <w:ind w:left="3340" w:hanging="480"/>
      </w:pPr>
    </w:lvl>
    <w:lvl w:ilvl="5" w:tplc="04090011" w:tentative="1">
      <w:start w:val="1"/>
      <w:numFmt w:val="decimalEnclosedCircle"/>
      <w:lvlText w:val="%6"/>
      <w:lvlJc w:val="left"/>
      <w:pPr>
        <w:ind w:left="3820" w:hanging="480"/>
      </w:pPr>
    </w:lvl>
    <w:lvl w:ilvl="6" w:tplc="0409000F" w:tentative="1">
      <w:start w:val="1"/>
      <w:numFmt w:val="decimal"/>
      <w:lvlText w:val="%7."/>
      <w:lvlJc w:val="left"/>
      <w:pPr>
        <w:ind w:left="4300" w:hanging="480"/>
      </w:pPr>
    </w:lvl>
    <w:lvl w:ilvl="7" w:tplc="04090017" w:tentative="1">
      <w:start w:val="1"/>
      <w:numFmt w:val="aiueoFullWidth"/>
      <w:lvlText w:val="(%8)"/>
      <w:lvlJc w:val="left"/>
      <w:pPr>
        <w:ind w:left="4780" w:hanging="480"/>
      </w:pPr>
    </w:lvl>
    <w:lvl w:ilvl="8" w:tplc="04090011" w:tentative="1">
      <w:start w:val="1"/>
      <w:numFmt w:val="decimalEnclosedCircle"/>
      <w:lvlText w:val="%9"/>
      <w:lvlJc w:val="left"/>
      <w:pPr>
        <w:ind w:left="5260" w:hanging="480"/>
      </w:pPr>
    </w:lvl>
  </w:abstractNum>
  <w:abstractNum w:abstractNumId="71">
    <w:nsid w:val="79D10FF9"/>
    <w:multiLevelType w:val="hybridMultilevel"/>
    <w:tmpl w:val="F312BC60"/>
    <w:lvl w:ilvl="0" w:tplc="7F427CC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2">
    <w:nsid w:val="7B9426E4"/>
    <w:multiLevelType w:val="hybridMultilevel"/>
    <w:tmpl w:val="5D2CFA56"/>
    <w:lvl w:ilvl="0" w:tplc="A454950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3">
    <w:nsid w:val="7C3A0368"/>
    <w:multiLevelType w:val="hybridMultilevel"/>
    <w:tmpl w:val="217E5586"/>
    <w:lvl w:ilvl="0" w:tplc="90F0DA44">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4">
    <w:nsid w:val="7EBC5961"/>
    <w:multiLevelType w:val="hybridMultilevel"/>
    <w:tmpl w:val="1DB6554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5">
    <w:nsid w:val="7F484E34"/>
    <w:multiLevelType w:val="hybridMultilevel"/>
    <w:tmpl w:val="E9A85846"/>
    <w:lvl w:ilvl="0" w:tplc="BCEE8F38">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num w:numId="1">
    <w:abstractNumId w:val="74"/>
  </w:num>
  <w:num w:numId="2">
    <w:abstractNumId w:val="42"/>
  </w:num>
  <w:num w:numId="3">
    <w:abstractNumId w:val="31"/>
  </w:num>
  <w:num w:numId="4">
    <w:abstractNumId w:val="21"/>
  </w:num>
  <w:num w:numId="5">
    <w:abstractNumId w:val="16"/>
  </w:num>
  <w:num w:numId="6">
    <w:abstractNumId w:val="72"/>
  </w:num>
  <w:num w:numId="7">
    <w:abstractNumId w:val="22"/>
  </w:num>
  <w:num w:numId="8">
    <w:abstractNumId w:val="71"/>
  </w:num>
  <w:num w:numId="9">
    <w:abstractNumId w:val="54"/>
  </w:num>
  <w:num w:numId="10">
    <w:abstractNumId w:val="37"/>
  </w:num>
  <w:num w:numId="11">
    <w:abstractNumId w:val="23"/>
  </w:num>
  <w:num w:numId="12">
    <w:abstractNumId w:val="3"/>
  </w:num>
  <w:num w:numId="13">
    <w:abstractNumId w:val="49"/>
  </w:num>
  <w:num w:numId="14">
    <w:abstractNumId w:val="33"/>
  </w:num>
  <w:num w:numId="15">
    <w:abstractNumId w:val="17"/>
  </w:num>
  <w:num w:numId="16">
    <w:abstractNumId w:val="48"/>
  </w:num>
  <w:num w:numId="17">
    <w:abstractNumId w:val="46"/>
  </w:num>
  <w:num w:numId="18">
    <w:abstractNumId w:val="29"/>
  </w:num>
  <w:num w:numId="19">
    <w:abstractNumId w:val="34"/>
  </w:num>
  <w:num w:numId="20">
    <w:abstractNumId w:val="2"/>
  </w:num>
  <w:num w:numId="21">
    <w:abstractNumId w:val="40"/>
  </w:num>
  <w:num w:numId="22">
    <w:abstractNumId w:val="35"/>
  </w:num>
  <w:num w:numId="23">
    <w:abstractNumId w:val="26"/>
  </w:num>
  <w:num w:numId="24">
    <w:abstractNumId w:val="25"/>
  </w:num>
  <w:num w:numId="25">
    <w:abstractNumId w:val="18"/>
  </w:num>
  <w:num w:numId="26">
    <w:abstractNumId w:val="57"/>
  </w:num>
  <w:num w:numId="27">
    <w:abstractNumId w:val="0"/>
  </w:num>
  <w:num w:numId="28">
    <w:abstractNumId w:val="64"/>
  </w:num>
  <w:num w:numId="29">
    <w:abstractNumId w:val="38"/>
  </w:num>
  <w:num w:numId="30">
    <w:abstractNumId w:val="68"/>
  </w:num>
  <w:num w:numId="31">
    <w:abstractNumId w:val="14"/>
  </w:num>
  <w:num w:numId="32">
    <w:abstractNumId w:val="41"/>
  </w:num>
  <w:num w:numId="33">
    <w:abstractNumId w:val="73"/>
  </w:num>
  <w:num w:numId="34">
    <w:abstractNumId w:val="27"/>
  </w:num>
  <w:num w:numId="35">
    <w:abstractNumId w:val="24"/>
  </w:num>
  <w:num w:numId="36">
    <w:abstractNumId w:val="67"/>
  </w:num>
  <w:num w:numId="37">
    <w:abstractNumId w:val="75"/>
  </w:num>
  <w:num w:numId="38">
    <w:abstractNumId w:val="58"/>
  </w:num>
  <w:num w:numId="39">
    <w:abstractNumId w:val="52"/>
  </w:num>
  <w:num w:numId="40">
    <w:abstractNumId w:val="66"/>
  </w:num>
  <w:num w:numId="41">
    <w:abstractNumId w:val="20"/>
  </w:num>
  <w:num w:numId="42">
    <w:abstractNumId w:val="51"/>
  </w:num>
  <w:num w:numId="43">
    <w:abstractNumId w:val="53"/>
  </w:num>
  <w:num w:numId="44">
    <w:abstractNumId w:val="43"/>
  </w:num>
  <w:num w:numId="45">
    <w:abstractNumId w:val="13"/>
  </w:num>
  <w:num w:numId="46">
    <w:abstractNumId w:val="36"/>
  </w:num>
  <w:num w:numId="47">
    <w:abstractNumId w:val="63"/>
  </w:num>
  <w:num w:numId="48">
    <w:abstractNumId w:val="65"/>
  </w:num>
  <w:num w:numId="49">
    <w:abstractNumId w:val="55"/>
  </w:num>
  <w:num w:numId="50">
    <w:abstractNumId w:val="32"/>
  </w:num>
  <w:num w:numId="51">
    <w:abstractNumId w:val="45"/>
  </w:num>
  <w:num w:numId="52">
    <w:abstractNumId w:val="5"/>
  </w:num>
  <w:num w:numId="53">
    <w:abstractNumId w:val="39"/>
  </w:num>
  <w:num w:numId="54">
    <w:abstractNumId w:val="10"/>
  </w:num>
  <w:num w:numId="55">
    <w:abstractNumId w:val="6"/>
  </w:num>
  <w:num w:numId="56">
    <w:abstractNumId w:val="60"/>
  </w:num>
  <w:num w:numId="57">
    <w:abstractNumId w:val="44"/>
  </w:num>
  <w:num w:numId="58">
    <w:abstractNumId w:val="50"/>
  </w:num>
  <w:num w:numId="59">
    <w:abstractNumId w:val="9"/>
  </w:num>
  <w:num w:numId="60">
    <w:abstractNumId w:val="1"/>
  </w:num>
  <w:num w:numId="61">
    <w:abstractNumId w:val="70"/>
  </w:num>
  <w:num w:numId="62">
    <w:abstractNumId w:val="61"/>
  </w:num>
  <w:num w:numId="63">
    <w:abstractNumId w:val="12"/>
  </w:num>
  <w:num w:numId="64">
    <w:abstractNumId w:val="11"/>
  </w:num>
  <w:num w:numId="65">
    <w:abstractNumId w:val="30"/>
  </w:num>
  <w:num w:numId="66">
    <w:abstractNumId w:val="56"/>
  </w:num>
  <w:num w:numId="67">
    <w:abstractNumId w:val="8"/>
  </w:num>
  <w:num w:numId="68">
    <w:abstractNumId w:val="62"/>
  </w:num>
  <w:num w:numId="69">
    <w:abstractNumId w:val="15"/>
  </w:num>
  <w:num w:numId="70">
    <w:abstractNumId w:val="19"/>
  </w:num>
  <w:num w:numId="71">
    <w:abstractNumId w:val="59"/>
  </w:num>
  <w:num w:numId="72">
    <w:abstractNumId w:val="47"/>
  </w:num>
  <w:num w:numId="73">
    <w:abstractNumId w:val="28"/>
  </w:num>
  <w:num w:numId="74">
    <w:abstractNumId w:val="7"/>
  </w:num>
  <w:num w:numId="75">
    <w:abstractNumId w:val="69"/>
  </w:num>
  <w:num w:numId="76">
    <w:abstractNumId w:val="4"/>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dirty"/>
  <w:doNotTrackMoves/>
  <w:defaultTabStop w:val="960"/>
  <w:drawingGridVerticalSpacing w:val="200"/>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532132"/>
    <w:rsid w:val="00003365"/>
    <w:rsid w:val="00010127"/>
    <w:rsid w:val="00010BC5"/>
    <w:rsid w:val="000142B4"/>
    <w:rsid w:val="00027FAE"/>
    <w:rsid w:val="000363CF"/>
    <w:rsid w:val="0004042E"/>
    <w:rsid w:val="00040891"/>
    <w:rsid w:val="00051E3C"/>
    <w:rsid w:val="00056143"/>
    <w:rsid w:val="000565AB"/>
    <w:rsid w:val="00061163"/>
    <w:rsid w:val="00063EEC"/>
    <w:rsid w:val="00065932"/>
    <w:rsid w:val="00076B71"/>
    <w:rsid w:val="00077A30"/>
    <w:rsid w:val="00080A79"/>
    <w:rsid w:val="000822FA"/>
    <w:rsid w:val="00082D43"/>
    <w:rsid w:val="00084058"/>
    <w:rsid w:val="00097C91"/>
    <w:rsid w:val="000B036E"/>
    <w:rsid w:val="000B2716"/>
    <w:rsid w:val="000B37AB"/>
    <w:rsid w:val="000B3EEC"/>
    <w:rsid w:val="000B56DC"/>
    <w:rsid w:val="000B6F63"/>
    <w:rsid w:val="000C01B3"/>
    <w:rsid w:val="000C3372"/>
    <w:rsid w:val="000C57E9"/>
    <w:rsid w:val="000C667B"/>
    <w:rsid w:val="000C7979"/>
    <w:rsid w:val="000D3314"/>
    <w:rsid w:val="000E18DC"/>
    <w:rsid w:val="000E2E76"/>
    <w:rsid w:val="000E3196"/>
    <w:rsid w:val="000F2855"/>
    <w:rsid w:val="000F2E0F"/>
    <w:rsid w:val="000F5203"/>
    <w:rsid w:val="00105522"/>
    <w:rsid w:val="00110406"/>
    <w:rsid w:val="00110653"/>
    <w:rsid w:val="001108FB"/>
    <w:rsid w:val="00116700"/>
    <w:rsid w:val="00120B1C"/>
    <w:rsid w:val="00121C16"/>
    <w:rsid w:val="0012326C"/>
    <w:rsid w:val="00131E8C"/>
    <w:rsid w:val="001332B8"/>
    <w:rsid w:val="00133ACE"/>
    <w:rsid w:val="00134082"/>
    <w:rsid w:val="001357C7"/>
    <w:rsid w:val="00141521"/>
    <w:rsid w:val="001424BA"/>
    <w:rsid w:val="001553F1"/>
    <w:rsid w:val="0015586B"/>
    <w:rsid w:val="001572C3"/>
    <w:rsid w:val="001613ED"/>
    <w:rsid w:val="00162325"/>
    <w:rsid w:val="001630DD"/>
    <w:rsid w:val="0016340C"/>
    <w:rsid w:val="0016391D"/>
    <w:rsid w:val="00170A6D"/>
    <w:rsid w:val="00177A9F"/>
    <w:rsid w:val="00192BF2"/>
    <w:rsid w:val="00196745"/>
    <w:rsid w:val="001A3AAE"/>
    <w:rsid w:val="001A7B1A"/>
    <w:rsid w:val="001B1152"/>
    <w:rsid w:val="001B2B10"/>
    <w:rsid w:val="001C4085"/>
    <w:rsid w:val="001C493B"/>
    <w:rsid w:val="001C6358"/>
    <w:rsid w:val="001D2830"/>
    <w:rsid w:val="001D5264"/>
    <w:rsid w:val="001D7CB4"/>
    <w:rsid w:val="001E2C6F"/>
    <w:rsid w:val="001E2C7B"/>
    <w:rsid w:val="001E59B4"/>
    <w:rsid w:val="001E634D"/>
    <w:rsid w:val="001F0B01"/>
    <w:rsid w:val="001F134D"/>
    <w:rsid w:val="001F2282"/>
    <w:rsid w:val="001F452F"/>
    <w:rsid w:val="00200C02"/>
    <w:rsid w:val="00203C96"/>
    <w:rsid w:val="0020682A"/>
    <w:rsid w:val="00210D42"/>
    <w:rsid w:val="002210D0"/>
    <w:rsid w:val="00225BE0"/>
    <w:rsid w:val="0023242E"/>
    <w:rsid w:val="0023262A"/>
    <w:rsid w:val="00237643"/>
    <w:rsid w:val="00240589"/>
    <w:rsid w:val="002451EC"/>
    <w:rsid w:val="00245ED6"/>
    <w:rsid w:val="00245FE2"/>
    <w:rsid w:val="00247AE4"/>
    <w:rsid w:val="002507E8"/>
    <w:rsid w:val="002511DC"/>
    <w:rsid w:val="00261656"/>
    <w:rsid w:val="00285B3E"/>
    <w:rsid w:val="00287821"/>
    <w:rsid w:val="00292920"/>
    <w:rsid w:val="002A2B3F"/>
    <w:rsid w:val="002A3370"/>
    <w:rsid w:val="002A426C"/>
    <w:rsid w:val="002A5BE3"/>
    <w:rsid w:val="002A6033"/>
    <w:rsid w:val="002A7FDD"/>
    <w:rsid w:val="002C14D3"/>
    <w:rsid w:val="002C350C"/>
    <w:rsid w:val="002C36FD"/>
    <w:rsid w:val="002C5609"/>
    <w:rsid w:val="002C7183"/>
    <w:rsid w:val="002D2553"/>
    <w:rsid w:val="002D36C7"/>
    <w:rsid w:val="002E578C"/>
    <w:rsid w:val="002E7CCB"/>
    <w:rsid w:val="002F1DFD"/>
    <w:rsid w:val="0030039C"/>
    <w:rsid w:val="0030079F"/>
    <w:rsid w:val="00304D9F"/>
    <w:rsid w:val="00305C41"/>
    <w:rsid w:val="003068FF"/>
    <w:rsid w:val="0031030E"/>
    <w:rsid w:val="00311229"/>
    <w:rsid w:val="003173A5"/>
    <w:rsid w:val="00317BCE"/>
    <w:rsid w:val="003272F5"/>
    <w:rsid w:val="00331AF6"/>
    <w:rsid w:val="00332EBF"/>
    <w:rsid w:val="00333F62"/>
    <w:rsid w:val="00350665"/>
    <w:rsid w:val="00351C2F"/>
    <w:rsid w:val="00361F0C"/>
    <w:rsid w:val="00363E0F"/>
    <w:rsid w:val="0036553B"/>
    <w:rsid w:val="003674A2"/>
    <w:rsid w:val="00370181"/>
    <w:rsid w:val="00370C15"/>
    <w:rsid w:val="00376304"/>
    <w:rsid w:val="00380203"/>
    <w:rsid w:val="00380F73"/>
    <w:rsid w:val="00381B91"/>
    <w:rsid w:val="003909F1"/>
    <w:rsid w:val="00391AEB"/>
    <w:rsid w:val="00393CAC"/>
    <w:rsid w:val="003959EC"/>
    <w:rsid w:val="00397A78"/>
    <w:rsid w:val="003B1866"/>
    <w:rsid w:val="003B7DFB"/>
    <w:rsid w:val="003C3869"/>
    <w:rsid w:val="003C7F99"/>
    <w:rsid w:val="003D0582"/>
    <w:rsid w:val="003D09E3"/>
    <w:rsid w:val="003D2470"/>
    <w:rsid w:val="003D586D"/>
    <w:rsid w:val="003D7B3A"/>
    <w:rsid w:val="003E2624"/>
    <w:rsid w:val="003F1AB4"/>
    <w:rsid w:val="003F6EC0"/>
    <w:rsid w:val="00402792"/>
    <w:rsid w:val="00404DA4"/>
    <w:rsid w:val="004117DF"/>
    <w:rsid w:val="00414770"/>
    <w:rsid w:val="004203D5"/>
    <w:rsid w:val="00420A85"/>
    <w:rsid w:val="004313CF"/>
    <w:rsid w:val="004360DD"/>
    <w:rsid w:val="004407A0"/>
    <w:rsid w:val="00444F27"/>
    <w:rsid w:val="00450B84"/>
    <w:rsid w:val="00450FA1"/>
    <w:rsid w:val="00457054"/>
    <w:rsid w:val="004729E3"/>
    <w:rsid w:val="004736BC"/>
    <w:rsid w:val="0049465E"/>
    <w:rsid w:val="00497EDD"/>
    <w:rsid w:val="004A1700"/>
    <w:rsid w:val="004A1F28"/>
    <w:rsid w:val="004A5B3A"/>
    <w:rsid w:val="004A7BAD"/>
    <w:rsid w:val="004B381C"/>
    <w:rsid w:val="004B574F"/>
    <w:rsid w:val="004B5F7E"/>
    <w:rsid w:val="004C5933"/>
    <w:rsid w:val="004D0849"/>
    <w:rsid w:val="004D617B"/>
    <w:rsid w:val="004E74E3"/>
    <w:rsid w:val="004F40AC"/>
    <w:rsid w:val="004F48F5"/>
    <w:rsid w:val="004F4994"/>
    <w:rsid w:val="004F505B"/>
    <w:rsid w:val="00515B1D"/>
    <w:rsid w:val="0052401E"/>
    <w:rsid w:val="005250A3"/>
    <w:rsid w:val="0052538B"/>
    <w:rsid w:val="00527291"/>
    <w:rsid w:val="00530651"/>
    <w:rsid w:val="0053210C"/>
    <w:rsid w:val="00532132"/>
    <w:rsid w:val="00533A43"/>
    <w:rsid w:val="00533B88"/>
    <w:rsid w:val="00534CBD"/>
    <w:rsid w:val="0053541E"/>
    <w:rsid w:val="005356A3"/>
    <w:rsid w:val="005379F6"/>
    <w:rsid w:val="005408F9"/>
    <w:rsid w:val="00542688"/>
    <w:rsid w:val="00545CB8"/>
    <w:rsid w:val="00546F13"/>
    <w:rsid w:val="005525AA"/>
    <w:rsid w:val="00564C7E"/>
    <w:rsid w:val="00565573"/>
    <w:rsid w:val="00567C9E"/>
    <w:rsid w:val="0057282B"/>
    <w:rsid w:val="00581801"/>
    <w:rsid w:val="005836DA"/>
    <w:rsid w:val="005849D9"/>
    <w:rsid w:val="005855B6"/>
    <w:rsid w:val="0059329D"/>
    <w:rsid w:val="005C25FA"/>
    <w:rsid w:val="005C2FA9"/>
    <w:rsid w:val="005C3946"/>
    <w:rsid w:val="005D32AC"/>
    <w:rsid w:val="005D3AC5"/>
    <w:rsid w:val="005D6705"/>
    <w:rsid w:val="005E0DA9"/>
    <w:rsid w:val="005E45A4"/>
    <w:rsid w:val="005E6A16"/>
    <w:rsid w:val="005E7BDF"/>
    <w:rsid w:val="005F048E"/>
    <w:rsid w:val="005F4C71"/>
    <w:rsid w:val="00600343"/>
    <w:rsid w:val="00601235"/>
    <w:rsid w:val="00602DE6"/>
    <w:rsid w:val="00607996"/>
    <w:rsid w:val="00624443"/>
    <w:rsid w:val="00626DCD"/>
    <w:rsid w:val="0063202E"/>
    <w:rsid w:val="00642762"/>
    <w:rsid w:val="00644EA9"/>
    <w:rsid w:val="00651B06"/>
    <w:rsid w:val="00652033"/>
    <w:rsid w:val="00654213"/>
    <w:rsid w:val="00661166"/>
    <w:rsid w:val="00673D9F"/>
    <w:rsid w:val="00681366"/>
    <w:rsid w:val="00683852"/>
    <w:rsid w:val="00692FE7"/>
    <w:rsid w:val="006971FF"/>
    <w:rsid w:val="00697DFD"/>
    <w:rsid w:val="006A0CDC"/>
    <w:rsid w:val="006A1EC0"/>
    <w:rsid w:val="006A2DE2"/>
    <w:rsid w:val="006A3110"/>
    <w:rsid w:val="006A6DAE"/>
    <w:rsid w:val="006B0DB2"/>
    <w:rsid w:val="006B2295"/>
    <w:rsid w:val="006B65F8"/>
    <w:rsid w:val="006C5E27"/>
    <w:rsid w:val="006C69F9"/>
    <w:rsid w:val="006D10A2"/>
    <w:rsid w:val="006D484E"/>
    <w:rsid w:val="006D5552"/>
    <w:rsid w:val="006E03DE"/>
    <w:rsid w:val="006E4113"/>
    <w:rsid w:val="006E4514"/>
    <w:rsid w:val="006F2365"/>
    <w:rsid w:val="0070142A"/>
    <w:rsid w:val="0070494A"/>
    <w:rsid w:val="00704DD5"/>
    <w:rsid w:val="0071065B"/>
    <w:rsid w:val="00734DDF"/>
    <w:rsid w:val="00743EEE"/>
    <w:rsid w:val="0075454C"/>
    <w:rsid w:val="007615B7"/>
    <w:rsid w:val="00763A22"/>
    <w:rsid w:val="007815B7"/>
    <w:rsid w:val="00787B32"/>
    <w:rsid w:val="007A3246"/>
    <w:rsid w:val="007A4EB2"/>
    <w:rsid w:val="007B3E67"/>
    <w:rsid w:val="007C4D3A"/>
    <w:rsid w:val="007C5B6E"/>
    <w:rsid w:val="007D0E77"/>
    <w:rsid w:val="007D3748"/>
    <w:rsid w:val="007D407B"/>
    <w:rsid w:val="007D567D"/>
    <w:rsid w:val="007E46D0"/>
    <w:rsid w:val="007E708F"/>
    <w:rsid w:val="007F2B3B"/>
    <w:rsid w:val="007F6D8F"/>
    <w:rsid w:val="00802F5D"/>
    <w:rsid w:val="00806682"/>
    <w:rsid w:val="008109B7"/>
    <w:rsid w:val="00810B6D"/>
    <w:rsid w:val="00811AAB"/>
    <w:rsid w:val="0081375E"/>
    <w:rsid w:val="008229CC"/>
    <w:rsid w:val="00830FCA"/>
    <w:rsid w:val="00833D4F"/>
    <w:rsid w:val="008426CF"/>
    <w:rsid w:val="008476F9"/>
    <w:rsid w:val="008504D1"/>
    <w:rsid w:val="008507BF"/>
    <w:rsid w:val="008541BA"/>
    <w:rsid w:val="00863F4A"/>
    <w:rsid w:val="0086588B"/>
    <w:rsid w:val="0087116C"/>
    <w:rsid w:val="0087163F"/>
    <w:rsid w:val="00873204"/>
    <w:rsid w:val="00876A85"/>
    <w:rsid w:val="00883D79"/>
    <w:rsid w:val="008845AF"/>
    <w:rsid w:val="00885461"/>
    <w:rsid w:val="008903F5"/>
    <w:rsid w:val="00895C02"/>
    <w:rsid w:val="008A1C4C"/>
    <w:rsid w:val="008A3918"/>
    <w:rsid w:val="008A7661"/>
    <w:rsid w:val="008B3830"/>
    <w:rsid w:val="008B3DAB"/>
    <w:rsid w:val="008B73A2"/>
    <w:rsid w:val="008C0FD2"/>
    <w:rsid w:val="008C4349"/>
    <w:rsid w:val="008C4A1A"/>
    <w:rsid w:val="008D29FA"/>
    <w:rsid w:val="008D5EC8"/>
    <w:rsid w:val="008F03EE"/>
    <w:rsid w:val="008F062E"/>
    <w:rsid w:val="00901ADC"/>
    <w:rsid w:val="00901B81"/>
    <w:rsid w:val="009021C8"/>
    <w:rsid w:val="00907F48"/>
    <w:rsid w:val="009112F7"/>
    <w:rsid w:val="00913F5D"/>
    <w:rsid w:val="0092064C"/>
    <w:rsid w:val="00925A67"/>
    <w:rsid w:val="00930223"/>
    <w:rsid w:val="00931E2C"/>
    <w:rsid w:val="00932A1F"/>
    <w:rsid w:val="00934664"/>
    <w:rsid w:val="00950EDD"/>
    <w:rsid w:val="009526E8"/>
    <w:rsid w:val="009541D8"/>
    <w:rsid w:val="00954DAD"/>
    <w:rsid w:val="009553BC"/>
    <w:rsid w:val="00963471"/>
    <w:rsid w:val="00970711"/>
    <w:rsid w:val="00970C1A"/>
    <w:rsid w:val="00972297"/>
    <w:rsid w:val="009726DF"/>
    <w:rsid w:val="0098009C"/>
    <w:rsid w:val="00984A1E"/>
    <w:rsid w:val="009858B6"/>
    <w:rsid w:val="0099291C"/>
    <w:rsid w:val="00995ACB"/>
    <w:rsid w:val="009A124A"/>
    <w:rsid w:val="009B111F"/>
    <w:rsid w:val="009B3675"/>
    <w:rsid w:val="009C0D50"/>
    <w:rsid w:val="009C21F0"/>
    <w:rsid w:val="009C648F"/>
    <w:rsid w:val="009D2039"/>
    <w:rsid w:val="009D4ADB"/>
    <w:rsid w:val="009D71DE"/>
    <w:rsid w:val="009F481C"/>
    <w:rsid w:val="009F5297"/>
    <w:rsid w:val="009F7D2C"/>
    <w:rsid w:val="00A01B0C"/>
    <w:rsid w:val="00A02EDC"/>
    <w:rsid w:val="00A03407"/>
    <w:rsid w:val="00A0561E"/>
    <w:rsid w:val="00A12DD5"/>
    <w:rsid w:val="00A15D5B"/>
    <w:rsid w:val="00A1625D"/>
    <w:rsid w:val="00A207B8"/>
    <w:rsid w:val="00A222DA"/>
    <w:rsid w:val="00A22859"/>
    <w:rsid w:val="00A235FB"/>
    <w:rsid w:val="00A23A06"/>
    <w:rsid w:val="00A25248"/>
    <w:rsid w:val="00A32480"/>
    <w:rsid w:val="00A4183C"/>
    <w:rsid w:val="00A41A1A"/>
    <w:rsid w:val="00A43B7D"/>
    <w:rsid w:val="00A5220B"/>
    <w:rsid w:val="00A576F8"/>
    <w:rsid w:val="00A6237D"/>
    <w:rsid w:val="00A64380"/>
    <w:rsid w:val="00A716E9"/>
    <w:rsid w:val="00A743DF"/>
    <w:rsid w:val="00A859DD"/>
    <w:rsid w:val="00A85D96"/>
    <w:rsid w:val="00A90C1B"/>
    <w:rsid w:val="00A91AB3"/>
    <w:rsid w:val="00A97340"/>
    <w:rsid w:val="00AA4E5C"/>
    <w:rsid w:val="00AB78B2"/>
    <w:rsid w:val="00AC0572"/>
    <w:rsid w:val="00AC26BE"/>
    <w:rsid w:val="00AC4D94"/>
    <w:rsid w:val="00AC4E9E"/>
    <w:rsid w:val="00AC6B2D"/>
    <w:rsid w:val="00AC7C12"/>
    <w:rsid w:val="00AC7EAA"/>
    <w:rsid w:val="00AD1BA1"/>
    <w:rsid w:val="00AE104D"/>
    <w:rsid w:val="00AE1DDD"/>
    <w:rsid w:val="00AE29C4"/>
    <w:rsid w:val="00AE62A5"/>
    <w:rsid w:val="00AF0200"/>
    <w:rsid w:val="00B0100D"/>
    <w:rsid w:val="00B03202"/>
    <w:rsid w:val="00B03C3A"/>
    <w:rsid w:val="00B041FA"/>
    <w:rsid w:val="00B06E14"/>
    <w:rsid w:val="00B10F20"/>
    <w:rsid w:val="00B14846"/>
    <w:rsid w:val="00B156FA"/>
    <w:rsid w:val="00B20E6E"/>
    <w:rsid w:val="00B220A4"/>
    <w:rsid w:val="00B27865"/>
    <w:rsid w:val="00B32C52"/>
    <w:rsid w:val="00B35BC7"/>
    <w:rsid w:val="00B36075"/>
    <w:rsid w:val="00B42490"/>
    <w:rsid w:val="00B47E91"/>
    <w:rsid w:val="00B52DB6"/>
    <w:rsid w:val="00B53A82"/>
    <w:rsid w:val="00B63263"/>
    <w:rsid w:val="00B64C58"/>
    <w:rsid w:val="00B71F76"/>
    <w:rsid w:val="00B722B4"/>
    <w:rsid w:val="00B73109"/>
    <w:rsid w:val="00B734E0"/>
    <w:rsid w:val="00B73646"/>
    <w:rsid w:val="00B87DF2"/>
    <w:rsid w:val="00B95F09"/>
    <w:rsid w:val="00BB4966"/>
    <w:rsid w:val="00BB5DB2"/>
    <w:rsid w:val="00BB728D"/>
    <w:rsid w:val="00BC0C13"/>
    <w:rsid w:val="00BC4DE7"/>
    <w:rsid w:val="00BD4A5D"/>
    <w:rsid w:val="00BD65CC"/>
    <w:rsid w:val="00BD6EC6"/>
    <w:rsid w:val="00BE076B"/>
    <w:rsid w:val="00BF384B"/>
    <w:rsid w:val="00BF69DA"/>
    <w:rsid w:val="00C01DE8"/>
    <w:rsid w:val="00C02701"/>
    <w:rsid w:val="00C05B27"/>
    <w:rsid w:val="00C05D37"/>
    <w:rsid w:val="00C12A1C"/>
    <w:rsid w:val="00C16739"/>
    <w:rsid w:val="00C179DB"/>
    <w:rsid w:val="00C21C7C"/>
    <w:rsid w:val="00C35D6C"/>
    <w:rsid w:val="00C36B92"/>
    <w:rsid w:val="00C42162"/>
    <w:rsid w:val="00C51BF9"/>
    <w:rsid w:val="00C51D6E"/>
    <w:rsid w:val="00C53022"/>
    <w:rsid w:val="00C53928"/>
    <w:rsid w:val="00C53D00"/>
    <w:rsid w:val="00C559BE"/>
    <w:rsid w:val="00C616F3"/>
    <w:rsid w:val="00C63A2F"/>
    <w:rsid w:val="00C6747A"/>
    <w:rsid w:val="00C80BE0"/>
    <w:rsid w:val="00C80F39"/>
    <w:rsid w:val="00C81612"/>
    <w:rsid w:val="00C87D5F"/>
    <w:rsid w:val="00C903E4"/>
    <w:rsid w:val="00C94054"/>
    <w:rsid w:val="00C95A6E"/>
    <w:rsid w:val="00C95E7F"/>
    <w:rsid w:val="00CA25CA"/>
    <w:rsid w:val="00CA515D"/>
    <w:rsid w:val="00CB068E"/>
    <w:rsid w:val="00CB352B"/>
    <w:rsid w:val="00CC0357"/>
    <w:rsid w:val="00CC25F7"/>
    <w:rsid w:val="00CC2C88"/>
    <w:rsid w:val="00CD0FEE"/>
    <w:rsid w:val="00CD42C7"/>
    <w:rsid w:val="00CE01E7"/>
    <w:rsid w:val="00CE0C93"/>
    <w:rsid w:val="00CE7E92"/>
    <w:rsid w:val="00CF4DCB"/>
    <w:rsid w:val="00D11AB3"/>
    <w:rsid w:val="00D12F6D"/>
    <w:rsid w:val="00D16CF1"/>
    <w:rsid w:val="00D20C86"/>
    <w:rsid w:val="00D24435"/>
    <w:rsid w:val="00D3179C"/>
    <w:rsid w:val="00D3269F"/>
    <w:rsid w:val="00D34621"/>
    <w:rsid w:val="00D372E0"/>
    <w:rsid w:val="00D42C1C"/>
    <w:rsid w:val="00D46656"/>
    <w:rsid w:val="00D51369"/>
    <w:rsid w:val="00D52487"/>
    <w:rsid w:val="00D5756B"/>
    <w:rsid w:val="00D57631"/>
    <w:rsid w:val="00D60185"/>
    <w:rsid w:val="00D655D4"/>
    <w:rsid w:val="00D821B3"/>
    <w:rsid w:val="00D93252"/>
    <w:rsid w:val="00D93376"/>
    <w:rsid w:val="00DA0D42"/>
    <w:rsid w:val="00DA48B9"/>
    <w:rsid w:val="00DB175F"/>
    <w:rsid w:val="00DC2DF7"/>
    <w:rsid w:val="00DC4CFC"/>
    <w:rsid w:val="00DC6402"/>
    <w:rsid w:val="00DD1798"/>
    <w:rsid w:val="00DD732E"/>
    <w:rsid w:val="00DE54DB"/>
    <w:rsid w:val="00DF4C4A"/>
    <w:rsid w:val="00DF734F"/>
    <w:rsid w:val="00DF7898"/>
    <w:rsid w:val="00E120F9"/>
    <w:rsid w:val="00E124A4"/>
    <w:rsid w:val="00E17196"/>
    <w:rsid w:val="00E21848"/>
    <w:rsid w:val="00E234E1"/>
    <w:rsid w:val="00E269E0"/>
    <w:rsid w:val="00E27C4D"/>
    <w:rsid w:val="00E31AC1"/>
    <w:rsid w:val="00E32D9D"/>
    <w:rsid w:val="00E42522"/>
    <w:rsid w:val="00E4467E"/>
    <w:rsid w:val="00E449D4"/>
    <w:rsid w:val="00E53EF6"/>
    <w:rsid w:val="00E55649"/>
    <w:rsid w:val="00E5639C"/>
    <w:rsid w:val="00E567AE"/>
    <w:rsid w:val="00E60E91"/>
    <w:rsid w:val="00E71052"/>
    <w:rsid w:val="00E71BFA"/>
    <w:rsid w:val="00E77D17"/>
    <w:rsid w:val="00E91272"/>
    <w:rsid w:val="00EA09B1"/>
    <w:rsid w:val="00EA0DEE"/>
    <w:rsid w:val="00EC0317"/>
    <w:rsid w:val="00ED1048"/>
    <w:rsid w:val="00ED26E7"/>
    <w:rsid w:val="00ED6649"/>
    <w:rsid w:val="00ED77B4"/>
    <w:rsid w:val="00EE360C"/>
    <w:rsid w:val="00EE7481"/>
    <w:rsid w:val="00EF60B7"/>
    <w:rsid w:val="00F00C94"/>
    <w:rsid w:val="00F03A9B"/>
    <w:rsid w:val="00F1078E"/>
    <w:rsid w:val="00F1144B"/>
    <w:rsid w:val="00F2325B"/>
    <w:rsid w:val="00F25E48"/>
    <w:rsid w:val="00F320FC"/>
    <w:rsid w:val="00F32349"/>
    <w:rsid w:val="00F329A7"/>
    <w:rsid w:val="00F32B68"/>
    <w:rsid w:val="00F446C8"/>
    <w:rsid w:val="00F459C5"/>
    <w:rsid w:val="00F46418"/>
    <w:rsid w:val="00F4690E"/>
    <w:rsid w:val="00F47B4F"/>
    <w:rsid w:val="00F51436"/>
    <w:rsid w:val="00F5298E"/>
    <w:rsid w:val="00F53F01"/>
    <w:rsid w:val="00F54BA1"/>
    <w:rsid w:val="00F667EE"/>
    <w:rsid w:val="00F715CE"/>
    <w:rsid w:val="00F72674"/>
    <w:rsid w:val="00F756FE"/>
    <w:rsid w:val="00F76E83"/>
    <w:rsid w:val="00F8048A"/>
    <w:rsid w:val="00F80963"/>
    <w:rsid w:val="00F819E9"/>
    <w:rsid w:val="00F82F16"/>
    <w:rsid w:val="00F9370C"/>
    <w:rsid w:val="00F946BB"/>
    <w:rsid w:val="00F94E45"/>
    <w:rsid w:val="00F955AE"/>
    <w:rsid w:val="00FA5836"/>
    <w:rsid w:val="00FB003E"/>
    <w:rsid w:val="00FB2E23"/>
    <w:rsid w:val="00FB4269"/>
    <w:rsid w:val="00FB4823"/>
    <w:rsid w:val="00FB4B14"/>
    <w:rsid w:val="00FB4B42"/>
    <w:rsid w:val="00FD6696"/>
    <w:rsid w:val="00FD711C"/>
    <w:rsid w:val="00FE250C"/>
    <w:rsid w:val="00FE364B"/>
    <w:rsid w:val="00FF1147"/>
    <w:rsid w:val="00FF1FD8"/>
    <w:rsid w:val="00FF21D6"/>
    <w:rsid w:val="00FF494B"/>
  </w:rsids>
  <m:mathPr>
    <m:mathFont m:val="Impact"/>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2132"/>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532132"/>
    <w:pPr>
      <w:ind w:leftChars="400" w:left="960"/>
    </w:pPr>
  </w:style>
  <w:style w:type="paragraph" w:styleId="a4">
    <w:name w:val="footer"/>
    <w:basedOn w:val="a"/>
    <w:link w:val="a5"/>
    <w:rsid w:val="00110653"/>
    <w:pPr>
      <w:tabs>
        <w:tab w:val="center" w:pos="4252"/>
        <w:tab w:val="right" w:pos="8504"/>
      </w:tabs>
      <w:snapToGrid w:val="0"/>
    </w:pPr>
    <w:rPr>
      <w:rFonts w:ascii="Century" w:hAnsi="Century"/>
      <w:sz w:val="21"/>
    </w:rPr>
  </w:style>
  <w:style w:type="character" w:customStyle="1" w:styleId="a5">
    <w:name w:val="フッター (文字)"/>
    <w:basedOn w:val="a0"/>
    <w:link w:val="a4"/>
    <w:rsid w:val="00110653"/>
    <w:rPr>
      <w:rFonts w:ascii="Century" w:eastAsia="ＭＳ 明朝" w:hAnsi="Century" w:cs="Times New Roman"/>
      <w:sz w:val="21"/>
    </w:rPr>
  </w:style>
  <w:style w:type="table" w:styleId="a6">
    <w:name w:val="Table Grid"/>
    <w:basedOn w:val="a1"/>
    <w:rsid w:val="0045705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age number"/>
    <w:basedOn w:val="a0"/>
    <w:rsid w:val="00240589"/>
  </w:style>
  <w:style w:type="character" w:styleId="a8">
    <w:name w:val="annotation reference"/>
    <w:basedOn w:val="a0"/>
    <w:rsid w:val="00F955AE"/>
    <w:rPr>
      <w:sz w:val="18"/>
      <w:szCs w:val="18"/>
    </w:rPr>
  </w:style>
  <w:style w:type="paragraph" w:styleId="a9">
    <w:name w:val="annotation text"/>
    <w:basedOn w:val="a"/>
    <w:link w:val="aa"/>
    <w:rsid w:val="00F955AE"/>
    <w:pPr>
      <w:jc w:val="left"/>
    </w:pPr>
  </w:style>
  <w:style w:type="character" w:customStyle="1" w:styleId="aa">
    <w:name w:val="コメント文字列 (文字)"/>
    <w:basedOn w:val="a0"/>
    <w:link w:val="a9"/>
    <w:rsid w:val="00F955AE"/>
    <w:rPr>
      <w:rFonts w:ascii="Times" w:eastAsia="ＭＳ 明朝" w:hAnsi="Times" w:cs="Times New Roman"/>
    </w:rPr>
  </w:style>
  <w:style w:type="paragraph" w:styleId="ab">
    <w:name w:val="annotation subject"/>
    <w:basedOn w:val="a9"/>
    <w:next w:val="a9"/>
    <w:link w:val="ac"/>
    <w:rsid w:val="00F955AE"/>
    <w:rPr>
      <w:b/>
      <w:bCs/>
    </w:rPr>
  </w:style>
  <w:style w:type="character" w:customStyle="1" w:styleId="ac">
    <w:name w:val="コメント内容 (文字)"/>
    <w:basedOn w:val="aa"/>
    <w:link w:val="ab"/>
    <w:rsid w:val="00F955AE"/>
    <w:rPr>
      <w:b/>
      <w:bCs/>
    </w:rPr>
  </w:style>
  <w:style w:type="paragraph" w:styleId="ad">
    <w:name w:val="Balloon Text"/>
    <w:basedOn w:val="a"/>
    <w:link w:val="ae"/>
    <w:rsid w:val="00F955AE"/>
    <w:rPr>
      <w:rFonts w:ascii="ヒラギノ角ゴ Pro W3" w:eastAsia="ヒラギノ角ゴ Pro W3"/>
      <w:sz w:val="18"/>
      <w:szCs w:val="18"/>
    </w:rPr>
  </w:style>
  <w:style w:type="character" w:customStyle="1" w:styleId="ae">
    <w:name w:val="吹き出し (文字)"/>
    <w:basedOn w:val="a0"/>
    <w:link w:val="ad"/>
    <w:rsid w:val="00F955AE"/>
    <w:rPr>
      <w:rFonts w:ascii="ヒラギノ角ゴ Pro W3" w:eastAsia="ヒラギノ角ゴ Pro W3" w:hAnsi="Times" w:cs="Times New Roman"/>
      <w:sz w:val="18"/>
      <w:szCs w:val="18"/>
    </w:rPr>
  </w:style>
  <w:style w:type="paragraph" w:styleId="af">
    <w:name w:val="header"/>
    <w:basedOn w:val="a"/>
    <w:link w:val="af0"/>
    <w:rsid w:val="00652033"/>
    <w:pPr>
      <w:tabs>
        <w:tab w:val="center" w:pos="4252"/>
        <w:tab w:val="right" w:pos="8504"/>
      </w:tabs>
      <w:snapToGrid w:val="0"/>
    </w:pPr>
  </w:style>
  <w:style w:type="character" w:customStyle="1" w:styleId="af0">
    <w:name w:val="ヘッダー (文字)"/>
    <w:basedOn w:val="a0"/>
    <w:link w:val="af"/>
    <w:rsid w:val="00652033"/>
    <w:rPr>
      <w:rFonts w:ascii="Times" w:eastAsia="ＭＳ 明朝" w:hAnsi="Times" w:cs="Times New Roman"/>
    </w:rPr>
  </w:style>
  <w:style w:type="paragraph" w:customStyle="1" w:styleId="OHR">
    <w:name w:val="OHR本文"/>
    <w:basedOn w:val="a"/>
    <w:rsid w:val="00F667EE"/>
    <w:rPr>
      <w:sz w:val="18"/>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gif"/><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gif"/><Relationship Id="rId30" Type="http://schemas.openxmlformats.org/officeDocument/2006/relationships/image" Target="media/image23.png"/><Relationship Id="rId31" Type="http://schemas.openxmlformats.org/officeDocument/2006/relationships/image" Target="media/image24.gif"/><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wmf"/><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gif"/><Relationship Id="rId15" Type="http://schemas.openxmlformats.org/officeDocument/2006/relationships/image" Target="media/image8.gif"/><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DB59C-F411-457C-9B1B-A01C746B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107</Pages>
  <Words>7953</Words>
  <Characters>45333</Characters>
  <Application>Microsoft Word 12.1.0</Application>
  <DocSecurity>0</DocSecurity>
  <Lines>377</Lines>
  <Paragraphs>90</Paragraphs>
  <ScaleCrop>false</ScaleCrop>
  <HeadingPairs>
    <vt:vector size="2" baseType="variant">
      <vt:variant>
        <vt:lpstr>Title</vt:lpstr>
      </vt:variant>
      <vt:variant>
        <vt:i4>1</vt:i4>
      </vt:variant>
    </vt:vector>
  </HeadingPairs>
  <TitlesOfParts>
    <vt:vector size="1" baseType="lpstr">
      <vt:lpstr/>
    </vt:vector>
  </TitlesOfParts>
  <Company>北里大学医学部</Company>
  <LinksUpToDate>false</LinksUpToDate>
  <CharactersWithSpaces>55672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24</cp:revision>
  <dcterms:created xsi:type="dcterms:W3CDTF">2009-09-10T16:24:00Z</dcterms:created>
  <dcterms:modified xsi:type="dcterms:W3CDTF">2009-09-15T12:25:00Z</dcterms:modified>
</cp:coreProperties>
</file>