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2B" w:rsidRDefault="0036202B">
      <w:pPr>
        <w:rPr>
          <w:rFonts w:hint="eastAsia"/>
          <w:b/>
          <w:sz w:val="24"/>
        </w:rPr>
      </w:pPr>
      <w:bookmarkStart w:id="0" w:name="_GoBack"/>
      <w:bookmarkEnd w:id="0"/>
      <w:r>
        <w:rPr>
          <w:b/>
          <w:sz w:val="24"/>
        </w:rPr>
        <w:t>‘</w:t>
      </w:r>
      <w:r>
        <w:rPr>
          <w:rFonts w:hint="eastAsia"/>
          <w:b/>
          <w:sz w:val="24"/>
        </w:rPr>
        <w:t>95</w:t>
      </w:r>
      <w:r>
        <w:rPr>
          <w:rFonts w:hint="eastAsia"/>
          <w:b/>
          <w:sz w:val="24"/>
        </w:rPr>
        <w:t xml:space="preserve">年度　系別総合　内分泌代謝系　</w:t>
      </w:r>
      <w:r>
        <w:rPr>
          <w:rFonts w:hint="eastAsia"/>
          <w:b/>
          <w:sz w:val="24"/>
        </w:rPr>
        <w:t>(</w:t>
      </w:r>
      <w:r>
        <w:rPr>
          <w:rFonts w:hint="eastAsia"/>
          <w:b/>
          <w:sz w:val="24"/>
        </w:rPr>
        <w:t>平成８年２月１日実施</w:t>
      </w:r>
      <w:r>
        <w:rPr>
          <w:rFonts w:hint="eastAsia"/>
          <w:b/>
          <w:sz w:val="24"/>
        </w:rPr>
        <w:t>)</w:t>
      </w:r>
    </w:p>
    <w:p w:rsidR="0036202B" w:rsidRDefault="0036202B">
      <w:pPr>
        <w:rPr>
          <w:rFonts w:hint="eastAsia"/>
        </w:rPr>
      </w:pPr>
    </w:p>
    <w:p w:rsidR="0036202B" w:rsidRDefault="0036202B">
      <w:pPr>
        <w:numPr>
          <w:ilvl w:val="0"/>
          <w:numId w:val="1"/>
        </w:numPr>
        <w:rPr>
          <w:rFonts w:hint="eastAsia"/>
          <w:sz w:val="20"/>
        </w:rPr>
      </w:pPr>
      <w:r>
        <w:rPr>
          <w:rFonts w:hint="eastAsia"/>
          <w:sz w:val="20"/>
        </w:rPr>
        <w:t>客観問題１０問（選択肢は覚えているものだけ載せました。）</w:t>
      </w:r>
    </w:p>
    <w:p w:rsidR="0036202B" w:rsidRDefault="0036202B">
      <w:pPr>
        <w:numPr>
          <w:ilvl w:val="1"/>
          <w:numId w:val="1"/>
        </w:numPr>
        <w:rPr>
          <w:sz w:val="20"/>
        </w:rPr>
        <w:sectPr w:rsidR="0036202B">
          <w:pgSz w:w="11906" w:h="16838"/>
          <w:pgMar w:top="1985" w:right="1701" w:bottom="1701" w:left="1701" w:header="851" w:footer="992" w:gutter="0"/>
          <w:cols w:space="425"/>
          <w:docGrid w:type="lines" w:linePitch="360"/>
        </w:sectPr>
      </w:pPr>
    </w:p>
    <w:p w:rsidR="0036202B" w:rsidRDefault="0036202B">
      <w:pPr>
        <w:numPr>
          <w:ilvl w:val="1"/>
          <w:numId w:val="1"/>
        </w:numPr>
        <w:rPr>
          <w:rFonts w:hint="eastAsia"/>
          <w:sz w:val="20"/>
        </w:rPr>
      </w:pPr>
      <w:r>
        <w:rPr>
          <w:rFonts w:hint="eastAsia"/>
          <w:sz w:val="20"/>
        </w:rPr>
        <w:t>好塩基性細胞を選べ。</w:t>
      </w:r>
    </w:p>
    <w:p w:rsidR="0036202B" w:rsidRDefault="0036202B">
      <w:pPr>
        <w:numPr>
          <w:ilvl w:val="0"/>
          <w:numId w:val="2"/>
        </w:numPr>
        <w:tabs>
          <w:tab w:val="clear" w:pos="1424"/>
          <w:tab w:val="num" w:pos="900"/>
        </w:tabs>
        <w:ind w:left="900"/>
        <w:rPr>
          <w:rFonts w:hint="eastAsia"/>
          <w:sz w:val="20"/>
        </w:rPr>
      </w:pPr>
      <w:r>
        <w:rPr>
          <w:rFonts w:hint="eastAsia"/>
          <w:sz w:val="20"/>
        </w:rPr>
        <w:t>somatorope</w:t>
      </w:r>
    </w:p>
    <w:p w:rsidR="0036202B" w:rsidRDefault="0036202B">
      <w:pPr>
        <w:numPr>
          <w:ilvl w:val="0"/>
          <w:numId w:val="2"/>
        </w:numPr>
        <w:tabs>
          <w:tab w:val="clear" w:pos="1424"/>
          <w:tab w:val="num" w:pos="900"/>
        </w:tabs>
        <w:ind w:left="900"/>
        <w:rPr>
          <w:rFonts w:hint="eastAsia"/>
          <w:sz w:val="20"/>
        </w:rPr>
      </w:pPr>
      <w:r>
        <w:rPr>
          <w:rFonts w:hint="eastAsia"/>
          <w:sz w:val="20"/>
        </w:rPr>
        <w:t>tyro</w:t>
      </w:r>
      <w:r>
        <w:rPr>
          <w:rFonts w:hint="eastAsia"/>
          <w:sz w:val="20"/>
        </w:rPr>
        <w:t>～？</w:t>
      </w:r>
    </w:p>
    <w:p w:rsidR="0036202B" w:rsidRDefault="0036202B">
      <w:pPr>
        <w:numPr>
          <w:ilvl w:val="0"/>
          <w:numId w:val="2"/>
        </w:numPr>
        <w:tabs>
          <w:tab w:val="clear" w:pos="1424"/>
          <w:tab w:val="num" w:pos="900"/>
        </w:tabs>
        <w:ind w:left="900"/>
        <w:rPr>
          <w:rFonts w:hint="eastAsia"/>
          <w:sz w:val="20"/>
        </w:rPr>
      </w:pPr>
      <w:r>
        <w:rPr>
          <w:rFonts w:hint="eastAsia"/>
          <w:sz w:val="20"/>
        </w:rPr>
        <w:t>g</w:t>
      </w:r>
      <w:r>
        <w:rPr>
          <w:rFonts w:hint="eastAsia"/>
          <w:sz w:val="20"/>
        </w:rPr>
        <w:t>～？</w:t>
      </w:r>
    </w:p>
    <w:p w:rsidR="0036202B" w:rsidRDefault="0036202B">
      <w:pPr>
        <w:numPr>
          <w:ilvl w:val="0"/>
          <w:numId w:val="2"/>
        </w:numPr>
        <w:tabs>
          <w:tab w:val="clear" w:pos="1424"/>
          <w:tab w:val="num" w:pos="900"/>
        </w:tabs>
        <w:ind w:left="900"/>
        <w:rPr>
          <w:rFonts w:hint="eastAsia"/>
          <w:sz w:val="20"/>
        </w:rPr>
      </w:pPr>
      <w:r>
        <w:rPr>
          <w:rFonts w:hint="eastAsia"/>
          <w:sz w:val="20"/>
        </w:rPr>
        <w:t>c</w:t>
      </w:r>
      <w:r>
        <w:rPr>
          <w:rFonts w:hint="eastAsia"/>
          <w:sz w:val="20"/>
        </w:rPr>
        <w:t>～？</w:t>
      </w:r>
    </w:p>
    <w:p w:rsidR="0036202B" w:rsidRDefault="0036202B">
      <w:pPr>
        <w:numPr>
          <w:ilvl w:val="0"/>
          <w:numId w:val="2"/>
        </w:numPr>
        <w:tabs>
          <w:tab w:val="clear" w:pos="1424"/>
          <w:tab w:val="num" w:pos="900"/>
        </w:tabs>
        <w:ind w:left="900"/>
        <w:rPr>
          <w:rFonts w:hint="eastAsia"/>
          <w:sz w:val="20"/>
        </w:rPr>
      </w:pPr>
      <w:r>
        <w:rPr>
          <w:rFonts w:hint="eastAsia"/>
          <w:sz w:val="20"/>
        </w:rPr>
        <w:t>a</w:t>
      </w:r>
      <w:r>
        <w:rPr>
          <w:rFonts w:hint="eastAsia"/>
          <w:sz w:val="20"/>
        </w:rPr>
        <w:t>～？</w:t>
      </w:r>
    </w:p>
    <w:p w:rsidR="0036202B" w:rsidRDefault="0036202B">
      <w:pPr>
        <w:numPr>
          <w:ilvl w:val="1"/>
          <w:numId w:val="1"/>
        </w:numPr>
        <w:rPr>
          <w:rFonts w:hint="eastAsia"/>
          <w:sz w:val="20"/>
        </w:rPr>
      </w:pPr>
      <w:r>
        <w:rPr>
          <w:rFonts w:hint="eastAsia"/>
          <w:sz w:val="20"/>
        </w:rPr>
        <w:t>インスリンを分泌する細胞はどれか。</w:t>
      </w:r>
    </w:p>
    <w:p w:rsidR="0036202B" w:rsidRDefault="0036202B">
      <w:pPr>
        <w:numPr>
          <w:ilvl w:val="2"/>
          <w:numId w:val="1"/>
        </w:numPr>
        <w:tabs>
          <w:tab w:val="clear" w:pos="1200"/>
          <w:tab w:val="num" w:pos="900"/>
        </w:tabs>
        <w:ind w:left="900"/>
        <w:rPr>
          <w:rFonts w:hint="eastAsia"/>
          <w:sz w:val="20"/>
        </w:rPr>
      </w:pPr>
      <w:r>
        <w:rPr>
          <w:rFonts w:hint="eastAsia"/>
          <w:sz w:val="20"/>
        </w:rPr>
        <w:t>α</w:t>
      </w:r>
      <w:r>
        <w:rPr>
          <w:rFonts w:hint="eastAsia"/>
          <w:sz w:val="20"/>
        </w:rPr>
        <w:t>cell</w:t>
      </w:r>
    </w:p>
    <w:p w:rsidR="0036202B" w:rsidRDefault="0036202B">
      <w:pPr>
        <w:numPr>
          <w:ilvl w:val="2"/>
          <w:numId w:val="1"/>
        </w:numPr>
        <w:tabs>
          <w:tab w:val="clear" w:pos="1200"/>
          <w:tab w:val="num" w:pos="900"/>
        </w:tabs>
        <w:ind w:left="900"/>
        <w:rPr>
          <w:rFonts w:hint="eastAsia"/>
          <w:sz w:val="20"/>
        </w:rPr>
      </w:pPr>
      <w:r>
        <w:rPr>
          <w:rFonts w:hint="eastAsia"/>
          <w:sz w:val="20"/>
        </w:rPr>
        <w:t>β</w:t>
      </w:r>
      <w:r>
        <w:rPr>
          <w:rFonts w:hint="eastAsia"/>
          <w:sz w:val="20"/>
        </w:rPr>
        <w:t>cell</w:t>
      </w:r>
    </w:p>
    <w:p w:rsidR="0036202B" w:rsidRDefault="0036202B">
      <w:pPr>
        <w:numPr>
          <w:ilvl w:val="2"/>
          <w:numId w:val="1"/>
        </w:numPr>
        <w:tabs>
          <w:tab w:val="clear" w:pos="1200"/>
          <w:tab w:val="num" w:pos="900"/>
        </w:tabs>
        <w:ind w:left="900"/>
        <w:rPr>
          <w:rFonts w:hint="eastAsia"/>
          <w:sz w:val="20"/>
        </w:rPr>
      </w:pPr>
      <w:r>
        <w:rPr>
          <w:rFonts w:hint="eastAsia"/>
          <w:sz w:val="20"/>
        </w:rPr>
        <w:t>δ</w:t>
      </w:r>
      <w:r>
        <w:rPr>
          <w:rFonts w:hint="eastAsia"/>
          <w:sz w:val="20"/>
        </w:rPr>
        <w:t>cell</w:t>
      </w:r>
    </w:p>
    <w:p w:rsidR="0036202B" w:rsidRDefault="0036202B">
      <w:pPr>
        <w:numPr>
          <w:ilvl w:val="2"/>
          <w:numId w:val="1"/>
        </w:numPr>
        <w:tabs>
          <w:tab w:val="clear" w:pos="1200"/>
          <w:tab w:val="num" w:pos="900"/>
        </w:tabs>
        <w:ind w:left="900"/>
        <w:rPr>
          <w:rFonts w:hint="eastAsia"/>
          <w:sz w:val="20"/>
        </w:rPr>
      </w:pPr>
      <w:r>
        <w:rPr>
          <w:rFonts w:hint="eastAsia"/>
          <w:sz w:val="20"/>
        </w:rPr>
        <w:t>α</w:t>
      </w:r>
      <w:r>
        <w:rPr>
          <w:rFonts w:hint="eastAsia"/>
          <w:sz w:val="20"/>
        </w:rPr>
        <w:t>cell</w:t>
      </w:r>
      <w:r>
        <w:rPr>
          <w:rFonts w:hint="eastAsia"/>
          <w:sz w:val="20"/>
        </w:rPr>
        <w:t>とβ</w:t>
      </w:r>
      <w:r>
        <w:rPr>
          <w:rFonts w:hint="eastAsia"/>
          <w:sz w:val="20"/>
        </w:rPr>
        <w:t>cell</w:t>
      </w:r>
    </w:p>
    <w:p w:rsidR="0036202B" w:rsidRDefault="0036202B">
      <w:pPr>
        <w:numPr>
          <w:ilvl w:val="2"/>
          <w:numId w:val="1"/>
        </w:numPr>
        <w:tabs>
          <w:tab w:val="clear" w:pos="1200"/>
          <w:tab w:val="num" w:pos="900"/>
        </w:tabs>
        <w:ind w:left="900"/>
        <w:rPr>
          <w:rFonts w:hint="eastAsia"/>
          <w:sz w:val="20"/>
        </w:rPr>
      </w:pPr>
      <w:r>
        <w:rPr>
          <w:rFonts w:hint="eastAsia"/>
          <w:sz w:val="20"/>
        </w:rPr>
        <w:t>上記のどれでもない</w:t>
      </w:r>
    </w:p>
    <w:p w:rsidR="0036202B" w:rsidRDefault="0036202B">
      <w:pPr>
        <w:numPr>
          <w:ilvl w:val="1"/>
          <w:numId w:val="1"/>
        </w:numPr>
        <w:rPr>
          <w:rFonts w:hint="eastAsia"/>
          <w:sz w:val="20"/>
        </w:rPr>
      </w:pPr>
      <w:r>
        <w:rPr>
          <w:rFonts w:hint="eastAsia"/>
          <w:sz w:val="20"/>
        </w:rPr>
        <w:t>神経下垂体について誤っている文章はどれか。</w:t>
      </w:r>
    </w:p>
    <w:p w:rsidR="0036202B" w:rsidRDefault="0036202B">
      <w:pPr>
        <w:numPr>
          <w:ilvl w:val="0"/>
          <w:numId w:val="3"/>
        </w:numPr>
        <w:tabs>
          <w:tab w:val="clear" w:pos="1064"/>
          <w:tab w:val="num" w:pos="900"/>
        </w:tabs>
        <w:rPr>
          <w:rFonts w:hint="eastAsia"/>
          <w:sz w:val="20"/>
        </w:rPr>
      </w:pPr>
      <w:r>
        <w:rPr>
          <w:rFonts w:hint="eastAsia"/>
          <w:sz w:val="20"/>
        </w:rPr>
        <w:t>ラートケ嚢から発生する。</w:t>
      </w:r>
    </w:p>
    <w:p w:rsidR="0036202B" w:rsidRDefault="0036202B">
      <w:pPr>
        <w:numPr>
          <w:ilvl w:val="0"/>
          <w:numId w:val="3"/>
        </w:numPr>
        <w:tabs>
          <w:tab w:val="clear" w:pos="1064"/>
          <w:tab w:val="num" w:pos="900"/>
        </w:tabs>
        <w:rPr>
          <w:rFonts w:hint="eastAsia"/>
          <w:sz w:val="20"/>
        </w:rPr>
      </w:pPr>
      <w:r>
        <w:rPr>
          <w:rFonts w:hint="eastAsia"/>
          <w:sz w:val="20"/>
        </w:rPr>
        <w:t>へリング小体がある。</w:t>
      </w:r>
    </w:p>
    <w:p w:rsidR="0036202B" w:rsidRDefault="0036202B">
      <w:pPr>
        <w:numPr>
          <w:ilvl w:val="0"/>
          <w:numId w:val="3"/>
        </w:numPr>
        <w:tabs>
          <w:tab w:val="clear" w:pos="1064"/>
          <w:tab w:val="num" w:pos="900"/>
        </w:tabs>
        <w:rPr>
          <w:rFonts w:hint="eastAsia"/>
          <w:sz w:val="20"/>
        </w:rPr>
      </w:pPr>
      <w:r>
        <w:rPr>
          <w:rFonts w:hint="eastAsia"/>
          <w:sz w:val="20"/>
        </w:rPr>
        <w:t>神経分泌を行う。</w:t>
      </w:r>
    </w:p>
    <w:p w:rsidR="0036202B" w:rsidRDefault="0036202B">
      <w:pPr>
        <w:numPr>
          <w:ilvl w:val="1"/>
          <w:numId w:val="1"/>
        </w:numPr>
        <w:rPr>
          <w:rFonts w:hint="eastAsia"/>
          <w:sz w:val="20"/>
        </w:rPr>
      </w:pPr>
      <w:r>
        <w:rPr>
          <w:rFonts w:hint="eastAsia"/>
          <w:sz w:val="20"/>
        </w:rPr>
        <w:t>副腎皮質について誤っている文章はどれか。</w:t>
      </w:r>
    </w:p>
    <w:p w:rsidR="0036202B" w:rsidRDefault="0036202B">
      <w:pPr>
        <w:numPr>
          <w:ilvl w:val="0"/>
          <w:numId w:val="5"/>
        </w:numPr>
        <w:tabs>
          <w:tab w:val="clear" w:pos="1064"/>
          <w:tab w:val="num" w:pos="900"/>
        </w:tabs>
        <w:rPr>
          <w:rFonts w:hint="eastAsia"/>
          <w:sz w:val="20"/>
        </w:rPr>
      </w:pPr>
      <w:r>
        <w:rPr>
          <w:rFonts w:hint="eastAsia"/>
          <w:sz w:val="20"/>
        </w:rPr>
        <w:t>脂肪滴が多い。</w:t>
      </w:r>
    </w:p>
    <w:p w:rsidR="0036202B" w:rsidRDefault="0036202B">
      <w:pPr>
        <w:numPr>
          <w:ilvl w:val="0"/>
          <w:numId w:val="5"/>
        </w:numPr>
        <w:tabs>
          <w:tab w:val="clear" w:pos="1064"/>
          <w:tab w:val="num" w:pos="900"/>
        </w:tabs>
        <w:rPr>
          <w:rFonts w:hint="eastAsia"/>
          <w:sz w:val="20"/>
        </w:rPr>
      </w:pPr>
      <w:r>
        <w:rPr>
          <w:rFonts w:hint="eastAsia"/>
          <w:sz w:val="20"/>
        </w:rPr>
        <w:t>滑面小胞体が多い。</w:t>
      </w:r>
    </w:p>
    <w:p w:rsidR="0036202B" w:rsidRDefault="0036202B">
      <w:pPr>
        <w:numPr>
          <w:ilvl w:val="0"/>
          <w:numId w:val="5"/>
        </w:numPr>
        <w:tabs>
          <w:tab w:val="clear" w:pos="1064"/>
          <w:tab w:val="num" w:pos="900"/>
        </w:tabs>
        <w:rPr>
          <w:rFonts w:hint="eastAsia"/>
          <w:sz w:val="20"/>
        </w:rPr>
      </w:pPr>
      <w:r>
        <w:rPr>
          <w:rFonts w:hint="eastAsia"/>
          <w:sz w:val="20"/>
        </w:rPr>
        <w:t>ミトコンドリアに富む。</w:t>
      </w:r>
    </w:p>
    <w:p w:rsidR="0036202B" w:rsidRDefault="0036202B">
      <w:pPr>
        <w:numPr>
          <w:ilvl w:val="1"/>
          <w:numId w:val="1"/>
        </w:numPr>
        <w:tabs>
          <w:tab w:val="num" w:pos="900"/>
        </w:tabs>
        <w:rPr>
          <w:rFonts w:hint="eastAsia"/>
          <w:sz w:val="20"/>
        </w:rPr>
      </w:pPr>
      <w:r>
        <w:rPr>
          <w:rFonts w:hint="eastAsia"/>
          <w:sz w:val="20"/>
        </w:rPr>
        <w:t>甲状腺ホルモンと反対の作用を持つホルモンを分泌する臓器はどれか。</w:t>
      </w:r>
    </w:p>
    <w:p w:rsidR="0036202B" w:rsidRDefault="0036202B">
      <w:pPr>
        <w:numPr>
          <w:ilvl w:val="0"/>
          <w:numId w:val="6"/>
        </w:numPr>
        <w:tabs>
          <w:tab w:val="clear" w:pos="1274"/>
          <w:tab w:val="num" w:pos="900"/>
        </w:tabs>
        <w:ind w:left="900"/>
        <w:rPr>
          <w:rFonts w:hint="eastAsia"/>
          <w:sz w:val="20"/>
        </w:rPr>
      </w:pPr>
      <w:r>
        <w:rPr>
          <w:rFonts w:hint="eastAsia"/>
          <w:sz w:val="20"/>
        </w:rPr>
        <w:t>副甲状腺</w:t>
      </w:r>
    </w:p>
    <w:p w:rsidR="0036202B" w:rsidRDefault="0036202B">
      <w:pPr>
        <w:numPr>
          <w:ilvl w:val="1"/>
          <w:numId w:val="1"/>
        </w:numPr>
        <w:tabs>
          <w:tab w:val="num" w:pos="900"/>
        </w:tabs>
        <w:rPr>
          <w:rFonts w:hint="eastAsia"/>
          <w:sz w:val="20"/>
        </w:rPr>
      </w:pPr>
      <w:r>
        <w:rPr>
          <w:rFonts w:hint="eastAsia"/>
          <w:sz w:val="20"/>
        </w:rPr>
        <w:t>甲状腺濾胞細胞の形態はどれか。</w:t>
      </w:r>
    </w:p>
    <w:p w:rsidR="0036202B" w:rsidRDefault="0036202B">
      <w:pPr>
        <w:numPr>
          <w:ilvl w:val="0"/>
          <w:numId w:val="6"/>
        </w:numPr>
        <w:tabs>
          <w:tab w:val="clear" w:pos="1274"/>
          <w:tab w:val="num" w:pos="900"/>
        </w:tabs>
        <w:ind w:left="900"/>
        <w:rPr>
          <w:rFonts w:hint="eastAsia"/>
          <w:sz w:val="20"/>
        </w:rPr>
      </w:pPr>
      <w:r>
        <w:rPr>
          <w:rFonts w:hint="eastAsia"/>
          <w:sz w:val="20"/>
        </w:rPr>
        <w:t>円柱上皮</w:t>
      </w:r>
    </w:p>
    <w:p w:rsidR="0036202B" w:rsidRDefault="0036202B">
      <w:pPr>
        <w:numPr>
          <w:ilvl w:val="0"/>
          <w:numId w:val="6"/>
        </w:numPr>
        <w:tabs>
          <w:tab w:val="clear" w:pos="1274"/>
          <w:tab w:val="num" w:pos="900"/>
        </w:tabs>
        <w:ind w:left="900"/>
        <w:rPr>
          <w:rFonts w:hint="eastAsia"/>
          <w:sz w:val="20"/>
        </w:rPr>
      </w:pPr>
      <w:r>
        <w:rPr>
          <w:rFonts w:hint="eastAsia"/>
          <w:sz w:val="20"/>
        </w:rPr>
        <w:t>多列上皮</w:t>
      </w:r>
    </w:p>
    <w:p w:rsidR="0036202B" w:rsidRDefault="0036202B">
      <w:pPr>
        <w:numPr>
          <w:ilvl w:val="0"/>
          <w:numId w:val="6"/>
        </w:numPr>
        <w:tabs>
          <w:tab w:val="clear" w:pos="1274"/>
          <w:tab w:val="num" w:pos="900"/>
        </w:tabs>
        <w:ind w:left="900"/>
        <w:rPr>
          <w:rFonts w:hint="eastAsia"/>
          <w:sz w:val="20"/>
        </w:rPr>
      </w:pPr>
      <w:r>
        <w:rPr>
          <w:rFonts w:hint="eastAsia"/>
          <w:sz w:val="20"/>
        </w:rPr>
        <w:t>扁平上皮</w:t>
      </w:r>
    </w:p>
    <w:p w:rsidR="0036202B" w:rsidRDefault="0036202B">
      <w:pPr>
        <w:numPr>
          <w:ilvl w:val="0"/>
          <w:numId w:val="6"/>
        </w:numPr>
        <w:tabs>
          <w:tab w:val="clear" w:pos="1274"/>
          <w:tab w:val="num" w:pos="900"/>
        </w:tabs>
        <w:ind w:left="900"/>
        <w:rPr>
          <w:rFonts w:hint="eastAsia"/>
          <w:sz w:val="20"/>
        </w:rPr>
      </w:pPr>
      <w:r>
        <w:rPr>
          <w:rFonts w:hint="eastAsia"/>
          <w:sz w:val="20"/>
        </w:rPr>
        <w:t>移行上皮</w:t>
      </w:r>
    </w:p>
    <w:p w:rsidR="0036202B" w:rsidRDefault="0036202B">
      <w:pPr>
        <w:numPr>
          <w:ilvl w:val="0"/>
          <w:numId w:val="6"/>
        </w:numPr>
        <w:tabs>
          <w:tab w:val="clear" w:pos="1274"/>
          <w:tab w:val="num" w:pos="900"/>
        </w:tabs>
        <w:ind w:left="900"/>
        <w:rPr>
          <w:rFonts w:hint="eastAsia"/>
          <w:sz w:val="20"/>
        </w:rPr>
      </w:pPr>
      <w:r>
        <w:rPr>
          <w:rFonts w:hint="eastAsia"/>
          <w:sz w:val="20"/>
        </w:rPr>
        <w:t>重層上皮</w:t>
      </w:r>
    </w:p>
    <w:p w:rsidR="0036202B" w:rsidRDefault="0036202B">
      <w:pPr>
        <w:numPr>
          <w:ilvl w:val="1"/>
          <w:numId w:val="1"/>
        </w:numPr>
        <w:rPr>
          <w:rFonts w:hint="eastAsia"/>
          <w:sz w:val="20"/>
        </w:rPr>
      </w:pPr>
      <w:r>
        <w:rPr>
          <w:rFonts w:hint="eastAsia"/>
          <w:sz w:val="20"/>
        </w:rPr>
        <w:t>グルカゴンを分泌する細胞はどれか。</w:t>
      </w:r>
    </w:p>
    <w:p w:rsidR="0036202B" w:rsidRDefault="0036202B">
      <w:pPr>
        <w:numPr>
          <w:ilvl w:val="2"/>
          <w:numId w:val="1"/>
        </w:numPr>
        <w:tabs>
          <w:tab w:val="clear" w:pos="1200"/>
          <w:tab w:val="num" w:pos="900"/>
        </w:tabs>
        <w:ind w:left="900"/>
        <w:rPr>
          <w:rFonts w:hint="eastAsia"/>
          <w:sz w:val="20"/>
        </w:rPr>
      </w:pPr>
      <w:r>
        <w:rPr>
          <w:rFonts w:hint="eastAsia"/>
          <w:sz w:val="20"/>
        </w:rPr>
        <w:t>α</w:t>
      </w:r>
      <w:r>
        <w:rPr>
          <w:rFonts w:hint="eastAsia"/>
          <w:sz w:val="20"/>
        </w:rPr>
        <w:t>cell</w:t>
      </w:r>
    </w:p>
    <w:p w:rsidR="0036202B" w:rsidRDefault="0036202B">
      <w:pPr>
        <w:numPr>
          <w:ilvl w:val="2"/>
          <w:numId w:val="1"/>
        </w:numPr>
        <w:tabs>
          <w:tab w:val="clear" w:pos="1200"/>
          <w:tab w:val="num" w:pos="900"/>
        </w:tabs>
        <w:ind w:left="900"/>
        <w:rPr>
          <w:rFonts w:hint="eastAsia"/>
          <w:sz w:val="20"/>
        </w:rPr>
      </w:pPr>
      <w:r>
        <w:rPr>
          <w:rFonts w:hint="eastAsia"/>
          <w:sz w:val="20"/>
        </w:rPr>
        <w:t>β</w:t>
      </w:r>
      <w:r>
        <w:rPr>
          <w:rFonts w:hint="eastAsia"/>
          <w:sz w:val="20"/>
        </w:rPr>
        <w:t>cell</w:t>
      </w:r>
    </w:p>
    <w:p w:rsidR="0036202B" w:rsidRDefault="0036202B">
      <w:pPr>
        <w:numPr>
          <w:ilvl w:val="2"/>
          <w:numId w:val="1"/>
        </w:numPr>
        <w:tabs>
          <w:tab w:val="clear" w:pos="1200"/>
          <w:tab w:val="num" w:pos="900"/>
        </w:tabs>
        <w:ind w:left="900"/>
        <w:rPr>
          <w:rFonts w:hint="eastAsia"/>
          <w:sz w:val="20"/>
        </w:rPr>
      </w:pPr>
      <w:r>
        <w:rPr>
          <w:rFonts w:hint="eastAsia"/>
          <w:sz w:val="20"/>
        </w:rPr>
        <w:t>δ</w:t>
      </w:r>
      <w:r>
        <w:rPr>
          <w:rFonts w:hint="eastAsia"/>
          <w:sz w:val="20"/>
        </w:rPr>
        <w:t>cell</w:t>
      </w:r>
    </w:p>
    <w:p w:rsidR="0036202B" w:rsidRDefault="0036202B">
      <w:pPr>
        <w:numPr>
          <w:ilvl w:val="2"/>
          <w:numId w:val="1"/>
        </w:numPr>
        <w:tabs>
          <w:tab w:val="clear" w:pos="1200"/>
          <w:tab w:val="num" w:pos="900"/>
        </w:tabs>
        <w:ind w:left="900"/>
        <w:rPr>
          <w:rFonts w:hint="eastAsia"/>
          <w:sz w:val="20"/>
        </w:rPr>
      </w:pPr>
      <w:r>
        <w:rPr>
          <w:rFonts w:hint="eastAsia"/>
          <w:sz w:val="20"/>
        </w:rPr>
        <w:t>α</w:t>
      </w:r>
      <w:r>
        <w:rPr>
          <w:rFonts w:hint="eastAsia"/>
          <w:sz w:val="20"/>
        </w:rPr>
        <w:t>cell</w:t>
      </w:r>
      <w:r>
        <w:rPr>
          <w:rFonts w:hint="eastAsia"/>
          <w:sz w:val="20"/>
        </w:rPr>
        <w:t>とβ</w:t>
      </w:r>
      <w:r>
        <w:rPr>
          <w:rFonts w:hint="eastAsia"/>
          <w:sz w:val="20"/>
        </w:rPr>
        <w:t>cell</w:t>
      </w:r>
    </w:p>
    <w:p w:rsidR="0036202B" w:rsidRDefault="0036202B">
      <w:pPr>
        <w:numPr>
          <w:ilvl w:val="2"/>
          <w:numId w:val="1"/>
        </w:numPr>
        <w:tabs>
          <w:tab w:val="clear" w:pos="1200"/>
          <w:tab w:val="num" w:pos="900"/>
        </w:tabs>
        <w:ind w:left="900"/>
        <w:rPr>
          <w:rFonts w:hint="eastAsia"/>
          <w:sz w:val="20"/>
        </w:rPr>
      </w:pPr>
      <w:r>
        <w:rPr>
          <w:rFonts w:hint="eastAsia"/>
          <w:sz w:val="20"/>
        </w:rPr>
        <w:t>上記のどれでもない</w:t>
      </w:r>
    </w:p>
    <w:p w:rsidR="0036202B" w:rsidRDefault="0036202B">
      <w:pPr>
        <w:numPr>
          <w:ilvl w:val="1"/>
          <w:numId w:val="1"/>
        </w:numPr>
        <w:rPr>
          <w:rFonts w:hint="eastAsia"/>
          <w:sz w:val="20"/>
        </w:rPr>
      </w:pPr>
      <w:r>
        <w:rPr>
          <w:rFonts w:hint="eastAsia"/>
          <w:sz w:val="20"/>
        </w:rPr>
        <w:t>副腎髄質について誤っている文章はどれか。</w:t>
      </w:r>
    </w:p>
    <w:p w:rsidR="0036202B" w:rsidRDefault="0036202B">
      <w:pPr>
        <w:numPr>
          <w:ilvl w:val="0"/>
          <w:numId w:val="7"/>
        </w:numPr>
        <w:tabs>
          <w:tab w:val="clear" w:pos="1064"/>
          <w:tab w:val="num" w:pos="900"/>
        </w:tabs>
        <w:rPr>
          <w:rFonts w:hint="eastAsia"/>
          <w:sz w:val="20"/>
        </w:rPr>
      </w:pPr>
      <w:r>
        <w:rPr>
          <w:rFonts w:hint="eastAsia"/>
          <w:sz w:val="20"/>
        </w:rPr>
        <w:t>クロム親和性細胞がある。</w:t>
      </w:r>
    </w:p>
    <w:p w:rsidR="0036202B" w:rsidRDefault="0036202B">
      <w:pPr>
        <w:numPr>
          <w:ilvl w:val="0"/>
          <w:numId w:val="7"/>
        </w:numPr>
        <w:tabs>
          <w:tab w:val="clear" w:pos="1064"/>
          <w:tab w:val="num" w:pos="900"/>
        </w:tabs>
        <w:rPr>
          <w:rFonts w:hint="eastAsia"/>
          <w:sz w:val="20"/>
        </w:rPr>
      </w:pPr>
      <w:r>
        <w:rPr>
          <w:rFonts w:hint="eastAsia"/>
          <w:sz w:val="20"/>
        </w:rPr>
        <w:t>ノルアドレナリン細胞がある。</w:t>
      </w:r>
    </w:p>
    <w:p w:rsidR="0036202B" w:rsidRDefault="0036202B">
      <w:pPr>
        <w:numPr>
          <w:ilvl w:val="0"/>
          <w:numId w:val="7"/>
        </w:numPr>
        <w:tabs>
          <w:tab w:val="clear" w:pos="1064"/>
          <w:tab w:val="num" w:pos="900"/>
        </w:tabs>
        <w:rPr>
          <w:rFonts w:hint="eastAsia"/>
          <w:sz w:val="20"/>
        </w:rPr>
      </w:pPr>
      <w:r>
        <w:rPr>
          <w:rFonts w:hint="eastAsia"/>
          <w:sz w:val="20"/>
        </w:rPr>
        <w:t>神経提細胞由来細胞がある。</w:t>
      </w:r>
    </w:p>
    <w:p w:rsidR="0036202B" w:rsidRDefault="0036202B">
      <w:pPr>
        <w:numPr>
          <w:ilvl w:val="1"/>
          <w:numId w:val="1"/>
        </w:numPr>
        <w:rPr>
          <w:rFonts w:hint="eastAsia"/>
          <w:sz w:val="20"/>
        </w:rPr>
      </w:pPr>
      <w:r>
        <w:rPr>
          <w:rFonts w:hint="eastAsia"/>
          <w:sz w:val="20"/>
        </w:rPr>
        <w:t>ヨードがＴ</w:t>
      </w:r>
      <w:r>
        <w:rPr>
          <w:rFonts w:hint="eastAsia"/>
          <w:sz w:val="20"/>
        </w:rPr>
        <w:t>3</w:t>
      </w:r>
      <w:r>
        <w:rPr>
          <w:rFonts w:hint="eastAsia"/>
          <w:sz w:val="20"/>
        </w:rPr>
        <w:t>、Ｔ</w:t>
      </w:r>
      <w:r>
        <w:rPr>
          <w:rFonts w:hint="eastAsia"/>
          <w:sz w:val="20"/>
        </w:rPr>
        <w:t>4</w:t>
      </w:r>
      <w:r>
        <w:rPr>
          <w:rFonts w:hint="eastAsia"/>
          <w:sz w:val="20"/>
        </w:rPr>
        <w:t>になる場所はどれか。</w:t>
      </w:r>
      <w:r>
        <w:rPr>
          <w:rFonts w:hint="eastAsia"/>
          <w:sz w:val="20"/>
        </w:rPr>
        <w:t>(</w:t>
      </w:r>
      <w:r>
        <w:rPr>
          <w:rFonts w:hint="eastAsia"/>
          <w:sz w:val="20"/>
        </w:rPr>
        <w:t>←？</w:t>
      </w:r>
      <w:r>
        <w:rPr>
          <w:rFonts w:hint="eastAsia"/>
          <w:sz w:val="20"/>
        </w:rPr>
        <w:t>)</w:t>
      </w:r>
    </w:p>
    <w:p w:rsidR="0036202B" w:rsidRDefault="0036202B">
      <w:pPr>
        <w:numPr>
          <w:ilvl w:val="0"/>
          <w:numId w:val="8"/>
        </w:numPr>
        <w:tabs>
          <w:tab w:val="clear" w:pos="1064"/>
          <w:tab w:val="num" w:pos="900"/>
        </w:tabs>
        <w:rPr>
          <w:rFonts w:hint="eastAsia"/>
          <w:sz w:val="20"/>
        </w:rPr>
      </w:pPr>
      <w:r>
        <w:rPr>
          <w:rFonts w:hint="eastAsia"/>
          <w:sz w:val="20"/>
        </w:rPr>
        <w:t>濾胞細胞</w:t>
      </w:r>
    </w:p>
    <w:p w:rsidR="0036202B" w:rsidRDefault="0036202B">
      <w:pPr>
        <w:numPr>
          <w:ilvl w:val="0"/>
          <w:numId w:val="8"/>
        </w:numPr>
        <w:tabs>
          <w:tab w:val="clear" w:pos="1064"/>
          <w:tab w:val="num" w:pos="900"/>
        </w:tabs>
        <w:rPr>
          <w:rFonts w:hint="eastAsia"/>
          <w:sz w:val="20"/>
        </w:rPr>
      </w:pPr>
      <w:r>
        <w:rPr>
          <w:rFonts w:hint="eastAsia"/>
          <w:sz w:val="20"/>
        </w:rPr>
        <w:t>～大型細胞（←？）</w:t>
      </w:r>
    </w:p>
    <w:p w:rsidR="0036202B" w:rsidRDefault="0036202B">
      <w:pPr>
        <w:numPr>
          <w:ilvl w:val="0"/>
          <w:numId w:val="8"/>
        </w:numPr>
        <w:tabs>
          <w:tab w:val="clear" w:pos="1064"/>
          <w:tab w:val="num" w:pos="900"/>
        </w:tabs>
        <w:rPr>
          <w:rFonts w:hint="eastAsia"/>
          <w:sz w:val="20"/>
        </w:rPr>
      </w:pPr>
      <w:r>
        <w:rPr>
          <w:rFonts w:hint="eastAsia"/>
          <w:sz w:val="20"/>
        </w:rPr>
        <w:t>～小型細胞（←？）</w:t>
      </w:r>
    </w:p>
    <w:p w:rsidR="0036202B" w:rsidRDefault="0036202B">
      <w:pPr>
        <w:numPr>
          <w:ilvl w:val="1"/>
          <w:numId w:val="1"/>
        </w:numPr>
        <w:rPr>
          <w:rFonts w:hint="eastAsia"/>
          <w:sz w:val="20"/>
        </w:rPr>
      </w:pPr>
      <w:r>
        <w:rPr>
          <w:rFonts w:hint="eastAsia"/>
          <w:sz w:val="20"/>
        </w:rPr>
        <w:t>下垂体前葉から分泌されるホルモンでないものはどれか。</w:t>
      </w:r>
    </w:p>
    <w:p w:rsidR="0036202B" w:rsidRDefault="0036202B">
      <w:pPr>
        <w:numPr>
          <w:ilvl w:val="0"/>
          <w:numId w:val="9"/>
        </w:numPr>
        <w:tabs>
          <w:tab w:val="clear" w:pos="1424"/>
          <w:tab w:val="num" w:pos="900"/>
        </w:tabs>
        <w:ind w:left="900"/>
        <w:rPr>
          <w:sz w:val="20"/>
        </w:rPr>
        <w:sectPr w:rsidR="0036202B">
          <w:type w:val="continuous"/>
          <w:pgSz w:w="11906" w:h="16838"/>
          <w:pgMar w:top="1985" w:right="1701" w:bottom="1701" w:left="1701" w:header="851" w:footer="992" w:gutter="0"/>
          <w:cols w:num="2" w:space="425"/>
          <w:docGrid w:type="lines" w:linePitch="360"/>
        </w:sectPr>
      </w:pPr>
      <w:r>
        <w:rPr>
          <w:rFonts w:hint="eastAsia"/>
          <w:sz w:val="20"/>
        </w:rPr>
        <w:t>アドレナリン</w:t>
      </w:r>
    </w:p>
    <w:p w:rsidR="0036202B" w:rsidRDefault="0036202B">
      <w:pPr>
        <w:ind w:left="420"/>
        <w:rPr>
          <w:rFonts w:hint="eastAsia"/>
          <w:sz w:val="20"/>
        </w:rPr>
      </w:pPr>
    </w:p>
    <w:p w:rsidR="0036202B" w:rsidRDefault="0036202B">
      <w:pPr>
        <w:numPr>
          <w:ilvl w:val="0"/>
          <w:numId w:val="1"/>
        </w:numPr>
        <w:rPr>
          <w:rFonts w:hint="eastAsia"/>
          <w:sz w:val="20"/>
        </w:rPr>
      </w:pPr>
      <w:r>
        <w:rPr>
          <w:rFonts w:hint="eastAsia"/>
          <w:sz w:val="20"/>
        </w:rPr>
        <w:t>ＡとＦには上昇または低下という言葉を入れ、その他の括弧内には促進・阻害・影響しない、いずれかの言葉を入れよ。</w:t>
      </w:r>
    </w:p>
    <w:p w:rsidR="0036202B" w:rsidRDefault="0036202B">
      <w:pPr>
        <w:rPr>
          <w:rFonts w:hint="eastAsia"/>
          <w:sz w:val="20"/>
        </w:rPr>
      </w:pPr>
    </w:p>
    <w:p w:rsidR="0036202B" w:rsidRDefault="00AA26DB">
      <w:pPr>
        <w:rPr>
          <w:rFonts w:hint="eastAsia"/>
          <w:sz w:val="20"/>
        </w:rPr>
      </w:pPr>
      <w:r>
        <w:rPr>
          <w:noProof/>
        </w:rPr>
        <w:drawing>
          <wp:inline distT="0" distB="0" distL="0" distR="0">
            <wp:extent cx="5457825" cy="6410325"/>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6410325"/>
                    </a:xfrm>
                    <a:prstGeom prst="rect">
                      <a:avLst/>
                    </a:prstGeom>
                    <a:noFill/>
                    <a:ln>
                      <a:noFill/>
                    </a:ln>
                  </pic:spPr>
                </pic:pic>
              </a:graphicData>
            </a:graphic>
          </wp:inline>
        </w:drawing>
      </w:r>
    </w:p>
    <w:p w:rsidR="0036202B" w:rsidRDefault="0036202B">
      <w:pPr>
        <w:numPr>
          <w:ilvl w:val="0"/>
          <w:numId w:val="1"/>
        </w:numPr>
        <w:rPr>
          <w:rFonts w:hint="eastAsia"/>
          <w:sz w:val="20"/>
        </w:rPr>
      </w:pPr>
    </w:p>
    <w:p w:rsidR="0036202B" w:rsidRDefault="0036202B">
      <w:pPr>
        <w:ind w:leftChars="171" w:left="359"/>
        <w:rPr>
          <w:rFonts w:hint="eastAsia"/>
          <w:sz w:val="20"/>
        </w:rPr>
      </w:pPr>
      <w:r>
        <w:rPr>
          <w:rFonts w:hint="eastAsia"/>
          <w:sz w:val="20"/>
        </w:rPr>
        <w:t>１．①カテコールアミンの合成の過程を簡単に書け。</w:t>
      </w:r>
    </w:p>
    <w:p w:rsidR="0036202B" w:rsidRDefault="0036202B">
      <w:pPr>
        <w:ind w:leftChars="171" w:left="359"/>
        <w:rPr>
          <w:rFonts w:hint="eastAsia"/>
          <w:sz w:val="20"/>
        </w:rPr>
      </w:pPr>
      <w:r>
        <w:rPr>
          <w:rFonts w:hint="eastAsia"/>
          <w:sz w:val="20"/>
        </w:rPr>
        <w:t xml:space="preserve">　　②カテコールアミンは過剰合成されないために、自らどのような作用をしているか。</w:t>
      </w:r>
    </w:p>
    <w:p w:rsidR="0036202B" w:rsidRDefault="0036202B">
      <w:pPr>
        <w:ind w:leftChars="171" w:left="359"/>
        <w:rPr>
          <w:rFonts w:hint="eastAsia"/>
          <w:sz w:val="20"/>
        </w:rPr>
      </w:pPr>
      <w:r>
        <w:rPr>
          <w:rFonts w:hint="eastAsia"/>
          <w:sz w:val="20"/>
        </w:rPr>
        <w:t xml:space="preserve">　　③カテコールアミンを不活性させる酵素を二つ書け。</w:t>
      </w:r>
    </w:p>
    <w:p w:rsidR="0036202B" w:rsidRDefault="0036202B">
      <w:pPr>
        <w:ind w:leftChars="171" w:left="701" w:hangingChars="171" w:hanging="342"/>
        <w:rPr>
          <w:rFonts w:hint="eastAsia"/>
          <w:sz w:val="20"/>
        </w:rPr>
      </w:pPr>
      <w:r>
        <w:rPr>
          <w:rFonts w:hint="eastAsia"/>
          <w:sz w:val="20"/>
        </w:rPr>
        <w:t>２．性ホルモン依存性腫瘍に、例えば、前立腺癌に卵胞ホルモンを投与する。この理由を内分泌的な機構から述べよ。</w:t>
      </w:r>
    </w:p>
    <w:p w:rsidR="0036202B" w:rsidRDefault="0036202B">
      <w:pPr>
        <w:rPr>
          <w:rFonts w:hint="eastAsia"/>
          <w:sz w:val="20"/>
        </w:rPr>
      </w:pPr>
    </w:p>
    <w:p w:rsidR="0036202B" w:rsidRDefault="0036202B">
      <w:pPr>
        <w:numPr>
          <w:ilvl w:val="0"/>
          <w:numId w:val="1"/>
        </w:numPr>
        <w:rPr>
          <w:rFonts w:hint="eastAsia"/>
          <w:sz w:val="20"/>
        </w:rPr>
      </w:pPr>
      <w:r>
        <w:rPr>
          <w:rFonts w:hint="eastAsia"/>
          <w:sz w:val="20"/>
        </w:rPr>
        <w:t>クッシング症候群の患者について、体型・外見・ホルモンの異常について述べ、これの原因疾患名を三つ書け。</w:t>
      </w:r>
    </w:p>
    <w:p w:rsidR="0036202B" w:rsidRDefault="0036202B">
      <w:pPr>
        <w:rPr>
          <w:rFonts w:hint="eastAsia"/>
          <w:sz w:val="20"/>
        </w:rPr>
      </w:pPr>
    </w:p>
    <w:p w:rsidR="0036202B" w:rsidRDefault="0036202B">
      <w:pPr>
        <w:numPr>
          <w:ilvl w:val="0"/>
          <w:numId w:val="1"/>
        </w:numPr>
        <w:rPr>
          <w:rFonts w:hint="eastAsia"/>
          <w:sz w:val="20"/>
        </w:rPr>
      </w:pPr>
      <w:r>
        <w:rPr>
          <w:rFonts w:hint="eastAsia"/>
          <w:sz w:val="20"/>
        </w:rPr>
        <w:t>①膵ホルモン</w:t>
      </w:r>
      <w:r>
        <w:rPr>
          <w:rFonts w:hint="eastAsia"/>
          <w:sz w:val="20"/>
        </w:rPr>
        <w:t>(</w:t>
      </w:r>
      <w:r>
        <w:rPr>
          <w:rFonts w:hint="eastAsia"/>
          <w:sz w:val="20"/>
        </w:rPr>
        <w:t>インスリン、グルカゴン</w:t>
      </w:r>
      <w:r>
        <w:rPr>
          <w:rFonts w:hint="eastAsia"/>
          <w:sz w:val="20"/>
        </w:rPr>
        <w:t>)</w:t>
      </w:r>
      <w:r>
        <w:rPr>
          <w:rFonts w:hint="eastAsia"/>
          <w:sz w:val="20"/>
        </w:rPr>
        <w:t>の分泌部位、分泌刺激、生理作用について述べなさい。</w:t>
      </w:r>
    </w:p>
    <w:p w:rsidR="0036202B" w:rsidRDefault="0036202B">
      <w:pPr>
        <w:ind w:left="720"/>
        <w:rPr>
          <w:rFonts w:hint="eastAsia"/>
          <w:sz w:val="20"/>
        </w:rPr>
      </w:pPr>
      <w:r>
        <w:rPr>
          <w:rFonts w:hint="eastAsia"/>
          <w:sz w:val="20"/>
        </w:rPr>
        <w:t>②抗利尿ホルモン</w:t>
      </w:r>
      <w:r>
        <w:rPr>
          <w:rFonts w:hint="eastAsia"/>
          <w:sz w:val="20"/>
        </w:rPr>
        <w:t>(ADH)</w:t>
      </w:r>
      <w:r>
        <w:rPr>
          <w:rFonts w:hint="eastAsia"/>
          <w:sz w:val="20"/>
        </w:rPr>
        <w:t>について、分泌部位、腎での作用部位、生理作用、作用発現機序をかけ。</w:t>
      </w:r>
    </w:p>
    <w:p w:rsidR="0036202B" w:rsidRDefault="0036202B">
      <w:pPr>
        <w:rPr>
          <w:rFonts w:hint="eastAsia"/>
          <w:sz w:val="20"/>
        </w:rPr>
      </w:pPr>
      <w:r>
        <w:rPr>
          <w:rFonts w:hint="eastAsia"/>
          <w:sz w:val="20"/>
        </w:rPr>
        <w:t xml:space="preserve">　</w:t>
      </w:r>
    </w:p>
    <w:p w:rsidR="0036202B" w:rsidRDefault="0036202B">
      <w:pPr>
        <w:numPr>
          <w:ilvl w:val="0"/>
          <w:numId w:val="1"/>
        </w:numPr>
        <w:rPr>
          <w:sz w:val="20"/>
        </w:rPr>
      </w:pPr>
      <w:r>
        <w:rPr>
          <w:rFonts w:hint="eastAsia"/>
          <w:sz w:val="20"/>
        </w:rPr>
        <w:t>①関係の深いものを</w:t>
      </w:r>
      <w:r>
        <w:rPr>
          <w:rFonts w:hint="eastAsia"/>
          <w:sz w:val="20"/>
        </w:rPr>
        <w:t>1</w:t>
      </w:r>
      <w:r>
        <w:rPr>
          <w:rFonts w:hint="eastAsia"/>
          <w:sz w:val="20"/>
        </w:rPr>
        <w:t xml:space="preserve">つ選んでその記号を書け。　　　　　</w:t>
      </w:r>
    </w:p>
    <w:tbl>
      <w:tblPr>
        <w:tblW w:w="5158" w:type="dxa"/>
        <w:tblInd w:w="1179" w:type="dxa"/>
        <w:tblCellMar>
          <w:left w:w="99" w:type="dxa"/>
          <w:right w:w="99" w:type="dxa"/>
        </w:tblCellMar>
        <w:tblLook w:val="0000" w:firstRow="0" w:lastRow="0" w:firstColumn="0" w:lastColumn="0" w:noHBand="0" w:noVBand="0"/>
      </w:tblPr>
      <w:tblGrid>
        <w:gridCol w:w="1129"/>
        <w:gridCol w:w="728"/>
        <w:gridCol w:w="2176"/>
        <w:gridCol w:w="1125"/>
      </w:tblGrid>
      <w:tr w:rsidR="0036202B">
        <w:tblPrEx>
          <w:tblCellMar>
            <w:top w:w="0" w:type="dxa"/>
            <w:bottom w:w="0" w:type="dxa"/>
          </w:tblCellMar>
        </w:tblPrEx>
        <w:tc>
          <w:tcPr>
            <w:tcW w:w="1129" w:type="dxa"/>
          </w:tcPr>
          <w:p w:rsidR="0036202B" w:rsidRDefault="0036202B">
            <w:pPr>
              <w:rPr>
                <w:rFonts w:hint="eastAsia"/>
                <w:sz w:val="20"/>
              </w:rPr>
            </w:pPr>
            <w:r>
              <w:rPr>
                <w:rFonts w:hint="eastAsia"/>
                <w:sz w:val="20"/>
              </w:rPr>
              <w:t>GnRH</w:t>
            </w:r>
          </w:p>
        </w:tc>
        <w:tc>
          <w:tcPr>
            <w:tcW w:w="728" w:type="dxa"/>
          </w:tcPr>
          <w:p w:rsidR="0036202B" w:rsidRDefault="0036202B">
            <w:pPr>
              <w:rPr>
                <w:rFonts w:hint="eastAsia"/>
                <w:sz w:val="20"/>
              </w:rPr>
            </w:pPr>
            <w:r>
              <w:rPr>
                <w:rFonts w:hint="eastAsia"/>
                <w:sz w:val="20"/>
              </w:rPr>
              <w:t>(  )</w:t>
            </w:r>
          </w:p>
        </w:tc>
        <w:tc>
          <w:tcPr>
            <w:tcW w:w="2176" w:type="dxa"/>
          </w:tcPr>
          <w:p w:rsidR="0036202B" w:rsidRDefault="0036202B">
            <w:pPr>
              <w:rPr>
                <w:rFonts w:hint="eastAsia"/>
                <w:sz w:val="20"/>
              </w:rPr>
            </w:pPr>
          </w:p>
        </w:tc>
        <w:tc>
          <w:tcPr>
            <w:tcW w:w="1125" w:type="dxa"/>
          </w:tcPr>
          <w:p w:rsidR="0036202B" w:rsidRDefault="0036202B">
            <w:pPr>
              <w:rPr>
                <w:rFonts w:hint="eastAsia"/>
                <w:sz w:val="20"/>
              </w:rPr>
            </w:pPr>
            <w:r>
              <w:rPr>
                <w:rFonts w:hint="eastAsia"/>
                <w:sz w:val="20"/>
              </w:rPr>
              <w:t>a.GH</w:t>
            </w:r>
          </w:p>
        </w:tc>
      </w:tr>
      <w:tr w:rsidR="0036202B">
        <w:tblPrEx>
          <w:tblCellMar>
            <w:top w:w="0" w:type="dxa"/>
            <w:bottom w:w="0" w:type="dxa"/>
          </w:tblCellMar>
        </w:tblPrEx>
        <w:tc>
          <w:tcPr>
            <w:tcW w:w="1129" w:type="dxa"/>
          </w:tcPr>
          <w:p w:rsidR="0036202B" w:rsidRDefault="0036202B">
            <w:pPr>
              <w:rPr>
                <w:rFonts w:hint="eastAsia"/>
                <w:sz w:val="20"/>
              </w:rPr>
            </w:pPr>
            <w:r>
              <w:rPr>
                <w:rFonts w:hint="eastAsia"/>
                <w:sz w:val="20"/>
              </w:rPr>
              <w:t>CRH</w:t>
            </w:r>
          </w:p>
        </w:tc>
        <w:tc>
          <w:tcPr>
            <w:tcW w:w="728" w:type="dxa"/>
          </w:tcPr>
          <w:p w:rsidR="0036202B" w:rsidRDefault="0036202B">
            <w:pPr>
              <w:rPr>
                <w:rFonts w:hint="eastAsia"/>
                <w:sz w:val="20"/>
              </w:rPr>
            </w:pPr>
            <w:r>
              <w:rPr>
                <w:rFonts w:hint="eastAsia"/>
                <w:sz w:val="20"/>
              </w:rPr>
              <w:t>(  )</w:t>
            </w:r>
          </w:p>
        </w:tc>
        <w:tc>
          <w:tcPr>
            <w:tcW w:w="2176" w:type="dxa"/>
          </w:tcPr>
          <w:p w:rsidR="0036202B" w:rsidRDefault="0036202B">
            <w:pPr>
              <w:rPr>
                <w:rFonts w:hint="eastAsia"/>
                <w:sz w:val="20"/>
              </w:rPr>
            </w:pPr>
          </w:p>
        </w:tc>
        <w:tc>
          <w:tcPr>
            <w:tcW w:w="1125" w:type="dxa"/>
          </w:tcPr>
          <w:p w:rsidR="0036202B" w:rsidRDefault="0036202B">
            <w:pPr>
              <w:rPr>
                <w:rFonts w:hint="eastAsia"/>
                <w:sz w:val="20"/>
              </w:rPr>
            </w:pPr>
            <w:r>
              <w:rPr>
                <w:rFonts w:hint="eastAsia"/>
                <w:sz w:val="20"/>
              </w:rPr>
              <w:t>b.TSH</w:t>
            </w:r>
          </w:p>
        </w:tc>
      </w:tr>
      <w:tr w:rsidR="0036202B">
        <w:tblPrEx>
          <w:tblCellMar>
            <w:top w:w="0" w:type="dxa"/>
            <w:bottom w:w="0" w:type="dxa"/>
          </w:tblCellMar>
        </w:tblPrEx>
        <w:tc>
          <w:tcPr>
            <w:tcW w:w="1129" w:type="dxa"/>
          </w:tcPr>
          <w:p w:rsidR="0036202B" w:rsidRDefault="0036202B">
            <w:pPr>
              <w:rPr>
                <w:rFonts w:hint="eastAsia"/>
                <w:sz w:val="20"/>
              </w:rPr>
            </w:pPr>
            <w:r>
              <w:rPr>
                <w:rFonts w:hint="eastAsia"/>
                <w:sz w:val="20"/>
              </w:rPr>
              <w:t>GHRIH</w:t>
            </w:r>
          </w:p>
        </w:tc>
        <w:tc>
          <w:tcPr>
            <w:tcW w:w="728" w:type="dxa"/>
          </w:tcPr>
          <w:p w:rsidR="0036202B" w:rsidRDefault="0036202B">
            <w:pPr>
              <w:rPr>
                <w:rFonts w:hint="eastAsia"/>
                <w:sz w:val="20"/>
              </w:rPr>
            </w:pPr>
            <w:r>
              <w:rPr>
                <w:rFonts w:hint="eastAsia"/>
                <w:sz w:val="20"/>
              </w:rPr>
              <w:t>(  )</w:t>
            </w:r>
          </w:p>
        </w:tc>
        <w:tc>
          <w:tcPr>
            <w:tcW w:w="2176" w:type="dxa"/>
          </w:tcPr>
          <w:p w:rsidR="0036202B" w:rsidRDefault="0036202B">
            <w:pPr>
              <w:rPr>
                <w:rFonts w:hint="eastAsia"/>
                <w:sz w:val="20"/>
              </w:rPr>
            </w:pPr>
          </w:p>
        </w:tc>
        <w:tc>
          <w:tcPr>
            <w:tcW w:w="1125" w:type="dxa"/>
          </w:tcPr>
          <w:p w:rsidR="0036202B" w:rsidRDefault="0036202B">
            <w:pPr>
              <w:rPr>
                <w:rFonts w:hint="eastAsia"/>
                <w:sz w:val="20"/>
              </w:rPr>
            </w:pPr>
            <w:r>
              <w:rPr>
                <w:rFonts w:hint="eastAsia"/>
                <w:sz w:val="20"/>
              </w:rPr>
              <w:t>c.MSH</w:t>
            </w:r>
          </w:p>
        </w:tc>
      </w:tr>
      <w:tr w:rsidR="0036202B">
        <w:tblPrEx>
          <w:tblCellMar>
            <w:top w:w="0" w:type="dxa"/>
            <w:bottom w:w="0" w:type="dxa"/>
          </w:tblCellMar>
        </w:tblPrEx>
        <w:tc>
          <w:tcPr>
            <w:tcW w:w="1129" w:type="dxa"/>
          </w:tcPr>
          <w:p w:rsidR="0036202B" w:rsidRDefault="0036202B">
            <w:pPr>
              <w:rPr>
                <w:rFonts w:hint="eastAsia"/>
                <w:sz w:val="20"/>
              </w:rPr>
            </w:pPr>
            <w:r>
              <w:rPr>
                <w:rFonts w:hint="eastAsia"/>
                <w:sz w:val="20"/>
              </w:rPr>
              <w:t>TRH</w:t>
            </w:r>
          </w:p>
        </w:tc>
        <w:tc>
          <w:tcPr>
            <w:tcW w:w="728" w:type="dxa"/>
          </w:tcPr>
          <w:p w:rsidR="0036202B" w:rsidRDefault="0036202B">
            <w:pPr>
              <w:rPr>
                <w:rFonts w:hint="eastAsia"/>
                <w:sz w:val="20"/>
              </w:rPr>
            </w:pPr>
            <w:r>
              <w:rPr>
                <w:rFonts w:hint="eastAsia"/>
                <w:sz w:val="20"/>
              </w:rPr>
              <w:t>(  )</w:t>
            </w:r>
          </w:p>
        </w:tc>
        <w:tc>
          <w:tcPr>
            <w:tcW w:w="2176" w:type="dxa"/>
          </w:tcPr>
          <w:p w:rsidR="0036202B" w:rsidRDefault="0036202B">
            <w:pPr>
              <w:rPr>
                <w:rFonts w:hint="eastAsia"/>
                <w:sz w:val="20"/>
              </w:rPr>
            </w:pPr>
          </w:p>
        </w:tc>
        <w:tc>
          <w:tcPr>
            <w:tcW w:w="1125" w:type="dxa"/>
          </w:tcPr>
          <w:p w:rsidR="0036202B" w:rsidRDefault="0036202B">
            <w:pPr>
              <w:rPr>
                <w:rFonts w:hint="eastAsia"/>
                <w:sz w:val="20"/>
              </w:rPr>
            </w:pPr>
            <w:r>
              <w:rPr>
                <w:rFonts w:hint="eastAsia"/>
                <w:sz w:val="20"/>
              </w:rPr>
              <w:t>d.PRL</w:t>
            </w:r>
          </w:p>
        </w:tc>
      </w:tr>
      <w:tr w:rsidR="0036202B">
        <w:tblPrEx>
          <w:tblCellMar>
            <w:top w:w="0" w:type="dxa"/>
            <w:bottom w:w="0" w:type="dxa"/>
          </w:tblCellMar>
        </w:tblPrEx>
        <w:tc>
          <w:tcPr>
            <w:tcW w:w="1129" w:type="dxa"/>
          </w:tcPr>
          <w:p w:rsidR="0036202B" w:rsidRDefault="0036202B">
            <w:pPr>
              <w:rPr>
                <w:rFonts w:hint="eastAsia"/>
                <w:sz w:val="20"/>
              </w:rPr>
            </w:pPr>
            <w:r>
              <w:rPr>
                <w:rFonts w:hint="eastAsia"/>
                <w:sz w:val="20"/>
              </w:rPr>
              <w:t>PRIH</w:t>
            </w:r>
          </w:p>
        </w:tc>
        <w:tc>
          <w:tcPr>
            <w:tcW w:w="728" w:type="dxa"/>
          </w:tcPr>
          <w:p w:rsidR="0036202B" w:rsidRDefault="0036202B">
            <w:pPr>
              <w:rPr>
                <w:rFonts w:hint="eastAsia"/>
                <w:sz w:val="20"/>
              </w:rPr>
            </w:pPr>
            <w:r>
              <w:rPr>
                <w:rFonts w:hint="eastAsia"/>
                <w:sz w:val="20"/>
              </w:rPr>
              <w:t>(  )</w:t>
            </w:r>
          </w:p>
        </w:tc>
        <w:tc>
          <w:tcPr>
            <w:tcW w:w="2176" w:type="dxa"/>
          </w:tcPr>
          <w:p w:rsidR="0036202B" w:rsidRDefault="0036202B">
            <w:pPr>
              <w:rPr>
                <w:rFonts w:hint="eastAsia"/>
                <w:sz w:val="20"/>
              </w:rPr>
            </w:pPr>
          </w:p>
        </w:tc>
        <w:tc>
          <w:tcPr>
            <w:tcW w:w="1125" w:type="dxa"/>
          </w:tcPr>
          <w:p w:rsidR="0036202B" w:rsidRDefault="0036202B">
            <w:pPr>
              <w:rPr>
                <w:rFonts w:hint="eastAsia"/>
                <w:sz w:val="20"/>
              </w:rPr>
            </w:pPr>
            <w:r>
              <w:rPr>
                <w:rFonts w:hint="eastAsia"/>
                <w:sz w:val="20"/>
              </w:rPr>
              <w:t>e.LH</w:t>
            </w:r>
          </w:p>
        </w:tc>
      </w:tr>
      <w:tr w:rsidR="0036202B">
        <w:tblPrEx>
          <w:tblCellMar>
            <w:top w:w="0" w:type="dxa"/>
            <w:bottom w:w="0" w:type="dxa"/>
          </w:tblCellMar>
        </w:tblPrEx>
        <w:tc>
          <w:tcPr>
            <w:tcW w:w="1129" w:type="dxa"/>
          </w:tcPr>
          <w:p w:rsidR="0036202B" w:rsidRDefault="0036202B">
            <w:pPr>
              <w:rPr>
                <w:rFonts w:hint="eastAsia"/>
                <w:sz w:val="20"/>
              </w:rPr>
            </w:pPr>
          </w:p>
        </w:tc>
        <w:tc>
          <w:tcPr>
            <w:tcW w:w="728" w:type="dxa"/>
          </w:tcPr>
          <w:p w:rsidR="0036202B" w:rsidRDefault="0036202B">
            <w:pPr>
              <w:rPr>
                <w:rFonts w:hint="eastAsia"/>
                <w:sz w:val="20"/>
              </w:rPr>
            </w:pPr>
          </w:p>
        </w:tc>
        <w:tc>
          <w:tcPr>
            <w:tcW w:w="2176" w:type="dxa"/>
          </w:tcPr>
          <w:p w:rsidR="0036202B" w:rsidRDefault="0036202B">
            <w:pPr>
              <w:rPr>
                <w:rFonts w:hint="eastAsia"/>
                <w:sz w:val="20"/>
              </w:rPr>
            </w:pPr>
          </w:p>
        </w:tc>
        <w:tc>
          <w:tcPr>
            <w:tcW w:w="1125" w:type="dxa"/>
          </w:tcPr>
          <w:p w:rsidR="0036202B" w:rsidRDefault="0036202B">
            <w:pPr>
              <w:rPr>
                <w:rFonts w:hint="eastAsia"/>
                <w:sz w:val="20"/>
              </w:rPr>
            </w:pPr>
            <w:r>
              <w:rPr>
                <w:rFonts w:hint="eastAsia"/>
                <w:sz w:val="20"/>
              </w:rPr>
              <w:t>f.ACTH</w:t>
            </w:r>
          </w:p>
        </w:tc>
      </w:tr>
    </w:tbl>
    <w:p w:rsidR="0036202B" w:rsidRDefault="0036202B">
      <w:pPr>
        <w:rPr>
          <w:rFonts w:hint="eastAsia"/>
          <w:sz w:val="20"/>
        </w:rPr>
      </w:pPr>
    </w:p>
    <w:p w:rsidR="0036202B" w:rsidRDefault="0036202B">
      <w:pPr>
        <w:rPr>
          <w:sz w:val="20"/>
        </w:rPr>
      </w:pPr>
      <w:r>
        <w:rPr>
          <w:rFonts w:hint="eastAsia"/>
          <w:sz w:val="20"/>
        </w:rPr>
        <w:t xml:space="preserve">　　</w:t>
      </w:r>
      <w:r>
        <w:rPr>
          <w:rFonts w:hint="eastAsia"/>
          <w:sz w:val="20"/>
        </w:rPr>
        <w:t xml:space="preserve"> </w:t>
      </w:r>
      <w:r>
        <w:rPr>
          <w:rFonts w:hint="eastAsia"/>
          <w:sz w:val="20"/>
        </w:rPr>
        <w:t xml:space="preserve">　②関係のあるものどうしを線で結びなさい。</w:t>
      </w:r>
    </w:p>
    <w:tbl>
      <w:tblPr>
        <w:tblW w:w="6814" w:type="dxa"/>
        <w:tblInd w:w="1179" w:type="dxa"/>
        <w:tblCellMar>
          <w:left w:w="99" w:type="dxa"/>
          <w:right w:w="99" w:type="dxa"/>
        </w:tblCellMar>
        <w:tblLook w:val="0000" w:firstRow="0" w:lastRow="0" w:firstColumn="0" w:lastColumn="0" w:noHBand="0" w:noVBand="0"/>
      </w:tblPr>
      <w:tblGrid>
        <w:gridCol w:w="1674"/>
        <w:gridCol w:w="588"/>
        <w:gridCol w:w="1486"/>
        <w:gridCol w:w="588"/>
        <w:gridCol w:w="2478"/>
      </w:tblGrid>
      <w:tr w:rsidR="0036202B">
        <w:tblPrEx>
          <w:tblCellMar>
            <w:top w:w="0" w:type="dxa"/>
            <w:bottom w:w="0" w:type="dxa"/>
          </w:tblCellMar>
        </w:tblPrEx>
        <w:tc>
          <w:tcPr>
            <w:tcW w:w="1674" w:type="dxa"/>
          </w:tcPr>
          <w:p w:rsidR="0036202B" w:rsidRDefault="0036202B">
            <w:pPr>
              <w:rPr>
                <w:rFonts w:hint="eastAsia"/>
                <w:sz w:val="20"/>
              </w:rPr>
            </w:pPr>
            <w:r>
              <w:rPr>
                <w:rFonts w:hint="eastAsia"/>
                <w:sz w:val="20"/>
              </w:rPr>
              <w:t>cortisol</w:t>
            </w:r>
          </w:p>
        </w:tc>
        <w:tc>
          <w:tcPr>
            <w:tcW w:w="588" w:type="dxa"/>
          </w:tcPr>
          <w:p w:rsidR="0036202B" w:rsidRDefault="0036202B">
            <w:pPr>
              <w:rPr>
                <w:rFonts w:hint="eastAsia"/>
                <w:sz w:val="20"/>
              </w:rPr>
            </w:pPr>
            <w:r>
              <w:rPr>
                <w:rFonts w:hint="eastAsia"/>
                <w:sz w:val="20"/>
              </w:rPr>
              <w:t>・</w:t>
            </w:r>
          </w:p>
        </w:tc>
        <w:tc>
          <w:tcPr>
            <w:tcW w:w="1486" w:type="dxa"/>
          </w:tcPr>
          <w:p w:rsidR="0036202B" w:rsidRDefault="0036202B">
            <w:pPr>
              <w:rPr>
                <w:rFonts w:hint="eastAsia"/>
                <w:sz w:val="20"/>
              </w:rPr>
            </w:pPr>
          </w:p>
        </w:tc>
        <w:tc>
          <w:tcPr>
            <w:tcW w:w="588" w:type="dxa"/>
          </w:tcPr>
          <w:p w:rsidR="0036202B" w:rsidRDefault="0036202B">
            <w:pPr>
              <w:rPr>
                <w:rFonts w:hint="eastAsia"/>
                <w:sz w:val="20"/>
              </w:rPr>
            </w:pPr>
            <w:r>
              <w:rPr>
                <w:rFonts w:hint="eastAsia"/>
                <w:sz w:val="20"/>
              </w:rPr>
              <w:t>・</w:t>
            </w:r>
          </w:p>
        </w:tc>
        <w:tc>
          <w:tcPr>
            <w:tcW w:w="2478" w:type="dxa"/>
          </w:tcPr>
          <w:p w:rsidR="0036202B" w:rsidRDefault="0036202B">
            <w:pPr>
              <w:rPr>
                <w:rFonts w:hint="eastAsia"/>
                <w:sz w:val="20"/>
              </w:rPr>
            </w:pPr>
            <w:r>
              <w:rPr>
                <w:rFonts w:hint="eastAsia"/>
                <w:sz w:val="20"/>
              </w:rPr>
              <w:t>男性</w:t>
            </w:r>
            <w:r>
              <w:rPr>
                <w:rFonts w:hint="eastAsia"/>
                <w:sz w:val="20"/>
              </w:rPr>
              <w:t>(</w:t>
            </w:r>
            <w:r>
              <w:rPr>
                <w:rFonts w:hint="eastAsia"/>
                <w:sz w:val="20"/>
              </w:rPr>
              <w:t>精巣</w:t>
            </w:r>
            <w:r>
              <w:rPr>
                <w:rFonts w:hint="eastAsia"/>
                <w:sz w:val="20"/>
              </w:rPr>
              <w:t>)</w:t>
            </w:r>
            <w:r>
              <w:rPr>
                <w:rFonts w:hint="eastAsia"/>
                <w:sz w:val="20"/>
              </w:rPr>
              <w:t>ホルモン</w:t>
            </w:r>
          </w:p>
        </w:tc>
      </w:tr>
      <w:tr w:rsidR="0036202B">
        <w:tblPrEx>
          <w:tblCellMar>
            <w:top w:w="0" w:type="dxa"/>
            <w:bottom w:w="0" w:type="dxa"/>
          </w:tblCellMar>
        </w:tblPrEx>
        <w:tc>
          <w:tcPr>
            <w:tcW w:w="1674" w:type="dxa"/>
          </w:tcPr>
          <w:p w:rsidR="0036202B" w:rsidRDefault="0036202B">
            <w:pPr>
              <w:rPr>
                <w:rFonts w:hint="eastAsia"/>
                <w:sz w:val="20"/>
              </w:rPr>
            </w:pPr>
            <w:r>
              <w:rPr>
                <w:rFonts w:hint="eastAsia"/>
                <w:sz w:val="20"/>
              </w:rPr>
              <w:t>aldosterone</w:t>
            </w:r>
          </w:p>
        </w:tc>
        <w:tc>
          <w:tcPr>
            <w:tcW w:w="588" w:type="dxa"/>
          </w:tcPr>
          <w:p w:rsidR="0036202B" w:rsidRDefault="0036202B">
            <w:pPr>
              <w:rPr>
                <w:rFonts w:hint="eastAsia"/>
                <w:sz w:val="20"/>
              </w:rPr>
            </w:pPr>
            <w:r>
              <w:rPr>
                <w:rFonts w:hint="eastAsia"/>
                <w:sz w:val="20"/>
              </w:rPr>
              <w:t>・</w:t>
            </w:r>
          </w:p>
        </w:tc>
        <w:tc>
          <w:tcPr>
            <w:tcW w:w="1486" w:type="dxa"/>
          </w:tcPr>
          <w:p w:rsidR="0036202B" w:rsidRDefault="0036202B">
            <w:pPr>
              <w:rPr>
                <w:rFonts w:hint="eastAsia"/>
                <w:sz w:val="20"/>
              </w:rPr>
            </w:pPr>
          </w:p>
        </w:tc>
        <w:tc>
          <w:tcPr>
            <w:tcW w:w="588" w:type="dxa"/>
          </w:tcPr>
          <w:p w:rsidR="0036202B" w:rsidRDefault="0036202B">
            <w:pPr>
              <w:rPr>
                <w:rFonts w:hint="eastAsia"/>
                <w:sz w:val="20"/>
              </w:rPr>
            </w:pPr>
            <w:r>
              <w:rPr>
                <w:rFonts w:hint="eastAsia"/>
                <w:sz w:val="20"/>
              </w:rPr>
              <w:t>・</w:t>
            </w:r>
          </w:p>
        </w:tc>
        <w:tc>
          <w:tcPr>
            <w:tcW w:w="2478" w:type="dxa"/>
          </w:tcPr>
          <w:p w:rsidR="0036202B" w:rsidRDefault="0036202B">
            <w:pPr>
              <w:rPr>
                <w:rFonts w:hint="eastAsia"/>
                <w:sz w:val="20"/>
              </w:rPr>
            </w:pPr>
            <w:r>
              <w:rPr>
                <w:rFonts w:hint="eastAsia"/>
                <w:sz w:val="20"/>
              </w:rPr>
              <w:t>女性</w:t>
            </w:r>
            <w:r>
              <w:rPr>
                <w:rFonts w:hint="eastAsia"/>
                <w:sz w:val="20"/>
              </w:rPr>
              <w:t>(</w:t>
            </w:r>
            <w:r>
              <w:rPr>
                <w:rFonts w:hint="eastAsia"/>
                <w:sz w:val="20"/>
              </w:rPr>
              <w:t>卵巣</w:t>
            </w:r>
            <w:r>
              <w:rPr>
                <w:rFonts w:hint="eastAsia"/>
                <w:sz w:val="20"/>
              </w:rPr>
              <w:t>)</w:t>
            </w:r>
            <w:r>
              <w:rPr>
                <w:rFonts w:hint="eastAsia"/>
                <w:sz w:val="20"/>
              </w:rPr>
              <w:t>ホルモン</w:t>
            </w:r>
          </w:p>
        </w:tc>
      </w:tr>
      <w:tr w:rsidR="0036202B">
        <w:tblPrEx>
          <w:tblCellMar>
            <w:top w:w="0" w:type="dxa"/>
            <w:bottom w:w="0" w:type="dxa"/>
          </w:tblCellMar>
        </w:tblPrEx>
        <w:tc>
          <w:tcPr>
            <w:tcW w:w="1674" w:type="dxa"/>
          </w:tcPr>
          <w:p w:rsidR="0036202B" w:rsidRDefault="0036202B">
            <w:pPr>
              <w:rPr>
                <w:rFonts w:hint="eastAsia"/>
                <w:sz w:val="20"/>
              </w:rPr>
            </w:pPr>
            <w:r>
              <w:rPr>
                <w:rFonts w:hint="eastAsia"/>
                <w:sz w:val="20"/>
              </w:rPr>
              <w:t>progesterone</w:t>
            </w:r>
          </w:p>
        </w:tc>
        <w:tc>
          <w:tcPr>
            <w:tcW w:w="588" w:type="dxa"/>
          </w:tcPr>
          <w:p w:rsidR="0036202B" w:rsidRDefault="0036202B">
            <w:pPr>
              <w:rPr>
                <w:rFonts w:hint="eastAsia"/>
                <w:sz w:val="20"/>
              </w:rPr>
            </w:pPr>
            <w:r>
              <w:rPr>
                <w:rFonts w:hint="eastAsia"/>
                <w:sz w:val="20"/>
              </w:rPr>
              <w:t>・</w:t>
            </w:r>
          </w:p>
        </w:tc>
        <w:tc>
          <w:tcPr>
            <w:tcW w:w="1486" w:type="dxa"/>
          </w:tcPr>
          <w:p w:rsidR="0036202B" w:rsidRDefault="0036202B">
            <w:pPr>
              <w:rPr>
                <w:rFonts w:hint="eastAsia"/>
                <w:sz w:val="20"/>
              </w:rPr>
            </w:pPr>
          </w:p>
        </w:tc>
        <w:tc>
          <w:tcPr>
            <w:tcW w:w="588" w:type="dxa"/>
          </w:tcPr>
          <w:p w:rsidR="0036202B" w:rsidRDefault="0036202B">
            <w:pPr>
              <w:rPr>
                <w:rFonts w:hint="eastAsia"/>
                <w:sz w:val="20"/>
              </w:rPr>
            </w:pPr>
            <w:r>
              <w:rPr>
                <w:rFonts w:hint="eastAsia"/>
                <w:sz w:val="20"/>
              </w:rPr>
              <w:t>・</w:t>
            </w:r>
          </w:p>
        </w:tc>
        <w:tc>
          <w:tcPr>
            <w:tcW w:w="2478" w:type="dxa"/>
          </w:tcPr>
          <w:p w:rsidR="0036202B" w:rsidRDefault="0036202B">
            <w:pPr>
              <w:rPr>
                <w:rFonts w:hint="eastAsia"/>
                <w:sz w:val="20"/>
              </w:rPr>
            </w:pPr>
            <w:r>
              <w:rPr>
                <w:rFonts w:hint="eastAsia"/>
                <w:sz w:val="20"/>
              </w:rPr>
              <w:t>黄体ホルモン</w:t>
            </w:r>
          </w:p>
        </w:tc>
      </w:tr>
      <w:tr w:rsidR="0036202B">
        <w:tblPrEx>
          <w:tblCellMar>
            <w:top w:w="0" w:type="dxa"/>
            <w:bottom w:w="0" w:type="dxa"/>
          </w:tblCellMar>
        </w:tblPrEx>
        <w:tc>
          <w:tcPr>
            <w:tcW w:w="1674" w:type="dxa"/>
          </w:tcPr>
          <w:p w:rsidR="0036202B" w:rsidRDefault="0036202B">
            <w:pPr>
              <w:rPr>
                <w:rFonts w:hint="eastAsia"/>
                <w:sz w:val="20"/>
              </w:rPr>
            </w:pPr>
            <w:r>
              <w:rPr>
                <w:rFonts w:hint="eastAsia"/>
                <w:sz w:val="20"/>
              </w:rPr>
              <w:t>androgen</w:t>
            </w:r>
          </w:p>
        </w:tc>
        <w:tc>
          <w:tcPr>
            <w:tcW w:w="588" w:type="dxa"/>
          </w:tcPr>
          <w:p w:rsidR="0036202B" w:rsidRDefault="0036202B">
            <w:pPr>
              <w:rPr>
                <w:rFonts w:hint="eastAsia"/>
                <w:sz w:val="20"/>
              </w:rPr>
            </w:pPr>
            <w:r>
              <w:rPr>
                <w:rFonts w:hint="eastAsia"/>
                <w:sz w:val="20"/>
              </w:rPr>
              <w:t>・</w:t>
            </w:r>
          </w:p>
        </w:tc>
        <w:tc>
          <w:tcPr>
            <w:tcW w:w="1486" w:type="dxa"/>
          </w:tcPr>
          <w:p w:rsidR="0036202B" w:rsidRDefault="0036202B">
            <w:pPr>
              <w:rPr>
                <w:rFonts w:hint="eastAsia"/>
                <w:sz w:val="20"/>
              </w:rPr>
            </w:pPr>
          </w:p>
        </w:tc>
        <w:tc>
          <w:tcPr>
            <w:tcW w:w="588" w:type="dxa"/>
          </w:tcPr>
          <w:p w:rsidR="0036202B" w:rsidRDefault="0036202B">
            <w:pPr>
              <w:rPr>
                <w:rFonts w:hint="eastAsia"/>
                <w:sz w:val="20"/>
              </w:rPr>
            </w:pPr>
            <w:r>
              <w:rPr>
                <w:rFonts w:hint="eastAsia"/>
                <w:sz w:val="20"/>
              </w:rPr>
              <w:t>・</w:t>
            </w:r>
          </w:p>
        </w:tc>
        <w:tc>
          <w:tcPr>
            <w:tcW w:w="2478" w:type="dxa"/>
          </w:tcPr>
          <w:p w:rsidR="0036202B" w:rsidRDefault="0036202B">
            <w:pPr>
              <w:rPr>
                <w:rFonts w:hint="eastAsia"/>
                <w:sz w:val="20"/>
              </w:rPr>
            </w:pPr>
            <w:r>
              <w:rPr>
                <w:rFonts w:hint="eastAsia"/>
                <w:sz w:val="20"/>
              </w:rPr>
              <w:t>グルココルチコイド</w:t>
            </w:r>
          </w:p>
        </w:tc>
      </w:tr>
      <w:tr w:rsidR="0036202B">
        <w:tblPrEx>
          <w:tblCellMar>
            <w:top w:w="0" w:type="dxa"/>
            <w:bottom w:w="0" w:type="dxa"/>
          </w:tblCellMar>
        </w:tblPrEx>
        <w:tc>
          <w:tcPr>
            <w:tcW w:w="1674" w:type="dxa"/>
          </w:tcPr>
          <w:p w:rsidR="0036202B" w:rsidRDefault="0036202B">
            <w:pPr>
              <w:rPr>
                <w:rFonts w:hint="eastAsia"/>
                <w:sz w:val="20"/>
              </w:rPr>
            </w:pPr>
            <w:r>
              <w:rPr>
                <w:rFonts w:hint="eastAsia"/>
                <w:sz w:val="20"/>
              </w:rPr>
              <w:t>17</w:t>
            </w:r>
            <w:r>
              <w:rPr>
                <w:rFonts w:hint="eastAsia"/>
                <w:sz w:val="20"/>
              </w:rPr>
              <w:t>β</w:t>
            </w:r>
            <w:r>
              <w:rPr>
                <w:rFonts w:hint="eastAsia"/>
                <w:sz w:val="20"/>
              </w:rPr>
              <w:t>estradiol</w:t>
            </w:r>
          </w:p>
        </w:tc>
        <w:tc>
          <w:tcPr>
            <w:tcW w:w="588" w:type="dxa"/>
          </w:tcPr>
          <w:p w:rsidR="0036202B" w:rsidRDefault="0036202B">
            <w:pPr>
              <w:rPr>
                <w:rFonts w:hint="eastAsia"/>
                <w:sz w:val="20"/>
              </w:rPr>
            </w:pPr>
            <w:r>
              <w:rPr>
                <w:rFonts w:hint="eastAsia"/>
                <w:sz w:val="20"/>
              </w:rPr>
              <w:t>・</w:t>
            </w:r>
          </w:p>
        </w:tc>
        <w:tc>
          <w:tcPr>
            <w:tcW w:w="1486" w:type="dxa"/>
          </w:tcPr>
          <w:p w:rsidR="0036202B" w:rsidRDefault="0036202B">
            <w:pPr>
              <w:rPr>
                <w:rFonts w:hint="eastAsia"/>
                <w:sz w:val="20"/>
              </w:rPr>
            </w:pPr>
          </w:p>
        </w:tc>
        <w:tc>
          <w:tcPr>
            <w:tcW w:w="588" w:type="dxa"/>
          </w:tcPr>
          <w:p w:rsidR="0036202B" w:rsidRDefault="0036202B">
            <w:pPr>
              <w:rPr>
                <w:rFonts w:hint="eastAsia"/>
                <w:sz w:val="20"/>
              </w:rPr>
            </w:pPr>
            <w:r>
              <w:rPr>
                <w:rFonts w:hint="eastAsia"/>
                <w:sz w:val="20"/>
              </w:rPr>
              <w:t>・</w:t>
            </w:r>
          </w:p>
        </w:tc>
        <w:tc>
          <w:tcPr>
            <w:tcW w:w="2478" w:type="dxa"/>
          </w:tcPr>
          <w:p w:rsidR="0036202B" w:rsidRDefault="0036202B">
            <w:pPr>
              <w:rPr>
                <w:rFonts w:hint="eastAsia"/>
                <w:sz w:val="20"/>
              </w:rPr>
            </w:pPr>
            <w:r>
              <w:rPr>
                <w:rFonts w:hint="eastAsia"/>
                <w:sz w:val="20"/>
              </w:rPr>
              <w:t>ミネラルコルチコイド</w:t>
            </w:r>
          </w:p>
        </w:tc>
      </w:tr>
    </w:tbl>
    <w:p w:rsidR="0036202B" w:rsidRDefault="0036202B">
      <w:pPr>
        <w:rPr>
          <w:rFonts w:hint="eastAsia"/>
          <w:sz w:val="20"/>
        </w:rPr>
      </w:pPr>
    </w:p>
    <w:p w:rsidR="0036202B" w:rsidRDefault="0036202B">
      <w:pPr>
        <w:rPr>
          <w:rFonts w:hint="eastAsia"/>
          <w:sz w:val="20"/>
        </w:rPr>
      </w:pPr>
    </w:p>
    <w:p w:rsidR="0036202B" w:rsidRDefault="0036202B">
      <w:pPr>
        <w:numPr>
          <w:ilvl w:val="0"/>
          <w:numId w:val="10"/>
        </w:numPr>
        <w:rPr>
          <w:rFonts w:hint="eastAsia"/>
          <w:sz w:val="20"/>
        </w:rPr>
      </w:pPr>
      <w:r>
        <w:rPr>
          <w:rFonts w:hint="eastAsia"/>
          <w:sz w:val="20"/>
        </w:rPr>
        <w:t>山科、〔２〕玉井、〔３〕鹿取、〔４〕亀谷、〔５〕河原、〔６〕桑田</w:t>
      </w:r>
    </w:p>
    <w:p w:rsidR="0036202B" w:rsidRDefault="0036202B">
      <w:pPr>
        <w:rPr>
          <w:rFonts w:hint="eastAsia"/>
          <w:sz w:val="20"/>
        </w:rPr>
      </w:pPr>
      <w:r>
        <w:rPr>
          <w:rFonts w:hint="eastAsia"/>
          <w:sz w:val="20"/>
        </w:rPr>
        <w:t>系議長：矢島</w:t>
      </w:r>
    </w:p>
    <w:sectPr w:rsidR="0036202B">
      <w:type w:val="continuous"/>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5EE4"/>
    <w:multiLevelType w:val="hybridMultilevel"/>
    <w:tmpl w:val="261EA058"/>
    <w:lvl w:ilvl="0">
      <w:start w:val="1"/>
      <w:numFmt w:val="bullet"/>
      <w:lvlText w:val=""/>
      <w:lvlJc w:val="left"/>
      <w:pPr>
        <w:tabs>
          <w:tab w:val="num" w:pos="1064"/>
        </w:tabs>
        <w:ind w:left="874" w:hanging="170"/>
      </w:pPr>
      <w:rPr>
        <w:rFonts w:ascii="Symbol" w:hAnsi="Symbol" w:hint="default"/>
        <w:color w:val="auto"/>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D164291"/>
    <w:multiLevelType w:val="hybridMultilevel"/>
    <w:tmpl w:val="31142BF4"/>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DF36400"/>
    <w:multiLevelType w:val="hybridMultilevel"/>
    <w:tmpl w:val="4760806C"/>
    <w:lvl w:ilvl="0">
      <w:start w:val="1"/>
      <w:numFmt w:val="bullet"/>
      <w:lvlText w:val=""/>
      <w:lvlJc w:val="left"/>
      <w:pPr>
        <w:tabs>
          <w:tab w:val="num" w:pos="1424"/>
        </w:tabs>
        <w:ind w:left="1234" w:hanging="170"/>
      </w:pPr>
      <w:rPr>
        <w:rFonts w:ascii="Symbol" w:hAnsi="Symbol" w:hint="default"/>
        <w:color w:val="auto"/>
      </w:rPr>
    </w:lvl>
    <w:lvl w:ilvl="1" w:tentative="1">
      <w:start w:val="1"/>
      <w:numFmt w:val="bullet"/>
      <w:lvlText w:val=""/>
      <w:lvlJc w:val="left"/>
      <w:pPr>
        <w:tabs>
          <w:tab w:val="num" w:pos="1620"/>
        </w:tabs>
        <w:ind w:left="1620" w:hanging="420"/>
      </w:pPr>
      <w:rPr>
        <w:rFonts w:ascii="Wingdings" w:hAnsi="Wingdings" w:hint="default"/>
      </w:rPr>
    </w:lvl>
    <w:lvl w:ilvl="2" w:tentative="1">
      <w:start w:val="1"/>
      <w:numFmt w:val="bullet"/>
      <w:lvlText w:val=""/>
      <w:lvlJc w:val="left"/>
      <w:pPr>
        <w:tabs>
          <w:tab w:val="num" w:pos="2040"/>
        </w:tabs>
        <w:ind w:left="2040" w:hanging="420"/>
      </w:pPr>
      <w:rPr>
        <w:rFonts w:ascii="Wingdings" w:hAnsi="Wingdings" w:hint="default"/>
      </w:rPr>
    </w:lvl>
    <w:lvl w:ilvl="3" w:tentative="1">
      <w:start w:val="1"/>
      <w:numFmt w:val="bullet"/>
      <w:lvlText w:val=""/>
      <w:lvlJc w:val="left"/>
      <w:pPr>
        <w:tabs>
          <w:tab w:val="num" w:pos="2460"/>
        </w:tabs>
        <w:ind w:left="2460" w:hanging="420"/>
      </w:pPr>
      <w:rPr>
        <w:rFonts w:ascii="Wingdings" w:hAnsi="Wingdings" w:hint="default"/>
      </w:rPr>
    </w:lvl>
    <w:lvl w:ilvl="4" w:tentative="1">
      <w:start w:val="1"/>
      <w:numFmt w:val="bullet"/>
      <w:lvlText w:val=""/>
      <w:lvlJc w:val="left"/>
      <w:pPr>
        <w:tabs>
          <w:tab w:val="num" w:pos="2880"/>
        </w:tabs>
        <w:ind w:left="2880" w:hanging="420"/>
      </w:pPr>
      <w:rPr>
        <w:rFonts w:ascii="Wingdings" w:hAnsi="Wingdings" w:hint="default"/>
      </w:rPr>
    </w:lvl>
    <w:lvl w:ilvl="5" w:tentative="1">
      <w:start w:val="1"/>
      <w:numFmt w:val="bullet"/>
      <w:lvlText w:val=""/>
      <w:lvlJc w:val="left"/>
      <w:pPr>
        <w:tabs>
          <w:tab w:val="num" w:pos="3300"/>
        </w:tabs>
        <w:ind w:left="3300" w:hanging="420"/>
      </w:pPr>
      <w:rPr>
        <w:rFonts w:ascii="Wingdings" w:hAnsi="Wingdings" w:hint="default"/>
      </w:rPr>
    </w:lvl>
    <w:lvl w:ilvl="6" w:tentative="1">
      <w:start w:val="1"/>
      <w:numFmt w:val="bullet"/>
      <w:lvlText w:val=""/>
      <w:lvlJc w:val="left"/>
      <w:pPr>
        <w:tabs>
          <w:tab w:val="num" w:pos="3720"/>
        </w:tabs>
        <w:ind w:left="3720" w:hanging="420"/>
      </w:pPr>
      <w:rPr>
        <w:rFonts w:ascii="Wingdings" w:hAnsi="Wingdings" w:hint="default"/>
      </w:rPr>
    </w:lvl>
    <w:lvl w:ilvl="7" w:tentative="1">
      <w:start w:val="1"/>
      <w:numFmt w:val="bullet"/>
      <w:lvlText w:val=""/>
      <w:lvlJc w:val="left"/>
      <w:pPr>
        <w:tabs>
          <w:tab w:val="num" w:pos="4140"/>
        </w:tabs>
        <w:ind w:left="4140" w:hanging="420"/>
      </w:pPr>
      <w:rPr>
        <w:rFonts w:ascii="Wingdings" w:hAnsi="Wingdings" w:hint="default"/>
      </w:rPr>
    </w:lvl>
    <w:lvl w:ilvl="8" w:tentative="1">
      <w:start w:val="1"/>
      <w:numFmt w:val="bullet"/>
      <w:lvlText w:val=""/>
      <w:lvlJc w:val="left"/>
      <w:pPr>
        <w:tabs>
          <w:tab w:val="num" w:pos="4560"/>
        </w:tabs>
        <w:ind w:left="4560" w:hanging="420"/>
      </w:pPr>
      <w:rPr>
        <w:rFonts w:ascii="Wingdings" w:hAnsi="Wingdings" w:hint="default"/>
      </w:rPr>
    </w:lvl>
  </w:abstractNum>
  <w:abstractNum w:abstractNumId="3" w15:restartNumberingAfterBreak="0">
    <w:nsid w:val="17B645B5"/>
    <w:multiLevelType w:val="hybridMultilevel"/>
    <w:tmpl w:val="FCF6054A"/>
    <w:lvl w:ilvl="0">
      <w:start w:val="1"/>
      <w:numFmt w:val="bullet"/>
      <w:lvlText w:val=""/>
      <w:lvlJc w:val="left"/>
      <w:pPr>
        <w:tabs>
          <w:tab w:val="num" w:pos="1064"/>
        </w:tabs>
        <w:ind w:left="874" w:hanging="170"/>
      </w:pPr>
      <w:rPr>
        <w:rFonts w:ascii="Symbol" w:hAnsi="Symbol" w:hint="default"/>
        <w:color w:val="auto"/>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34C769F2"/>
    <w:multiLevelType w:val="hybridMultilevel"/>
    <w:tmpl w:val="776AA06C"/>
    <w:lvl w:ilvl="0">
      <w:start w:val="1"/>
      <w:numFmt w:val="bullet"/>
      <w:lvlText w:val=""/>
      <w:lvlJc w:val="left"/>
      <w:pPr>
        <w:tabs>
          <w:tab w:val="num" w:pos="1274"/>
        </w:tabs>
        <w:ind w:left="1084" w:hanging="170"/>
      </w:pPr>
      <w:rPr>
        <w:rFonts w:ascii="Symbol" w:hAnsi="Symbol" w:hint="default"/>
        <w:color w:val="auto"/>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619C6815"/>
    <w:multiLevelType w:val="hybridMultilevel"/>
    <w:tmpl w:val="844A7F22"/>
    <w:lvl w:ilvl="0">
      <w:start w:val="1"/>
      <w:numFmt w:val="bullet"/>
      <w:lvlText w:val=""/>
      <w:lvlJc w:val="left"/>
      <w:pPr>
        <w:tabs>
          <w:tab w:val="num" w:pos="1064"/>
        </w:tabs>
        <w:ind w:left="874" w:hanging="170"/>
      </w:pPr>
      <w:rPr>
        <w:rFonts w:ascii="Symbol" w:hAnsi="Symbol" w:hint="default"/>
        <w:color w:val="auto"/>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713670B7"/>
    <w:multiLevelType w:val="hybridMultilevel"/>
    <w:tmpl w:val="ECC8590E"/>
    <w:lvl w:ilvl="0">
      <w:start w:val="1"/>
      <w:numFmt w:val="bullet"/>
      <w:lvlText w:val=""/>
      <w:lvlJc w:val="left"/>
      <w:pPr>
        <w:tabs>
          <w:tab w:val="num" w:pos="1064"/>
        </w:tabs>
        <w:ind w:left="874" w:hanging="170"/>
      </w:pPr>
      <w:rPr>
        <w:rFonts w:ascii="Symbol" w:hAnsi="Symbol" w:hint="default"/>
        <w:color w:val="auto"/>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778C0289"/>
    <w:multiLevelType w:val="hybridMultilevel"/>
    <w:tmpl w:val="9F6C8366"/>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1"/>
      <w:numFmt w:val="bullet"/>
      <w:lvlText w:val=""/>
      <w:lvlJc w:val="left"/>
      <w:pPr>
        <w:tabs>
          <w:tab w:val="num" w:pos="1200"/>
        </w:tabs>
        <w:ind w:left="1010" w:hanging="170"/>
      </w:pPr>
      <w:rPr>
        <w:rFonts w:ascii="Symbol" w:hAnsi="Symbol" w:hint="default"/>
        <w:color w:val="auto"/>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7B680A88"/>
    <w:multiLevelType w:val="hybridMultilevel"/>
    <w:tmpl w:val="7E60A4DC"/>
    <w:lvl w:ilvl="0">
      <w:start w:val="1"/>
      <w:numFmt w:val="bullet"/>
      <w:lvlText w:val=""/>
      <w:lvlJc w:val="left"/>
      <w:pPr>
        <w:tabs>
          <w:tab w:val="num" w:pos="1424"/>
        </w:tabs>
        <w:ind w:left="1234" w:hanging="170"/>
      </w:pPr>
      <w:rPr>
        <w:rFonts w:ascii="Symbol" w:hAnsi="Symbol" w:hint="default"/>
        <w:color w:val="auto"/>
      </w:rPr>
    </w:lvl>
    <w:lvl w:ilvl="1" w:tentative="1">
      <w:start w:val="1"/>
      <w:numFmt w:val="bullet"/>
      <w:lvlText w:val=""/>
      <w:lvlJc w:val="left"/>
      <w:pPr>
        <w:tabs>
          <w:tab w:val="num" w:pos="1620"/>
        </w:tabs>
        <w:ind w:left="1620" w:hanging="420"/>
      </w:pPr>
      <w:rPr>
        <w:rFonts w:ascii="Wingdings" w:hAnsi="Wingdings" w:hint="default"/>
      </w:rPr>
    </w:lvl>
    <w:lvl w:ilvl="2" w:tentative="1">
      <w:start w:val="1"/>
      <w:numFmt w:val="bullet"/>
      <w:lvlText w:val=""/>
      <w:lvlJc w:val="left"/>
      <w:pPr>
        <w:tabs>
          <w:tab w:val="num" w:pos="2040"/>
        </w:tabs>
        <w:ind w:left="2040" w:hanging="420"/>
      </w:pPr>
      <w:rPr>
        <w:rFonts w:ascii="Wingdings" w:hAnsi="Wingdings" w:hint="default"/>
      </w:rPr>
    </w:lvl>
    <w:lvl w:ilvl="3" w:tentative="1">
      <w:start w:val="1"/>
      <w:numFmt w:val="bullet"/>
      <w:lvlText w:val=""/>
      <w:lvlJc w:val="left"/>
      <w:pPr>
        <w:tabs>
          <w:tab w:val="num" w:pos="2460"/>
        </w:tabs>
        <w:ind w:left="2460" w:hanging="420"/>
      </w:pPr>
      <w:rPr>
        <w:rFonts w:ascii="Wingdings" w:hAnsi="Wingdings" w:hint="default"/>
      </w:rPr>
    </w:lvl>
    <w:lvl w:ilvl="4" w:tentative="1">
      <w:start w:val="1"/>
      <w:numFmt w:val="bullet"/>
      <w:lvlText w:val=""/>
      <w:lvlJc w:val="left"/>
      <w:pPr>
        <w:tabs>
          <w:tab w:val="num" w:pos="2880"/>
        </w:tabs>
        <w:ind w:left="2880" w:hanging="420"/>
      </w:pPr>
      <w:rPr>
        <w:rFonts w:ascii="Wingdings" w:hAnsi="Wingdings" w:hint="default"/>
      </w:rPr>
    </w:lvl>
    <w:lvl w:ilvl="5" w:tentative="1">
      <w:start w:val="1"/>
      <w:numFmt w:val="bullet"/>
      <w:lvlText w:val=""/>
      <w:lvlJc w:val="left"/>
      <w:pPr>
        <w:tabs>
          <w:tab w:val="num" w:pos="3300"/>
        </w:tabs>
        <w:ind w:left="3300" w:hanging="420"/>
      </w:pPr>
      <w:rPr>
        <w:rFonts w:ascii="Wingdings" w:hAnsi="Wingdings" w:hint="default"/>
      </w:rPr>
    </w:lvl>
    <w:lvl w:ilvl="6" w:tentative="1">
      <w:start w:val="1"/>
      <w:numFmt w:val="bullet"/>
      <w:lvlText w:val=""/>
      <w:lvlJc w:val="left"/>
      <w:pPr>
        <w:tabs>
          <w:tab w:val="num" w:pos="3720"/>
        </w:tabs>
        <w:ind w:left="3720" w:hanging="420"/>
      </w:pPr>
      <w:rPr>
        <w:rFonts w:ascii="Wingdings" w:hAnsi="Wingdings" w:hint="default"/>
      </w:rPr>
    </w:lvl>
    <w:lvl w:ilvl="7" w:tentative="1">
      <w:start w:val="1"/>
      <w:numFmt w:val="bullet"/>
      <w:lvlText w:val=""/>
      <w:lvlJc w:val="left"/>
      <w:pPr>
        <w:tabs>
          <w:tab w:val="num" w:pos="4140"/>
        </w:tabs>
        <w:ind w:left="4140" w:hanging="420"/>
      </w:pPr>
      <w:rPr>
        <w:rFonts w:ascii="Wingdings" w:hAnsi="Wingdings" w:hint="default"/>
      </w:rPr>
    </w:lvl>
    <w:lvl w:ilvl="8" w:tentative="1">
      <w:start w:val="1"/>
      <w:numFmt w:val="bullet"/>
      <w:lvlText w:val=""/>
      <w:lvlJc w:val="left"/>
      <w:pPr>
        <w:tabs>
          <w:tab w:val="num" w:pos="4560"/>
        </w:tabs>
        <w:ind w:left="4560" w:hanging="420"/>
      </w:pPr>
      <w:rPr>
        <w:rFonts w:ascii="Wingdings" w:hAnsi="Wingdings" w:hint="default"/>
      </w:rPr>
    </w:lvl>
  </w:abstractNum>
  <w:abstractNum w:abstractNumId="9" w15:restartNumberingAfterBreak="0">
    <w:nsid w:val="7ECA5664"/>
    <w:multiLevelType w:val="hybridMultilevel"/>
    <w:tmpl w:val="139CAA9E"/>
    <w:lvl w:ilvl="0">
      <w:start w:val="1"/>
      <w:numFmt w:val="bullet"/>
      <w:lvlText w:val=""/>
      <w:lvlJc w:val="left"/>
      <w:pPr>
        <w:tabs>
          <w:tab w:val="num" w:pos="1424"/>
        </w:tabs>
        <w:ind w:left="1234" w:hanging="170"/>
      </w:pPr>
      <w:rPr>
        <w:rFonts w:ascii="Symbol" w:hAnsi="Symbol" w:hint="default"/>
        <w:color w:val="auto"/>
      </w:rPr>
    </w:lvl>
    <w:lvl w:ilvl="1" w:tentative="1">
      <w:start w:val="1"/>
      <w:numFmt w:val="bullet"/>
      <w:lvlText w:val=""/>
      <w:lvlJc w:val="left"/>
      <w:pPr>
        <w:tabs>
          <w:tab w:val="num" w:pos="1620"/>
        </w:tabs>
        <w:ind w:left="1620" w:hanging="420"/>
      </w:pPr>
      <w:rPr>
        <w:rFonts w:ascii="Wingdings" w:hAnsi="Wingdings" w:hint="default"/>
      </w:rPr>
    </w:lvl>
    <w:lvl w:ilvl="2" w:tentative="1">
      <w:start w:val="1"/>
      <w:numFmt w:val="bullet"/>
      <w:lvlText w:val=""/>
      <w:lvlJc w:val="left"/>
      <w:pPr>
        <w:tabs>
          <w:tab w:val="num" w:pos="2040"/>
        </w:tabs>
        <w:ind w:left="2040" w:hanging="420"/>
      </w:pPr>
      <w:rPr>
        <w:rFonts w:ascii="Wingdings" w:hAnsi="Wingdings" w:hint="default"/>
      </w:rPr>
    </w:lvl>
    <w:lvl w:ilvl="3" w:tentative="1">
      <w:start w:val="1"/>
      <w:numFmt w:val="bullet"/>
      <w:lvlText w:val=""/>
      <w:lvlJc w:val="left"/>
      <w:pPr>
        <w:tabs>
          <w:tab w:val="num" w:pos="2460"/>
        </w:tabs>
        <w:ind w:left="2460" w:hanging="420"/>
      </w:pPr>
      <w:rPr>
        <w:rFonts w:ascii="Wingdings" w:hAnsi="Wingdings" w:hint="default"/>
      </w:rPr>
    </w:lvl>
    <w:lvl w:ilvl="4" w:tentative="1">
      <w:start w:val="1"/>
      <w:numFmt w:val="bullet"/>
      <w:lvlText w:val=""/>
      <w:lvlJc w:val="left"/>
      <w:pPr>
        <w:tabs>
          <w:tab w:val="num" w:pos="2880"/>
        </w:tabs>
        <w:ind w:left="2880" w:hanging="420"/>
      </w:pPr>
      <w:rPr>
        <w:rFonts w:ascii="Wingdings" w:hAnsi="Wingdings" w:hint="default"/>
      </w:rPr>
    </w:lvl>
    <w:lvl w:ilvl="5" w:tentative="1">
      <w:start w:val="1"/>
      <w:numFmt w:val="bullet"/>
      <w:lvlText w:val=""/>
      <w:lvlJc w:val="left"/>
      <w:pPr>
        <w:tabs>
          <w:tab w:val="num" w:pos="3300"/>
        </w:tabs>
        <w:ind w:left="3300" w:hanging="420"/>
      </w:pPr>
      <w:rPr>
        <w:rFonts w:ascii="Wingdings" w:hAnsi="Wingdings" w:hint="default"/>
      </w:rPr>
    </w:lvl>
    <w:lvl w:ilvl="6" w:tentative="1">
      <w:start w:val="1"/>
      <w:numFmt w:val="bullet"/>
      <w:lvlText w:val=""/>
      <w:lvlJc w:val="left"/>
      <w:pPr>
        <w:tabs>
          <w:tab w:val="num" w:pos="3720"/>
        </w:tabs>
        <w:ind w:left="3720" w:hanging="420"/>
      </w:pPr>
      <w:rPr>
        <w:rFonts w:ascii="Wingdings" w:hAnsi="Wingdings" w:hint="default"/>
      </w:rPr>
    </w:lvl>
    <w:lvl w:ilvl="7" w:tentative="1">
      <w:start w:val="1"/>
      <w:numFmt w:val="bullet"/>
      <w:lvlText w:val=""/>
      <w:lvlJc w:val="left"/>
      <w:pPr>
        <w:tabs>
          <w:tab w:val="num" w:pos="4140"/>
        </w:tabs>
        <w:ind w:left="4140" w:hanging="420"/>
      </w:pPr>
      <w:rPr>
        <w:rFonts w:ascii="Wingdings" w:hAnsi="Wingdings" w:hint="default"/>
      </w:rPr>
    </w:lvl>
    <w:lvl w:ilvl="8" w:tentative="1">
      <w:start w:val="1"/>
      <w:numFmt w:val="bullet"/>
      <w:lvlText w:val=""/>
      <w:lvlJc w:val="left"/>
      <w:pPr>
        <w:tabs>
          <w:tab w:val="num" w:pos="4560"/>
        </w:tabs>
        <w:ind w:left="4560" w:hanging="420"/>
      </w:pPr>
      <w:rPr>
        <w:rFonts w:ascii="Wingdings" w:hAnsi="Wingdings" w:hint="default"/>
      </w:rPr>
    </w:lvl>
  </w:abstractNum>
  <w:num w:numId="1">
    <w:abstractNumId w:val="7"/>
  </w:num>
  <w:num w:numId="2">
    <w:abstractNumId w:val="2"/>
  </w:num>
  <w:num w:numId="3">
    <w:abstractNumId w:val="0"/>
  </w:num>
  <w:num w:numId="4">
    <w:abstractNumId w:val="8"/>
  </w:num>
  <w:num w:numId="5">
    <w:abstractNumId w:val="3"/>
  </w:num>
  <w:num w:numId="6">
    <w:abstractNumId w:val="4"/>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2B"/>
    <w:rsid w:val="0036202B"/>
    <w:rsid w:val="00AA26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0D1B20D-B8FD-4E84-8420-794E6B85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平成７年度　内分泌代謝系　本試験　(平成８年２月１日実施)</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平成７年度　内分泌代謝系　本試験　(平成８年２月１日実施)</dc:title>
  <dc:subject/>
  <dc:creator>谷口　友則</dc:creator>
  <cp:keywords/>
  <dc:description/>
  <cp:lastModifiedBy>Owner</cp:lastModifiedBy>
  <cp:revision>2</cp:revision>
  <dcterms:created xsi:type="dcterms:W3CDTF">2018-09-05T06:43:00Z</dcterms:created>
  <dcterms:modified xsi:type="dcterms:W3CDTF">2018-09-05T06:43:00Z</dcterms:modified>
</cp:coreProperties>
</file>