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396" w:rsidRDefault="00F02396" w:rsidP="00F02396">
      <w:pPr>
        <w:jc w:val="both"/>
      </w:pPr>
      <w:r>
        <w:t>|</w:t>
      </w:r>
      <w:r w:rsidRPr="00F02396">
        <w:rPr>
          <w:b/>
        </w:rPr>
        <w:t>Izvēlēties (var arī pats izvēlēties kādu citu problēmu) kādu no tēmām un referatīvi raksturot jautājuma problēmas, uzsverot pretrunīgos momentus, noformulēt optimizācijas uzdevumu (nosakot kritēriju, ierobežojumus, piedāvājot metodi) un, ja iespējams, parādīt arī piemēru ar risinājumu</w:t>
      </w:r>
      <w:r>
        <w:rPr>
          <w:b/>
        </w:rPr>
        <w:t>:</w:t>
      </w:r>
    </w:p>
    <w:p w:rsidR="00F02396" w:rsidRDefault="00F02396" w:rsidP="00337057"/>
    <w:p w:rsidR="00F02396" w:rsidRDefault="00F02396" w:rsidP="00337057"/>
    <w:p w:rsidR="00337057" w:rsidRDefault="00337057" w:rsidP="00337057">
      <w:pPr>
        <w:rPr>
          <w:i/>
          <w:iCs/>
        </w:rPr>
      </w:pPr>
      <w:r>
        <w:t>Optimizācija ekspluatācijas darbā.</w:t>
      </w:r>
      <w:r w:rsidRPr="00337057">
        <w:rPr>
          <w:i/>
          <w:iCs/>
        </w:rPr>
        <w:t xml:space="preserve"> </w:t>
      </w:r>
    </w:p>
    <w:p w:rsidR="00337057" w:rsidRDefault="00337057" w:rsidP="00337057">
      <w:pPr>
        <w:rPr>
          <w:i/>
          <w:iCs/>
        </w:rPr>
      </w:pPr>
      <w:r w:rsidRPr="00E80871">
        <w:rPr>
          <w:i/>
          <w:iCs/>
        </w:rPr>
        <w:t>Staciju darba optimizācija. Manevru darba optimizācija.</w:t>
      </w:r>
    </w:p>
    <w:p w:rsidR="00337057" w:rsidRDefault="00337057" w:rsidP="00337057"/>
    <w:p w:rsidR="00337057" w:rsidRDefault="00337057" w:rsidP="00337057">
      <w:pPr>
        <w:rPr>
          <w:i/>
          <w:iCs/>
        </w:rPr>
      </w:pPr>
      <w:r>
        <w:t>Optimizācija ekspluatācijas darbā.</w:t>
      </w:r>
      <w:r w:rsidRPr="00337057">
        <w:rPr>
          <w:i/>
          <w:iCs/>
        </w:rPr>
        <w:t xml:space="preserve"> </w:t>
      </w:r>
    </w:p>
    <w:p w:rsidR="00337057" w:rsidRDefault="00337057" w:rsidP="00337057">
      <w:r w:rsidRPr="00E80871">
        <w:rPr>
          <w:i/>
          <w:iCs/>
        </w:rPr>
        <w:t>Iecirkņu darba optimizācija</w:t>
      </w:r>
      <w:r w:rsidR="00784A7B">
        <w:rPr>
          <w:i/>
          <w:iCs/>
        </w:rPr>
        <w:t>;</w:t>
      </w:r>
      <w:r w:rsidRPr="00E80871">
        <w:rPr>
          <w:i/>
          <w:iCs/>
        </w:rPr>
        <w:t xml:space="preserve"> </w:t>
      </w:r>
      <w:r w:rsidR="00784A7B">
        <w:rPr>
          <w:i/>
          <w:iCs/>
        </w:rPr>
        <w:t>atbalsta starpstaciju</w:t>
      </w:r>
      <w:r w:rsidR="00430AC9">
        <w:rPr>
          <w:i/>
          <w:iCs/>
        </w:rPr>
        <w:t xml:space="preserve"> izvietojuma izvēle.</w:t>
      </w:r>
    </w:p>
    <w:p w:rsidR="00337057" w:rsidRDefault="00337057" w:rsidP="00337057"/>
    <w:p w:rsidR="00337057" w:rsidRDefault="00337057" w:rsidP="00337057">
      <w:r w:rsidRPr="008C7768">
        <w:t>Vilcienu kustības grafika optimizācija</w:t>
      </w:r>
    </w:p>
    <w:p w:rsidR="008C7768" w:rsidRPr="008C7768" w:rsidRDefault="008C7768" w:rsidP="008C7768">
      <w:pPr>
        <w:rPr>
          <w:i/>
          <w:iCs/>
        </w:rPr>
      </w:pPr>
      <w:r w:rsidRPr="008C7768">
        <w:rPr>
          <w:i/>
          <w:iCs/>
        </w:rPr>
        <w:t>Vilcienu kustības ātrums un iecirkņa caurlaides spēja. Vilcienu kustības ātrumu ietekmējošie faktori.</w:t>
      </w:r>
      <w:r w:rsidR="00430AC9">
        <w:rPr>
          <w:i/>
          <w:iCs/>
        </w:rPr>
        <w:t xml:space="preserve"> </w:t>
      </w:r>
      <w:r w:rsidRPr="008C7768">
        <w:rPr>
          <w:i/>
          <w:iCs/>
        </w:rPr>
        <w:t>Caurlaides spējas palielināšanas pasākumi.</w:t>
      </w:r>
    </w:p>
    <w:p w:rsidR="00430AC9" w:rsidRDefault="00430AC9" w:rsidP="00430AC9"/>
    <w:p w:rsidR="00430AC9" w:rsidRDefault="00430AC9" w:rsidP="00430AC9">
      <w:r w:rsidRPr="008C7768">
        <w:t>Vilcienu kustības grafika optimizācija</w:t>
      </w:r>
    </w:p>
    <w:p w:rsidR="008C7768" w:rsidRPr="008C7768" w:rsidRDefault="008C7768" w:rsidP="008C7768">
      <w:pPr>
        <w:rPr>
          <w:i/>
          <w:iCs/>
        </w:rPr>
      </w:pPr>
      <w:r w:rsidRPr="008C7768">
        <w:rPr>
          <w:i/>
          <w:iCs/>
        </w:rPr>
        <w:t>Daļējas pakešu un pakešu kustības organizācija un tās ietekme uz caurlaides spēju.</w:t>
      </w:r>
    </w:p>
    <w:p w:rsidR="008C7768" w:rsidRPr="008C7768" w:rsidRDefault="008C7768" w:rsidP="008C7768">
      <w:pPr>
        <w:rPr>
          <w:i/>
          <w:iCs/>
        </w:rPr>
      </w:pPr>
    </w:p>
    <w:p w:rsidR="00337057" w:rsidRDefault="00337057" w:rsidP="00337057">
      <w:r>
        <w:t>Vilcienu formēšanas plāna optimizācija.</w:t>
      </w:r>
    </w:p>
    <w:p w:rsidR="008C7768" w:rsidRDefault="00CE4D42" w:rsidP="008C7768">
      <w:pPr>
        <w:rPr>
          <w:i/>
          <w:iCs/>
        </w:rPr>
      </w:pPr>
      <w:proofErr w:type="spellStart"/>
      <w:r w:rsidRPr="00E80871">
        <w:rPr>
          <w:i/>
          <w:iCs/>
        </w:rPr>
        <w:t>Vagonplūsmu</w:t>
      </w:r>
      <w:proofErr w:type="spellEnd"/>
      <w:r w:rsidRPr="00E80871">
        <w:rPr>
          <w:i/>
          <w:iCs/>
        </w:rPr>
        <w:t xml:space="preserve"> veidošanās plašākā poligonā. </w:t>
      </w:r>
      <w:proofErr w:type="spellStart"/>
      <w:r w:rsidRPr="00E80871">
        <w:rPr>
          <w:i/>
          <w:iCs/>
        </w:rPr>
        <w:t>Vagonplūsmu</w:t>
      </w:r>
      <w:proofErr w:type="spellEnd"/>
      <w:r w:rsidRPr="00E80871">
        <w:rPr>
          <w:i/>
          <w:iCs/>
        </w:rPr>
        <w:t xml:space="preserve"> optimizācijas metodes. </w:t>
      </w:r>
    </w:p>
    <w:p w:rsidR="008C7768" w:rsidRDefault="008C7768" w:rsidP="008C7768">
      <w:pPr>
        <w:rPr>
          <w:i/>
          <w:iCs/>
        </w:rPr>
      </w:pPr>
    </w:p>
    <w:p w:rsidR="008C7768" w:rsidRDefault="008C7768" w:rsidP="008C7768">
      <w:r>
        <w:t>Vilcienu formēšanas plāna optimizācija.</w:t>
      </w:r>
    </w:p>
    <w:p w:rsidR="00334DFC" w:rsidRDefault="00CE4D42" w:rsidP="00337057">
      <w:pPr>
        <w:rPr>
          <w:i/>
          <w:iCs/>
        </w:rPr>
      </w:pPr>
      <w:r w:rsidRPr="00E80871">
        <w:rPr>
          <w:i/>
          <w:iCs/>
        </w:rPr>
        <w:t>Tiešie vilcieni (nosūtītāju maršruti). Konteineru un treileru pārvadājumi tiešajos maršrutos</w:t>
      </w:r>
    </w:p>
    <w:p w:rsidR="00202DF2" w:rsidRDefault="00202DF2" w:rsidP="00337057"/>
    <w:p w:rsidR="00202DF2" w:rsidRDefault="00337057" w:rsidP="00337057">
      <w:pPr>
        <w:rPr>
          <w:i/>
          <w:iCs/>
        </w:rPr>
      </w:pPr>
      <w:r>
        <w:t>Kravas vilcienu masas un ātruma optimizācija.</w:t>
      </w:r>
      <w:r w:rsidR="00202DF2" w:rsidRPr="00202DF2">
        <w:rPr>
          <w:i/>
          <w:iCs/>
        </w:rPr>
        <w:t xml:space="preserve"> </w:t>
      </w:r>
    </w:p>
    <w:p w:rsidR="00337057" w:rsidRDefault="00202DF2" w:rsidP="00337057">
      <w:pPr>
        <w:rPr>
          <w:i/>
          <w:iCs/>
        </w:rPr>
      </w:pPr>
      <w:r w:rsidRPr="00E80871">
        <w:rPr>
          <w:i/>
          <w:iCs/>
        </w:rPr>
        <w:t xml:space="preserve">Ātruma un masas izvēle pēc </w:t>
      </w:r>
      <w:proofErr w:type="spellStart"/>
      <w:r w:rsidRPr="00E80871">
        <w:rPr>
          <w:i/>
          <w:iCs/>
        </w:rPr>
        <w:t>caurvedes</w:t>
      </w:r>
      <w:proofErr w:type="spellEnd"/>
      <w:r w:rsidRPr="00E80871">
        <w:rPr>
          <w:i/>
          <w:iCs/>
        </w:rPr>
        <w:t xml:space="preserve"> spējas kritērija. Vilcienu masas aprēķina īpatnības noslogotās līnijās.</w:t>
      </w:r>
    </w:p>
    <w:p w:rsidR="00202DF2" w:rsidRDefault="00202DF2" w:rsidP="00337057"/>
    <w:p w:rsidR="00202DF2" w:rsidRPr="00202DF2" w:rsidRDefault="00337057" w:rsidP="00202DF2">
      <w:pPr>
        <w:jc w:val="both"/>
        <w:rPr>
          <w:sz w:val="28"/>
        </w:rPr>
      </w:pPr>
      <w:r>
        <w:t>Pasažieru pārvadājumu optimizācija.</w:t>
      </w:r>
      <w:r w:rsidR="00202DF2" w:rsidRPr="00202DF2">
        <w:rPr>
          <w:i/>
          <w:iCs/>
        </w:rPr>
        <w:t xml:space="preserve"> </w:t>
      </w:r>
    </w:p>
    <w:p w:rsidR="00202DF2" w:rsidRPr="00202DF2" w:rsidRDefault="00202DF2" w:rsidP="00202DF2">
      <w:pPr>
        <w:jc w:val="both"/>
        <w:rPr>
          <w:i/>
          <w:iCs/>
        </w:rPr>
      </w:pPr>
      <w:r w:rsidRPr="00E80871">
        <w:rPr>
          <w:i/>
          <w:iCs/>
        </w:rPr>
        <w:t>Pasažieru vilcienu kategorijas un to mijiedarbība. Pilsētas/piep</w:t>
      </w:r>
      <w:r>
        <w:rPr>
          <w:i/>
          <w:iCs/>
        </w:rPr>
        <w:t>ilsētas vilcienu kustības shēma</w:t>
      </w:r>
      <w:r w:rsidRPr="00E80871">
        <w:rPr>
          <w:i/>
          <w:iCs/>
        </w:rPr>
        <w:t xml:space="preserve">. </w:t>
      </w:r>
      <w:r w:rsidRPr="00202DF2">
        <w:rPr>
          <w:i/>
          <w:iCs/>
        </w:rPr>
        <w:t xml:space="preserve">un to satiksmes organizācijas īpatnības. </w:t>
      </w:r>
      <w:r w:rsidR="004E1108">
        <w:rPr>
          <w:i/>
          <w:iCs/>
        </w:rPr>
        <w:t xml:space="preserve">Optimāla pasažieru kustības maksimālā ātruma izvēle. </w:t>
      </w:r>
    </w:p>
    <w:p w:rsidR="00202DF2" w:rsidRDefault="00202DF2" w:rsidP="00202DF2"/>
    <w:p w:rsidR="00430AC9" w:rsidRDefault="00337057" w:rsidP="00430AC9">
      <w:pPr>
        <w:rPr>
          <w:i/>
          <w:iCs/>
        </w:rPr>
      </w:pPr>
      <w:r>
        <w:t>Dzelzceļa sistēmu attīstība.</w:t>
      </w:r>
      <w:r w:rsidR="00202DF2" w:rsidRPr="00202DF2">
        <w:rPr>
          <w:i/>
          <w:iCs/>
        </w:rPr>
        <w:t xml:space="preserve"> </w:t>
      </w:r>
    </w:p>
    <w:p w:rsidR="00430AC9" w:rsidRPr="008C7768" w:rsidRDefault="00430AC9" w:rsidP="00430AC9">
      <w:pPr>
        <w:rPr>
          <w:i/>
          <w:iCs/>
        </w:rPr>
      </w:pPr>
      <w:r w:rsidRPr="008C7768">
        <w:rPr>
          <w:i/>
          <w:iCs/>
        </w:rPr>
        <w:t xml:space="preserve">Divceļu </w:t>
      </w:r>
      <w:proofErr w:type="spellStart"/>
      <w:r w:rsidRPr="008C7768">
        <w:rPr>
          <w:i/>
          <w:iCs/>
        </w:rPr>
        <w:t>starpņu</w:t>
      </w:r>
      <w:proofErr w:type="spellEnd"/>
      <w:r w:rsidRPr="008C7768">
        <w:rPr>
          <w:i/>
          <w:iCs/>
        </w:rPr>
        <w:t xml:space="preserve">, atsevišķu divceļu posmu, otrā galvenā ceļa, trešā galvenā ceļa būve un </w:t>
      </w:r>
      <w:r w:rsidR="00784A7B">
        <w:rPr>
          <w:i/>
          <w:iCs/>
        </w:rPr>
        <w:t>to</w:t>
      </w:r>
      <w:r w:rsidRPr="008C7768">
        <w:rPr>
          <w:i/>
          <w:iCs/>
        </w:rPr>
        <w:t xml:space="preserve"> ietekme uz caurlaides spēju.</w:t>
      </w:r>
    </w:p>
    <w:p w:rsidR="00430AC9" w:rsidRDefault="00430AC9" w:rsidP="00430AC9"/>
    <w:p w:rsidR="00430AC9" w:rsidRDefault="00430AC9" w:rsidP="00430AC9">
      <w:pPr>
        <w:rPr>
          <w:i/>
          <w:iCs/>
        </w:rPr>
      </w:pPr>
      <w:r>
        <w:t>Dzelzceļa sistēmu attīstība.</w:t>
      </w:r>
      <w:r w:rsidRPr="00202DF2">
        <w:rPr>
          <w:i/>
          <w:iCs/>
        </w:rPr>
        <w:t xml:space="preserve"> </w:t>
      </w:r>
    </w:p>
    <w:p w:rsidR="00337057" w:rsidRDefault="00202DF2" w:rsidP="00202DF2">
      <w:r w:rsidRPr="00E80871">
        <w:rPr>
          <w:i/>
          <w:iCs/>
        </w:rPr>
        <w:t xml:space="preserve">Dzelzceļa līnijas jaudas attīstība – pasākumu secības izvēles varianti. Pakešu grafika ieviešana </w:t>
      </w:r>
      <w:r w:rsidR="008C7768" w:rsidRPr="00E80871">
        <w:rPr>
          <w:i/>
          <w:iCs/>
        </w:rPr>
        <w:t>vienceļa</w:t>
      </w:r>
      <w:r w:rsidRPr="00E80871">
        <w:rPr>
          <w:i/>
          <w:iCs/>
        </w:rPr>
        <w:t xml:space="preserve"> līnijā –</w:t>
      </w:r>
      <w:r w:rsidR="008C7768">
        <w:rPr>
          <w:i/>
          <w:iCs/>
        </w:rPr>
        <w:t xml:space="preserve"> </w:t>
      </w:r>
      <w:r w:rsidRPr="00E80871">
        <w:rPr>
          <w:i/>
          <w:iCs/>
        </w:rPr>
        <w:t>līnijas reorganizācijas variantu izvēle.</w:t>
      </w:r>
    </w:p>
    <w:p w:rsidR="00E80871" w:rsidRDefault="00E80871" w:rsidP="00F51030">
      <w:pPr>
        <w:jc w:val="both"/>
        <w:rPr>
          <w:sz w:val="28"/>
        </w:rPr>
      </w:pPr>
    </w:p>
    <w:p w:rsidR="00703E06" w:rsidRDefault="00703E06" w:rsidP="00F51030">
      <w:pPr>
        <w:jc w:val="both"/>
        <w:rPr>
          <w:sz w:val="28"/>
        </w:rPr>
      </w:pPr>
    </w:p>
    <w:p w:rsidR="00703E06" w:rsidRDefault="00703E06" w:rsidP="00703E06">
      <w:pPr>
        <w:jc w:val="both"/>
        <w:rPr>
          <w:b/>
          <w:sz w:val="28"/>
        </w:rPr>
      </w:pPr>
      <w:r>
        <w:rPr>
          <w:b/>
          <w:sz w:val="28"/>
        </w:rPr>
        <w:t>Nav svarīgs apjoms, bet tas – kāds darbs ir pēc būtības.</w:t>
      </w:r>
    </w:p>
    <w:p w:rsidR="00F51030" w:rsidRPr="00337057" w:rsidRDefault="00703E06" w:rsidP="008C7768">
      <w:pPr>
        <w:jc w:val="both"/>
      </w:pPr>
      <w:r>
        <w:rPr>
          <w:b/>
          <w:sz w:val="28"/>
        </w:rPr>
        <w:t xml:space="preserve">Domājiet par </w:t>
      </w:r>
      <w:r>
        <w:rPr>
          <w:b/>
          <w:sz w:val="28"/>
          <w:u w:val="single"/>
        </w:rPr>
        <w:t>optimizāciju</w:t>
      </w:r>
      <w:r>
        <w:rPr>
          <w:b/>
          <w:sz w:val="28"/>
        </w:rPr>
        <w:t>, nevis vienkāršu uzlabošanu. Un optimizācija nav tas, ko ar to domā politiķi, bet vienkārši sakot – labākā iespējamā risinājuma (kompromisa) meklēšana pretrunīgos apstākļos un ņemot vērā pastāvošos ierobežojumus.</w:t>
      </w:r>
    </w:p>
    <w:p w:rsidR="00F51030" w:rsidRPr="00337057" w:rsidRDefault="00F51030" w:rsidP="008C7768">
      <w:pPr>
        <w:jc w:val="both"/>
      </w:pPr>
    </w:p>
    <w:p w:rsidR="00F51030" w:rsidRPr="00337057" w:rsidRDefault="00F51030" w:rsidP="00F51030">
      <w:pPr>
        <w:jc w:val="both"/>
      </w:pPr>
    </w:p>
    <w:sectPr w:rsidR="00F51030" w:rsidRPr="00337057" w:rsidSect="00703E06">
      <w:pgSz w:w="11906" w:h="16838"/>
      <w:pgMar w:top="107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244C"/>
    <w:multiLevelType w:val="hybridMultilevel"/>
    <w:tmpl w:val="85462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B81B70"/>
    <w:multiLevelType w:val="hybridMultilevel"/>
    <w:tmpl w:val="2812B8B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555821159">
    <w:abstractNumId w:val="1"/>
  </w:num>
  <w:num w:numId="2" w16cid:durableId="93115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30"/>
    <w:rsid w:val="00151C1B"/>
    <w:rsid w:val="001D2C66"/>
    <w:rsid w:val="00202DF2"/>
    <w:rsid w:val="00221AD9"/>
    <w:rsid w:val="00334DFC"/>
    <w:rsid w:val="00337057"/>
    <w:rsid w:val="003A1B59"/>
    <w:rsid w:val="00430AC9"/>
    <w:rsid w:val="004E1108"/>
    <w:rsid w:val="00574A3C"/>
    <w:rsid w:val="00703E06"/>
    <w:rsid w:val="00784A7B"/>
    <w:rsid w:val="008C7768"/>
    <w:rsid w:val="00CE4D42"/>
    <w:rsid w:val="00E80871"/>
    <w:rsid w:val="00F02396"/>
    <w:rsid w:val="00F51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5F0FA0-50ED-4EA8-A8C5-E39853A9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087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Satiksmes Ministrija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jeiduks</dc:creator>
  <cp:keywords/>
  <dc:description/>
  <cp:lastModifiedBy>jeiduks</cp:lastModifiedBy>
  <cp:revision>3</cp:revision>
  <cp:lastPrinted>2008-09-14T17:49:00Z</cp:lastPrinted>
  <dcterms:created xsi:type="dcterms:W3CDTF">2022-06-03T10:19:00Z</dcterms:created>
  <dcterms:modified xsi:type="dcterms:W3CDTF">2022-06-03T10:19:00Z</dcterms:modified>
</cp:coreProperties>
</file>