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FE7" w:rsidRPr="00206DAA" w:rsidRDefault="00854FE7" w:rsidP="00854FE7">
      <w:pPr>
        <w:pStyle w:val="HTMLconformatoprevio"/>
        <w:shd w:val="clear" w:color="auto" w:fill="FFFFFF"/>
        <w:spacing w:line="319" w:lineRule="atLeast"/>
        <w:jc w:val="center"/>
        <w:rPr>
          <w:rFonts w:ascii="Arial" w:hAnsi="Arial" w:cs="Arial"/>
          <w:b/>
          <w:sz w:val="40"/>
          <w:szCs w:val="23"/>
        </w:rPr>
      </w:pPr>
      <w:r w:rsidRPr="00206DAA">
        <w:rPr>
          <w:rFonts w:ascii="Arial" w:hAnsi="Arial" w:cs="Arial"/>
          <w:b/>
          <w:sz w:val="40"/>
          <w:szCs w:val="23"/>
        </w:rPr>
        <w:t>Acuerdos</w:t>
      </w:r>
      <w:r w:rsidR="007A4AD8" w:rsidRPr="00206DAA">
        <w:rPr>
          <w:rFonts w:ascii="Arial" w:hAnsi="Arial" w:cs="Arial"/>
          <w:b/>
          <w:sz w:val="40"/>
          <w:szCs w:val="23"/>
        </w:rPr>
        <w:t xml:space="preserve"> de Asamblea Extraordina</w:t>
      </w:r>
      <w:r w:rsidR="0088608C" w:rsidRPr="00206DAA">
        <w:rPr>
          <w:rFonts w:ascii="Arial" w:hAnsi="Arial" w:cs="Arial"/>
          <w:b/>
          <w:sz w:val="40"/>
          <w:szCs w:val="23"/>
        </w:rPr>
        <w:t>ria de Asociados efectuada el 15-05</w:t>
      </w:r>
      <w:r w:rsidR="007A4AD8" w:rsidRPr="00206DAA">
        <w:rPr>
          <w:rFonts w:ascii="Arial" w:hAnsi="Arial" w:cs="Arial"/>
          <w:b/>
          <w:sz w:val="40"/>
          <w:szCs w:val="23"/>
        </w:rPr>
        <w:t>-2014.</w:t>
      </w:r>
    </w:p>
    <w:p w:rsidR="007A4AD8" w:rsidRPr="00206DAA" w:rsidRDefault="007A4AD8" w:rsidP="00854FE7">
      <w:pPr>
        <w:pStyle w:val="HTMLconformatoprevio"/>
        <w:shd w:val="clear" w:color="auto" w:fill="FFFFFF"/>
        <w:spacing w:line="319" w:lineRule="atLeast"/>
        <w:jc w:val="center"/>
        <w:rPr>
          <w:rFonts w:ascii="Arial" w:hAnsi="Arial" w:cs="Arial"/>
          <w:b/>
          <w:sz w:val="24"/>
          <w:szCs w:val="23"/>
        </w:rPr>
      </w:pPr>
      <w:r w:rsidRPr="00206DAA">
        <w:rPr>
          <w:rFonts w:ascii="Arial" w:hAnsi="Arial" w:cs="Arial"/>
          <w:b/>
          <w:sz w:val="24"/>
          <w:szCs w:val="23"/>
        </w:rPr>
        <w:t>(Barquisimeto).</w:t>
      </w:r>
    </w:p>
    <w:p w:rsidR="007A4AD8" w:rsidRPr="00206DAA" w:rsidRDefault="007A4AD8" w:rsidP="00854FE7">
      <w:pPr>
        <w:pStyle w:val="HTMLconformatoprevio"/>
        <w:shd w:val="clear" w:color="auto" w:fill="FFFFFF"/>
        <w:spacing w:line="319" w:lineRule="atLeast"/>
        <w:jc w:val="center"/>
        <w:rPr>
          <w:rFonts w:ascii="Arial" w:hAnsi="Arial" w:cs="Arial"/>
          <w:b/>
          <w:sz w:val="40"/>
          <w:szCs w:val="23"/>
        </w:rPr>
      </w:pPr>
    </w:p>
    <w:p w:rsidR="00854FE7" w:rsidRPr="00206DAA" w:rsidRDefault="00854FE7" w:rsidP="00854FE7">
      <w:pPr>
        <w:pStyle w:val="HTMLconformatoprevio"/>
        <w:shd w:val="clear" w:color="auto" w:fill="FFFFFF"/>
        <w:spacing w:line="319" w:lineRule="atLeast"/>
        <w:jc w:val="both"/>
        <w:rPr>
          <w:rFonts w:ascii="Arial" w:hAnsi="Arial" w:cs="Arial"/>
          <w:sz w:val="24"/>
          <w:szCs w:val="23"/>
        </w:rPr>
      </w:pPr>
      <w:bookmarkStart w:id="0" w:name="_GoBack"/>
      <w:bookmarkEnd w:id="0"/>
    </w:p>
    <w:p w:rsidR="00591528" w:rsidRPr="00206DAA" w:rsidRDefault="0088608C" w:rsidP="00854FE7">
      <w:pPr>
        <w:pStyle w:val="HTMLconformatoprevio"/>
        <w:numPr>
          <w:ilvl w:val="0"/>
          <w:numId w:val="45"/>
        </w:numPr>
        <w:shd w:val="clear" w:color="auto" w:fill="FFFFFF"/>
        <w:spacing w:line="319" w:lineRule="atLeast"/>
        <w:jc w:val="both"/>
        <w:rPr>
          <w:rFonts w:ascii="Arial" w:hAnsi="Arial" w:cs="Arial"/>
          <w:sz w:val="24"/>
          <w:szCs w:val="23"/>
        </w:rPr>
      </w:pPr>
      <w:r w:rsidRPr="00206DAA">
        <w:rPr>
          <w:rFonts w:ascii="Arial" w:hAnsi="Arial" w:cs="Arial"/>
          <w:sz w:val="24"/>
          <w:szCs w:val="23"/>
        </w:rPr>
        <w:t>La Junta Directiva de la FENAPROJUPICUV enviará Boletines Informativos, Acuerdos de Asamblea de Asociados, correos y/o cualquier otro tipo de comunicación a los Presidentes y las Presidentas, quienes remitirán la misma a los compañeros docentes jubilados afiliados a sus Asociaciones.</w:t>
      </w:r>
    </w:p>
    <w:p w:rsidR="0088608C" w:rsidRPr="00206DAA" w:rsidRDefault="0088608C" w:rsidP="0088608C">
      <w:pPr>
        <w:pStyle w:val="HTMLconformatoprevio"/>
        <w:shd w:val="clear" w:color="auto" w:fill="FFFFFF"/>
        <w:spacing w:line="319" w:lineRule="atLeast"/>
        <w:ind w:left="720"/>
        <w:jc w:val="both"/>
        <w:rPr>
          <w:rFonts w:ascii="Arial" w:hAnsi="Arial" w:cs="Arial"/>
          <w:sz w:val="24"/>
          <w:szCs w:val="23"/>
        </w:rPr>
      </w:pPr>
    </w:p>
    <w:p w:rsidR="0088608C" w:rsidRPr="00206DAA" w:rsidRDefault="0088608C" w:rsidP="00854FE7">
      <w:pPr>
        <w:pStyle w:val="HTMLconformatoprevio"/>
        <w:numPr>
          <w:ilvl w:val="0"/>
          <w:numId w:val="45"/>
        </w:numPr>
        <w:shd w:val="clear" w:color="auto" w:fill="FFFFFF"/>
        <w:spacing w:line="319" w:lineRule="atLeast"/>
        <w:jc w:val="both"/>
        <w:rPr>
          <w:rFonts w:ascii="Arial" w:hAnsi="Arial" w:cs="Arial"/>
          <w:sz w:val="24"/>
          <w:szCs w:val="23"/>
        </w:rPr>
      </w:pPr>
      <w:r w:rsidRPr="00206DAA">
        <w:rPr>
          <w:rFonts w:ascii="Arial" w:hAnsi="Arial" w:cs="Arial"/>
          <w:sz w:val="24"/>
          <w:szCs w:val="23"/>
        </w:rPr>
        <w:t>A partir del 16-05-2014; se aplicará la observación aprobada en Asamblea Extraordinaria de Asociados desde los inicios de las actividades de la FENAPROJUPICUV, que indica: en los “Viáticos y gastos de traslado para miembros de la Junta Directiva de la FENAPROJUPICUV”, la inversión (por financiamiento de costos), se compartirá en partes iguales entre la Asociación que preside el Presidente y la Junta Directiva de la FENAPROJUPICUV a la cual como miembro de la misma formase parte. Solamente cuando se trate de Asamblea de Asociados.</w:t>
      </w:r>
    </w:p>
    <w:p w:rsidR="0088608C" w:rsidRPr="00206DAA" w:rsidRDefault="0088608C" w:rsidP="0088608C">
      <w:pPr>
        <w:pStyle w:val="Prrafodelista"/>
        <w:rPr>
          <w:rFonts w:ascii="Arial" w:hAnsi="Arial" w:cs="Arial"/>
          <w:szCs w:val="23"/>
        </w:rPr>
      </w:pPr>
    </w:p>
    <w:p w:rsidR="0088608C" w:rsidRPr="00206DAA" w:rsidRDefault="0088608C" w:rsidP="00854FE7">
      <w:pPr>
        <w:pStyle w:val="HTMLconformatoprevio"/>
        <w:numPr>
          <w:ilvl w:val="0"/>
          <w:numId w:val="45"/>
        </w:numPr>
        <w:shd w:val="clear" w:color="auto" w:fill="FFFFFF"/>
        <w:spacing w:line="319" w:lineRule="atLeast"/>
        <w:jc w:val="both"/>
        <w:rPr>
          <w:rFonts w:ascii="Arial" w:hAnsi="Arial" w:cs="Arial"/>
          <w:sz w:val="24"/>
          <w:szCs w:val="23"/>
        </w:rPr>
      </w:pPr>
      <w:r w:rsidRPr="00206DAA">
        <w:rPr>
          <w:rFonts w:ascii="Arial" w:hAnsi="Arial" w:cs="Arial"/>
          <w:sz w:val="24"/>
          <w:szCs w:val="23"/>
        </w:rPr>
        <w:t xml:space="preserve">La deuda que se tiene con </w:t>
      </w:r>
      <w:r w:rsidR="006C26CE" w:rsidRPr="00206DAA">
        <w:rPr>
          <w:rFonts w:ascii="Arial" w:hAnsi="Arial" w:cs="Arial"/>
          <w:sz w:val="24"/>
          <w:szCs w:val="23"/>
        </w:rPr>
        <w:t xml:space="preserve">Miembros de la Junta Directiva de la FENAPROJUPICUV, con personal técnico que hace trabajos para la misma, uniendo a ello honorarios de Abogados y Contador, se cancelará por partes hasta saldar la misma lo más pronto posible, en base a los pagos de cuotas ordinarias y extraordinarias que se han acordado. Para ello, la Secretaría de Finanzas registrará pagos y cobrará deudas de Asociaciones morosas. </w:t>
      </w:r>
    </w:p>
    <w:p w:rsidR="00396409" w:rsidRPr="00206DAA" w:rsidRDefault="00396409" w:rsidP="00396409">
      <w:pPr>
        <w:pStyle w:val="Prrafodelista"/>
        <w:rPr>
          <w:rFonts w:ascii="Arial" w:hAnsi="Arial" w:cs="Arial"/>
          <w:szCs w:val="23"/>
        </w:rPr>
      </w:pPr>
    </w:p>
    <w:p w:rsidR="00396409" w:rsidRPr="00206DAA" w:rsidRDefault="00396409" w:rsidP="00854FE7">
      <w:pPr>
        <w:pStyle w:val="HTMLconformatoprevio"/>
        <w:numPr>
          <w:ilvl w:val="0"/>
          <w:numId w:val="45"/>
        </w:numPr>
        <w:shd w:val="clear" w:color="auto" w:fill="FFFFFF"/>
        <w:spacing w:line="319" w:lineRule="atLeast"/>
        <w:jc w:val="both"/>
        <w:rPr>
          <w:rFonts w:ascii="Arial" w:hAnsi="Arial" w:cs="Arial"/>
          <w:sz w:val="24"/>
          <w:szCs w:val="23"/>
        </w:rPr>
      </w:pPr>
      <w:r w:rsidRPr="00206DAA">
        <w:rPr>
          <w:rFonts w:ascii="Arial" w:hAnsi="Arial" w:cs="Arial"/>
          <w:sz w:val="24"/>
          <w:szCs w:val="23"/>
        </w:rPr>
        <w:t>Recl</w:t>
      </w:r>
      <w:r w:rsidR="008C54FE" w:rsidRPr="00206DAA">
        <w:rPr>
          <w:rFonts w:ascii="Arial" w:hAnsi="Arial" w:cs="Arial"/>
          <w:sz w:val="24"/>
          <w:szCs w:val="23"/>
        </w:rPr>
        <w:t xml:space="preserve">amar que el cálculo de </w:t>
      </w:r>
      <w:r w:rsidRPr="00206DAA">
        <w:rPr>
          <w:rFonts w:ascii="Arial" w:hAnsi="Arial" w:cs="Arial"/>
          <w:sz w:val="24"/>
          <w:szCs w:val="23"/>
        </w:rPr>
        <w:t xml:space="preserve">intereses moratorios se haga considerando la Constitución de la República Bolivariana de Venezuela, las Leyes que amparan y las Convenciones Colectivas que son Ley entre las partes, con el reconocimiento de que el MPPEU es el empleador de los Docentes Jubilados y Pensionados de los IUT, CU y UPT. Además, se solicitará que el cálculo de esos intereses se haya acompañado de los criterios </w:t>
      </w:r>
      <w:r w:rsidR="00D34579" w:rsidRPr="00206DAA">
        <w:rPr>
          <w:rFonts w:ascii="Arial" w:hAnsi="Arial" w:cs="Arial"/>
          <w:sz w:val="24"/>
          <w:szCs w:val="23"/>
        </w:rPr>
        <w:t xml:space="preserve"> que la Sala de Casación Social del Tribunal Supremo de Justicia ha sostenido: el </w:t>
      </w:r>
      <w:r w:rsidR="00D34579" w:rsidRPr="00206DAA">
        <w:rPr>
          <w:rFonts w:ascii="Arial" w:hAnsi="Arial" w:cs="Arial"/>
          <w:sz w:val="24"/>
          <w:szCs w:val="23"/>
        </w:rPr>
        <w:lastRenderedPageBreak/>
        <w:t>capital inicial del cálculo debe ser el monto liquidado como Prestaciones Sociales y a falta de normativa de cálculo, deberán calcularse- por analogía- tal se calculan los intereses sobre Prestaciones Sociales.</w:t>
      </w:r>
    </w:p>
    <w:p w:rsidR="00D34579" w:rsidRPr="00206DAA" w:rsidRDefault="00D34579" w:rsidP="00D34579">
      <w:pPr>
        <w:pStyle w:val="Prrafodelista"/>
        <w:rPr>
          <w:rFonts w:ascii="Arial" w:hAnsi="Arial" w:cs="Arial"/>
          <w:szCs w:val="23"/>
        </w:rPr>
      </w:pPr>
    </w:p>
    <w:p w:rsidR="00D34579" w:rsidRPr="00206DAA" w:rsidRDefault="00D34579" w:rsidP="00854FE7">
      <w:pPr>
        <w:pStyle w:val="HTMLconformatoprevio"/>
        <w:numPr>
          <w:ilvl w:val="0"/>
          <w:numId w:val="45"/>
        </w:numPr>
        <w:shd w:val="clear" w:color="auto" w:fill="FFFFFF"/>
        <w:spacing w:line="319" w:lineRule="atLeast"/>
        <w:jc w:val="both"/>
        <w:rPr>
          <w:rFonts w:ascii="Arial" w:hAnsi="Arial" w:cs="Arial"/>
          <w:sz w:val="24"/>
          <w:szCs w:val="23"/>
        </w:rPr>
      </w:pPr>
      <w:r w:rsidRPr="00206DAA">
        <w:rPr>
          <w:rFonts w:ascii="Arial" w:hAnsi="Arial" w:cs="Arial"/>
          <w:sz w:val="24"/>
          <w:szCs w:val="23"/>
        </w:rPr>
        <w:t>Solicitar el pago de intereses moratorios para Docentes Jubilados y Pe</w:t>
      </w:r>
      <w:r w:rsidR="00AF20D6" w:rsidRPr="00206DAA">
        <w:rPr>
          <w:rFonts w:ascii="Arial" w:hAnsi="Arial" w:cs="Arial"/>
          <w:sz w:val="24"/>
          <w:szCs w:val="23"/>
        </w:rPr>
        <w:t>nsionados después del 31-12-1993</w:t>
      </w:r>
      <w:r w:rsidRPr="00206DAA">
        <w:rPr>
          <w:rFonts w:ascii="Arial" w:hAnsi="Arial" w:cs="Arial"/>
          <w:sz w:val="24"/>
          <w:szCs w:val="23"/>
        </w:rPr>
        <w:t>, atendiendo la Cláusula 71 de la I Convención Colectiva FENASINPRES- MES 2005-2007 y de la correcta interpretación del Artículo 92 de la Constitución de la República Bolivariana de Venezuela  que en ninguna parte se refiere al acto de la jubilación sino al castigo que debe imponerse al patrono por el retardo en el pago de las Prestaciones Sociales  al empleado.</w:t>
      </w:r>
    </w:p>
    <w:p w:rsidR="00B534C8" w:rsidRPr="00206DAA" w:rsidRDefault="00B534C8" w:rsidP="00F737D4">
      <w:pPr>
        <w:rPr>
          <w:rFonts w:ascii="Arial" w:hAnsi="Arial" w:cs="Arial"/>
          <w:szCs w:val="23"/>
        </w:rPr>
      </w:pPr>
    </w:p>
    <w:p w:rsidR="00B534C8" w:rsidRPr="00206DAA" w:rsidRDefault="00B534C8" w:rsidP="00854FE7">
      <w:pPr>
        <w:pStyle w:val="HTMLconformatoprevio"/>
        <w:numPr>
          <w:ilvl w:val="0"/>
          <w:numId w:val="45"/>
        </w:numPr>
        <w:shd w:val="clear" w:color="auto" w:fill="FFFFFF"/>
        <w:spacing w:line="319" w:lineRule="atLeast"/>
        <w:jc w:val="both"/>
        <w:rPr>
          <w:rFonts w:ascii="Arial" w:hAnsi="Arial" w:cs="Arial"/>
          <w:sz w:val="24"/>
          <w:szCs w:val="23"/>
        </w:rPr>
      </w:pPr>
      <w:r w:rsidRPr="00206DAA">
        <w:rPr>
          <w:rFonts w:ascii="Arial" w:hAnsi="Arial" w:cs="Arial"/>
          <w:sz w:val="24"/>
          <w:szCs w:val="23"/>
        </w:rPr>
        <w:t xml:space="preserve">Se consideró el “Informe que presentó la Comisión designada por la Asamblea Extraordinaria de Asociados de la FENAPROJUPICUV de fecha 14-12-2013 para considerar lo relativo al proceso Electoral de la Junta Directiva de esa Federación”, elaborado por la Comisión conformada por los compañeros José </w:t>
      </w:r>
      <w:proofErr w:type="spellStart"/>
      <w:r w:rsidRPr="00206DAA">
        <w:rPr>
          <w:rFonts w:ascii="Arial" w:hAnsi="Arial" w:cs="Arial"/>
          <w:sz w:val="24"/>
          <w:szCs w:val="23"/>
        </w:rPr>
        <w:t>Estanga</w:t>
      </w:r>
      <w:proofErr w:type="spellEnd"/>
      <w:r w:rsidRPr="00206DAA">
        <w:rPr>
          <w:rFonts w:ascii="Arial" w:hAnsi="Arial" w:cs="Arial"/>
          <w:sz w:val="24"/>
          <w:szCs w:val="23"/>
        </w:rPr>
        <w:t xml:space="preserve"> (Coordinador), Luís </w:t>
      </w:r>
      <w:proofErr w:type="spellStart"/>
      <w:r w:rsidRPr="00206DAA">
        <w:rPr>
          <w:rFonts w:ascii="Arial" w:hAnsi="Arial" w:cs="Arial"/>
          <w:sz w:val="24"/>
          <w:szCs w:val="23"/>
        </w:rPr>
        <w:t>Camaripano</w:t>
      </w:r>
      <w:proofErr w:type="spellEnd"/>
      <w:r w:rsidRPr="00206DAA">
        <w:rPr>
          <w:rFonts w:ascii="Arial" w:hAnsi="Arial" w:cs="Arial"/>
          <w:sz w:val="24"/>
          <w:szCs w:val="23"/>
        </w:rPr>
        <w:t xml:space="preserve"> y Juan Román y al respecto, se acordó:</w:t>
      </w:r>
    </w:p>
    <w:p w:rsidR="00B534C8" w:rsidRPr="00206DAA" w:rsidRDefault="00B534C8" w:rsidP="00B534C8">
      <w:pPr>
        <w:pStyle w:val="Prrafodelista"/>
        <w:rPr>
          <w:rFonts w:ascii="Arial" w:hAnsi="Arial" w:cs="Arial"/>
          <w:szCs w:val="23"/>
        </w:rPr>
      </w:pPr>
    </w:p>
    <w:p w:rsidR="00B534C8" w:rsidRPr="00206DAA" w:rsidRDefault="00B534C8" w:rsidP="00B534C8">
      <w:pPr>
        <w:pStyle w:val="HTMLconformatoprevio"/>
        <w:numPr>
          <w:ilvl w:val="0"/>
          <w:numId w:val="48"/>
        </w:numPr>
        <w:shd w:val="clear" w:color="auto" w:fill="FFFFFF"/>
        <w:spacing w:line="319" w:lineRule="atLeast"/>
        <w:jc w:val="both"/>
        <w:rPr>
          <w:rFonts w:ascii="Arial" w:hAnsi="Arial" w:cs="Arial"/>
          <w:sz w:val="24"/>
          <w:szCs w:val="23"/>
        </w:rPr>
      </w:pPr>
      <w:r w:rsidRPr="00206DAA">
        <w:rPr>
          <w:rFonts w:ascii="Arial" w:hAnsi="Arial" w:cs="Arial"/>
          <w:sz w:val="24"/>
          <w:szCs w:val="23"/>
        </w:rPr>
        <w:t xml:space="preserve">Coincidir en que el principio de igualdad ante la Ley consagrado en el Artículo 21 de la Constitución de la República Bolivariana de Venezuela: “…se cumple de manera inequívoca…” cuando “…se trata de la elección de la Junta Directiva </w:t>
      </w:r>
      <w:r w:rsidR="0021028E" w:rsidRPr="00206DAA">
        <w:rPr>
          <w:rFonts w:ascii="Arial" w:hAnsi="Arial" w:cs="Arial"/>
          <w:sz w:val="24"/>
          <w:szCs w:val="23"/>
        </w:rPr>
        <w:t>de una Federación de Asociaciones de Profesores Jubilados, cada una de las cuales es una persona jurídica y como tales participan en condiciones de igualdad a través de sus legítimos representantes, conforme a lo establecido en los Estatutos de la Federación.”</w:t>
      </w:r>
    </w:p>
    <w:p w:rsidR="0021028E" w:rsidRPr="00206DAA" w:rsidRDefault="0021028E" w:rsidP="0021028E">
      <w:pPr>
        <w:pStyle w:val="HTMLconformatoprevio"/>
        <w:shd w:val="clear" w:color="auto" w:fill="FFFFFF"/>
        <w:spacing w:line="319" w:lineRule="atLeast"/>
        <w:ind w:left="1080"/>
        <w:jc w:val="both"/>
        <w:rPr>
          <w:rFonts w:ascii="Arial" w:hAnsi="Arial" w:cs="Arial"/>
          <w:sz w:val="24"/>
          <w:szCs w:val="23"/>
        </w:rPr>
      </w:pPr>
    </w:p>
    <w:p w:rsidR="0021028E" w:rsidRPr="00206DAA" w:rsidRDefault="0021028E" w:rsidP="00B534C8">
      <w:pPr>
        <w:pStyle w:val="HTMLconformatoprevio"/>
        <w:numPr>
          <w:ilvl w:val="0"/>
          <w:numId w:val="48"/>
        </w:numPr>
        <w:shd w:val="clear" w:color="auto" w:fill="FFFFFF"/>
        <w:spacing w:line="319" w:lineRule="atLeast"/>
        <w:jc w:val="both"/>
        <w:rPr>
          <w:rFonts w:ascii="Arial" w:hAnsi="Arial" w:cs="Arial"/>
          <w:sz w:val="24"/>
          <w:szCs w:val="23"/>
        </w:rPr>
      </w:pPr>
      <w:r w:rsidRPr="00206DAA">
        <w:rPr>
          <w:rFonts w:ascii="Arial" w:hAnsi="Arial" w:cs="Arial"/>
          <w:sz w:val="24"/>
          <w:szCs w:val="23"/>
        </w:rPr>
        <w:t xml:space="preserve">Coincidir con el señalamiento referido a “…que los representantes de cada una de las Asociaciones </w:t>
      </w:r>
      <w:r w:rsidR="00074ACE" w:rsidRPr="00206DAA">
        <w:rPr>
          <w:rFonts w:ascii="Arial" w:hAnsi="Arial" w:cs="Arial"/>
          <w:sz w:val="24"/>
          <w:szCs w:val="23"/>
        </w:rPr>
        <w:t xml:space="preserve">que participan en ese proceso electoral, han sido electos en elecciones de base por los profesores afiliados a cada Asociación, quienes participan a través de los representante, conforme a lo establecido por el Artículo 62 de la Constitución de la República </w:t>
      </w:r>
      <w:r w:rsidR="00074ACE" w:rsidRPr="00206DAA">
        <w:rPr>
          <w:rFonts w:ascii="Arial" w:hAnsi="Arial" w:cs="Arial"/>
          <w:sz w:val="24"/>
          <w:szCs w:val="23"/>
        </w:rPr>
        <w:lastRenderedPageBreak/>
        <w:t>Bolivariana de Venezuela. En consecuencia, es en base a ese Artículo constitucional que los representantes electos en cada Asociación tienen la facultad de elegir la Junta Directiva de la Federación en elecciones de segundo grado, actuando en representación de sus electores en un proceso que es perfectamente legítimo.”</w:t>
      </w:r>
    </w:p>
    <w:p w:rsidR="00F15331" w:rsidRPr="00206DAA" w:rsidRDefault="00F15331" w:rsidP="00F15331">
      <w:pPr>
        <w:pStyle w:val="Prrafodelista"/>
        <w:rPr>
          <w:rFonts w:ascii="Arial" w:hAnsi="Arial" w:cs="Arial"/>
          <w:szCs w:val="23"/>
        </w:rPr>
      </w:pPr>
    </w:p>
    <w:p w:rsidR="00F15331" w:rsidRPr="00206DAA" w:rsidRDefault="00F15331" w:rsidP="00F15331">
      <w:pPr>
        <w:pStyle w:val="HTMLconformatoprevio"/>
        <w:shd w:val="clear" w:color="auto" w:fill="FFFFFF"/>
        <w:spacing w:line="319" w:lineRule="atLeast"/>
        <w:ind w:left="1080"/>
        <w:jc w:val="both"/>
        <w:rPr>
          <w:rFonts w:ascii="Arial" w:hAnsi="Arial" w:cs="Arial"/>
          <w:sz w:val="24"/>
          <w:szCs w:val="23"/>
        </w:rPr>
      </w:pPr>
      <w:r w:rsidRPr="00206DAA">
        <w:rPr>
          <w:rFonts w:ascii="Arial" w:hAnsi="Arial" w:cs="Arial"/>
          <w:sz w:val="24"/>
          <w:szCs w:val="23"/>
        </w:rPr>
        <w:t>…</w:t>
      </w:r>
    </w:p>
    <w:p w:rsidR="00074ACE" w:rsidRPr="00206DAA" w:rsidRDefault="00074ACE" w:rsidP="00074ACE">
      <w:pPr>
        <w:pStyle w:val="Prrafodelista"/>
        <w:rPr>
          <w:rFonts w:ascii="Arial" w:hAnsi="Arial" w:cs="Arial"/>
          <w:szCs w:val="23"/>
        </w:rPr>
      </w:pPr>
    </w:p>
    <w:p w:rsidR="00074ACE" w:rsidRPr="00206DAA" w:rsidRDefault="00074ACE" w:rsidP="00074ACE">
      <w:pPr>
        <w:pStyle w:val="HTMLconformatoprevio"/>
        <w:shd w:val="clear" w:color="auto" w:fill="FFFFFF"/>
        <w:spacing w:line="319" w:lineRule="atLeast"/>
        <w:ind w:left="1080"/>
        <w:jc w:val="both"/>
        <w:rPr>
          <w:rFonts w:ascii="Arial" w:hAnsi="Arial" w:cs="Arial"/>
          <w:sz w:val="24"/>
          <w:szCs w:val="23"/>
        </w:rPr>
      </w:pPr>
      <w:r w:rsidRPr="00206DAA">
        <w:rPr>
          <w:rFonts w:ascii="Arial" w:hAnsi="Arial" w:cs="Arial"/>
          <w:sz w:val="24"/>
          <w:szCs w:val="23"/>
        </w:rPr>
        <w:t>Por otra parte fundamentar la solicitud de elecciones por la base invocando el Artículo 400 de la L.O.T.T.T, no tiene sentido porque éste es aplicable</w:t>
      </w:r>
      <w:r w:rsidR="00F51761" w:rsidRPr="00206DAA">
        <w:rPr>
          <w:rFonts w:ascii="Arial" w:hAnsi="Arial" w:cs="Arial"/>
          <w:sz w:val="24"/>
          <w:szCs w:val="23"/>
        </w:rPr>
        <w:t xml:space="preserve"> solamente a las organizaciones de carácter sindical, lo cual no es nuestro caso, ya que la FENAPROJUPICUV no es sindicato,…”</w:t>
      </w:r>
    </w:p>
    <w:p w:rsidR="00F51761" w:rsidRPr="00206DAA" w:rsidRDefault="00F51761" w:rsidP="00074ACE">
      <w:pPr>
        <w:pStyle w:val="HTMLconformatoprevio"/>
        <w:shd w:val="clear" w:color="auto" w:fill="FFFFFF"/>
        <w:spacing w:line="319" w:lineRule="atLeast"/>
        <w:ind w:left="1080"/>
        <w:jc w:val="both"/>
        <w:rPr>
          <w:rFonts w:ascii="Arial" w:hAnsi="Arial" w:cs="Arial"/>
          <w:sz w:val="24"/>
          <w:szCs w:val="23"/>
        </w:rPr>
      </w:pPr>
    </w:p>
    <w:p w:rsidR="00C24079" w:rsidRPr="00206DAA" w:rsidRDefault="00F51761" w:rsidP="00C24079">
      <w:pPr>
        <w:pStyle w:val="HTMLconformatoprevio"/>
        <w:numPr>
          <w:ilvl w:val="0"/>
          <w:numId w:val="48"/>
        </w:numPr>
        <w:shd w:val="clear" w:color="auto" w:fill="FFFFFF"/>
        <w:spacing w:line="319" w:lineRule="atLeast"/>
        <w:jc w:val="both"/>
        <w:rPr>
          <w:rFonts w:ascii="Arial" w:hAnsi="Arial" w:cs="Arial"/>
          <w:sz w:val="24"/>
          <w:szCs w:val="23"/>
        </w:rPr>
      </w:pPr>
      <w:r w:rsidRPr="00206DAA">
        <w:rPr>
          <w:rFonts w:ascii="Arial" w:hAnsi="Arial" w:cs="Arial"/>
          <w:sz w:val="24"/>
          <w:szCs w:val="23"/>
        </w:rPr>
        <w:t>Coincidir con lo que señala la Comisión en relación a “…lo que expresamente señala el Artículo 62 de la Constitución de la República Bolivariana de Venezuela donde</w:t>
      </w:r>
      <w:r w:rsidR="005964B9" w:rsidRPr="00206DAA">
        <w:rPr>
          <w:rFonts w:ascii="Arial" w:hAnsi="Arial" w:cs="Arial"/>
          <w:sz w:val="24"/>
          <w:szCs w:val="23"/>
        </w:rPr>
        <w:t xml:space="preserve"> se</w:t>
      </w:r>
      <w:r w:rsidRPr="00206DAA">
        <w:rPr>
          <w:rFonts w:ascii="Arial" w:hAnsi="Arial" w:cs="Arial"/>
          <w:sz w:val="24"/>
          <w:szCs w:val="23"/>
        </w:rPr>
        <w:t xml:space="preserve"> establece que “Todos los ciudadanos y ciudadanas tienen el derecho de participar libremente en los asuntos públicos, directamente o por medio de sus representantes elegidos o elegidas.”</w:t>
      </w:r>
      <w:r w:rsidR="00C24079" w:rsidRPr="00206DAA">
        <w:rPr>
          <w:rFonts w:ascii="Arial" w:hAnsi="Arial" w:cs="Arial"/>
          <w:sz w:val="24"/>
          <w:szCs w:val="23"/>
        </w:rPr>
        <w:t>. de acuerdo con lo establecido con ese artículo, no se puede negar la legitimidad que tiene quienes sean electos para un determinado cargo público o privado en elecciones de segundo grado, mediante el voto de quienes ejerzan de manera legítima la representación de sus electores, quienes, tal como lo señala el mencionado artículo, participan a través de sus representantes.</w:t>
      </w:r>
    </w:p>
    <w:p w:rsidR="00C24079" w:rsidRPr="00206DAA" w:rsidRDefault="00C24079" w:rsidP="00C24079">
      <w:pPr>
        <w:pStyle w:val="HTMLconformatoprevio"/>
        <w:shd w:val="clear" w:color="auto" w:fill="FFFFFF"/>
        <w:spacing w:line="319" w:lineRule="atLeast"/>
        <w:ind w:left="1080"/>
        <w:jc w:val="both"/>
        <w:rPr>
          <w:rFonts w:ascii="Arial" w:hAnsi="Arial" w:cs="Arial"/>
          <w:sz w:val="24"/>
          <w:szCs w:val="23"/>
        </w:rPr>
      </w:pPr>
    </w:p>
    <w:p w:rsidR="00C24079" w:rsidRPr="00206DAA" w:rsidRDefault="00C24079" w:rsidP="00C24079">
      <w:pPr>
        <w:pStyle w:val="HTMLconformatoprevio"/>
        <w:shd w:val="clear" w:color="auto" w:fill="FFFFFF"/>
        <w:spacing w:line="319" w:lineRule="atLeast"/>
        <w:ind w:left="1080"/>
        <w:jc w:val="both"/>
        <w:rPr>
          <w:rFonts w:ascii="Arial" w:hAnsi="Arial" w:cs="Arial"/>
          <w:sz w:val="24"/>
          <w:szCs w:val="23"/>
        </w:rPr>
      </w:pPr>
      <w:r w:rsidRPr="00206DAA">
        <w:rPr>
          <w:rFonts w:ascii="Arial" w:hAnsi="Arial" w:cs="Arial"/>
          <w:sz w:val="24"/>
          <w:szCs w:val="23"/>
        </w:rPr>
        <w:t xml:space="preserve">En base a lo anteriormente expuesto son numerosos los ejemplos de elecciones de segundo grado, absolutamente legítimas, que se realizan en los diferentes órganos del poder público municipal, </w:t>
      </w:r>
      <w:proofErr w:type="spellStart"/>
      <w:r w:rsidRPr="00206DAA">
        <w:rPr>
          <w:rFonts w:ascii="Arial" w:hAnsi="Arial" w:cs="Arial"/>
          <w:sz w:val="24"/>
          <w:szCs w:val="23"/>
        </w:rPr>
        <w:t>estadal</w:t>
      </w:r>
      <w:proofErr w:type="spellEnd"/>
      <w:r w:rsidRPr="00206DAA">
        <w:rPr>
          <w:rFonts w:ascii="Arial" w:hAnsi="Arial" w:cs="Arial"/>
          <w:sz w:val="24"/>
          <w:szCs w:val="23"/>
        </w:rPr>
        <w:t xml:space="preserve"> y nacional. Así vemos que nuestros representantes actuando en nombre de sus electores, eligen la directiva de los Consejos Municipales, de los Consejos Legislativos y de la Asamblea Nacional, en procesos de incuestionable legitimidad…”</w:t>
      </w:r>
    </w:p>
    <w:p w:rsidR="00C24079" w:rsidRPr="00206DAA" w:rsidRDefault="00C24079" w:rsidP="00C24079">
      <w:pPr>
        <w:pStyle w:val="HTMLconformatoprevio"/>
        <w:shd w:val="clear" w:color="auto" w:fill="FFFFFF"/>
        <w:spacing w:line="319" w:lineRule="atLeast"/>
        <w:ind w:left="1080"/>
        <w:jc w:val="both"/>
        <w:rPr>
          <w:rFonts w:ascii="Arial" w:hAnsi="Arial" w:cs="Arial"/>
          <w:sz w:val="24"/>
          <w:szCs w:val="23"/>
        </w:rPr>
      </w:pPr>
    </w:p>
    <w:p w:rsidR="00C24079" w:rsidRPr="00206DAA" w:rsidRDefault="00C24079" w:rsidP="00C24079">
      <w:pPr>
        <w:pStyle w:val="HTMLconformatoprevio"/>
        <w:shd w:val="clear" w:color="auto" w:fill="FFFFFF"/>
        <w:spacing w:line="319" w:lineRule="atLeast"/>
        <w:ind w:left="1080"/>
        <w:jc w:val="both"/>
        <w:rPr>
          <w:rFonts w:ascii="Arial" w:hAnsi="Arial" w:cs="Arial"/>
          <w:sz w:val="24"/>
          <w:szCs w:val="23"/>
        </w:rPr>
      </w:pPr>
      <w:r w:rsidRPr="00206DAA">
        <w:rPr>
          <w:rFonts w:ascii="Arial" w:hAnsi="Arial" w:cs="Arial"/>
          <w:sz w:val="24"/>
          <w:szCs w:val="23"/>
        </w:rPr>
        <w:lastRenderedPageBreak/>
        <w:t>“Finalmente, si todo lo anteriormente expuesto es válido para los diferentes órganos del poder público, conforme al artículo 62 de la Constitución de la República Bolivariana de Venezuela, consideramos que esos criterios también son válidos para elegir la Junta Directiva de nuestra Federación y le dan sustento y legitimidad al proceso electoral de segundo grado contemplados en los Estatutos de la FENAPROJUPICUV</w:t>
      </w:r>
      <w:r w:rsidR="008009B1" w:rsidRPr="00206DAA">
        <w:rPr>
          <w:rFonts w:ascii="Arial" w:hAnsi="Arial" w:cs="Arial"/>
          <w:sz w:val="24"/>
          <w:szCs w:val="23"/>
        </w:rPr>
        <w:t>…”</w:t>
      </w:r>
    </w:p>
    <w:p w:rsidR="00F51761" w:rsidRPr="00206DAA" w:rsidRDefault="00F51761" w:rsidP="00F51761">
      <w:pPr>
        <w:pStyle w:val="HTMLconformatoprevio"/>
        <w:shd w:val="clear" w:color="auto" w:fill="FFFFFF"/>
        <w:spacing w:line="319" w:lineRule="atLeast"/>
        <w:ind w:left="1080"/>
        <w:jc w:val="both"/>
        <w:rPr>
          <w:rFonts w:ascii="Arial" w:hAnsi="Arial" w:cs="Arial"/>
          <w:sz w:val="24"/>
          <w:szCs w:val="23"/>
        </w:rPr>
      </w:pPr>
    </w:p>
    <w:p w:rsidR="00F51761" w:rsidRPr="00206DAA" w:rsidRDefault="00F51761" w:rsidP="00F51761">
      <w:pPr>
        <w:pStyle w:val="HTMLconformatoprevio"/>
        <w:numPr>
          <w:ilvl w:val="0"/>
          <w:numId w:val="48"/>
        </w:numPr>
        <w:shd w:val="clear" w:color="auto" w:fill="FFFFFF"/>
        <w:spacing w:line="319" w:lineRule="atLeast"/>
        <w:jc w:val="both"/>
        <w:rPr>
          <w:rFonts w:ascii="Arial" w:hAnsi="Arial" w:cs="Arial"/>
          <w:sz w:val="24"/>
          <w:szCs w:val="23"/>
        </w:rPr>
      </w:pPr>
      <w:r w:rsidRPr="00206DAA">
        <w:rPr>
          <w:rFonts w:ascii="Arial" w:hAnsi="Arial" w:cs="Arial"/>
          <w:sz w:val="24"/>
          <w:szCs w:val="23"/>
        </w:rPr>
        <w:t>Aprobar que todas las Asociaciones formalmente adscrita</w:t>
      </w:r>
      <w:r w:rsidR="00AD6F22" w:rsidRPr="00206DAA">
        <w:rPr>
          <w:rFonts w:ascii="Arial" w:hAnsi="Arial" w:cs="Arial"/>
          <w:sz w:val="24"/>
          <w:szCs w:val="23"/>
        </w:rPr>
        <w:t>s</w:t>
      </w:r>
      <w:r w:rsidRPr="00206DAA">
        <w:rPr>
          <w:rFonts w:ascii="Arial" w:hAnsi="Arial" w:cs="Arial"/>
          <w:sz w:val="24"/>
          <w:szCs w:val="23"/>
        </w:rPr>
        <w:t xml:space="preserve"> a la FENAPROJUPICUV tengan el mismo núme</w:t>
      </w:r>
      <w:r w:rsidR="002B2968" w:rsidRPr="00206DAA">
        <w:rPr>
          <w:rFonts w:ascii="Arial" w:hAnsi="Arial" w:cs="Arial"/>
          <w:sz w:val="24"/>
          <w:szCs w:val="23"/>
        </w:rPr>
        <w:t>ro de representantes que actuará</w:t>
      </w:r>
      <w:r w:rsidRPr="00206DAA">
        <w:rPr>
          <w:rFonts w:ascii="Arial" w:hAnsi="Arial" w:cs="Arial"/>
          <w:sz w:val="24"/>
          <w:szCs w:val="23"/>
        </w:rPr>
        <w:t>n como electores y por ende el mismo número de votos.</w:t>
      </w:r>
    </w:p>
    <w:p w:rsidR="00F51761" w:rsidRPr="00206DAA" w:rsidRDefault="00F51761" w:rsidP="00F51761">
      <w:pPr>
        <w:pStyle w:val="Prrafodelista"/>
        <w:rPr>
          <w:rFonts w:ascii="Arial" w:hAnsi="Arial" w:cs="Arial"/>
          <w:szCs w:val="23"/>
        </w:rPr>
      </w:pPr>
    </w:p>
    <w:p w:rsidR="00F51761" w:rsidRPr="00206DAA" w:rsidRDefault="00F51761" w:rsidP="00F51761">
      <w:pPr>
        <w:pStyle w:val="HTMLconformatoprevio"/>
        <w:numPr>
          <w:ilvl w:val="0"/>
          <w:numId w:val="48"/>
        </w:numPr>
        <w:shd w:val="clear" w:color="auto" w:fill="FFFFFF"/>
        <w:spacing w:line="319" w:lineRule="atLeast"/>
        <w:jc w:val="both"/>
        <w:rPr>
          <w:rFonts w:ascii="Arial" w:hAnsi="Arial" w:cs="Arial"/>
          <w:sz w:val="24"/>
          <w:szCs w:val="23"/>
        </w:rPr>
      </w:pPr>
      <w:r w:rsidRPr="00206DAA">
        <w:rPr>
          <w:rFonts w:ascii="Arial" w:hAnsi="Arial" w:cs="Arial"/>
          <w:sz w:val="24"/>
          <w:szCs w:val="23"/>
        </w:rPr>
        <w:t xml:space="preserve">Se acordó </w:t>
      </w:r>
      <w:r w:rsidR="006317E6" w:rsidRPr="00206DAA">
        <w:rPr>
          <w:rFonts w:ascii="Arial" w:hAnsi="Arial" w:cs="Arial"/>
          <w:sz w:val="24"/>
          <w:szCs w:val="23"/>
        </w:rPr>
        <w:t>no modificar los Estatutos de la FENAPROJUPICUV en esta oportunidad de elecciones de la Junta Directiva.</w:t>
      </w:r>
    </w:p>
    <w:p w:rsidR="006317E6" w:rsidRPr="00206DAA" w:rsidRDefault="006317E6" w:rsidP="006317E6">
      <w:pPr>
        <w:pStyle w:val="Prrafodelista"/>
        <w:rPr>
          <w:rFonts w:ascii="Arial" w:hAnsi="Arial" w:cs="Arial"/>
          <w:szCs w:val="23"/>
        </w:rPr>
      </w:pPr>
    </w:p>
    <w:p w:rsidR="006317E6" w:rsidRPr="00206DAA" w:rsidRDefault="006317E6" w:rsidP="00F51761">
      <w:pPr>
        <w:pStyle w:val="HTMLconformatoprevio"/>
        <w:numPr>
          <w:ilvl w:val="0"/>
          <w:numId w:val="48"/>
        </w:numPr>
        <w:shd w:val="clear" w:color="auto" w:fill="FFFFFF"/>
        <w:spacing w:line="319" w:lineRule="atLeast"/>
        <w:jc w:val="both"/>
        <w:rPr>
          <w:rFonts w:ascii="Arial" w:hAnsi="Arial" w:cs="Arial"/>
          <w:sz w:val="24"/>
          <w:szCs w:val="23"/>
        </w:rPr>
      </w:pPr>
      <w:r w:rsidRPr="00206DAA">
        <w:rPr>
          <w:rFonts w:ascii="Arial" w:hAnsi="Arial" w:cs="Arial"/>
          <w:sz w:val="24"/>
          <w:szCs w:val="23"/>
        </w:rPr>
        <w:t xml:space="preserve">Se acordó escribir una breve reseña de los compañeros José </w:t>
      </w:r>
      <w:proofErr w:type="spellStart"/>
      <w:r w:rsidRPr="00206DAA">
        <w:rPr>
          <w:rFonts w:ascii="Arial" w:hAnsi="Arial" w:cs="Arial"/>
          <w:sz w:val="24"/>
          <w:szCs w:val="23"/>
        </w:rPr>
        <w:t>Estanga</w:t>
      </w:r>
      <w:proofErr w:type="spellEnd"/>
      <w:r w:rsidRPr="00206DAA">
        <w:rPr>
          <w:rFonts w:ascii="Arial" w:hAnsi="Arial" w:cs="Arial"/>
          <w:sz w:val="24"/>
          <w:szCs w:val="23"/>
        </w:rPr>
        <w:t xml:space="preserve">, Luís </w:t>
      </w:r>
      <w:proofErr w:type="spellStart"/>
      <w:r w:rsidRPr="00206DAA">
        <w:rPr>
          <w:rFonts w:ascii="Arial" w:hAnsi="Arial" w:cs="Arial"/>
          <w:sz w:val="24"/>
          <w:szCs w:val="23"/>
        </w:rPr>
        <w:t>Camaripano</w:t>
      </w:r>
      <w:proofErr w:type="spellEnd"/>
      <w:r w:rsidRPr="00206DAA">
        <w:rPr>
          <w:rFonts w:ascii="Arial" w:hAnsi="Arial" w:cs="Arial"/>
          <w:sz w:val="24"/>
          <w:szCs w:val="23"/>
        </w:rPr>
        <w:t xml:space="preserve"> y Juan Román en relación a sus competencias para haber sido designados en Comisión: </w:t>
      </w:r>
    </w:p>
    <w:p w:rsidR="00801B08" w:rsidRPr="00206DAA" w:rsidRDefault="00801B08" w:rsidP="00801B08">
      <w:pPr>
        <w:pStyle w:val="Prrafodelista"/>
        <w:rPr>
          <w:rFonts w:ascii="Arial" w:hAnsi="Arial" w:cs="Arial"/>
          <w:szCs w:val="23"/>
        </w:rPr>
      </w:pPr>
    </w:p>
    <w:p w:rsidR="00801B08" w:rsidRPr="00206DAA" w:rsidRDefault="00801B08" w:rsidP="00801B08">
      <w:pPr>
        <w:pStyle w:val="HTMLconformatoprevio"/>
        <w:shd w:val="clear" w:color="auto" w:fill="FFFFFF"/>
        <w:spacing w:line="319" w:lineRule="atLeast"/>
        <w:ind w:left="1080"/>
        <w:jc w:val="both"/>
        <w:rPr>
          <w:rFonts w:ascii="Arial" w:hAnsi="Arial" w:cs="Arial"/>
          <w:sz w:val="24"/>
          <w:szCs w:val="23"/>
        </w:rPr>
      </w:pPr>
      <w:r w:rsidRPr="00206DAA">
        <w:rPr>
          <w:rFonts w:ascii="Arial" w:hAnsi="Arial" w:cs="Arial"/>
          <w:sz w:val="24"/>
          <w:szCs w:val="23"/>
        </w:rPr>
        <w:t xml:space="preserve">José </w:t>
      </w:r>
      <w:proofErr w:type="spellStart"/>
      <w:r w:rsidRPr="00206DAA">
        <w:rPr>
          <w:rFonts w:ascii="Arial" w:hAnsi="Arial" w:cs="Arial"/>
          <w:sz w:val="24"/>
          <w:szCs w:val="23"/>
        </w:rPr>
        <w:t>Estanga</w:t>
      </w:r>
      <w:proofErr w:type="spellEnd"/>
      <w:r w:rsidRPr="00206DAA">
        <w:rPr>
          <w:rFonts w:ascii="Arial" w:hAnsi="Arial" w:cs="Arial"/>
          <w:sz w:val="24"/>
          <w:szCs w:val="23"/>
        </w:rPr>
        <w:t>: Profesor titular y ex -Director del IUT de Los Llanos. Ex –Presidente de Comisiones Electorales del CNE en elecciones Regionales y Nacionales. Creador y Co- Autor de Reglamentos Académicos, Electorales, de Debates, entre otros.</w:t>
      </w:r>
    </w:p>
    <w:p w:rsidR="00801B08" w:rsidRPr="00206DAA" w:rsidRDefault="00801B08" w:rsidP="00801B08">
      <w:pPr>
        <w:pStyle w:val="HTMLconformatoprevio"/>
        <w:shd w:val="clear" w:color="auto" w:fill="FFFFFF"/>
        <w:spacing w:line="319" w:lineRule="atLeast"/>
        <w:ind w:left="1080"/>
        <w:jc w:val="both"/>
        <w:rPr>
          <w:rFonts w:ascii="Arial" w:hAnsi="Arial" w:cs="Arial"/>
          <w:sz w:val="24"/>
          <w:szCs w:val="23"/>
        </w:rPr>
      </w:pPr>
    </w:p>
    <w:p w:rsidR="00801B08" w:rsidRPr="00206DAA" w:rsidRDefault="00801B08" w:rsidP="00801B08">
      <w:pPr>
        <w:pStyle w:val="HTMLconformatoprevio"/>
        <w:shd w:val="clear" w:color="auto" w:fill="FFFFFF"/>
        <w:spacing w:line="319" w:lineRule="atLeast"/>
        <w:ind w:left="1080"/>
        <w:jc w:val="both"/>
        <w:rPr>
          <w:rFonts w:ascii="Arial" w:hAnsi="Arial" w:cs="Arial"/>
          <w:sz w:val="24"/>
          <w:szCs w:val="23"/>
        </w:rPr>
      </w:pPr>
      <w:r w:rsidRPr="00206DAA">
        <w:rPr>
          <w:rFonts w:ascii="Arial" w:hAnsi="Arial" w:cs="Arial"/>
          <w:sz w:val="24"/>
          <w:szCs w:val="23"/>
        </w:rPr>
        <w:t xml:space="preserve">Luís </w:t>
      </w:r>
      <w:proofErr w:type="spellStart"/>
      <w:r w:rsidRPr="00206DAA">
        <w:rPr>
          <w:rFonts w:ascii="Arial" w:hAnsi="Arial" w:cs="Arial"/>
          <w:sz w:val="24"/>
          <w:szCs w:val="23"/>
        </w:rPr>
        <w:t>Camaripano</w:t>
      </w:r>
      <w:proofErr w:type="spellEnd"/>
      <w:r w:rsidRPr="00206DAA">
        <w:rPr>
          <w:rFonts w:ascii="Arial" w:hAnsi="Arial" w:cs="Arial"/>
          <w:sz w:val="24"/>
          <w:szCs w:val="23"/>
        </w:rPr>
        <w:t>: Profesor titular y ex –Director del IUT de Los Llanos. Ex –Juez Penal. Ex –Presidente del Colegio de Abogados del Estado Guárico y Abogado Litigante en el área Administrativa y Penal.</w:t>
      </w:r>
    </w:p>
    <w:p w:rsidR="00801B08" w:rsidRPr="00206DAA" w:rsidRDefault="00801B08" w:rsidP="00801B08">
      <w:pPr>
        <w:pStyle w:val="HTMLconformatoprevio"/>
        <w:shd w:val="clear" w:color="auto" w:fill="FFFFFF"/>
        <w:spacing w:line="319" w:lineRule="atLeast"/>
        <w:ind w:left="1080"/>
        <w:jc w:val="both"/>
        <w:rPr>
          <w:rFonts w:ascii="Arial" w:hAnsi="Arial" w:cs="Arial"/>
          <w:sz w:val="24"/>
          <w:szCs w:val="23"/>
        </w:rPr>
      </w:pPr>
      <w:r w:rsidRPr="00206DAA">
        <w:rPr>
          <w:rFonts w:ascii="Arial" w:hAnsi="Arial" w:cs="Arial"/>
          <w:sz w:val="24"/>
          <w:szCs w:val="23"/>
        </w:rPr>
        <w:t>Juan Román: Profesor Titular y Ex –Director electo del IUT de Ejido, Lic. En Matemáticas y Abogado. Ex – Presidente de la FAPICUV. Autor de libros relacionados con la Estabilidad Laboral de los Docentes y de sus Derechos Sindicales.</w:t>
      </w:r>
    </w:p>
    <w:p w:rsidR="00801B08" w:rsidRPr="00206DAA" w:rsidRDefault="00801B08" w:rsidP="00801B08">
      <w:pPr>
        <w:pStyle w:val="HTMLconformatoprevio"/>
        <w:shd w:val="clear" w:color="auto" w:fill="FFFFFF"/>
        <w:spacing w:line="319" w:lineRule="atLeast"/>
        <w:ind w:left="1080"/>
        <w:jc w:val="both"/>
        <w:rPr>
          <w:rFonts w:ascii="Arial" w:hAnsi="Arial" w:cs="Arial"/>
          <w:sz w:val="24"/>
          <w:szCs w:val="23"/>
        </w:rPr>
      </w:pPr>
    </w:p>
    <w:p w:rsidR="00801B08" w:rsidRPr="00206DAA" w:rsidRDefault="00801B08" w:rsidP="00801B08">
      <w:pPr>
        <w:pStyle w:val="HTMLconformatoprevio"/>
        <w:shd w:val="clear" w:color="auto" w:fill="FFFFFF"/>
        <w:spacing w:line="319" w:lineRule="atLeast"/>
        <w:ind w:left="1080"/>
        <w:jc w:val="both"/>
        <w:rPr>
          <w:rFonts w:ascii="Arial" w:hAnsi="Arial" w:cs="Arial"/>
          <w:sz w:val="24"/>
          <w:szCs w:val="23"/>
        </w:rPr>
      </w:pPr>
      <w:r w:rsidRPr="00206DAA">
        <w:rPr>
          <w:rFonts w:ascii="Arial" w:hAnsi="Arial" w:cs="Arial"/>
          <w:sz w:val="24"/>
          <w:szCs w:val="23"/>
        </w:rPr>
        <w:t xml:space="preserve">Los tres integrantes tienen una gran trayectoria de lucha gremial y actuación en pro de las reivindicaciones de los docentes. </w:t>
      </w:r>
    </w:p>
    <w:p w:rsidR="006317E6" w:rsidRPr="00206DAA" w:rsidRDefault="006317E6" w:rsidP="006317E6">
      <w:pPr>
        <w:pStyle w:val="Prrafodelista"/>
        <w:rPr>
          <w:rFonts w:ascii="Arial" w:hAnsi="Arial" w:cs="Arial"/>
          <w:szCs w:val="23"/>
        </w:rPr>
      </w:pPr>
    </w:p>
    <w:p w:rsidR="006317E6" w:rsidRPr="00206DAA" w:rsidRDefault="006317E6" w:rsidP="006317E6">
      <w:pPr>
        <w:pStyle w:val="HTMLconformatoprevio"/>
        <w:shd w:val="clear" w:color="auto" w:fill="FFFFFF"/>
        <w:spacing w:line="319" w:lineRule="atLeast"/>
        <w:ind w:left="1080"/>
        <w:jc w:val="both"/>
        <w:rPr>
          <w:rFonts w:ascii="Arial" w:hAnsi="Arial" w:cs="Arial"/>
          <w:sz w:val="24"/>
          <w:szCs w:val="23"/>
        </w:rPr>
      </w:pPr>
    </w:p>
    <w:p w:rsidR="006317E6" w:rsidRPr="00206DAA" w:rsidRDefault="006317E6" w:rsidP="006317E6">
      <w:pPr>
        <w:pStyle w:val="HTMLconformatoprevio"/>
        <w:numPr>
          <w:ilvl w:val="0"/>
          <w:numId w:val="45"/>
        </w:numPr>
        <w:shd w:val="clear" w:color="auto" w:fill="FFFFFF"/>
        <w:spacing w:line="319" w:lineRule="atLeast"/>
        <w:jc w:val="both"/>
        <w:rPr>
          <w:rFonts w:ascii="Arial" w:hAnsi="Arial" w:cs="Arial"/>
          <w:sz w:val="24"/>
          <w:szCs w:val="23"/>
        </w:rPr>
      </w:pPr>
      <w:r w:rsidRPr="00206DAA">
        <w:rPr>
          <w:rFonts w:ascii="Arial" w:hAnsi="Arial" w:cs="Arial"/>
          <w:sz w:val="24"/>
          <w:szCs w:val="23"/>
        </w:rPr>
        <w:lastRenderedPageBreak/>
        <w:t xml:space="preserve">Se acordó notificar formalmente a los miembros de la Comisión Electoral para que envíen a los miembros de la Asamblea Extraordinaria de Asociados </w:t>
      </w:r>
      <w:r w:rsidR="00290387" w:rsidRPr="00206DAA">
        <w:rPr>
          <w:rFonts w:ascii="Arial" w:hAnsi="Arial" w:cs="Arial"/>
          <w:sz w:val="24"/>
          <w:szCs w:val="23"/>
        </w:rPr>
        <w:t>el ante- proyecto de “Reglamento Electoral” en el transcurso de los venideros ocho días.</w:t>
      </w:r>
    </w:p>
    <w:p w:rsidR="00290387" w:rsidRPr="00206DAA" w:rsidRDefault="00290387" w:rsidP="00290387">
      <w:pPr>
        <w:pStyle w:val="HTMLconformatoprevio"/>
        <w:shd w:val="clear" w:color="auto" w:fill="FFFFFF"/>
        <w:spacing w:line="319" w:lineRule="atLeast"/>
        <w:ind w:left="720"/>
        <w:jc w:val="both"/>
        <w:rPr>
          <w:rFonts w:ascii="Arial" w:hAnsi="Arial" w:cs="Arial"/>
          <w:sz w:val="24"/>
          <w:szCs w:val="23"/>
        </w:rPr>
      </w:pPr>
    </w:p>
    <w:p w:rsidR="00290387" w:rsidRPr="00206DAA" w:rsidRDefault="00290387" w:rsidP="00290387">
      <w:pPr>
        <w:pStyle w:val="Prrafodelista"/>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0"/>
          <w:lang w:val="es-VE" w:eastAsia="es-VE"/>
        </w:rPr>
      </w:pPr>
      <w:r w:rsidRPr="00206DAA">
        <w:rPr>
          <w:rFonts w:ascii="Arial" w:hAnsi="Arial" w:cs="Arial"/>
          <w:szCs w:val="23"/>
          <w:lang w:val="es-VE"/>
        </w:rPr>
        <w:t xml:space="preserve">Convocar a una Asamblea Extraordinaria de Asociados para el 30 de mayo de 2014 en la ciudad de Ejido, estado Mérida, con los puntos de temario siguiente: </w:t>
      </w:r>
      <w:r w:rsidRPr="00206DAA">
        <w:rPr>
          <w:rFonts w:ascii="Arial" w:hAnsi="Arial" w:cs="Arial"/>
          <w:szCs w:val="20"/>
          <w:lang w:val="es-VE" w:eastAsia="es-VE"/>
        </w:rPr>
        <w:t>1.- Consideración del acta de la Asamblea de Asociados Extraordinaria de fecha 15-05-2014 efectuada en la ciudad de Barquisimeto, estado Lara. 2.- Consideración del Reglamento Electoral que regirá el proceso de elección de los miembros de la Junta Directiva de la FENAPROJUPICUV.</w:t>
      </w:r>
    </w:p>
    <w:p w:rsidR="00290387" w:rsidRPr="00206DAA" w:rsidRDefault="00290387" w:rsidP="00290387">
      <w:pPr>
        <w:pStyle w:val="Prrafodelista"/>
        <w:rPr>
          <w:rFonts w:ascii="Arial" w:hAnsi="Arial" w:cs="Arial"/>
          <w:szCs w:val="20"/>
          <w:lang w:val="es-VE" w:eastAsia="es-VE"/>
        </w:rPr>
      </w:pPr>
    </w:p>
    <w:p w:rsidR="00290387" w:rsidRPr="00206DAA" w:rsidRDefault="00290387" w:rsidP="00290387">
      <w:pPr>
        <w:pStyle w:val="Prrafodelista"/>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0"/>
          <w:lang w:val="es-VE" w:eastAsia="es-VE"/>
        </w:rPr>
      </w:pPr>
      <w:r w:rsidRPr="00206DAA">
        <w:rPr>
          <w:rFonts w:ascii="Arial" w:hAnsi="Arial" w:cs="Arial"/>
          <w:szCs w:val="20"/>
          <w:lang w:val="es-VE" w:eastAsia="es-VE"/>
        </w:rPr>
        <w:t>Se acordó que en aquellas Asociaciones formalmente adscritas a la FENAPROJUPICUV, cuyas Juntas Directivas hayan culminado su período establecido en sus respectivos Estatutos, deben efectuar los procesos de elecciones en un plazo de tiempo que no exceda al 30 de junio 2014.</w:t>
      </w:r>
    </w:p>
    <w:p w:rsidR="00290387" w:rsidRPr="00206DAA" w:rsidRDefault="00290387" w:rsidP="00290387">
      <w:pPr>
        <w:pStyle w:val="Prrafodelista"/>
        <w:rPr>
          <w:rFonts w:ascii="Arial" w:hAnsi="Arial" w:cs="Arial"/>
          <w:szCs w:val="20"/>
          <w:lang w:val="es-VE" w:eastAsia="es-VE"/>
        </w:rPr>
      </w:pPr>
    </w:p>
    <w:p w:rsidR="00290387" w:rsidRPr="00206DAA" w:rsidRDefault="00290387" w:rsidP="00290387">
      <w:pPr>
        <w:pStyle w:val="Prrafodelista"/>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0"/>
          <w:lang w:val="es-VE" w:eastAsia="es-VE"/>
        </w:rPr>
      </w:pPr>
      <w:r w:rsidRPr="00206DAA">
        <w:rPr>
          <w:rFonts w:ascii="Arial" w:hAnsi="Arial" w:cs="Arial"/>
          <w:szCs w:val="20"/>
          <w:lang w:val="es-VE" w:eastAsia="es-VE"/>
        </w:rPr>
        <w:t>Brindar apoyo al Comité Organizador de los IX Juegos Nacionales Deportivos Culturales y Recreacionales de la FENAPROJUPICUV en la búsqueda de recursos que conlleven a desarrollar felizmente a éste encuentro</w:t>
      </w:r>
      <w:r w:rsidR="00F0127A" w:rsidRPr="00206DAA">
        <w:rPr>
          <w:rFonts w:ascii="Arial" w:hAnsi="Arial" w:cs="Arial"/>
          <w:szCs w:val="20"/>
          <w:lang w:val="es-VE" w:eastAsia="es-VE"/>
        </w:rPr>
        <w:t>, ello en consideración de que no se cuenta con la cantidad de dinero total a la presente fecha y a dos meses y medio de tiempo efectivo para su desarrollo.</w:t>
      </w:r>
    </w:p>
    <w:p w:rsidR="00F0127A" w:rsidRPr="00206DAA" w:rsidRDefault="00F0127A" w:rsidP="00F0127A">
      <w:pPr>
        <w:pStyle w:val="Prrafodelista"/>
        <w:rPr>
          <w:rFonts w:ascii="Arial" w:hAnsi="Arial" w:cs="Arial"/>
          <w:szCs w:val="20"/>
          <w:lang w:val="es-VE" w:eastAsia="es-VE"/>
        </w:rPr>
      </w:pPr>
    </w:p>
    <w:p w:rsidR="00F0127A" w:rsidRPr="00206DAA" w:rsidRDefault="00F0127A" w:rsidP="00290387">
      <w:pPr>
        <w:pStyle w:val="Prrafodelista"/>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0"/>
          <w:lang w:val="es-VE" w:eastAsia="es-VE"/>
        </w:rPr>
      </w:pPr>
      <w:r w:rsidRPr="00206DAA">
        <w:rPr>
          <w:rFonts w:ascii="Arial" w:hAnsi="Arial" w:cs="Arial"/>
          <w:szCs w:val="20"/>
          <w:lang w:val="es-VE" w:eastAsia="es-VE"/>
        </w:rPr>
        <w:t>Seguir en detalle al acontecer de la información que sobre las “Cajas de Ahorro”</w:t>
      </w:r>
      <w:r w:rsidR="00497974" w:rsidRPr="00206DAA">
        <w:rPr>
          <w:rFonts w:ascii="Arial" w:hAnsi="Arial" w:cs="Arial"/>
          <w:szCs w:val="20"/>
          <w:lang w:val="es-VE" w:eastAsia="es-VE"/>
        </w:rPr>
        <w:t xml:space="preserve"> expresó el Presidente de la República Bolivariana de Venezuela, ciudadano Nicolás Maduro y de todas aquellas que puedan surgir y en Asamblea Extraordinaria de Asociados considerar el punto.</w:t>
      </w:r>
    </w:p>
    <w:p w:rsidR="00497974" w:rsidRPr="00206DAA" w:rsidRDefault="00497974" w:rsidP="00497974">
      <w:pPr>
        <w:pStyle w:val="Prrafodelista"/>
        <w:rPr>
          <w:rFonts w:ascii="Arial" w:hAnsi="Arial" w:cs="Arial"/>
          <w:szCs w:val="20"/>
          <w:lang w:val="es-VE" w:eastAsia="es-VE"/>
        </w:rPr>
      </w:pPr>
    </w:p>
    <w:p w:rsidR="00497974" w:rsidRPr="00206DAA" w:rsidRDefault="00497974" w:rsidP="00290387">
      <w:pPr>
        <w:pStyle w:val="Prrafodelista"/>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0"/>
          <w:lang w:val="es-VE" w:eastAsia="es-VE"/>
        </w:rPr>
      </w:pPr>
      <w:r w:rsidRPr="00206DAA">
        <w:rPr>
          <w:rFonts w:ascii="Arial" w:hAnsi="Arial" w:cs="Arial"/>
          <w:szCs w:val="20"/>
          <w:lang w:val="es-VE" w:eastAsia="es-VE"/>
        </w:rPr>
        <w:t>Informar e informarse a y con los Directivos de las Cajas de Ahorro sobre el contexto del tema que inició el Presidente de la República Bolivariana de Venezuela, ciudadano Nicolás Maduro y en Asambleas de sus Asociaciones tratar el tema y presentar recomendaciones ante la Asamblea Extraordinaria de Asociados cuando se trate prontamente este punto.</w:t>
      </w:r>
    </w:p>
    <w:p w:rsidR="00497974" w:rsidRPr="00206DAA" w:rsidRDefault="00497974" w:rsidP="00497974">
      <w:pPr>
        <w:pStyle w:val="Prrafodelista"/>
        <w:rPr>
          <w:rFonts w:ascii="Arial" w:hAnsi="Arial" w:cs="Arial"/>
          <w:szCs w:val="20"/>
          <w:lang w:val="es-VE" w:eastAsia="es-VE"/>
        </w:rPr>
      </w:pPr>
    </w:p>
    <w:p w:rsidR="00497974" w:rsidRPr="00206DAA" w:rsidRDefault="00497974" w:rsidP="00290387">
      <w:pPr>
        <w:pStyle w:val="Prrafodelista"/>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0"/>
          <w:lang w:val="es-VE" w:eastAsia="es-VE"/>
        </w:rPr>
      </w:pPr>
      <w:r w:rsidRPr="00206DAA">
        <w:rPr>
          <w:rFonts w:ascii="Arial" w:hAnsi="Arial" w:cs="Arial"/>
          <w:szCs w:val="20"/>
          <w:lang w:val="es-VE" w:eastAsia="es-VE"/>
        </w:rPr>
        <w:t>Remitir un escrito con un exhorto al ciudadano Presidente de la Asociación de Profesores Jubilados y Pensionados del Colegio Universitario Francisco de Miranda, Enriq</w:t>
      </w:r>
      <w:r w:rsidR="00027F67" w:rsidRPr="00206DAA">
        <w:rPr>
          <w:rFonts w:ascii="Arial" w:hAnsi="Arial" w:cs="Arial"/>
          <w:szCs w:val="20"/>
          <w:lang w:val="es-VE" w:eastAsia="es-VE"/>
        </w:rPr>
        <w:t xml:space="preserve">ue Arencibia con </w:t>
      </w:r>
      <w:r w:rsidR="00027F67" w:rsidRPr="00206DAA">
        <w:rPr>
          <w:rFonts w:ascii="Arial" w:hAnsi="Arial" w:cs="Arial"/>
          <w:szCs w:val="20"/>
          <w:lang w:val="es-VE" w:eastAsia="es-VE"/>
        </w:rPr>
        <w:lastRenderedPageBreak/>
        <w:t>extensión a</w:t>
      </w:r>
      <w:r w:rsidRPr="00206DAA">
        <w:rPr>
          <w:rFonts w:ascii="Arial" w:hAnsi="Arial" w:cs="Arial"/>
          <w:szCs w:val="20"/>
          <w:lang w:val="es-VE" w:eastAsia="es-VE"/>
        </w:rPr>
        <w:t xml:space="preserve"> “interesados”, solicitándoles que cualquier opinión y/o asunto en donde a su parecer esté involucrado cualquier miembro de la Junta Directiva o a la Junta Directiva en su totalidad o Presidente- Presidenta alguno (a) de determinada Asociación </w:t>
      </w:r>
      <w:r w:rsidR="00EA2EA1" w:rsidRPr="00206DAA">
        <w:rPr>
          <w:rFonts w:ascii="Arial" w:hAnsi="Arial" w:cs="Arial"/>
          <w:szCs w:val="20"/>
          <w:lang w:val="es-VE" w:eastAsia="es-VE"/>
        </w:rPr>
        <w:t>(es) de la FENAPROJUPICUV, sea tratado en el contexto directo de competencia y evitar así que alguna idea impacte negativamente en la institucionalidad respectiva, pudiéndose deteriorar- por desconocimiento posible del contexto real de quienes reciben alguna información</w:t>
      </w:r>
      <w:r w:rsidR="00863ED3" w:rsidRPr="00206DAA">
        <w:rPr>
          <w:rFonts w:ascii="Arial" w:hAnsi="Arial" w:cs="Arial"/>
          <w:szCs w:val="20"/>
          <w:lang w:val="es-VE" w:eastAsia="es-VE"/>
        </w:rPr>
        <w:t>;</w:t>
      </w:r>
      <w:r w:rsidR="00EA2EA1" w:rsidRPr="00206DAA">
        <w:rPr>
          <w:rFonts w:ascii="Arial" w:hAnsi="Arial" w:cs="Arial"/>
          <w:szCs w:val="20"/>
          <w:lang w:val="es-VE" w:eastAsia="es-VE"/>
        </w:rPr>
        <w:t xml:space="preserve"> el ámbito de la Federación como tal. Aspecto éste, que debe cuidarse como patrimonio organizacional de la FENAPROJUPICUV como un “todo”.</w:t>
      </w:r>
    </w:p>
    <w:p w:rsidR="00EA2EA1" w:rsidRPr="00206DAA" w:rsidRDefault="00EA2EA1" w:rsidP="00EA2EA1">
      <w:pPr>
        <w:pStyle w:val="Prrafodelista"/>
        <w:rPr>
          <w:rFonts w:ascii="Arial" w:hAnsi="Arial" w:cs="Arial"/>
          <w:szCs w:val="20"/>
          <w:lang w:val="es-VE" w:eastAsia="es-VE"/>
        </w:rPr>
      </w:pPr>
    </w:p>
    <w:p w:rsidR="00EA2EA1" w:rsidRPr="00206DAA" w:rsidRDefault="00EA2EA1" w:rsidP="00290387">
      <w:pPr>
        <w:pStyle w:val="Prrafodelista"/>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0"/>
          <w:lang w:val="es-VE" w:eastAsia="es-VE"/>
        </w:rPr>
      </w:pPr>
      <w:r w:rsidRPr="00206DAA">
        <w:rPr>
          <w:rFonts w:ascii="Arial" w:hAnsi="Arial" w:cs="Arial"/>
          <w:szCs w:val="20"/>
          <w:lang w:val="es-VE" w:eastAsia="es-VE"/>
        </w:rPr>
        <w:t>Precisar la consideración de las llamadas “Normas de Homologación”, su impacto en la FENAPROJUPICUV y su consideración en temas reivindicativos.</w:t>
      </w:r>
    </w:p>
    <w:p w:rsidR="0077184A" w:rsidRPr="00206DAA" w:rsidRDefault="0077184A" w:rsidP="0077184A">
      <w:pPr>
        <w:pStyle w:val="Prrafodelista"/>
        <w:rPr>
          <w:rFonts w:ascii="Arial" w:hAnsi="Arial" w:cs="Arial"/>
          <w:szCs w:val="20"/>
          <w:lang w:val="es-VE" w:eastAsia="es-VE"/>
        </w:rPr>
      </w:pPr>
    </w:p>
    <w:p w:rsidR="0077184A" w:rsidRPr="00206DAA" w:rsidRDefault="0077184A" w:rsidP="00290387">
      <w:pPr>
        <w:pStyle w:val="Prrafodelista"/>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0"/>
          <w:lang w:val="es-VE" w:eastAsia="es-VE"/>
        </w:rPr>
      </w:pPr>
      <w:r w:rsidRPr="00206DAA">
        <w:rPr>
          <w:rFonts w:ascii="Arial" w:hAnsi="Arial" w:cs="Arial"/>
          <w:szCs w:val="20"/>
          <w:lang w:val="es-VE" w:eastAsia="es-VE"/>
        </w:rPr>
        <w:t>Denunciar ante el Ministro del Poder Popular de Educación Universitaria,  ciudadano Ricardo José</w:t>
      </w:r>
      <w:r w:rsidR="00F737D4" w:rsidRPr="00206DAA">
        <w:rPr>
          <w:rFonts w:ascii="Arial" w:hAnsi="Arial" w:cs="Arial"/>
          <w:szCs w:val="20"/>
          <w:lang w:val="es-VE" w:eastAsia="es-VE"/>
        </w:rPr>
        <w:t xml:space="preserve"> Menéndez Prieto,</w:t>
      </w:r>
      <w:r w:rsidRPr="00206DAA">
        <w:rPr>
          <w:rFonts w:ascii="Arial" w:hAnsi="Arial" w:cs="Arial"/>
          <w:szCs w:val="20"/>
          <w:lang w:val="es-VE" w:eastAsia="es-VE"/>
        </w:rPr>
        <w:t xml:space="preserve"> Defensoría del Pueblo, Procuraduría General de la República, Dirección de Recursos Humanos del MPPEU, a la FENASINPRES, Comisión de Seguimiento, y Comisión de deudas de la “I Convención Colectiva Única de Trabajadores del sector Universitario”, el procedimiento de pago de Prestaciones Sociales e Intereses Moratorios y cómo se afecta al beneficiario y a la República Bolivariana de Venezuela</w:t>
      </w:r>
      <w:r w:rsidR="00A70518" w:rsidRPr="00206DAA">
        <w:rPr>
          <w:rFonts w:ascii="Arial" w:hAnsi="Arial" w:cs="Arial"/>
          <w:szCs w:val="20"/>
          <w:lang w:val="es-VE" w:eastAsia="es-VE"/>
        </w:rPr>
        <w:t xml:space="preserve"> y su gobierno en cuanto al crecimiento de deudas y maltrato al Trabajador Universitario con incidencia directa en su vulnerabilidad y lesión del patrimonio personal y familiar.</w:t>
      </w:r>
    </w:p>
    <w:p w:rsidR="00A70518" w:rsidRPr="00206DAA" w:rsidRDefault="00A70518" w:rsidP="00A70518">
      <w:pPr>
        <w:pStyle w:val="Prrafodelista"/>
        <w:rPr>
          <w:rFonts w:ascii="Arial" w:hAnsi="Arial" w:cs="Arial"/>
          <w:szCs w:val="20"/>
          <w:lang w:val="es-VE" w:eastAsia="es-VE"/>
        </w:rPr>
      </w:pPr>
    </w:p>
    <w:p w:rsidR="00A70518" w:rsidRPr="00206DAA" w:rsidRDefault="00A70518" w:rsidP="00290387">
      <w:pPr>
        <w:pStyle w:val="Prrafodelista"/>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0"/>
          <w:lang w:val="es-VE" w:eastAsia="es-VE"/>
        </w:rPr>
      </w:pPr>
      <w:r w:rsidRPr="00206DAA">
        <w:rPr>
          <w:rFonts w:ascii="Arial" w:hAnsi="Arial" w:cs="Arial"/>
          <w:szCs w:val="20"/>
          <w:lang w:val="es-VE" w:eastAsia="es-VE"/>
        </w:rPr>
        <w:t xml:space="preserve">Denunciar ante el Ministro del Poder Popular de Educación Universitaria,  ciudadano Ricardo José Menéndez Prieto, el retardo de entrega de recaudos como constancias, “finiquito”, “Extracto” que sustentan pagos de Prestaciones Sociales e intereses de mora que hace “perder” lapsos legales establecidos para apelar y/o demandar, lesionando al Trabajador Universitario Jubilado y su grupo familiar. </w:t>
      </w:r>
    </w:p>
    <w:p w:rsidR="00A70518" w:rsidRPr="00206DAA" w:rsidRDefault="00A70518" w:rsidP="00A70518">
      <w:pPr>
        <w:pStyle w:val="Prrafodelista"/>
        <w:rPr>
          <w:rFonts w:ascii="Arial" w:hAnsi="Arial" w:cs="Arial"/>
          <w:szCs w:val="20"/>
          <w:lang w:val="es-VE" w:eastAsia="es-VE"/>
        </w:rPr>
      </w:pPr>
    </w:p>
    <w:p w:rsidR="00A70518" w:rsidRPr="00206DAA" w:rsidRDefault="00A70518" w:rsidP="00290387">
      <w:pPr>
        <w:pStyle w:val="Prrafodelista"/>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0"/>
          <w:lang w:val="es-VE" w:eastAsia="es-VE"/>
        </w:rPr>
      </w:pPr>
      <w:r w:rsidRPr="00206DAA">
        <w:rPr>
          <w:rFonts w:ascii="Arial" w:hAnsi="Arial" w:cs="Arial"/>
          <w:szCs w:val="20"/>
          <w:lang w:val="es-VE" w:eastAsia="es-VE"/>
        </w:rPr>
        <w:t>Rechazar y denunciar el contenido de la respuesta del ciudadano Rafael José Cantillo Morales, Director General de la Oficina de Planificación y Presupuesto del MPPEU; que en oficio N° OPP. 2014-514 de fecha 23-04-2014 escribe interpretando la Cláusula N° 109 de la “I Convención Colectiva Única de Trabajadores del sector Universitario” que trata “…sobre el porcentaje que se debe dar al Instituto de Previsión Social…”</w:t>
      </w:r>
    </w:p>
    <w:p w:rsidR="00A70518" w:rsidRPr="00206DAA" w:rsidRDefault="00A70518" w:rsidP="00A70518">
      <w:pPr>
        <w:pStyle w:val="Prrafodelista"/>
        <w:rPr>
          <w:rFonts w:ascii="Arial" w:hAnsi="Arial" w:cs="Arial"/>
          <w:szCs w:val="20"/>
          <w:lang w:val="es-VE" w:eastAsia="es-VE"/>
        </w:rPr>
      </w:pPr>
    </w:p>
    <w:p w:rsidR="00A70518" w:rsidRPr="00206DAA" w:rsidRDefault="00A70518" w:rsidP="00290387">
      <w:pPr>
        <w:pStyle w:val="Prrafodelista"/>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0"/>
          <w:lang w:val="es-VE" w:eastAsia="es-VE"/>
        </w:rPr>
      </w:pPr>
      <w:r w:rsidRPr="00206DAA">
        <w:rPr>
          <w:rFonts w:ascii="Arial" w:hAnsi="Arial" w:cs="Arial"/>
          <w:szCs w:val="20"/>
          <w:lang w:val="es-VE" w:eastAsia="es-VE"/>
        </w:rPr>
        <w:t>Remitir copia del oficio que trata el tema del numeral anterior a las instancias gremiales signatarias y adherentes de la “I Convención Colectiva Única de Trabajadores del se</w:t>
      </w:r>
      <w:r w:rsidR="0032103C" w:rsidRPr="00206DAA">
        <w:rPr>
          <w:rFonts w:ascii="Arial" w:hAnsi="Arial" w:cs="Arial"/>
          <w:szCs w:val="20"/>
          <w:lang w:val="es-VE" w:eastAsia="es-VE"/>
        </w:rPr>
        <w:t>ctor Universitario”</w:t>
      </w:r>
      <w:r w:rsidRPr="00206DAA">
        <w:rPr>
          <w:rFonts w:ascii="Arial" w:hAnsi="Arial" w:cs="Arial"/>
          <w:szCs w:val="20"/>
          <w:lang w:val="es-VE" w:eastAsia="es-VE"/>
        </w:rPr>
        <w:t>, Comisión Nacional de Segui</w:t>
      </w:r>
      <w:r w:rsidR="0032103C" w:rsidRPr="00206DAA">
        <w:rPr>
          <w:rFonts w:ascii="Arial" w:hAnsi="Arial" w:cs="Arial"/>
          <w:szCs w:val="20"/>
          <w:lang w:val="es-VE" w:eastAsia="es-VE"/>
        </w:rPr>
        <w:t>miento</w:t>
      </w:r>
      <w:r w:rsidRPr="00206DAA">
        <w:rPr>
          <w:rFonts w:ascii="Arial" w:hAnsi="Arial" w:cs="Arial"/>
          <w:szCs w:val="20"/>
          <w:lang w:val="es-VE" w:eastAsia="es-VE"/>
        </w:rPr>
        <w:t>, al Ministro del MPPEU Ricardo Mené</w:t>
      </w:r>
      <w:r w:rsidR="001E41F1" w:rsidRPr="00206DAA">
        <w:rPr>
          <w:rFonts w:ascii="Arial" w:hAnsi="Arial" w:cs="Arial"/>
          <w:szCs w:val="20"/>
          <w:lang w:val="es-VE" w:eastAsia="es-VE"/>
        </w:rPr>
        <w:t>ndez, ciudadano Andrés Eloy Ruíz como Vice- Ministro de Articulación con las Instituciones de Educación Universitaria del MPPEU</w:t>
      </w:r>
      <w:r w:rsidRPr="00206DAA">
        <w:rPr>
          <w:rFonts w:ascii="Arial" w:hAnsi="Arial" w:cs="Arial"/>
          <w:szCs w:val="20"/>
          <w:lang w:val="es-VE" w:eastAsia="es-VE"/>
        </w:rPr>
        <w:t>.</w:t>
      </w:r>
    </w:p>
    <w:p w:rsidR="00A70518" w:rsidRPr="00206DAA" w:rsidRDefault="00A70518" w:rsidP="00A70518">
      <w:pPr>
        <w:pStyle w:val="Prrafodelista"/>
        <w:rPr>
          <w:rFonts w:ascii="Arial" w:hAnsi="Arial" w:cs="Arial"/>
          <w:szCs w:val="20"/>
          <w:lang w:val="es-VE" w:eastAsia="es-VE"/>
        </w:rPr>
      </w:pPr>
    </w:p>
    <w:p w:rsidR="00A70518" w:rsidRPr="00206DAA" w:rsidRDefault="00A70518" w:rsidP="00290387">
      <w:pPr>
        <w:pStyle w:val="Prrafodelista"/>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0"/>
          <w:lang w:val="es-VE" w:eastAsia="es-VE"/>
        </w:rPr>
      </w:pPr>
      <w:r w:rsidRPr="00206DAA">
        <w:rPr>
          <w:rFonts w:ascii="Arial" w:hAnsi="Arial" w:cs="Arial"/>
          <w:szCs w:val="20"/>
          <w:lang w:val="es-VE" w:eastAsia="es-VE"/>
        </w:rPr>
        <w:t xml:space="preserve">Informar que todos los “Acuerdos” fueron aprobados por unanimidad. </w:t>
      </w:r>
    </w:p>
    <w:p w:rsidR="00290387" w:rsidRPr="00206DAA" w:rsidRDefault="00290387" w:rsidP="00290387">
      <w:pPr>
        <w:pStyle w:val="HTMLconformatoprevio"/>
        <w:shd w:val="clear" w:color="auto" w:fill="FFFFFF"/>
        <w:spacing w:line="319" w:lineRule="atLeast"/>
        <w:ind w:left="720"/>
        <w:jc w:val="both"/>
        <w:rPr>
          <w:rFonts w:ascii="Arial" w:hAnsi="Arial" w:cs="Arial"/>
          <w:sz w:val="24"/>
          <w:szCs w:val="23"/>
        </w:rPr>
      </w:pPr>
    </w:p>
    <w:p w:rsidR="007A4AD8" w:rsidRPr="00206DAA" w:rsidRDefault="007A4AD8" w:rsidP="009614E4">
      <w:pPr>
        <w:rPr>
          <w:rFonts w:ascii="Arial" w:hAnsi="Arial" w:cs="Arial"/>
          <w:lang w:val="es-VE"/>
        </w:rPr>
      </w:pPr>
    </w:p>
    <w:p w:rsidR="007A4AD8" w:rsidRPr="00206DAA" w:rsidRDefault="007A4AD8" w:rsidP="007A4AD8">
      <w:pPr>
        <w:pStyle w:val="Prrafodelista"/>
        <w:ind w:left="709"/>
        <w:jc w:val="center"/>
        <w:rPr>
          <w:rFonts w:ascii="Arial" w:hAnsi="Arial" w:cs="Arial"/>
          <w:lang w:val="es-VE"/>
        </w:rPr>
      </w:pPr>
    </w:p>
    <w:p w:rsidR="007A4AD8" w:rsidRPr="00206DAA" w:rsidRDefault="007A4AD8" w:rsidP="007A4AD8">
      <w:pPr>
        <w:pStyle w:val="Prrafodelista"/>
        <w:ind w:left="709"/>
        <w:jc w:val="center"/>
        <w:rPr>
          <w:rFonts w:ascii="Arial" w:hAnsi="Arial" w:cs="Arial"/>
          <w:lang w:val="es-VE"/>
        </w:rPr>
      </w:pPr>
      <w:r w:rsidRPr="00206DAA">
        <w:rPr>
          <w:rFonts w:ascii="Arial" w:hAnsi="Arial" w:cs="Arial"/>
          <w:lang w:val="es-VE"/>
        </w:rPr>
        <w:t>Gladys Barajas.</w:t>
      </w:r>
    </w:p>
    <w:p w:rsidR="007A4AD8" w:rsidRPr="00206DAA" w:rsidRDefault="007A4AD8" w:rsidP="007A4AD8">
      <w:pPr>
        <w:pStyle w:val="Prrafodelista"/>
        <w:ind w:left="709"/>
        <w:jc w:val="center"/>
        <w:rPr>
          <w:rFonts w:ascii="Arial" w:hAnsi="Arial" w:cs="Arial"/>
          <w:lang w:val="es-VE"/>
        </w:rPr>
      </w:pPr>
      <w:r w:rsidRPr="00206DAA">
        <w:rPr>
          <w:rFonts w:ascii="Arial" w:hAnsi="Arial" w:cs="Arial"/>
          <w:lang w:val="es-VE"/>
        </w:rPr>
        <w:t>Presidenta.</w:t>
      </w:r>
    </w:p>
    <w:p w:rsidR="007A4AD8" w:rsidRPr="00206DAA" w:rsidRDefault="007A4AD8" w:rsidP="007A4AD8">
      <w:pPr>
        <w:pStyle w:val="Prrafodelista"/>
        <w:ind w:left="709"/>
        <w:jc w:val="center"/>
        <w:rPr>
          <w:rFonts w:ascii="Arial" w:hAnsi="Arial" w:cs="Arial"/>
          <w:lang w:val="es-VE"/>
        </w:rPr>
      </w:pPr>
      <w:r w:rsidRPr="00206DAA">
        <w:rPr>
          <w:rFonts w:ascii="Arial" w:hAnsi="Arial" w:cs="Arial"/>
          <w:lang w:val="es-VE"/>
        </w:rPr>
        <w:t>Junta Directiva.</w:t>
      </w:r>
    </w:p>
    <w:p w:rsidR="007A4AD8" w:rsidRPr="00206DAA" w:rsidRDefault="007A4AD8" w:rsidP="007A4AD8">
      <w:pPr>
        <w:pStyle w:val="Prrafodelista"/>
        <w:ind w:left="709"/>
        <w:jc w:val="center"/>
        <w:rPr>
          <w:rFonts w:ascii="Arial" w:hAnsi="Arial" w:cs="Arial"/>
          <w:lang w:val="es-VE"/>
        </w:rPr>
      </w:pPr>
      <w:r w:rsidRPr="00206DAA">
        <w:rPr>
          <w:rFonts w:ascii="Arial" w:hAnsi="Arial" w:cs="Arial"/>
          <w:lang w:val="es-VE"/>
        </w:rPr>
        <w:t>FENAPROJUPICUV.</w:t>
      </w:r>
    </w:p>
    <w:p w:rsidR="007A4AD8" w:rsidRPr="00206DAA" w:rsidRDefault="007A4AD8" w:rsidP="007A4AD8">
      <w:pPr>
        <w:rPr>
          <w:rFonts w:ascii="Arial" w:hAnsi="Arial" w:cs="Arial"/>
          <w:lang w:val="es-VE"/>
        </w:rPr>
      </w:pPr>
    </w:p>
    <w:p w:rsidR="007A4AD8" w:rsidRPr="00206DAA" w:rsidRDefault="007A4AD8" w:rsidP="007A4AD8">
      <w:pPr>
        <w:rPr>
          <w:rFonts w:ascii="Arial" w:hAnsi="Arial" w:cs="Arial"/>
          <w:lang w:val="es-VE"/>
        </w:rPr>
      </w:pPr>
    </w:p>
    <w:p w:rsidR="007A4AD8" w:rsidRPr="00206DAA" w:rsidRDefault="007A4AD8" w:rsidP="007A4AD8">
      <w:pPr>
        <w:rPr>
          <w:rFonts w:ascii="Arial" w:hAnsi="Arial" w:cs="Arial"/>
          <w:lang w:val="es-VE"/>
        </w:rPr>
      </w:pPr>
    </w:p>
    <w:p w:rsidR="007A4AD8" w:rsidRPr="00206DAA" w:rsidRDefault="0032103C" w:rsidP="007A4AD8">
      <w:pPr>
        <w:jc w:val="right"/>
        <w:rPr>
          <w:rFonts w:ascii="Arial" w:hAnsi="Arial" w:cs="Arial"/>
          <w:lang w:val="es-VE"/>
        </w:rPr>
      </w:pPr>
      <w:r w:rsidRPr="00206DAA">
        <w:rPr>
          <w:rFonts w:ascii="Arial" w:hAnsi="Arial" w:cs="Arial"/>
          <w:lang w:val="es-VE"/>
        </w:rPr>
        <w:t>San Diego, 22</w:t>
      </w:r>
      <w:r w:rsidR="00A70518" w:rsidRPr="00206DAA">
        <w:rPr>
          <w:rFonts w:ascii="Arial" w:hAnsi="Arial" w:cs="Arial"/>
          <w:lang w:val="es-VE"/>
        </w:rPr>
        <w:t xml:space="preserve"> de mayo</w:t>
      </w:r>
      <w:r w:rsidR="007A4AD8" w:rsidRPr="00206DAA">
        <w:rPr>
          <w:rFonts w:ascii="Arial" w:hAnsi="Arial" w:cs="Arial"/>
          <w:lang w:val="es-VE"/>
        </w:rPr>
        <w:t xml:space="preserve"> de 2014.</w:t>
      </w:r>
    </w:p>
    <w:sectPr w:rsidR="007A4AD8" w:rsidRPr="00206DAA" w:rsidSect="00151E9D">
      <w:headerReference w:type="even" r:id="rId9"/>
      <w:headerReference w:type="default" r:id="rId10"/>
      <w:footerReference w:type="even" r:id="rId11"/>
      <w:footerReference w:type="default" r:id="rId12"/>
      <w:pgSz w:w="11907" w:h="16840"/>
      <w:pgMar w:top="2875" w:right="1701" w:bottom="1701" w:left="226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26F" w:rsidRDefault="000C626F">
      <w:r>
        <w:separator/>
      </w:r>
    </w:p>
  </w:endnote>
  <w:endnote w:type="continuationSeparator" w:id="0">
    <w:p w:rsidR="000C626F" w:rsidRDefault="000C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B41" w:rsidRDefault="00141642" w:rsidP="00EE0AD3">
    <w:pPr>
      <w:pStyle w:val="Piedepgina"/>
      <w:framePr w:wrap="around" w:vAnchor="text" w:hAnchor="margin" w:xAlign="center" w:y="1"/>
      <w:rPr>
        <w:rStyle w:val="Nmerodepgina"/>
      </w:rPr>
    </w:pPr>
    <w:r>
      <w:rPr>
        <w:rStyle w:val="Nmerodepgina"/>
      </w:rPr>
      <w:fldChar w:fldCharType="begin"/>
    </w:r>
    <w:r w:rsidR="00314B41">
      <w:rPr>
        <w:rStyle w:val="Nmerodepgina"/>
      </w:rPr>
      <w:instrText xml:space="preserve">PAGE  </w:instrText>
    </w:r>
    <w:r>
      <w:rPr>
        <w:rStyle w:val="Nmerodepgina"/>
      </w:rPr>
      <w:fldChar w:fldCharType="end"/>
    </w:r>
  </w:p>
  <w:p w:rsidR="00314B41" w:rsidRDefault="00314B4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B41" w:rsidRPr="005D0FD6" w:rsidRDefault="00314B41" w:rsidP="005D0FD6">
    <w:pPr>
      <w:pStyle w:val="Piedepgina"/>
      <w:jc w:val="cente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26F" w:rsidRDefault="000C626F">
      <w:r>
        <w:separator/>
      </w:r>
    </w:p>
  </w:footnote>
  <w:footnote w:type="continuationSeparator" w:id="0">
    <w:p w:rsidR="000C626F" w:rsidRDefault="000C6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B41" w:rsidRDefault="00141642" w:rsidP="005C0649">
    <w:pPr>
      <w:pStyle w:val="Encabezado"/>
      <w:framePr w:wrap="around" w:vAnchor="text" w:hAnchor="margin" w:y="1"/>
      <w:rPr>
        <w:rStyle w:val="Nmerodepgina"/>
      </w:rPr>
    </w:pPr>
    <w:r>
      <w:rPr>
        <w:rStyle w:val="Nmerodepgina"/>
      </w:rPr>
      <w:fldChar w:fldCharType="begin"/>
    </w:r>
    <w:r w:rsidR="00314B41">
      <w:rPr>
        <w:rStyle w:val="Nmerodepgina"/>
      </w:rPr>
      <w:instrText xml:space="preserve">PAGE  </w:instrText>
    </w:r>
    <w:r>
      <w:rPr>
        <w:rStyle w:val="Nmerodepgina"/>
      </w:rPr>
      <w:fldChar w:fldCharType="end"/>
    </w:r>
  </w:p>
  <w:p w:rsidR="00314B41" w:rsidRDefault="00314B41" w:rsidP="00915A10">
    <w:pPr>
      <w:pStyle w:val="Encabezado"/>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B41" w:rsidRPr="005D0FD6" w:rsidRDefault="000C626F" w:rsidP="005D0FD6">
    <w:pPr>
      <w:pStyle w:val="Encabezado"/>
      <w:ind w:left="1260"/>
      <w:jc w:val="center"/>
      <w:rPr>
        <w:b/>
        <w:lang w:val="es-ES"/>
      </w:rPr>
    </w:pPr>
    <w:r>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72.05pt;margin-top:35.15pt;width:126pt;height:17.25pt;rotation:-1228952fd;z-index:251658752" fillcolor="red" strokeweight="1pt">
          <v:shadow color="#868686"/>
          <v:textpath style="font-family:&quot;Arial Black&quot;;font-size:12pt;v-text-kern:t" trim="t" fitpath="t" string="FENAPROJUPICUV"/>
        </v:shape>
      </w:pict>
    </w:r>
    <w:r w:rsidR="00E53411">
      <w:rPr>
        <w:b/>
        <w:noProof/>
        <w:lang w:val="es-VE" w:eastAsia="es-VE"/>
      </w:rPr>
      <mc:AlternateContent>
        <mc:Choice Requires="wps">
          <w:drawing>
            <wp:anchor distT="0" distB="0" distL="114300" distR="114300" simplePos="0" relativeHeight="251657728" behindDoc="0" locked="0" layoutInCell="1" allowOverlap="1">
              <wp:simplePos x="0" y="0"/>
              <wp:positionH relativeFrom="column">
                <wp:posOffset>-991870</wp:posOffset>
              </wp:positionH>
              <wp:positionV relativeFrom="paragraph">
                <wp:posOffset>242570</wp:posOffset>
              </wp:positionV>
              <wp:extent cx="1600200" cy="343535"/>
              <wp:effectExtent l="38100" t="95250" r="57150" b="9461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270874" flipV="1">
                        <a:off x="0" y="0"/>
                        <a:ext cx="1600200" cy="343535"/>
                      </a:xfrm>
                      <a:prstGeom prst="rtTriangle">
                        <a:avLst/>
                      </a:prstGeom>
                      <a:solidFill>
                        <a:srgbClr val="000080"/>
                      </a:solidFill>
                      <a:ln w="19050">
                        <a:solidFill>
                          <a:srgbClr val="000000"/>
                        </a:solidFill>
                        <a:miter lim="800000"/>
                        <a:headEnd/>
                        <a:tailEnd/>
                      </a:ln>
                    </wps:spPr>
                    <wps:txbx>
                      <w:txbxContent>
                        <w:p w:rsidR="00314B41" w:rsidRPr="00915A10" w:rsidRDefault="00314B41" w:rsidP="00915A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3" o:spid="_x0000_s1026" type="#_x0000_t6" style="position:absolute;left:0;text-align:left;margin-left:-78.1pt;margin-top:19.1pt;width:126pt;height:27.05pt;rotation:359493fd;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" fillcolor="navy" strokeweight="1.5pt">
              <v:textbox>
                <w:txbxContent>
                  <w:p w:rsidR="00314B41" w:rsidRPr="00915A10" w:rsidRDefault="00314B41" w:rsidP="00915A10"/>
                </w:txbxContent>
              </v:textbox>
            </v:shape>
          </w:pict>
        </mc:Fallback>
      </mc:AlternateContent>
    </w:r>
    <w:r w:rsidR="00E53411">
      <w:rPr>
        <w:b/>
        <w:noProof/>
        <w:lang w:val="es-VE" w:eastAsia="es-VE"/>
      </w:rPr>
      <mc:AlternateContent>
        <mc:Choice Requires="wps">
          <w:drawing>
            <wp:anchor distT="0" distB="0" distL="114300" distR="114300" simplePos="0" relativeHeight="251656704" behindDoc="0" locked="0" layoutInCell="1" allowOverlap="1">
              <wp:simplePos x="0" y="0"/>
              <wp:positionH relativeFrom="column">
                <wp:posOffset>-1257300</wp:posOffset>
              </wp:positionH>
              <wp:positionV relativeFrom="paragraph">
                <wp:posOffset>-143510</wp:posOffset>
              </wp:positionV>
              <wp:extent cx="1599565" cy="342900"/>
              <wp:effectExtent l="57150" t="95250" r="38735" b="952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268832" flipH="1">
                        <a:off x="0" y="0"/>
                        <a:ext cx="1599565" cy="342900"/>
                      </a:xfrm>
                      <a:prstGeom prst="rtTriangle">
                        <a:avLst/>
                      </a:prstGeom>
                      <a:solidFill>
                        <a:srgbClr val="FFFF0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 style="position:absolute;margin-left:-99pt;margin-top:-11.3pt;width:125.95pt;height:27pt;rotation:361724fd;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" fillcolor="yellow" strokeweight="1.5pt"/>
          </w:pict>
        </mc:Fallback>
      </mc:AlternateContent>
    </w:r>
    <w:r w:rsidR="00314B41" w:rsidRPr="005D0FD6">
      <w:rPr>
        <w:b/>
        <w:lang w:val="es-ES"/>
      </w:rPr>
      <w:t>FEDERACION  NACIONAL DE ASOCIACIONES DE PROFESORES  JUBILADOS Y PENSIONADOS  DE LOS INSTITUTOS,  COLEGIOS UNIVERSITARIOS Y UNIVERSIDADES POLITÉCNICAS</w:t>
    </w:r>
    <w:r w:rsidR="002F1DF1">
      <w:rPr>
        <w:b/>
        <w:lang w:val="es-ES"/>
      </w:rPr>
      <w:t xml:space="preserve"> TERRITORIALES</w:t>
    </w:r>
    <w:r w:rsidR="00314B41" w:rsidRPr="005D0FD6">
      <w:rPr>
        <w:b/>
        <w:lang w:val="es-ES"/>
      </w:rPr>
      <w:t xml:space="preserve"> DE VENEZUELA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E3A"/>
    <w:multiLevelType w:val="hybridMultilevel"/>
    <w:tmpl w:val="29B4288C"/>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03B02739"/>
    <w:multiLevelType w:val="hybridMultilevel"/>
    <w:tmpl w:val="F6385C46"/>
    <w:lvl w:ilvl="0" w:tplc="FD2E64E4">
      <w:start w:val="2"/>
      <w:numFmt w:val="bullet"/>
      <w:lvlText w:val=""/>
      <w:lvlJc w:val="left"/>
      <w:pPr>
        <w:ind w:left="1080" w:hanging="360"/>
      </w:pPr>
      <w:rPr>
        <w:rFonts w:ascii="Symbol" w:eastAsia="Times New Roman" w:hAnsi="Symbol" w:cs="Arial"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2">
    <w:nsid w:val="065B75B5"/>
    <w:multiLevelType w:val="hybridMultilevel"/>
    <w:tmpl w:val="FAE824BE"/>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nsid w:val="071D02B7"/>
    <w:multiLevelType w:val="hybridMultilevel"/>
    <w:tmpl w:val="059206A8"/>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0DED7A5D"/>
    <w:multiLevelType w:val="hybridMultilevel"/>
    <w:tmpl w:val="8E887EC6"/>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nsid w:val="0DF92F0D"/>
    <w:multiLevelType w:val="hybridMultilevel"/>
    <w:tmpl w:val="471EADE4"/>
    <w:lvl w:ilvl="0" w:tplc="1A68479A">
      <w:start w:val="1"/>
      <w:numFmt w:val="lowerLetter"/>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6">
    <w:nsid w:val="16097927"/>
    <w:multiLevelType w:val="hybridMultilevel"/>
    <w:tmpl w:val="053E9C5E"/>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nsid w:val="161A2367"/>
    <w:multiLevelType w:val="hybridMultilevel"/>
    <w:tmpl w:val="EBC47518"/>
    <w:lvl w:ilvl="0" w:tplc="DD40A532">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
    <w:nsid w:val="18692CCC"/>
    <w:multiLevelType w:val="hybridMultilevel"/>
    <w:tmpl w:val="BDFE46F0"/>
    <w:lvl w:ilvl="0" w:tplc="37DECFDC">
      <w:start w:val="1"/>
      <w:numFmt w:val="bullet"/>
      <w:lvlText w:val=""/>
      <w:lvlJc w:val="left"/>
      <w:pPr>
        <w:ind w:left="1440" w:hanging="360"/>
      </w:pPr>
      <w:rPr>
        <w:rFonts w:ascii="Symbol" w:eastAsia="Times New Roman" w:hAnsi="Symbol" w:cs="Arial" w:hint="default"/>
      </w:rPr>
    </w:lvl>
    <w:lvl w:ilvl="1" w:tplc="200A0003" w:tentative="1">
      <w:start w:val="1"/>
      <w:numFmt w:val="bullet"/>
      <w:lvlText w:val="o"/>
      <w:lvlJc w:val="left"/>
      <w:pPr>
        <w:ind w:left="2160" w:hanging="360"/>
      </w:pPr>
      <w:rPr>
        <w:rFonts w:ascii="Courier New" w:hAnsi="Courier New" w:cs="Courier New" w:hint="default"/>
      </w:rPr>
    </w:lvl>
    <w:lvl w:ilvl="2" w:tplc="200A0005" w:tentative="1">
      <w:start w:val="1"/>
      <w:numFmt w:val="bullet"/>
      <w:lvlText w:val=""/>
      <w:lvlJc w:val="left"/>
      <w:pPr>
        <w:ind w:left="2880" w:hanging="360"/>
      </w:pPr>
      <w:rPr>
        <w:rFonts w:ascii="Wingdings" w:hAnsi="Wingdings" w:hint="default"/>
      </w:rPr>
    </w:lvl>
    <w:lvl w:ilvl="3" w:tplc="200A0001" w:tentative="1">
      <w:start w:val="1"/>
      <w:numFmt w:val="bullet"/>
      <w:lvlText w:val=""/>
      <w:lvlJc w:val="left"/>
      <w:pPr>
        <w:ind w:left="3600" w:hanging="360"/>
      </w:pPr>
      <w:rPr>
        <w:rFonts w:ascii="Symbol" w:hAnsi="Symbol" w:hint="default"/>
      </w:rPr>
    </w:lvl>
    <w:lvl w:ilvl="4" w:tplc="200A0003" w:tentative="1">
      <w:start w:val="1"/>
      <w:numFmt w:val="bullet"/>
      <w:lvlText w:val="o"/>
      <w:lvlJc w:val="left"/>
      <w:pPr>
        <w:ind w:left="4320" w:hanging="360"/>
      </w:pPr>
      <w:rPr>
        <w:rFonts w:ascii="Courier New" w:hAnsi="Courier New" w:cs="Courier New" w:hint="default"/>
      </w:rPr>
    </w:lvl>
    <w:lvl w:ilvl="5" w:tplc="200A0005" w:tentative="1">
      <w:start w:val="1"/>
      <w:numFmt w:val="bullet"/>
      <w:lvlText w:val=""/>
      <w:lvlJc w:val="left"/>
      <w:pPr>
        <w:ind w:left="5040" w:hanging="360"/>
      </w:pPr>
      <w:rPr>
        <w:rFonts w:ascii="Wingdings" w:hAnsi="Wingdings" w:hint="default"/>
      </w:rPr>
    </w:lvl>
    <w:lvl w:ilvl="6" w:tplc="200A0001" w:tentative="1">
      <w:start w:val="1"/>
      <w:numFmt w:val="bullet"/>
      <w:lvlText w:val=""/>
      <w:lvlJc w:val="left"/>
      <w:pPr>
        <w:ind w:left="5760" w:hanging="360"/>
      </w:pPr>
      <w:rPr>
        <w:rFonts w:ascii="Symbol" w:hAnsi="Symbol" w:hint="default"/>
      </w:rPr>
    </w:lvl>
    <w:lvl w:ilvl="7" w:tplc="200A0003" w:tentative="1">
      <w:start w:val="1"/>
      <w:numFmt w:val="bullet"/>
      <w:lvlText w:val="o"/>
      <w:lvlJc w:val="left"/>
      <w:pPr>
        <w:ind w:left="6480" w:hanging="360"/>
      </w:pPr>
      <w:rPr>
        <w:rFonts w:ascii="Courier New" w:hAnsi="Courier New" w:cs="Courier New" w:hint="default"/>
      </w:rPr>
    </w:lvl>
    <w:lvl w:ilvl="8" w:tplc="200A0005" w:tentative="1">
      <w:start w:val="1"/>
      <w:numFmt w:val="bullet"/>
      <w:lvlText w:val=""/>
      <w:lvlJc w:val="left"/>
      <w:pPr>
        <w:ind w:left="7200" w:hanging="360"/>
      </w:pPr>
      <w:rPr>
        <w:rFonts w:ascii="Wingdings" w:hAnsi="Wingdings" w:hint="default"/>
      </w:rPr>
    </w:lvl>
  </w:abstractNum>
  <w:abstractNum w:abstractNumId="9">
    <w:nsid w:val="1A387D80"/>
    <w:multiLevelType w:val="hybridMultilevel"/>
    <w:tmpl w:val="A6A810A0"/>
    <w:lvl w:ilvl="0" w:tplc="48289A9A">
      <w:start w:val="1"/>
      <w:numFmt w:val="lowerLetter"/>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10">
    <w:nsid w:val="1A9921E7"/>
    <w:multiLevelType w:val="hybridMultilevel"/>
    <w:tmpl w:val="7602BB98"/>
    <w:lvl w:ilvl="0" w:tplc="3BF49408">
      <w:start w:val="1"/>
      <w:numFmt w:val="lowerLetter"/>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11">
    <w:nsid w:val="1D172F6D"/>
    <w:multiLevelType w:val="hybridMultilevel"/>
    <w:tmpl w:val="539E4D12"/>
    <w:lvl w:ilvl="0" w:tplc="D8A00BE2">
      <w:start w:val="1"/>
      <w:numFmt w:val="decimal"/>
      <w:lvlText w:val="%1."/>
      <w:lvlJc w:val="left"/>
      <w:pPr>
        <w:ind w:left="1065" w:hanging="360"/>
      </w:pPr>
      <w:rPr>
        <w:rFonts w:hint="default"/>
        <w:b w:val="0"/>
      </w:rPr>
    </w:lvl>
    <w:lvl w:ilvl="1" w:tplc="200A0019" w:tentative="1">
      <w:start w:val="1"/>
      <w:numFmt w:val="lowerLetter"/>
      <w:lvlText w:val="%2."/>
      <w:lvlJc w:val="left"/>
      <w:pPr>
        <w:ind w:left="1785" w:hanging="360"/>
      </w:pPr>
    </w:lvl>
    <w:lvl w:ilvl="2" w:tplc="200A001B" w:tentative="1">
      <w:start w:val="1"/>
      <w:numFmt w:val="lowerRoman"/>
      <w:lvlText w:val="%3."/>
      <w:lvlJc w:val="right"/>
      <w:pPr>
        <w:ind w:left="2505" w:hanging="180"/>
      </w:pPr>
    </w:lvl>
    <w:lvl w:ilvl="3" w:tplc="200A000F" w:tentative="1">
      <w:start w:val="1"/>
      <w:numFmt w:val="decimal"/>
      <w:lvlText w:val="%4."/>
      <w:lvlJc w:val="left"/>
      <w:pPr>
        <w:ind w:left="3225" w:hanging="360"/>
      </w:pPr>
    </w:lvl>
    <w:lvl w:ilvl="4" w:tplc="200A0019" w:tentative="1">
      <w:start w:val="1"/>
      <w:numFmt w:val="lowerLetter"/>
      <w:lvlText w:val="%5."/>
      <w:lvlJc w:val="left"/>
      <w:pPr>
        <w:ind w:left="3945" w:hanging="360"/>
      </w:pPr>
    </w:lvl>
    <w:lvl w:ilvl="5" w:tplc="200A001B" w:tentative="1">
      <w:start w:val="1"/>
      <w:numFmt w:val="lowerRoman"/>
      <w:lvlText w:val="%6."/>
      <w:lvlJc w:val="right"/>
      <w:pPr>
        <w:ind w:left="4665" w:hanging="180"/>
      </w:pPr>
    </w:lvl>
    <w:lvl w:ilvl="6" w:tplc="200A000F" w:tentative="1">
      <w:start w:val="1"/>
      <w:numFmt w:val="decimal"/>
      <w:lvlText w:val="%7."/>
      <w:lvlJc w:val="left"/>
      <w:pPr>
        <w:ind w:left="5385" w:hanging="360"/>
      </w:pPr>
    </w:lvl>
    <w:lvl w:ilvl="7" w:tplc="200A0019" w:tentative="1">
      <w:start w:val="1"/>
      <w:numFmt w:val="lowerLetter"/>
      <w:lvlText w:val="%8."/>
      <w:lvlJc w:val="left"/>
      <w:pPr>
        <w:ind w:left="6105" w:hanging="360"/>
      </w:pPr>
    </w:lvl>
    <w:lvl w:ilvl="8" w:tplc="200A001B" w:tentative="1">
      <w:start w:val="1"/>
      <w:numFmt w:val="lowerRoman"/>
      <w:lvlText w:val="%9."/>
      <w:lvlJc w:val="right"/>
      <w:pPr>
        <w:ind w:left="6825" w:hanging="180"/>
      </w:pPr>
    </w:lvl>
  </w:abstractNum>
  <w:abstractNum w:abstractNumId="12">
    <w:nsid w:val="238A1D05"/>
    <w:multiLevelType w:val="hybridMultilevel"/>
    <w:tmpl w:val="7FE2874A"/>
    <w:lvl w:ilvl="0" w:tplc="BC3CC00E">
      <w:start w:val="1"/>
      <w:numFmt w:val="lowerLetter"/>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13">
    <w:nsid w:val="251B457E"/>
    <w:multiLevelType w:val="hybridMultilevel"/>
    <w:tmpl w:val="E1F02FC0"/>
    <w:lvl w:ilvl="0" w:tplc="30CA329C">
      <w:start w:val="2"/>
      <w:numFmt w:val="bullet"/>
      <w:lvlText w:val=""/>
      <w:lvlJc w:val="left"/>
      <w:pPr>
        <w:ind w:left="1080" w:hanging="360"/>
      </w:pPr>
      <w:rPr>
        <w:rFonts w:ascii="Symbol" w:eastAsia="Times New Roman" w:hAnsi="Symbol" w:cs="Arial"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14">
    <w:nsid w:val="26B93252"/>
    <w:multiLevelType w:val="hybridMultilevel"/>
    <w:tmpl w:val="1B422E10"/>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5">
    <w:nsid w:val="2C2D6C7B"/>
    <w:multiLevelType w:val="hybridMultilevel"/>
    <w:tmpl w:val="ECC0356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6">
    <w:nsid w:val="2D3C0679"/>
    <w:multiLevelType w:val="hybridMultilevel"/>
    <w:tmpl w:val="4A121BC8"/>
    <w:lvl w:ilvl="0" w:tplc="043490C4">
      <w:start w:val="1"/>
      <w:numFmt w:val="lowerLetter"/>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17">
    <w:nsid w:val="2E4259ED"/>
    <w:multiLevelType w:val="hybridMultilevel"/>
    <w:tmpl w:val="72B4EFE0"/>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8">
    <w:nsid w:val="2F7F4E18"/>
    <w:multiLevelType w:val="hybridMultilevel"/>
    <w:tmpl w:val="6F00C05E"/>
    <w:lvl w:ilvl="0" w:tplc="E2C2A7EA">
      <w:start w:val="3"/>
      <w:numFmt w:val="bullet"/>
      <w:lvlText w:val=""/>
      <w:lvlJc w:val="left"/>
      <w:pPr>
        <w:ind w:left="1080" w:hanging="360"/>
      </w:pPr>
      <w:rPr>
        <w:rFonts w:ascii="Symbol" w:eastAsia="Times New Roman" w:hAnsi="Symbol" w:cs="Arial" w:hint="default"/>
      </w:rPr>
    </w:lvl>
    <w:lvl w:ilvl="1" w:tplc="200A0003">
      <w:start w:val="1"/>
      <w:numFmt w:val="bullet"/>
      <w:lvlText w:val="o"/>
      <w:lvlJc w:val="left"/>
      <w:pPr>
        <w:ind w:left="1800" w:hanging="360"/>
      </w:pPr>
      <w:rPr>
        <w:rFonts w:ascii="Courier New" w:hAnsi="Courier New" w:cs="Courier New" w:hint="default"/>
      </w:rPr>
    </w:lvl>
    <w:lvl w:ilvl="2" w:tplc="200A0005">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19">
    <w:nsid w:val="3314343C"/>
    <w:multiLevelType w:val="hybridMultilevel"/>
    <w:tmpl w:val="24B44F0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37CE2A2C"/>
    <w:multiLevelType w:val="hybridMultilevel"/>
    <w:tmpl w:val="FC446F7C"/>
    <w:lvl w:ilvl="0" w:tplc="02A4AB80">
      <w:start w:val="1"/>
      <w:numFmt w:val="upperLetter"/>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21">
    <w:nsid w:val="382E052F"/>
    <w:multiLevelType w:val="hybridMultilevel"/>
    <w:tmpl w:val="1B0A927A"/>
    <w:lvl w:ilvl="0" w:tplc="1A3CDB1A">
      <w:start w:val="1"/>
      <w:numFmt w:val="lowerLetter"/>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22">
    <w:nsid w:val="384E3DFC"/>
    <w:multiLevelType w:val="hybridMultilevel"/>
    <w:tmpl w:val="2FA63CC4"/>
    <w:lvl w:ilvl="0" w:tplc="118C7DB0">
      <w:start w:val="1"/>
      <w:numFmt w:val="bullet"/>
      <w:lvlText w:val=""/>
      <w:lvlJc w:val="left"/>
      <w:pPr>
        <w:ind w:left="720" w:hanging="360"/>
      </w:pPr>
      <w:rPr>
        <w:rFonts w:ascii="Symbol" w:eastAsia="Times New Roman" w:hAnsi="Symbol" w:cs="Aria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3">
    <w:nsid w:val="384F5B23"/>
    <w:multiLevelType w:val="hybridMultilevel"/>
    <w:tmpl w:val="C5C8374E"/>
    <w:lvl w:ilvl="0" w:tplc="E0E669F2">
      <w:start w:val="1"/>
      <w:numFmt w:val="lowerLetter"/>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24">
    <w:nsid w:val="3B0E3B82"/>
    <w:multiLevelType w:val="hybridMultilevel"/>
    <w:tmpl w:val="6F126844"/>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5">
    <w:nsid w:val="3D314B9C"/>
    <w:multiLevelType w:val="hybridMultilevel"/>
    <w:tmpl w:val="5F5EF1FA"/>
    <w:lvl w:ilvl="0" w:tplc="F9F4C080">
      <w:start w:val="1"/>
      <w:numFmt w:val="lowerLetter"/>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26">
    <w:nsid w:val="3E4E08E8"/>
    <w:multiLevelType w:val="hybridMultilevel"/>
    <w:tmpl w:val="2752C0B8"/>
    <w:lvl w:ilvl="0" w:tplc="23861AC4">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7">
    <w:nsid w:val="408B496F"/>
    <w:multiLevelType w:val="hybridMultilevel"/>
    <w:tmpl w:val="A0544394"/>
    <w:lvl w:ilvl="0" w:tplc="E57094D2">
      <w:start w:val="1"/>
      <w:numFmt w:val="lowerLetter"/>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28">
    <w:nsid w:val="46840ADF"/>
    <w:multiLevelType w:val="hybridMultilevel"/>
    <w:tmpl w:val="DD8A723C"/>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9">
    <w:nsid w:val="4A597743"/>
    <w:multiLevelType w:val="hybridMultilevel"/>
    <w:tmpl w:val="B588B552"/>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0">
    <w:nsid w:val="5216510F"/>
    <w:multiLevelType w:val="hybridMultilevel"/>
    <w:tmpl w:val="E97A6BE8"/>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1">
    <w:nsid w:val="530371AE"/>
    <w:multiLevelType w:val="hybridMultilevel"/>
    <w:tmpl w:val="D16C9E3C"/>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2">
    <w:nsid w:val="56D912A9"/>
    <w:multiLevelType w:val="hybridMultilevel"/>
    <w:tmpl w:val="5E1A6B9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3">
    <w:nsid w:val="5DC34061"/>
    <w:multiLevelType w:val="hybridMultilevel"/>
    <w:tmpl w:val="EB1ADCDE"/>
    <w:lvl w:ilvl="0" w:tplc="C1263F54">
      <w:start w:val="1"/>
      <w:numFmt w:val="lowerLetter"/>
      <w:lvlText w:val="%1)"/>
      <w:lvlJc w:val="left"/>
      <w:pPr>
        <w:ind w:left="1440" w:hanging="360"/>
      </w:pPr>
      <w:rPr>
        <w:rFonts w:hint="default"/>
      </w:rPr>
    </w:lvl>
    <w:lvl w:ilvl="1" w:tplc="200A0019" w:tentative="1">
      <w:start w:val="1"/>
      <w:numFmt w:val="lowerLetter"/>
      <w:lvlText w:val="%2."/>
      <w:lvlJc w:val="left"/>
      <w:pPr>
        <w:ind w:left="2160" w:hanging="360"/>
      </w:pPr>
    </w:lvl>
    <w:lvl w:ilvl="2" w:tplc="200A001B" w:tentative="1">
      <w:start w:val="1"/>
      <w:numFmt w:val="lowerRoman"/>
      <w:lvlText w:val="%3."/>
      <w:lvlJc w:val="right"/>
      <w:pPr>
        <w:ind w:left="2880" w:hanging="180"/>
      </w:pPr>
    </w:lvl>
    <w:lvl w:ilvl="3" w:tplc="200A000F" w:tentative="1">
      <w:start w:val="1"/>
      <w:numFmt w:val="decimal"/>
      <w:lvlText w:val="%4."/>
      <w:lvlJc w:val="left"/>
      <w:pPr>
        <w:ind w:left="3600" w:hanging="360"/>
      </w:pPr>
    </w:lvl>
    <w:lvl w:ilvl="4" w:tplc="200A0019" w:tentative="1">
      <w:start w:val="1"/>
      <w:numFmt w:val="lowerLetter"/>
      <w:lvlText w:val="%5."/>
      <w:lvlJc w:val="left"/>
      <w:pPr>
        <w:ind w:left="4320" w:hanging="360"/>
      </w:pPr>
    </w:lvl>
    <w:lvl w:ilvl="5" w:tplc="200A001B" w:tentative="1">
      <w:start w:val="1"/>
      <w:numFmt w:val="lowerRoman"/>
      <w:lvlText w:val="%6."/>
      <w:lvlJc w:val="right"/>
      <w:pPr>
        <w:ind w:left="5040" w:hanging="180"/>
      </w:pPr>
    </w:lvl>
    <w:lvl w:ilvl="6" w:tplc="200A000F" w:tentative="1">
      <w:start w:val="1"/>
      <w:numFmt w:val="decimal"/>
      <w:lvlText w:val="%7."/>
      <w:lvlJc w:val="left"/>
      <w:pPr>
        <w:ind w:left="5760" w:hanging="360"/>
      </w:pPr>
    </w:lvl>
    <w:lvl w:ilvl="7" w:tplc="200A0019" w:tentative="1">
      <w:start w:val="1"/>
      <w:numFmt w:val="lowerLetter"/>
      <w:lvlText w:val="%8."/>
      <w:lvlJc w:val="left"/>
      <w:pPr>
        <w:ind w:left="6480" w:hanging="360"/>
      </w:pPr>
    </w:lvl>
    <w:lvl w:ilvl="8" w:tplc="200A001B" w:tentative="1">
      <w:start w:val="1"/>
      <w:numFmt w:val="lowerRoman"/>
      <w:lvlText w:val="%9."/>
      <w:lvlJc w:val="right"/>
      <w:pPr>
        <w:ind w:left="7200" w:hanging="180"/>
      </w:pPr>
    </w:lvl>
  </w:abstractNum>
  <w:abstractNum w:abstractNumId="34">
    <w:nsid w:val="60AB4547"/>
    <w:multiLevelType w:val="hybridMultilevel"/>
    <w:tmpl w:val="91F86C7A"/>
    <w:lvl w:ilvl="0" w:tplc="C87A93B2">
      <w:start w:val="1"/>
      <w:numFmt w:val="lowerLetter"/>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35">
    <w:nsid w:val="650E1A74"/>
    <w:multiLevelType w:val="hybridMultilevel"/>
    <w:tmpl w:val="57F0FEB0"/>
    <w:lvl w:ilvl="0" w:tplc="EDAED776">
      <w:start w:val="1"/>
      <w:numFmt w:val="bullet"/>
      <w:lvlText w:val=""/>
      <w:lvlJc w:val="left"/>
      <w:pPr>
        <w:ind w:left="1440" w:hanging="360"/>
      </w:pPr>
      <w:rPr>
        <w:rFonts w:ascii="Symbol" w:eastAsia="Times New Roman" w:hAnsi="Symbol" w:cs="Arial" w:hint="default"/>
      </w:rPr>
    </w:lvl>
    <w:lvl w:ilvl="1" w:tplc="200A0003" w:tentative="1">
      <w:start w:val="1"/>
      <w:numFmt w:val="bullet"/>
      <w:lvlText w:val="o"/>
      <w:lvlJc w:val="left"/>
      <w:pPr>
        <w:ind w:left="2160" w:hanging="360"/>
      </w:pPr>
      <w:rPr>
        <w:rFonts w:ascii="Courier New" w:hAnsi="Courier New" w:cs="Courier New" w:hint="default"/>
      </w:rPr>
    </w:lvl>
    <w:lvl w:ilvl="2" w:tplc="200A0005" w:tentative="1">
      <w:start w:val="1"/>
      <w:numFmt w:val="bullet"/>
      <w:lvlText w:val=""/>
      <w:lvlJc w:val="left"/>
      <w:pPr>
        <w:ind w:left="2880" w:hanging="360"/>
      </w:pPr>
      <w:rPr>
        <w:rFonts w:ascii="Wingdings" w:hAnsi="Wingdings" w:hint="default"/>
      </w:rPr>
    </w:lvl>
    <w:lvl w:ilvl="3" w:tplc="200A0001" w:tentative="1">
      <w:start w:val="1"/>
      <w:numFmt w:val="bullet"/>
      <w:lvlText w:val=""/>
      <w:lvlJc w:val="left"/>
      <w:pPr>
        <w:ind w:left="3600" w:hanging="360"/>
      </w:pPr>
      <w:rPr>
        <w:rFonts w:ascii="Symbol" w:hAnsi="Symbol" w:hint="default"/>
      </w:rPr>
    </w:lvl>
    <w:lvl w:ilvl="4" w:tplc="200A0003" w:tentative="1">
      <w:start w:val="1"/>
      <w:numFmt w:val="bullet"/>
      <w:lvlText w:val="o"/>
      <w:lvlJc w:val="left"/>
      <w:pPr>
        <w:ind w:left="4320" w:hanging="360"/>
      </w:pPr>
      <w:rPr>
        <w:rFonts w:ascii="Courier New" w:hAnsi="Courier New" w:cs="Courier New" w:hint="default"/>
      </w:rPr>
    </w:lvl>
    <w:lvl w:ilvl="5" w:tplc="200A0005" w:tentative="1">
      <w:start w:val="1"/>
      <w:numFmt w:val="bullet"/>
      <w:lvlText w:val=""/>
      <w:lvlJc w:val="left"/>
      <w:pPr>
        <w:ind w:left="5040" w:hanging="360"/>
      </w:pPr>
      <w:rPr>
        <w:rFonts w:ascii="Wingdings" w:hAnsi="Wingdings" w:hint="default"/>
      </w:rPr>
    </w:lvl>
    <w:lvl w:ilvl="6" w:tplc="200A0001" w:tentative="1">
      <w:start w:val="1"/>
      <w:numFmt w:val="bullet"/>
      <w:lvlText w:val=""/>
      <w:lvlJc w:val="left"/>
      <w:pPr>
        <w:ind w:left="5760" w:hanging="360"/>
      </w:pPr>
      <w:rPr>
        <w:rFonts w:ascii="Symbol" w:hAnsi="Symbol" w:hint="default"/>
      </w:rPr>
    </w:lvl>
    <w:lvl w:ilvl="7" w:tplc="200A0003" w:tentative="1">
      <w:start w:val="1"/>
      <w:numFmt w:val="bullet"/>
      <w:lvlText w:val="o"/>
      <w:lvlJc w:val="left"/>
      <w:pPr>
        <w:ind w:left="6480" w:hanging="360"/>
      </w:pPr>
      <w:rPr>
        <w:rFonts w:ascii="Courier New" w:hAnsi="Courier New" w:cs="Courier New" w:hint="default"/>
      </w:rPr>
    </w:lvl>
    <w:lvl w:ilvl="8" w:tplc="200A0005" w:tentative="1">
      <w:start w:val="1"/>
      <w:numFmt w:val="bullet"/>
      <w:lvlText w:val=""/>
      <w:lvlJc w:val="left"/>
      <w:pPr>
        <w:ind w:left="7200" w:hanging="360"/>
      </w:pPr>
      <w:rPr>
        <w:rFonts w:ascii="Wingdings" w:hAnsi="Wingdings" w:hint="default"/>
      </w:rPr>
    </w:lvl>
  </w:abstractNum>
  <w:abstractNum w:abstractNumId="36">
    <w:nsid w:val="69566677"/>
    <w:multiLevelType w:val="hybridMultilevel"/>
    <w:tmpl w:val="F1DAFCFE"/>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7">
    <w:nsid w:val="728A7351"/>
    <w:multiLevelType w:val="hybridMultilevel"/>
    <w:tmpl w:val="F008FDDA"/>
    <w:lvl w:ilvl="0" w:tplc="79981758">
      <w:start w:val="1"/>
      <w:numFmt w:val="lowerLetter"/>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38">
    <w:nsid w:val="73346AF9"/>
    <w:multiLevelType w:val="hybridMultilevel"/>
    <w:tmpl w:val="7AD850B4"/>
    <w:lvl w:ilvl="0" w:tplc="66763EB0">
      <w:start w:val="1"/>
      <w:numFmt w:val="lowerLetter"/>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39">
    <w:nsid w:val="742613D6"/>
    <w:multiLevelType w:val="hybridMultilevel"/>
    <w:tmpl w:val="9E98C24C"/>
    <w:lvl w:ilvl="0" w:tplc="634A837C">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0">
    <w:nsid w:val="74954FE9"/>
    <w:multiLevelType w:val="hybridMultilevel"/>
    <w:tmpl w:val="D3367B9A"/>
    <w:lvl w:ilvl="0" w:tplc="E3782116">
      <w:start w:val="1"/>
      <w:numFmt w:val="lowerLetter"/>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41">
    <w:nsid w:val="76711697"/>
    <w:multiLevelType w:val="hybridMultilevel"/>
    <w:tmpl w:val="10C48C58"/>
    <w:lvl w:ilvl="0" w:tplc="C93CB018">
      <w:start w:val="2"/>
      <w:numFmt w:val="bullet"/>
      <w:lvlText w:val=""/>
      <w:lvlJc w:val="left"/>
      <w:pPr>
        <w:ind w:left="1080" w:hanging="360"/>
      </w:pPr>
      <w:rPr>
        <w:rFonts w:ascii="Symbol" w:eastAsia="Times New Roman" w:hAnsi="Symbol" w:cs="Arial" w:hint="default"/>
        <w:b w:val="0"/>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42">
    <w:nsid w:val="78010072"/>
    <w:multiLevelType w:val="hybridMultilevel"/>
    <w:tmpl w:val="8C9CCE20"/>
    <w:lvl w:ilvl="0" w:tplc="B64C01C0">
      <w:start w:val="3"/>
      <w:numFmt w:val="bullet"/>
      <w:lvlText w:val=""/>
      <w:lvlJc w:val="left"/>
      <w:pPr>
        <w:ind w:left="1080" w:hanging="360"/>
      </w:pPr>
      <w:rPr>
        <w:rFonts w:ascii="Symbol" w:eastAsia="Times New Roman" w:hAnsi="Symbol" w:cs="Arial"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43">
    <w:nsid w:val="787E4650"/>
    <w:multiLevelType w:val="hybridMultilevel"/>
    <w:tmpl w:val="F5C08C10"/>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4">
    <w:nsid w:val="79F57EA5"/>
    <w:multiLevelType w:val="hybridMultilevel"/>
    <w:tmpl w:val="744E6B6A"/>
    <w:lvl w:ilvl="0" w:tplc="6B8084E2">
      <w:start w:val="1"/>
      <w:numFmt w:val="lowerLetter"/>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45">
    <w:nsid w:val="7D881843"/>
    <w:multiLevelType w:val="hybridMultilevel"/>
    <w:tmpl w:val="50FE9004"/>
    <w:lvl w:ilvl="0" w:tplc="200A000F">
      <w:start w:val="1"/>
      <w:numFmt w:val="decimal"/>
      <w:lvlText w:val="%1."/>
      <w:lvlJc w:val="left"/>
      <w:pPr>
        <w:ind w:left="720" w:hanging="360"/>
      </w:pPr>
      <w:rPr>
        <w:rFonts w:hint="default"/>
        <w:b w:val="0"/>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6">
    <w:nsid w:val="7D8C2D7D"/>
    <w:multiLevelType w:val="hybridMultilevel"/>
    <w:tmpl w:val="D3921CB4"/>
    <w:lvl w:ilvl="0" w:tplc="7D884588">
      <w:start w:val="1"/>
      <w:numFmt w:val="decimal"/>
      <w:lvlText w:val="%1."/>
      <w:lvlJc w:val="left"/>
      <w:pPr>
        <w:ind w:left="720" w:hanging="360"/>
      </w:pPr>
      <w:rPr>
        <w:rFonts w:ascii="Times New Roman" w:eastAsia="Times New Roman" w:hAnsi="Times New Roman" w:cs="Times New Roman"/>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7">
    <w:nsid w:val="7E944035"/>
    <w:multiLevelType w:val="hybridMultilevel"/>
    <w:tmpl w:val="673CDB84"/>
    <w:lvl w:ilvl="0" w:tplc="2EA02AEE">
      <w:start w:val="1"/>
      <w:numFmt w:val="bullet"/>
      <w:lvlText w:val=""/>
      <w:lvlJc w:val="left"/>
      <w:pPr>
        <w:ind w:left="1440" w:hanging="360"/>
      </w:pPr>
      <w:rPr>
        <w:rFonts w:ascii="Symbol" w:eastAsia="Times New Roman" w:hAnsi="Symbol" w:cs="Arial" w:hint="default"/>
      </w:rPr>
    </w:lvl>
    <w:lvl w:ilvl="1" w:tplc="200A0003" w:tentative="1">
      <w:start w:val="1"/>
      <w:numFmt w:val="bullet"/>
      <w:lvlText w:val="o"/>
      <w:lvlJc w:val="left"/>
      <w:pPr>
        <w:ind w:left="2160" w:hanging="360"/>
      </w:pPr>
      <w:rPr>
        <w:rFonts w:ascii="Courier New" w:hAnsi="Courier New" w:cs="Courier New" w:hint="default"/>
      </w:rPr>
    </w:lvl>
    <w:lvl w:ilvl="2" w:tplc="200A0005" w:tentative="1">
      <w:start w:val="1"/>
      <w:numFmt w:val="bullet"/>
      <w:lvlText w:val=""/>
      <w:lvlJc w:val="left"/>
      <w:pPr>
        <w:ind w:left="2880" w:hanging="360"/>
      </w:pPr>
      <w:rPr>
        <w:rFonts w:ascii="Wingdings" w:hAnsi="Wingdings" w:hint="default"/>
      </w:rPr>
    </w:lvl>
    <w:lvl w:ilvl="3" w:tplc="200A0001" w:tentative="1">
      <w:start w:val="1"/>
      <w:numFmt w:val="bullet"/>
      <w:lvlText w:val=""/>
      <w:lvlJc w:val="left"/>
      <w:pPr>
        <w:ind w:left="3600" w:hanging="360"/>
      </w:pPr>
      <w:rPr>
        <w:rFonts w:ascii="Symbol" w:hAnsi="Symbol" w:hint="default"/>
      </w:rPr>
    </w:lvl>
    <w:lvl w:ilvl="4" w:tplc="200A0003" w:tentative="1">
      <w:start w:val="1"/>
      <w:numFmt w:val="bullet"/>
      <w:lvlText w:val="o"/>
      <w:lvlJc w:val="left"/>
      <w:pPr>
        <w:ind w:left="4320" w:hanging="360"/>
      </w:pPr>
      <w:rPr>
        <w:rFonts w:ascii="Courier New" w:hAnsi="Courier New" w:cs="Courier New" w:hint="default"/>
      </w:rPr>
    </w:lvl>
    <w:lvl w:ilvl="5" w:tplc="200A0005" w:tentative="1">
      <w:start w:val="1"/>
      <w:numFmt w:val="bullet"/>
      <w:lvlText w:val=""/>
      <w:lvlJc w:val="left"/>
      <w:pPr>
        <w:ind w:left="5040" w:hanging="360"/>
      </w:pPr>
      <w:rPr>
        <w:rFonts w:ascii="Wingdings" w:hAnsi="Wingdings" w:hint="default"/>
      </w:rPr>
    </w:lvl>
    <w:lvl w:ilvl="6" w:tplc="200A0001" w:tentative="1">
      <w:start w:val="1"/>
      <w:numFmt w:val="bullet"/>
      <w:lvlText w:val=""/>
      <w:lvlJc w:val="left"/>
      <w:pPr>
        <w:ind w:left="5760" w:hanging="360"/>
      </w:pPr>
      <w:rPr>
        <w:rFonts w:ascii="Symbol" w:hAnsi="Symbol" w:hint="default"/>
      </w:rPr>
    </w:lvl>
    <w:lvl w:ilvl="7" w:tplc="200A0003" w:tentative="1">
      <w:start w:val="1"/>
      <w:numFmt w:val="bullet"/>
      <w:lvlText w:val="o"/>
      <w:lvlJc w:val="left"/>
      <w:pPr>
        <w:ind w:left="6480" w:hanging="360"/>
      </w:pPr>
      <w:rPr>
        <w:rFonts w:ascii="Courier New" w:hAnsi="Courier New" w:cs="Courier New" w:hint="default"/>
      </w:rPr>
    </w:lvl>
    <w:lvl w:ilvl="8" w:tplc="200A0005" w:tentative="1">
      <w:start w:val="1"/>
      <w:numFmt w:val="bullet"/>
      <w:lvlText w:val=""/>
      <w:lvlJc w:val="left"/>
      <w:pPr>
        <w:ind w:left="7200" w:hanging="360"/>
      </w:pPr>
      <w:rPr>
        <w:rFonts w:ascii="Wingdings" w:hAnsi="Wingdings" w:hint="default"/>
      </w:rPr>
    </w:lvl>
  </w:abstractNum>
  <w:num w:numId="1">
    <w:abstractNumId w:val="18"/>
  </w:num>
  <w:num w:numId="2">
    <w:abstractNumId w:val="4"/>
  </w:num>
  <w:num w:numId="3">
    <w:abstractNumId w:val="21"/>
  </w:num>
  <w:num w:numId="4">
    <w:abstractNumId w:val="44"/>
  </w:num>
  <w:num w:numId="5">
    <w:abstractNumId w:val="1"/>
  </w:num>
  <w:num w:numId="6">
    <w:abstractNumId w:val="33"/>
  </w:num>
  <w:num w:numId="7">
    <w:abstractNumId w:val="12"/>
  </w:num>
  <w:num w:numId="8">
    <w:abstractNumId w:val="10"/>
  </w:num>
  <w:num w:numId="9">
    <w:abstractNumId w:val="37"/>
  </w:num>
  <w:num w:numId="10">
    <w:abstractNumId w:val="42"/>
  </w:num>
  <w:num w:numId="11">
    <w:abstractNumId w:val="32"/>
  </w:num>
  <w:num w:numId="12">
    <w:abstractNumId w:val="20"/>
  </w:num>
  <w:num w:numId="13">
    <w:abstractNumId w:val="47"/>
  </w:num>
  <w:num w:numId="14">
    <w:abstractNumId w:val="22"/>
  </w:num>
  <w:num w:numId="15">
    <w:abstractNumId w:val="35"/>
  </w:num>
  <w:num w:numId="16">
    <w:abstractNumId w:val="0"/>
  </w:num>
  <w:num w:numId="17">
    <w:abstractNumId w:val="31"/>
  </w:num>
  <w:num w:numId="18">
    <w:abstractNumId w:val="27"/>
  </w:num>
  <w:num w:numId="19">
    <w:abstractNumId w:val="46"/>
  </w:num>
  <w:num w:numId="20">
    <w:abstractNumId w:val="23"/>
  </w:num>
  <w:num w:numId="21">
    <w:abstractNumId w:val="8"/>
  </w:num>
  <w:num w:numId="22">
    <w:abstractNumId w:val="28"/>
  </w:num>
  <w:num w:numId="23">
    <w:abstractNumId w:val="40"/>
  </w:num>
  <w:num w:numId="24">
    <w:abstractNumId w:val="13"/>
  </w:num>
  <w:num w:numId="25">
    <w:abstractNumId w:val="19"/>
  </w:num>
  <w:num w:numId="26">
    <w:abstractNumId w:val="7"/>
  </w:num>
  <w:num w:numId="27">
    <w:abstractNumId w:val="26"/>
  </w:num>
  <w:num w:numId="28">
    <w:abstractNumId w:val="39"/>
  </w:num>
  <w:num w:numId="29">
    <w:abstractNumId w:val="17"/>
  </w:num>
  <w:num w:numId="30">
    <w:abstractNumId w:val="9"/>
  </w:num>
  <w:num w:numId="31">
    <w:abstractNumId w:val="38"/>
  </w:num>
  <w:num w:numId="32">
    <w:abstractNumId w:val="14"/>
  </w:num>
  <w:num w:numId="33">
    <w:abstractNumId w:val="15"/>
  </w:num>
  <w:num w:numId="34">
    <w:abstractNumId w:val="2"/>
  </w:num>
  <w:num w:numId="35">
    <w:abstractNumId w:val="36"/>
  </w:num>
  <w:num w:numId="36">
    <w:abstractNumId w:val="3"/>
  </w:num>
  <w:num w:numId="37">
    <w:abstractNumId w:val="43"/>
  </w:num>
  <w:num w:numId="38">
    <w:abstractNumId w:val="6"/>
  </w:num>
  <w:num w:numId="39">
    <w:abstractNumId w:val="11"/>
  </w:num>
  <w:num w:numId="40">
    <w:abstractNumId w:val="45"/>
  </w:num>
  <w:num w:numId="41">
    <w:abstractNumId w:val="41"/>
  </w:num>
  <w:num w:numId="42">
    <w:abstractNumId w:val="30"/>
  </w:num>
  <w:num w:numId="43">
    <w:abstractNumId w:val="5"/>
  </w:num>
  <w:num w:numId="44">
    <w:abstractNumId w:val="24"/>
  </w:num>
  <w:num w:numId="45">
    <w:abstractNumId w:val="29"/>
  </w:num>
  <w:num w:numId="46">
    <w:abstractNumId w:val="25"/>
  </w:num>
  <w:num w:numId="47">
    <w:abstractNumId w:val="34"/>
  </w:num>
  <w:num w:numId="4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11A"/>
    <w:rsid w:val="000000C2"/>
    <w:rsid w:val="0000145A"/>
    <w:rsid w:val="00002A41"/>
    <w:rsid w:val="00005EA9"/>
    <w:rsid w:val="00007112"/>
    <w:rsid w:val="00010486"/>
    <w:rsid w:val="00010CE3"/>
    <w:rsid w:val="0001263E"/>
    <w:rsid w:val="00012C3B"/>
    <w:rsid w:val="00020A59"/>
    <w:rsid w:val="00021A9F"/>
    <w:rsid w:val="00022DC8"/>
    <w:rsid w:val="000236D6"/>
    <w:rsid w:val="00027F67"/>
    <w:rsid w:val="00032123"/>
    <w:rsid w:val="00036E85"/>
    <w:rsid w:val="00037D44"/>
    <w:rsid w:val="000407B1"/>
    <w:rsid w:val="00043B7D"/>
    <w:rsid w:val="0004440C"/>
    <w:rsid w:val="0004768C"/>
    <w:rsid w:val="0005493F"/>
    <w:rsid w:val="00055B61"/>
    <w:rsid w:val="000579E2"/>
    <w:rsid w:val="00057B91"/>
    <w:rsid w:val="00060BF7"/>
    <w:rsid w:val="000628C6"/>
    <w:rsid w:val="00064A2E"/>
    <w:rsid w:val="000654D6"/>
    <w:rsid w:val="00066F07"/>
    <w:rsid w:val="00070E11"/>
    <w:rsid w:val="000711AC"/>
    <w:rsid w:val="00073581"/>
    <w:rsid w:val="00073F6E"/>
    <w:rsid w:val="00074ACE"/>
    <w:rsid w:val="00075600"/>
    <w:rsid w:val="00076475"/>
    <w:rsid w:val="00076B76"/>
    <w:rsid w:val="00077037"/>
    <w:rsid w:val="000807BF"/>
    <w:rsid w:val="000816FC"/>
    <w:rsid w:val="00083024"/>
    <w:rsid w:val="00083B57"/>
    <w:rsid w:val="00083EF3"/>
    <w:rsid w:val="00085CC4"/>
    <w:rsid w:val="00087607"/>
    <w:rsid w:val="00087D75"/>
    <w:rsid w:val="000916A0"/>
    <w:rsid w:val="00093DC7"/>
    <w:rsid w:val="00094C84"/>
    <w:rsid w:val="00094E27"/>
    <w:rsid w:val="0009537C"/>
    <w:rsid w:val="000958F3"/>
    <w:rsid w:val="000A32E5"/>
    <w:rsid w:val="000A4101"/>
    <w:rsid w:val="000A5324"/>
    <w:rsid w:val="000A7159"/>
    <w:rsid w:val="000B24AB"/>
    <w:rsid w:val="000B5CC0"/>
    <w:rsid w:val="000C1BA9"/>
    <w:rsid w:val="000C4176"/>
    <w:rsid w:val="000C5E8F"/>
    <w:rsid w:val="000C626F"/>
    <w:rsid w:val="000C77AF"/>
    <w:rsid w:val="000D1C64"/>
    <w:rsid w:val="000D1D2C"/>
    <w:rsid w:val="000D28D1"/>
    <w:rsid w:val="000D573C"/>
    <w:rsid w:val="000D7594"/>
    <w:rsid w:val="000E4E9C"/>
    <w:rsid w:val="000E600D"/>
    <w:rsid w:val="000E72EE"/>
    <w:rsid w:val="000F1539"/>
    <w:rsid w:val="000F2884"/>
    <w:rsid w:val="000F4775"/>
    <w:rsid w:val="000F4A10"/>
    <w:rsid w:val="000F6A95"/>
    <w:rsid w:val="000F79C1"/>
    <w:rsid w:val="00100A5D"/>
    <w:rsid w:val="0010119F"/>
    <w:rsid w:val="00101E0F"/>
    <w:rsid w:val="00101F89"/>
    <w:rsid w:val="00102AF4"/>
    <w:rsid w:val="001037BE"/>
    <w:rsid w:val="0010653F"/>
    <w:rsid w:val="0010671D"/>
    <w:rsid w:val="00110029"/>
    <w:rsid w:val="001103E0"/>
    <w:rsid w:val="00114317"/>
    <w:rsid w:val="001147DF"/>
    <w:rsid w:val="001155CD"/>
    <w:rsid w:val="00115866"/>
    <w:rsid w:val="00115EC0"/>
    <w:rsid w:val="00122AF4"/>
    <w:rsid w:val="00127737"/>
    <w:rsid w:val="0014044D"/>
    <w:rsid w:val="00141642"/>
    <w:rsid w:val="00143FC4"/>
    <w:rsid w:val="0014564B"/>
    <w:rsid w:val="001477F6"/>
    <w:rsid w:val="00150B99"/>
    <w:rsid w:val="00150C7A"/>
    <w:rsid w:val="00151E9D"/>
    <w:rsid w:val="00154900"/>
    <w:rsid w:val="001554CD"/>
    <w:rsid w:val="00161434"/>
    <w:rsid w:val="0016566C"/>
    <w:rsid w:val="0016657F"/>
    <w:rsid w:val="0016752A"/>
    <w:rsid w:val="00170B8F"/>
    <w:rsid w:val="0017121B"/>
    <w:rsid w:val="00171B38"/>
    <w:rsid w:val="00174ABC"/>
    <w:rsid w:val="00175988"/>
    <w:rsid w:val="00183C96"/>
    <w:rsid w:val="0018560B"/>
    <w:rsid w:val="00185803"/>
    <w:rsid w:val="00187B07"/>
    <w:rsid w:val="001903B3"/>
    <w:rsid w:val="001903B6"/>
    <w:rsid w:val="00192E29"/>
    <w:rsid w:val="001959AE"/>
    <w:rsid w:val="00196F62"/>
    <w:rsid w:val="001A1D46"/>
    <w:rsid w:val="001B0AA1"/>
    <w:rsid w:val="001B45F3"/>
    <w:rsid w:val="001B56BF"/>
    <w:rsid w:val="001B68BB"/>
    <w:rsid w:val="001C5A54"/>
    <w:rsid w:val="001C70B3"/>
    <w:rsid w:val="001D18CF"/>
    <w:rsid w:val="001D583A"/>
    <w:rsid w:val="001D5B47"/>
    <w:rsid w:val="001D60D4"/>
    <w:rsid w:val="001D649C"/>
    <w:rsid w:val="001E160B"/>
    <w:rsid w:val="001E1862"/>
    <w:rsid w:val="001E1AA7"/>
    <w:rsid w:val="001E2205"/>
    <w:rsid w:val="001E3C77"/>
    <w:rsid w:val="001E41F1"/>
    <w:rsid w:val="001E520A"/>
    <w:rsid w:val="001E5C63"/>
    <w:rsid w:val="001E5FF8"/>
    <w:rsid w:val="001E7479"/>
    <w:rsid w:val="001F46CC"/>
    <w:rsid w:val="001F4B8C"/>
    <w:rsid w:val="001F4BBC"/>
    <w:rsid w:val="001F5D38"/>
    <w:rsid w:val="002004B6"/>
    <w:rsid w:val="00200A1A"/>
    <w:rsid w:val="0020651E"/>
    <w:rsid w:val="00206DAA"/>
    <w:rsid w:val="0021028E"/>
    <w:rsid w:val="00210821"/>
    <w:rsid w:val="00211931"/>
    <w:rsid w:val="00212BA4"/>
    <w:rsid w:val="00216FE1"/>
    <w:rsid w:val="00220106"/>
    <w:rsid w:val="00222A4C"/>
    <w:rsid w:val="00223142"/>
    <w:rsid w:val="002233F9"/>
    <w:rsid w:val="00232721"/>
    <w:rsid w:val="002413D5"/>
    <w:rsid w:val="00241EC4"/>
    <w:rsid w:val="002437C5"/>
    <w:rsid w:val="00247A1E"/>
    <w:rsid w:val="00247E37"/>
    <w:rsid w:val="00251C5C"/>
    <w:rsid w:val="00253469"/>
    <w:rsid w:val="00254724"/>
    <w:rsid w:val="002548FA"/>
    <w:rsid w:val="00255898"/>
    <w:rsid w:val="00267BAF"/>
    <w:rsid w:val="00275EAE"/>
    <w:rsid w:val="00281392"/>
    <w:rsid w:val="00283E91"/>
    <w:rsid w:val="00287598"/>
    <w:rsid w:val="00290387"/>
    <w:rsid w:val="00291836"/>
    <w:rsid w:val="00293AE2"/>
    <w:rsid w:val="002A0543"/>
    <w:rsid w:val="002A1FCA"/>
    <w:rsid w:val="002A7AE6"/>
    <w:rsid w:val="002B1F77"/>
    <w:rsid w:val="002B2968"/>
    <w:rsid w:val="002B2E29"/>
    <w:rsid w:val="002C0467"/>
    <w:rsid w:val="002C0624"/>
    <w:rsid w:val="002D11BD"/>
    <w:rsid w:val="002D120C"/>
    <w:rsid w:val="002D1848"/>
    <w:rsid w:val="002E08B2"/>
    <w:rsid w:val="002E2665"/>
    <w:rsid w:val="002E40B1"/>
    <w:rsid w:val="002F1DF1"/>
    <w:rsid w:val="002F318A"/>
    <w:rsid w:val="002F3CEC"/>
    <w:rsid w:val="002F7832"/>
    <w:rsid w:val="00300A53"/>
    <w:rsid w:val="003033FD"/>
    <w:rsid w:val="00303F88"/>
    <w:rsid w:val="00306BA6"/>
    <w:rsid w:val="003135D4"/>
    <w:rsid w:val="00313706"/>
    <w:rsid w:val="00313C79"/>
    <w:rsid w:val="00314B41"/>
    <w:rsid w:val="0032103C"/>
    <w:rsid w:val="003210DF"/>
    <w:rsid w:val="0032271C"/>
    <w:rsid w:val="00325654"/>
    <w:rsid w:val="00332466"/>
    <w:rsid w:val="00332C7B"/>
    <w:rsid w:val="00333256"/>
    <w:rsid w:val="00340EB9"/>
    <w:rsid w:val="00341B13"/>
    <w:rsid w:val="00345476"/>
    <w:rsid w:val="00350EA4"/>
    <w:rsid w:val="003512E8"/>
    <w:rsid w:val="003523A1"/>
    <w:rsid w:val="00356361"/>
    <w:rsid w:val="0035757D"/>
    <w:rsid w:val="00362EBC"/>
    <w:rsid w:val="00363174"/>
    <w:rsid w:val="00370EDE"/>
    <w:rsid w:val="00373180"/>
    <w:rsid w:val="00376251"/>
    <w:rsid w:val="003776D3"/>
    <w:rsid w:val="003806ED"/>
    <w:rsid w:val="00381C77"/>
    <w:rsid w:val="00381CFD"/>
    <w:rsid w:val="003848CB"/>
    <w:rsid w:val="00385F39"/>
    <w:rsid w:val="003926E8"/>
    <w:rsid w:val="003931B7"/>
    <w:rsid w:val="00393C81"/>
    <w:rsid w:val="003948B8"/>
    <w:rsid w:val="00395D66"/>
    <w:rsid w:val="00396409"/>
    <w:rsid w:val="003A0B93"/>
    <w:rsid w:val="003A3564"/>
    <w:rsid w:val="003A51D2"/>
    <w:rsid w:val="003A51E0"/>
    <w:rsid w:val="003A5856"/>
    <w:rsid w:val="003A66C2"/>
    <w:rsid w:val="003B105B"/>
    <w:rsid w:val="003B15D4"/>
    <w:rsid w:val="003B35E1"/>
    <w:rsid w:val="003B74F1"/>
    <w:rsid w:val="003C3C03"/>
    <w:rsid w:val="003C50B1"/>
    <w:rsid w:val="003C50CE"/>
    <w:rsid w:val="003D1A6F"/>
    <w:rsid w:val="003D5441"/>
    <w:rsid w:val="003D7ED6"/>
    <w:rsid w:val="003D7F39"/>
    <w:rsid w:val="003D7FD5"/>
    <w:rsid w:val="003E104C"/>
    <w:rsid w:val="003E12B5"/>
    <w:rsid w:val="003E369C"/>
    <w:rsid w:val="003E7995"/>
    <w:rsid w:val="003F00E8"/>
    <w:rsid w:val="003F3799"/>
    <w:rsid w:val="00400D8D"/>
    <w:rsid w:val="00400E8B"/>
    <w:rsid w:val="00401EA5"/>
    <w:rsid w:val="0041124A"/>
    <w:rsid w:val="0041257F"/>
    <w:rsid w:val="00412E8E"/>
    <w:rsid w:val="0041386D"/>
    <w:rsid w:val="00413BD7"/>
    <w:rsid w:val="00417A3B"/>
    <w:rsid w:val="004221E5"/>
    <w:rsid w:val="004241AA"/>
    <w:rsid w:val="004265C1"/>
    <w:rsid w:val="00426EFC"/>
    <w:rsid w:val="004279C1"/>
    <w:rsid w:val="00431DB1"/>
    <w:rsid w:val="00432297"/>
    <w:rsid w:val="00432A08"/>
    <w:rsid w:val="0043525E"/>
    <w:rsid w:val="0043576B"/>
    <w:rsid w:val="00436BB5"/>
    <w:rsid w:val="00440C69"/>
    <w:rsid w:val="00443D3A"/>
    <w:rsid w:val="00444B1A"/>
    <w:rsid w:val="004455F0"/>
    <w:rsid w:val="0044690D"/>
    <w:rsid w:val="00450866"/>
    <w:rsid w:val="00452671"/>
    <w:rsid w:val="004535EF"/>
    <w:rsid w:val="00453AF7"/>
    <w:rsid w:val="00454E36"/>
    <w:rsid w:val="0045655F"/>
    <w:rsid w:val="00456B8E"/>
    <w:rsid w:val="00457727"/>
    <w:rsid w:val="00457CBB"/>
    <w:rsid w:val="00460B61"/>
    <w:rsid w:val="00462933"/>
    <w:rsid w:val="00463D8C"/>
    <w:rsid w:val="004653E0"/>
    <w:rsid w:val="00470029"/>
    <w:rsid w:val="00470B61"/>
    <w:rsid w:val="004721D3"/>
    <w:rsid w:val="00476363"/>
    <w:rsid w:val="0048153F"/>
    <w:rsid w:val="0048256A"/>
    <w:rsid w:val="00482623"/>
    <w:rsid w:val="00487CAB"/>
    <w:rsid w:val="004952E5"/>
    <w:rsid w:val="00497149"/>
    <w:rsid w:val="00497974"/>
    <w:rsid w:val="00497A64"/>
    <w:rsid w:val="004A07B6"/>
    <w:rsid w:val="004A08A6"/>
    <w:rsid w:val="004A3551"/>
    <w:rsid w:val="004B5A6F"/>
    <w:rsid w:val="004B6E99"/>
    <w:rsid w:val="004C220C"/>
    <w:rsid w:val="004D1C05"/>
    <w:rsid w:val="004D20B7"/>
    <w:rsid w:val="004D712D"/>
    <w:rsid w:val="004E1D6F"/>
    <w:rsid w:val="004E650B"/>
    <w:rsid w:val="004E69BD"/>
    <w:rsid w:val="004F1897"/>
    <w:rsid w:val="004F7AAF"/>
    <w:rsid w:val="00500A6C"/>
    <w:rsid w:val="00501953"/>
    <w:rsid w:val="005021B2"/>
    <w:rsid w:val="00504E62"/>
    <w:rsid w:val="005069BA"/>
    <w:rsid w:val="005110FC"/>
    <w:rsid w:val="00511AC8"/>
    <w:rsid w:val="00514118"/>
    <w:rsid w:val="00515416"/>
    <w:rsid w:val="00516CC8"/>
    <w:rsid w:val="00520284"/>
    <w:rsid w:val="005209CA"/>
    <w:rsid w:val="00520EA3"/>
    <w:rsid w:val="00521797"/>
    <w:rsid w:val="005241EF"/>
    <w:rsid w:val="005248C8"/>
    <w:rsid w:val="00526BD3"/>
    <w:rsid w:val="0052753D"/>
    <w:rsid w:val="00531B45"/>
    <w:rsid w:val="00532595"/>
    <w:rsid w:val="00535016"/>
    <w:rsid w:val="00540679"/>
    <w:rsid w:val="005409C4"/>
    <w:rsid w:val="00540C8E"/>
    <w:rsid w:val="0054205F"/>
    <w:rsid w:val="00544852"/>
    <w:rsid w:val="005468B0"/>
    <w:rsid w:val="005518B6"/>
    <w:rsid w:val="00551C9D"/>
    <w:rsid w:val="00552F48"/>
    <w:rsid w:val="0055325B"/>
    <w:rsid w:val="005541EB"/>
    <w:rsid w:val="005574E5"/>
    <w:rsid w:val="00561E40"/>
    <w:rsid w:val="00564658"/>
    <w:rsid w:val="00572CBC"/>
    <w:rsid w:val="005754DC"/>
    <w:rsid w:val="005758E4"/>
    <w:rsid w:val="00576033"/>
    <w:rsid w:val="00585970"/>
    <w:rsid w:val="005866FC"/>
    <w:rsid w:val="00587A44"/>
    <w:rsid w:val="00587D87"/>
    <w:rsid w:val="00590C1B"/>
    <w:rsid w:val="00591528"/>
    <w:rsid w:val="0059158E"/>
    <w:rsid w:val="00591D27"/>
    <w:rsid w:val="00592816"/>
    <w:rsid w:val="0059365F"/>
    <w:rsid w:val="005959C9"/>
    <w:rsid w:val="005964B9"/>
    <w:rsid w:val="00596EEC"/>
    <w:rsid w:val="005A0AF7"/>
    <w:rsid w:val="005A170F"/>
    <w:rsid w:val="005A499C"/>
    <w:rsid w:val="005A58B1"/>
    <w:rsid w:val="005A68DC"/>
    <w:rsid w:val="005B0338"/>
    <w:rsid w:val="005B05F6"/>
    <w:rsid w:val="005B17B6"/>
    <w:rsid w:val="005B4097"/>
    <w:rsid w:val="005B5F87"/>
    <w:rsid w:val="005C0649"/>
    <w:rsid w:val="005C15B4"/>
    <w:rsid w:val="005C1958"/>
    <w:rsid w:val="005C21CE"/>
    <w:rsid w:val="005C2733"/>
    <w:rsid w:val="005C2F7B"/>
    <w:rsid w:val="005C33AF"/>
    <w:rsid w:val="005C4A3A"/>
    <w:rsid w:val="005C516E"/>
    <w:rsid w:val="005D0FD6"/>
    <w:rsid w:val="005D1E6D"/>
    <w:rsid w:val="005D2A55"/>
    <w:rsid w:val="005D37C9"/>
    <w:rsid w:val="005D3B2B"/>
    <w:rsid w:val="005E0DD4"/>
    <w:rsid w:val="005E1B4B"/>
    <w:rsid w:val="005E5120"/>
    <w:rsid w:val="005E7A62"/>
    <w:rsid w:val="005E7DCB"/>
    <w:rsid w:val="005F3A2B"/>
    <w:rsid w:val="005F41FC"/>
    <w:rsid w:val="005F440B"/>
    <w:rsid w:val="005F62BB"/>
    <w:rsid w:val="005F762C"/>
    <w:rsid w:val="006025D3"/>
    <w:rsid w:val="006028C6"/>
    <w:rsid w:val="0060495A"/>
    <w:rsid w:val="00604FE9"/>
    <w:rsid w:val="00606B45"/>
    <w:rsid w:val="00616C9C"/>
    <w:rsid w:val="006211C9"/>
    <w:rsid w:val="0062188A"/>
    <w:rsid w:val="00621DEB"/>
    <w:rsid w:val="00626345"/>
    <w:rsid w:val="006317E6"/>
    <w:rsid w:val="00631A9C"/>
    <w:rsid w:val="006336D4"/>
    <w:rsid w:val="006352EA"/>
    <w:rsid w:val="006353A5"/>
    <w:rsid w:val="00635AB3"/>
    <w:rsid w:val="006367A5"/>
    <w:rsid w:val="0063758C"/>
    <w:rsid w:val="006403B3"/>
    <w:rsid w:val="00642F96"/>
    <w:rsid w:val="00643CDD"/>
    <w:rsid w:val="0064727A"/>
    <w:rsid w:val="006574C6"/>
    <w:rsid w:val="006637E9"/>
    <w:rsid w:val="00663F7E"/>
    <w:rsid w:val="0066430A"/>
    <w:rsid w:val="006674D9"/>
    <w:rsid w:val="00671687"/>
    <w:rsid w:val="006753D0"/>
    <w:rsid w:val="00675682"/>
    <w:rsid w:val="00675D5B"/>
    <w:rsid w:val="00677499"/>
    <w:rsid w:val="006845B9"/>
    <w:rsid w:val="00691121"/>
    <w:rsid w:val="0069756A"/>
    <w:rsid w:val="006A0CC8"/>
    <w:rsid w:val="006A581F"/>
    <w:rsid w:val="006B1592"/>
    <w:rsid w:val="006B1B4D"/>
    <w:rsid w:val="006B1BC3"/>
    <w:rsid w:val="006B3469"/>
    <w:rsid w:val="006B55C4"/>
    <w:rsid w:val="006C26CE"/>
    <w:rsid w:val="006C2CCB"/>
    <w:rsid w:val="006C46C9"/>
    <w:rsid w:val="006C6048"/>
    <w:rsid w:val="006C753B"/>
    <w:rsid w:val="006D6708"/>
    <w:rsid w:val="006E2B10"/>
    <w:rsid w:val="006E3AE1"/>
    <w:rsid w:val="006E43EC"/>
    <w:rsid w:val="006E7E85"/>
    <w:rsid w:val="006F16FC"/>
    <w:rsid w:val="006F333C"/>
    <w:rsid w:val="00702B6A"/>
    <w:rsid w:val="007120CF"/>
    <w:rsid w:val="00713D28"/>
    <w:rsid w:val="00724724"/>
    <w:rsid w:val="00727759"/>
    <w:rsid w:val="007305C6"/>
    <w:rsid w:val="00732152"/>
    <w:rsid w:val="00736E8A"/>
    <w:rsid w:val="007444DD"/>
    <w:rsid w:val="00747437"/>
    <w:rsid w:val="00750CE5"/>
    <w:rsid w:val="0075259E"/>
    <w:rsid w:val="00754672"/>
    <w:rsid w:val="00755711"/>
    <w:rsid w:val="00756AB1"/>
    <w:rsid w:val="007579F7"/>
    <w:rsid w:val="00757AE0"/>
    <w:rsid w:val="0076181C"/>
    <w:rsid w:val="00762EDD"/>
    <w:rsid w:val="00765044"/>
    <w:rsid w:val="00767E93"/>
    <w:rsid w:val="0077047F"/>
    <w:rsid w:val="0077184A"/>
    <w:rsid w:val="007722DB"/>
    <w:rsid w:val="00773A24"/>
    <w:rsid w:val="00774312"/>
    <w:rsid w:val="00774DA0"/>
    <w:rsid w:val="0078069A"/>
    <w:rsid w:val="00784FAA"/>
    <w:rsid w:val="00786B3E"/>
    <w:rsid w:val="0078730B"/>
    <w:rsid w:val="00791819"/>
    <w:rsid w:val="00794314"/>
    <w:rsid w:val="00797DDC"/>
    <w:rsid w:val="007A1574"/>
    <w:rsid w:val="007A2572"/>
    <w:rsid w:val="007A3A85"/>
    <w:rsid w:val="007A4AD8"/>
    <w:rsid w:val="007A4AE2"/>
    <w:rsid w:val="007B1BEE"/>
    <w:rsid w:val="007B2157"/>
    <w:rsid w:val="007B3310"/>
    <w:rsid w:val="007B60C3"/>
    <w:rsid w:val="007C19D3"/>
    <w:rsid w:val="007C2F0A"/>
    <w:rsid w:val="007D1D89"/>
    <w:rsid w:val="007D36B0"/>
    <w:rsid w:val="007D54F3"/>
    <w:rsid w:val="007D5A3C"/>
    <w:rsid w:val="007D6ED3"/>
    <w:rsid w:val="007D71C2"/>
    <w:rsid w:val="007D7B8B"/>
    <w:rsid w:val="007E4AE2"/>
    <w:rsid w:val="007E4BA6"/>
    <w:rsid w:val="007F18C9"/>
    <w:rsid w:val="007F21B2"/>
    <w:rsid w:val="007F3E14"/>
    <w:rsid w:val="007F5FCA"/>
    <w:rsid w:val="008009B1"/>
    <w:rsid w:val="00800F03"/>
    <w:rsid w:val="00801B08"/>
    <w:rsid w:val="00804DF2"/>
    <w:rsid w:val="008117B6"/>
    <w:rsid w:val="00814791"/>
    <w:rsid w:val="008174EA"/>
    <w:rsid w:val="008225BE"/>
    <w:rsid w:val="00824215"/>
    <w:rsid w:val="008265E2"/>
    <w:rsid w:val="00832309"/>
    <w:rsid w:val="0083232B"/>
    <w:rsid w:val="00834D19"/>
    <w:rsid w:val="00835BBE"/>
    <w:rsid w:val="00835E67"/>
    <w:rsid w:val="00837D82"/>
    <w:rsid w:val="00841ECA"/>
    <w:rsid w:val="00842D5C"/>
    <w:rsid w:val="008435CD"/>
    <w:rsid w:val="00844488"/>
    <w:rsid w:val="00846770"/>
    <w:rsid w:val="00854FE7"/>
    <w:rsid w:val="00861DDD"/>
    <w:rsid w:val="00861E62"/>
    <w:rsid w:val="008624F0"/>
    <w:rsid w:val="00863ED3"/>
    <w:rsid w:val="008641B9"/>
    <w:rsid w:val="008669AC"/>
    <w:rsid w:val="00866E27"/>
    <w:rsid w:val="00867604"/>
    <w:rsid w:val="008722DB"/>
    <w:rsid w:val="008725FA"/>
    <w:rsid w:val="008829CC"/>
    <w:rsid w:val="00882D0F"/>
    <w:rsid w:val="00883B04"/>
    <w:rsid w:val="00883EBB"/>
    <w:rsid w:val="0088608C"/>
    <w:rsid w:val="00887AA0"/>
    <w:rsid w:val="00890444"/>
    <w:rsid w:val="0089144C"/>
    <w:rsid w:val="00897D57"/>
    <w:rsid w:val="008A0417"/>
    <w:rsid w:val="008A05D8"/>
    <w:rsid w:val="008A0B3C"/>
    <w:rsid w:val="008A6B2B"/>
    <w:rsid w:val="008A6E4A"/>
    <w:rsid w:val="008B05F3"/>
    <w:rsid w:val="008B0B79"/>
    <w:rsid w:val="008B1DAB"/>
    <w:rsid w:val="008B71A0"/>
    <w:rsid w:val="008C01D3"/>
    <w:rsid w:val="008C1666"/>
    <w:rsid w:val="008C2BEB"/>
    <w:rsid w:val="008C54FE"/>
    <w:rsid w:val="008D0174"/>
    <w:rsid w:val="008D0492"/>
    <w:rsid w:val="008D6A81"/>
    <w:rsid w:val="008D6FBF"/>
    <w:rsid w:val="008E0ADA"/>
    <w:rsid w:val="008E0CEC"/>
    <w:rsid w:val="008E0EA5"/>
    <w:rsid w:val="008E12B1"/>
    <w:rsid w:val="008E1674"/>
    <w:rsid w:val="008F1374"/>
    <w:rsid w:val="008F1B93"/>
    <w:rsid w:val="008F39BE"/>
    <w:rsid w:val="008F451D"/>
    <w:rsid w:val="008F5459"/>
    <w:rsid w:val="008F6513"/>
    <w:rsid w:val="008F6F5D"/>
    <w:rsid w:val="008F7B0A"/>
    <w:rsid w:val="0090284D"/>
    <w:rsid w:val="009068B6"/>
    <w:rsid w:val="00912B18"/>
    <w:rsid w:val="00913017"/>
    <w:rsid w:val="009154A3"/>
    <w:rsid w:val="00915A10"/>
    <w:rsid w:val="00916420"/>
    <w:rsid w:val="00916F62"/>
    <w:rsid w:val="00920B07"/>
    <w:rsid w:val="00921836"/>
    <w:rsid w:val="00923CA4"/>
    <w:rsid w:val="009518D0"/>
    <w:rsid w:val="00954DEC"/>
    <w:rsid w:val="00957A2F"/>
    <w:rsid w:val="009614E4"/>
    <w:rsid w:val="009632E7"/>
    <w:rsid w:val="009635C6"/>
    <w:rsid w:val="009720A9"/>
    <w:rsid w:val="0097525D"/>
    <w:rsid w:val="009757A3"/>
    <w:rsid w:val="00980BC2"/>
    <w:rsid w:val="00980BF6"/>
    <w:rsid w:val="00981BC4"/>
    <w:rsid w:val="00984877"/>
    <w:rsid w:val="00984E53"/>
    <w:rsid w:val="00985EAC"/>
    <w:rsid w:val="009874E9"/>
    <w:rsid w:val="009875FD"/>
    <w:rsid w:val="00994A42"/>
    <w:rsid w:val="0099689F"/>
    <w:rsid w:val="009A0551"/>
    <w:rsid w:val="009A3F2D"/>
    <w:rsid w:val="009A75FF"/>
    <w:rsid w:val="009B0185"/>
    <w:rsid w:val="009B1354"/>
    <w:rsid w:val="009B631D"/>
    <w:rsid w:val="009C0628"/>
    <w:rsid w:val="009C1E3A"/>
    <w:rsid w:val="009C2A14"/>
    <w:rsid w:val="009D045D"/>
    <w:rsid w:val="009D292B"/>
    <w:rsid w:val="009D684A"/>
    <w:rsid w:val="009E3256"/>
    <w:rsid w:val="009E71B1"/>
    <w:rsid w:val="009E78E9"/>
    <w:rsid w:val="009F0A68"/>
    <w:rsid w:val="009F30C6"/>
    <w:rsid w:val="009F45B5"/>
    <w:rsid w:val="009F5C1B"/>
    <w:rsid w:val="009F5F2C"/>
    <w:rsid w:val="009F63FB"/>
    <w:rsid w:val="00A04FD9"/>
    <w:rsid w:val="00A077FC"/>
    <w:rsid w:val="00A07960"/>
    <w:rsid w:val="00A10711"/>
    <w:rsid w:val="00A1419E"/>
    <w:rsid w:val="00A14ADE"/>
    <w:rsid w:val="00A15EB4"/>
    <w:rsid w:val="00A169A6"/>
    <w:rsid w:val="00A209AC"/>
    <w:rsid w:val="00A20D53"/>
    <w:rsid w:val="00A21685"/>
    <w:rsid w:val="00A27EA9"/>
    <w:rsid w:val="00A327C5"/>
    <w:rsid w:val="00A3284C"/>
    <w:rsid w:val="00A348F0"/>
    <w:rsid w:val="00A3692A"/>
    <w:rsid w:val="00A37D93"/>
    <w:rsid w:val="00A40520"/>
    <w:rsid w:val="00A530C7"/>
    <w:rsid w:val="00A5346D"/>
    <w:rsid w:val="00A5397F"/>
    <w:rsid w:val="00A539E1"/>
    <w:rsid w:val="00A54461"/>
    <w:rsid w:val="00A560D3"/>
    <w:rsid w:val="00A568AC"/>
    <w:rsid w:val="00A56AF6"/>
    <w:rsid w:val="00A60D93"/>
    <w:rsid w:val="00A63A0B"/>
    <w:rsid w:val="00A643B0"/>
    <w:rsid w:val="00A70518"/>
    <w:rsid w:val="00A7074D"/>
    <w:rsid w:val="00A71E1F"/>
    <w:rsid w:val="00A71E74"/>
    <w:rsid w:val="00A72B54"/>
    <w:rsid w:val="00A73DB2"/>
    <w:rsid w:val="00A749AF"/>
    <w:rsid w:val="00A75642"/>
    <w:rsid w:val="00A75E0C"/>
    <w:rsid w:val="00A809A4"/>
    <w:rsid w:val="00A84B99"/>
    <w:rsid w:val="00A90E39"/>
    <w:rsid w:val="00A92A85"/>
    <w:rsid w:val="00A935F8"/>
    <w:rsid w:val="00A94942"/>
    <w:rsid w:val="00A94F64"/>
    <w:rsid w:val="00A97178"/>
    <w:rsid w:val="00AA1F72"/>
    <w:rsid w:val="00AA355C"/>
    <w:rsid w:val="00AA7B0F"/>
    <w:rsid w:val="00AB0EB2"/>
    <w:rsid w:val="00AB4F53"/>
    <w:rsid w:val="00AB6E43"/>
    <w:rsid w:val="00AB72D0"/>
    <w:rsid w:val="00AB7CF7"/>
    <w:rsid w:val="00AC04BA"/>
    <w:rsid w:val="00AC4BFE"/>
    <w:rsid w:val="00AD2896"/>
    <w:rsid w:val="00AD69F1"/>
    <w:rsid w:val="00AD6F22"/>
    <w:rsid w:val="00AE0721"/>
    <w:rsid w:val="00AE22CF"/>
    <w:rsid w:val="00AE2B0E"/>
    <w:rsid w:val="00AE43FB"/>
    <w:rsid w:val="00AE44B9"/>
    <w:rsid w:val="00AE5378"/>
    <w:rsid w:val="00AE57FF"/>
    <w:rsid w:val="00AE5A68"/>
    <w:rsid w:val="00AF20D6"/>
    <w:rsid w:val="00AF26DC"/>
    <w:rsid w:val="00AF686F"/>
    <w:rsid w:val="00B00BAC"/>
    <w:rsid w:val="00B06D9C"/>
    <w:rsid w:val="00B10C59"/>
    <w:rsid w:val="00B1184A"/>
    <w:rsid w:val="00B119C3"/>
    <w:rsid w:val="00B1351B"/>
    <w:rsid w:val="00B14FA7"/>
    <w:rsid w:val="00B173B9"/>
    <w:rsid w:val="00B17AEA"/>
    <w:rsid w:val="00B17CA0"/>
    <w:rsid w:val="00B24462"/>
    <w:rsid w:val="00B24B84"/>
    <w:rsid w:val="00B3367C"/>
    <w:rsid w:val="00B33CCF"/>
    <w:rsid w:val="00B34DCA"/>
    <w:rsid w:val="00B34DDF"/>
    <w:rsid w:val="00B36F60"/>
    <w:rsid w:val="00B407FA"/>
    <w:rsid w:val="00B40A93"/>
    <w:rsid w:val="00B4173C"/>
    <w:rsid w:val="00B41936"/>
    <w:rsid w:val="00B41E09"/>
    <w:rsid w:val="00B43830"/>
    <w:rsid w:val="00B519F3"/>
    <w:rsid w:val="00B534C8"/>
    <w:rsid w:val="00B53C81"/>
    <w:rsid w:val="00B53D82"/>
    <w:rsid w:val="00B55AC1"/>
    <w:rsid w:val="00B576F8"/>
    <w:rsid w:val="00B62646"/>
    <w:rsid w:val="00B636AF"/>
    <w:rsid w:val="00B644FF"/>
    <w:rsid w:val="00B6596A"/>
    <w:rsid w:val="00B75455"/>
    <w:rsid w:val="00B81807"/>
    <w:rsid w:val="00B83BDE"/>
    <w:rsid w:val="00B85C6D"/>
    <w:rsid w:val="00BA2A6E"/>
    <w:rsid w:val="00BA33C9"/>
    <w:rsid w:val="00BA4242"/>
    <w:rsid w:val="00BA6804"/>
    <w:rsid w:val="00BA775E"/>
    <w:rsid w:val="00BB0E0D"/>
    <w:rsid w:val="00BB322A"/>
    <w:rsid w:val="00BB43F6"/>
    <w:rsid w:val="00BB476E"/>
    <w:rsid w:val="00BB4C83"/>
    <w:rsid w:val="00BC336A"/>
    <w:rsid w:val="00BC56EA"/>
    <w:rsid w:val="00BC774A"/>
    <w:rsid w:val="00BC7BF4"/>
    <w:rsid w:val="00BC7CB6"/>
    <w:rsid w:val="00BD4953"/>
    <w:rsid w:val="00BE252A"/>
    <w:rsid w:val="00BE5B62"/>
    <w:rsid w:val="00BE5B68"/>
    <w:rsid w:val="00BF1F4A"/>
    <w:rsid w:val="00BF3B0C"/>
    <w:rsid w:val="00BF60BD"/>
    <w:rsid w:val="00C03FC1"/>
    <w:rsid w:val="00C10F7B"/>
    <w:rsid w:val="00C121E6"/>
    <w:rsid w:val="00C141FB"/>
    <w:rsid w:val="00C23CC5"/>
    <w:rsid w:val="00C23D27"/>
    <w:rsid w:val="00C24079"/>
    <w:rsid w:val="00C247E1"/>
    <w:rsid w:val="00C25600"/>
    <w:rsid w:val="00C3042B"/>
    <w:rsid w:val="00C347C2"/>
    <w:rsid w:val="00C34AD5"/>
    <w:rsid w:val="00C34DFC"/>
    <w:rsid w:val="00C35784"/>
    <w:rsid w:val="00C35B2E"/>
    <w:rsid w:val="00C40CB7"/>
    <w:rsid w:val="00C41C33"/>
    <w:rsid w:val="00C4366F"/>
    <w:rsid w:val="00C43888"/>
    <w:rsid w:val="00C441CB"/>
    <w:rsid w:val="00C44A2A"/>
    <w:rsid w:val="00C45058"/>
    <w:rsid w:val="00C46044"/>
    <w:rsid w:val="00C465C4"/>
    <w:rsid w:val="00C466BE"/>
    <w:rsid w:val="00C47685"/>
    <w:rsid w:val="00C47D38"/>
    <w:rsid w:val="00C57953"/>
    <w:rsid w:val="00C6046C"/>
    <w:rsid w:val="00C65CA6"/>
    <w:rsid w:val="00C71B65"/>
    <w:rsid w:val="00C725F7"/>
    <w:rsid w:val="00C73921"/>
    <w:rsid w:val="00C74A81"/>
    <w:rsid w:val="00C7602D"/>
    <w:rsid w:val="00C80E32"/>
    <w:rsid w:val="00C839A9"/>
    <w:rsid w:val="00C863A1"/>
    <w:rsid w:val="00C86B9D"/>
    <w:rsid w:val="00C902DA"/>
    <w:rsid w:val="00C90FB9"/>
    <w:rsid w:val="00C94159"/>
    <w:rsid w:val="00C94212"/>
    <w:rsid w:val="00C94815"/>
    <w:rsid w:val="00C96061"/>
    <w:rsid w:val="00CA1927"/>
    <w:rsid w:val="00CA2347"/>
    <w:rsid w:val="00CA344F"/>
    <w:rsid w:val="00CA6081"/>
    <w:rsid w:val="00CA7C77"/>
    <w:rsid w:val="00CB1302"/>
    <w:rsid w:val="00CB14B5"/>
    <w:rsid w:val="00CB73F0"/>
    <w:rsid w:val="00CC0952"/>
    <w:rsid w:val="00CD0637"/>
    <w:rsid w:val="00CD06DB"/>
    <w:rsid w:val="00CD0823"/>
    <w:rsid w:val="00CD45D9"/>
    <w:rsid w:val="00CD4B6A"/>
    <w:rsid w:val="00CD784E"/>
    <w:rsid w:val="00CE19BF"/>
    <w:rsid w:val="00CE376C"/>
    <w:rsid w:val="00CE3CD8"/>
    <w:rsid w:val="00CE4262"/>
    <w:rsid w:val="00CE4509"/>
    <w:rsid w:val="00CF0021"/>
    <w:rsid w:val="00D01F85"/>
    <w:rsid w:val="00D06335"/>
    <w:rsid w:val="00D111B9"/>
    <w:rsid w:val="00D125A2"/>
    <w:rsid w:val="00D125B0"/>
    <w:rsid w:val="00D1280A"/>
    <w:rsid w:val="00D16538"/>
    <w:rsid w:val="00D169F8"/>
    <w:rsid w:val="00D2428B"/>
    <w:rsid w:val="00D26CA2"/>
    <w:rsid w:val="00D2703A"/>
    <w:rsid w:val="00D30ED4"/>
    <w:rsid w:val="00D34579"/>
    <w:rsid w:val="00D351FD"/>
    <w:rsid w:val="00D42692"/>
    <w:rsid w:val="00D438B0"/>
    <w:rsid w:val="00D43F5C"/>
    <w:rsid w:val="00D5120E"/>
    <w:rsid w:val="00D5440C"/>
    <w:rsid w:val="00D560B4"/>
    <w:rsid w:val="00D5623F"/>
    <w:rsid w:val="00D56C1C"/>
    <w:rsid w:val="00D5700B"/>
    <w:rsid w:val="00D62B32"/>
    <w:rsid w:val="00D70974"/>
    <w:rsid w:val="00D71BEB"/>
    <w:rsid w:val="00D71F27"/>
    <w:rsid w:val="00D725C1"/>
    <w:rsid w:val="00D72B2B"/>
    <w:rsid w:val="00D74A98"/>
    <w:rsid w:val="00D77500"/>
    <w:rsid w:val="00D80E05"/>
    <w:rsid w:val="00D82B74"/>
    <w:rsid w:val="00D838CA"/>
    <w:rsid w:val="00D83E08"/>
    <w:rsid w:val="00D8441B"/>
    <w:rsid w:val="00D939A2"/>
    <w:rsid w:val="00D9458C"/>
    <w:rsid w:val="00D9630C"/>
    <w:rsid w:val="00D976D8"/>
    <w:rsid w:val="00D97D1C"/>
    <w:rsid w:val="00D97D23"/>
    <w:rsid w:val="00DA1B73"/>
    <w:rsid w:val="00DA328E"/>
    <w:rsid w:val="00DA499A"/>
    <w:rsid w:val="00DA54D0"/>
    <w:rsid w:val="00DA79E2"/>
    <w:rsid w:val="00DA7ACF"/>
    <w:rsid w:val="00DB0FC4"/>
    <w:rsid w:val="00DB51B1"/>
    <w:rsid w:val="00DB7B92"/>
    <w:rsid w:val="00DC02EC"/>
    <w:rsid w:val="00DC1D2A"/>
    <w:rsid w:val="00DC38F9"/>
    <w:rsid w:val="00DC3A24"/>
    <w:rsid w:val="00DD3572"/>
    <w:rsid w:val="00DD36ED"/>
    <w:rsid w:val="00DD4018"/>
    <w:rsid w:val="00DD4E84"/>
    <w:rsid w:val="00DD6B67"/>
    <w:rsid w:val="00DE27BC"/>
    <w:rsid w:val="00DE2E7A"/>
    <w:rsid w:val="00DE2EF8"/>
    <w:rsid w:val="00DE3052"/>
    <w:rsid w:val="00DE4381"/>
    <w:rsid w:val="00DE65B4"/>
    <w:rsid w:val="00DE6B47"/>
    <w:rsid w:val="00DE703C"/>
    <w:rsid w:val="00DF0E22"/>
    <w:rsid w:val="00DF4229"/>
    <w:rsid w:val="00DF51AD"/>
    <w:rsid w:val="00DF6319"/>
    <w:rsid w:val="00E0331B"/>
    <w:rsid w:val="00E04553"/>
    <w:rsid w:val="00E04783"/>
    <w:rsid w:val="00E05DD1"/>
    <w:rsid w:val="00E12B8E"/>
    <w:rsid w:val="00E158EA"/>
    <w:rsid w:val="00E15CE5"/>
    <w:rsid w:val="00E17993"/>
    <w:rsid w:val="00E179D2"/>
    <w:rsid w:val="00E207A3"/>
    <w:rsid w:val="00E23A79"/>
    <w:rsid w:val="00E25ACE"/>
    <w:rsid w:val="00E33532"/>
    <w:rsid w:val="00E33B29"/>
    <w:rsid w:val="00E33C5A"/>
    <w:rsid w:val="00E3427D"/>
    <w:rsid w:val="00E35187"/>
    <w:rsid w:val="00E359AE"/>
    <w:rsid w:val="00E369EC"/>
    <w:rsid w:val="00E40CFA"/>
    <w:rsid w:val="00E40F9B"/>
    <w:rsid w:val="00E42759"/>
    <w:rsid w:val="00E45026"/>
    <w:rsid w:val="00E522EB"/>
    <w:rsid w:val="00E53411"/>
    <w:rsid w:val="00E54738"/>
    <w:rsid w:val="00E60477"/>
    <w:rsid w:val="00E61B5A"/>
    <w:rsid w:val="00E64174"/>
    <w:rsid w:val="00E7068E"/>
    <w:rsid w:val="00E71115"/>
    <w:rsid w:val="00E720F3"/>
    <w:rsid w:val="00E73BA1"/>
    <w:rsid w:val="00E75303"/>
    <w:rsid w:val="00E7582A"/>
    <w:rsid w:val="00E75AF4"/>
    <w:rsid w:val="00E76842"/>
    <w:rsid w:val="00E76881"/>
    <w:rsid w:val="00E800EB"/>
    <w:rsid w:val="00E87A35"/>
    <w:rsid w:val="00E904E1"/>
    <w:rsid w:val="00E90A16"/>
    <w:rsid w:val="00E90CB0"/>
    <w:rsid w:val="00E91059"/>
    <w:rsid w:val="00E92706"/>
    <w:rsid w:val="00E92DDC"/>
    <w:rsid w:val="00E95035"/>
    <w:rsid w:val="00E968DB"/>
    <w:rsid w:val="00E96F10"/>
    <w:rsid w:val="00E97C97"/>
    <w:rsid w:val="00EA00E4"/>
    <w:rsid w:val="00EA108B"/>
    <w:rsid w:val="00EA2EA1"/>
    <w:rsid w:val="00EA380B"/>
    <w:rsid w:val="00EB0551"/>
    <w:rsid w:val="00EB28E0"/>
    <w:rsid w:val="00EB5C31"/>
    <w:rsid w:val="00EC0F5C"/>
    <w:rsid w:val="00EC1953"/>
    <w:rsid w:val="00EC2042"/>
    <w:rsid w:val="00EC3D11"/>
    <w:rsid w:val="00EC58E0"/>
    <w:rsid w:val="00EC613E"/>
    <w:rsid w:val="00EC7923"/>
    <w:rsid w:val="00ED0393"/>
    <w:rsid w:val="00ED3A10"/>
    <w:rsid w:val="00ED3AA1"/>
    <w:rsid w:val="00ED4ACA"/>
    <w:rsid w:val="00ED6B16"/>
    <w:rsid w:val="00EE0AD3"/>
    <w:rsid w:val="00EE25E9"/>
    <w:rsid w:val="00EE27D3"/>
    <w:rsid w:val="00EE5E6B"/>
    <w:rsid w:val="00EE61A6"/>
    <w:rsid w:val="00EF0991"/>
    <w:rsid w:val="00EF1104"/>
    <w:rsid w:val="00EF328B"/>
    <w:rsid w:val="00EF3929"/>
    <w:rsid w:val="00EF4B1F"/>
    <w:rsid w:val="00EF5412"/>
    <w:rsid w:val="00EF5C06"/>
    <w:rsid w:val="00EF6441"/>
    <w:rsid w:val="00F00780"/>
    <w:rsid w:val="00F0127A"/>
    <w:rsid w:val="00F03109"/>
    <w:rsid w:val="00F035F0"/>
    <w:rsid w:val="00F068F5"/>
    <w:rsid w:val="00F07D0E"/>
    <w:rsid w:val="00F1250B"/>
    <w:rsid w:val="00F12F4C"/>
    <w:rsid w:val="00F1320D"/>
    <w:rsid w:val="00F15331"/>
    <w:rsid w:val="00F15803"/>
    <w:rsid w:val="00F204CC"/>
    <w:rsid w:val="00F20EA6"/>
    <w:rsid w:val="00F23699"/>
    <w:rsid w:val="00F240C6"/>
    <w:rsid w:val="00F257BA"/>
    <w:rsid w:val="00F27433"/>
    <w:rsid w:val="00F354FD"/>
    <w:rsid w:val="00F43B6C"/>
    <w:rsid w:val="00F46BD1"/>
    <w:rsid w:val="00F51761"/>
    <w:rsid w:val="00F52209"/>
    <w:rsid w:val="00F54F93"/>
    <w:rsid w:val="00F57F00"/>
    <w:rsid w:val="00F603D9"/>
    <w:rsid w:val="00F614C3"/>
    <w:rsid w:val="00F629AB"/>
    <w:rsid w:val="00F62E46"/>
    <w:rsid w:val="00F6388D"/>
    <w:rsid w:val="00F65700"/>
    <w:rsid w:val="00F66322"/>
    <w:rsid w:val="00F67E94"/>
    <w:rsid w:val="00F700E7"/>
    <w:rsid w:val="00F70C3F"/>
    <w:rsid w:val="00F718C2"/>
    <w:rsid w:val="00F737D4"/>
    <w:rsid w:val="00F7460A"/>
    <w:rsid w:val="00F77828"/>
    <w:rsid w:val="00F83D75"/>
    <w:rsid w:val="00F856DE"/>
    <w:rsid w:val="00F90D86"/>
    <w:rsid w:val="00F91977"/>
    <w:rsid w:val="00F94E9E"/>
    <w:rsid w:val="00F96A0A"/>
    <w:rsid w:val="00FA111A"/>
    <w:rsid w:val="00FA26F5"/>
    <w:rsid w:val="00FA3F72"/>
    <w:rsid w:val="00FA43D6"/>
    <w:rsid w:val="00FA4E55"/>
    <w:rsid w:val="00FA7151"/>
    <w:rsid w:val="00FB0955"/>
    <w:rsid w:val="00FB6D7B"/>
    <w:rsid w:val="00FC161C"/>
    <w:rsid w:val="00FC2F8B"/>
    <w:rsid w:val="00FC31DD"/>
    <w:rsid w:val="00FC4074"/>
    <w:rsid w:val="00FC59EE"/>
    <w:rsid w:val="00FC6B67"/>
    <w:rsid w:val="00FC79E6"/>
    <w:rsid w:val="00FD36FB"/>
    <w:rsid w:val="00FE0D44"/>
    <w:rsid w:val="00FE1060"/>
    <w:rsid w:val="00FF0121"/>
    <w:rsid w:val="00FF39AF"/>
    <w:rsid w:val="00FF3F4D"/>
    <w:rsid w:val="00FF726E"/>
    <w:rsid w:val="00FF763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67A5"/>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20D53"/>
    <w:pPr>
      <w:tabs>
        <w:tab w:val="center" w:pos="4252"/>
        <w:tab w:val="right" w:pos="8504"/>
      </w:tabs>
    </w:pPr>
  </w:style>
  <w:style w:type="character" w:styleId="Nmerodepgina">
    <w:name w:val="page number"/>
    <w:basedOn w:val="Fuentedeprrafopredeter"/>
    <w:rsid w:val="00A20D53"/>
  </w:style>
  <w:style w:type="paragraph" w:styleId="Encabezado">
    <w:name w:val="header"/>
    <w:basedOn w:val="Normal"/>
    <w:rsid w:val="00A20D53"/>
    <w:pPr>
      <w:tabs>
        <w:tab w:val="center" w:pos="4252"/>
        <w:tab w:val="right" w:pos="8504"/>
      </w:tabs>
    </w:pPr>
  </w:style>
  <w:style w:type="paragraph" w:customStyle="1" w:styleId="Estilo">
    <w:name w:val="Estilo"/>
    <w:rsid w:val="005959C9"/>
    <w:pPr>
      <w:widowControl w:val="0"/>
      <w:autoSpaceDE w:val="0"/>
      <w:autoSpaceDN w:val="0"/>
      <w:adjustRightInd w:val="0"/>
    </w:pPr>
    <w:rPr>
      <w:rFonts w:ascii="Arial" w:hAnsi="Arial" w:cs="Arial"/>
      <w:sz w:val="24"/>
      <w:szCs w:val="24"/>
      <w:lang w:val="es-ES" w:eastAsia="es-ES"/>
    </w:rPr>
  </w:style>
  <w:style w:type="table" w:styleId="Tablaconcuadrcula">
    <w:name w:val="Table Grid"/>
    <w:basedOn w:val="Tablanormal"/>
    <w:rsid w:val="000C5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5D0FD6"/>
    <w:rPr>
      <w:color w:val="0000FF"/>
      <w:u w:val="single"/>
    </w:rPr>
  </w:style>
  <w:style w:type="paragraph" w:styleId="Prrafodelista">
    <w:name w:val="List Paragraph"/>
    <w:basedOn w:val="Normal"/>
    <w:uiPriority w:val="34"/>
    <w:qFormat/>
    <w:rsid w:val="00333256"/>
    <w:pPr>
      <w:ind w:left="708"/>
    </w:pPr>
  </w:style>
  <w:style w:type="character" w:customStyle="1" w:styleId="apple-style-span">
    <w:name w:val="apple-style-span"/>
    <w:basedOn w:val="Fuentedeprrafopredeter"/>
    <w:rsid w:val="009E3256"/>
  </w:style>
  <w:style w:type="paragraph" w:styleId="Textodeglobo">
    <w:name w:val="Balloon Text"/>
    <w:basedOn w:val="Normal"/>
    <w:link w:val="TextodegloboCar"/>
    <w:rsid w:val="00E0331B"/>
    <w:rPr>
      <w:rFonts w:ascii="Tahoma" w:hAnsi="Tahoma" w:cs="Tahoma"/>
      <w:sz w:val="16"/>
      <w:szCs w:val="16"/>
    </w:rPr>
  </w:style>
  <w:style w:type="character" w:customStyle="1" w:styleId="TextodegloboCar">
    <w:name w:val="Texto de globo Car"/>
    <w:basedOn w:val="Fuentedeprrafopredeter"/>
    <w:link w:val="Textodeglobo"/>
    <w:rsid w:val="00E0331B"/>
    <w:rPr>
      <w:rFonts w:ascii="Tahoma" w:hAnsi="Tahoma" w:cs="Tahoma"/>
      <w:sz w:val="16"/>
      <w:szCs w:val="16"/>
      <w:lang w:val="en-US" w:eastAsia="en-US"/>
    </w:rPr>
  </w:style>
  <w:style w:type="paragraph" w:styleId="HTMLconformatoprevio">
    <w:name w:val="HTML Preformatted"/>
    <w:basedOn w:val="Normal"/>
    <w:link w:val="HTMLconformatoprevioCar"/>
    <w:uiPriority w:val="99"/>
    <w:unhideWhenUsed/>
    <w:rsid w:val="00A6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VE" w:eastAsia="es-VE"/>
    </w:rPr>
  </w:style>
  <w:style w:type="character" w:customStyle="1" w:styleId="HTMLconformatoprevioCar">
    <w:name w:val="HTML con formato previo Car"/>
    <w:basedOn w:val="Fuentedeprrafopredeter"/>
    <w:link w:val="HTMLconformatoprevio"/>
    <w:uiPriority w:val="99"/>
    <w:rsid w:val="00A643B0"/>
    <w:rPr>
      <w:rFonts w:ascii="Courier New" w:hAnsi="Courier New" w:cs="Courier New"/>
      <w:lang w:val="es-VE" w:eastAsia="es-VE"/>
    </w:rPr>
  </w:style>
  <w:style w:type="character" w:customStyle="1" w:styleId="apple-converted-space">
    <w:name w:val="apple-converted-space"/>
    <w:basedOn w:val="Fuentedeprrafopredeter"/>
    <w:rsid w:val="00854F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67A5"/>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20D53"/>
    <w:pPr>
      <w:tabs>
        <w:tab w:val="center" w:pos="4252"/>
        <w:tab w:val="right" w:pos="8504"/>
      </w:tabs>
    </w:pPr>
  </w:style>
  <w:style w:type="character" w:styleId="Nmerodepgina">
    <w:name w:val="page number"/>
    <w:basedOn w:val="Fuentedeprrafopredeter"/>
    <w:rsid w:val="00A20D53"/>
  </w:style>
  <w:style w:type="paragraph" w:styleId="Encabezado">
    <w:name w:val="header"/>
    <w:basedOn w:val="Normal"/>
    <w:rsid w:val="00A20D53"/>
    <w:pPr>
      <w:tabs>
        <w:tab w:val="center" w:pos="4252"/>
        <w:tab w:val="right" w:pos="8504"/>
      </w:tabs>
    </w:pPr>
  </w:style>
  <w:style w:type="paragraph" w:customStyle="1" w:styleId="Estilo">
    <w:name w:val="Estilo"/>
    <w:rsid w:val="005959C9"/>
    <w:pPr>
      <w:widowControl w:val="0"/>
      <w:autoSpaceDE w:val="0"/>
      <w:autoSpaceDN w:val="0"/>
      <w:adjustRightInd w:val="0"/>
    </w:pPr>
    <w:rPr>
      <w:rFonts w:ascii="Arial" w:hAnsi="Arial" w:cs="Arial"/>
      <w:sz w:val="24"/>
      <w:szCs w:val="24"/>
      <w:lang w:val="es-ES" w:eastAsia="es-ES"/>
    </w:rPr>
  </w:style>
  <w:style w:type="table" w:styleId="Tablaconcuadrcula">
    <w:name w:val="Table Grid"/>
    <w:basedOn w:val="Tablanormal"/>
    <w:rsid w:val="000C5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5D0FD6"/>
    <w:rPr>
      <w:color w:val="0000FF"/>
      <w:u w:val="single"/>
    </w:rPr>
  </w:style>
  <w:style w:type="paragraph" w:styleId="Prrafodelista">
    <w:name w:val="List Paragraph"/>
    <w:basedOn w:val="Normal"/>
    <w:uiPriority w:val="34"/>
    <w:qFormat/>
    <w:rsid w:val="00333256"/>
    <w:pPr>
      <w:ind w:left="708"/>
    </w:pPr>
  </w:style>
  <w:style w:type="character" w:customStyle="1" w:styleId="apple-style-span">
    <w:name w:val="apple-style-span"/>
    <w:basedOn w:val="Fuentedeprrafopredeter"/>
    <w:rsid w:val="009E3256"/>
  </w:style>
  <w:style w:type="paragraph" w:styleId="Textodeglobo">
    <w:name w:val="Balloon Text"/>
    <w:basedOn w:val="Normal"/>
    <w:link w:val="TextodegloboCar"/>
    <w:rsid w:val="00E0331B"/>
    <w:rPr>
      <w:rFonts w:ascii="Tahoma" w:hAnsi="Tahoma" w:cs="Tahoma"/>
      <w:sz w:val="16"/>
      <w:szCs w:val="16"/>
    </w:rPr>
  </w:style>
  <w:style w:type="character" w:customStyle="1" w:styleId="TextodegloboCar">
    <w:name w:val="Texto de globo Car"/>
    <w:basedOn w:val="Fuentedeprrafopredeter"/>
    <w:link w:val="Textodeglobo"/>
    <w:rsid w:val="00E0331B"/>
    <w:rPr>
      <w:rFonts w:ascii="Tahoma" w:hAnsi="Tahoma" w:cs="Tahoma"/>
      <w:sz w:val="16"/>
      <w:szCs w:val="16"/>
      <w:lang w:val="en-US" w:eastAsia="en-US"/>
    </w:rPr>
  </w:style>
  <w:style w:type="paragraph" w:styleId="HTMLconformatoprevio">
    <w:name w:val="HTML Preformatted"/>
    <w:basedOn w:val="Normal"/>
    <w:link w:val="HTMLconformatoprevioCar"/>
    <w:uiPriority w:val="99"/>
    <w:unhideWhenUsed/>
    <w:rsid w:val="00A64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VE" w:eastAsia="es-VE"/>
    </w:rPr>
  </w:style>
  <w:style w:type="character" w:customStyle="1" w:styleId="HTMLconformatoprevioCar">
    <w:name w:val="HTML con formato previo Car"/>
    <w:basedOn w:val="Fuentedeprrafopredeter"/>
    <w:link w:val="HTMLconformatoprevio"/>
    <w:uiPriority w:val="99"/>
    <w:rsid w:val="00A643B0"/>
    <w:rPr>
      <w:rFonts w:ascii="Courier New" w:hAnsi="Courier New" w:cs="Courier New"/>
      <w:lang w:val="es-VE" w:eastAsia="es-VE"/>
    </w:rPr>
  </w:style>
  <w:style w:type="character" w:customStyle="1" w:styleId="apple-converted-space">
    <w:name w:val="apple-converted-space"/>
    <w:basedOn w:val="Fuentedeprrafopredeter"/>
    <w:rsid w:val="00854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73980">
      <w:bodyDiv w:val="1"/>
      <w:marLeft w:val="0"/>
      <w:marRight w:val="0"/>
      <w:marTop w:val="0"/>
      <w:marBottom w:val="0"/>
      <w:divBdr>
        <w:top w:val="none" w:sz="0" w:space="0" w:color="auto"/>
        <w:left w:val="none" w:sz="0" w:space="0" w:color="auto"/>
        <w:bottom w:val="none" w:sz="0" w:space="0" w:color="auto"/>
        <w:right w:val="none" w:sz="0" w:space="0" w:color="auto"/>
      </w:divBdr>
    </w:div>
    <w:div w:id="55096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9A7BC-A6C1-4BB2-A920-D3052D01C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7</Pages>
  <Words>1877</Words>
  <Characters>10326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San Juan de los Morros, 23-04-2008</vt:lpstr>
    </vt:vector>
  </TitlesOfParts>
  <Company>familiar</Company>
  <LinksUpToDate>false</LinksUpToDate>
  <CharactersWithSpaces>12179</CharactersWithSpaces>
  <SharedDoc>false</SharedDoc>
  <HLinks>
    <vt:vector size="6" baseType="variant">
      <vt:variant>
        <vt:i4>3604596</vt:i4>
      </vt:variant>
      <vt:variant>
        <vt:i4>0</vt:i4>
      </vt:variant>
      <vt:variant>
        <vt:i4>0</vt:i4>
      </vt:variant>
      <vt:variant>
        <vt:i4>5</vt:i4>
      </vt:variant>
      <vt:variant>
        <vt:lpwstr>http://www.fenasinpres.org/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Juan de los Morros, 23-04-2008</dc:title>
  <dc:creator>VIEJITO</dc:creator>
  <cp:lastModifiedBy>Daniela</cp:lastModifiedBy>
  <cp:revision>26</cp:revision>
  <cp:lastPrinted>2014-05-23T01:55:00Z</cp:lastPrinted>
  <dcterms:created xsi:type="dcterms:W3CDTF">2014-05-22T17:09:00Z</dcterms:created>
  <dcterms:modified xsi:type="dcterms:W3CDTF">2014-05-23T02:04:00Z</dcterms:modified>
</cp:coreProperties>
</file>